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658"/>
        <w:gridCol w:w="1620"/>
        <w:gridCol w:w="2076"/>
      </w:tblGrid>
      <w:tr w:rsidR="00847768" w:rsidRPr="00CF752F" w:rsidTr="001F2F06">
        <w:trPr>
          <w:trHeight w:hRule="exact" w:val="574"/>
        </w:trPr>
        <w:tc>
          <w:tcPr>
            <w:tcW w:w="2266" w:type="dxa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pStyle w:val="TableParagraph"/>
              <w:spacing w:before="119" w:after="120"/>
              <w:ind w:left="14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Name of Operator: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Date:</w:t>
            </w:r>
          </w:p>
        </w:tc>
        <w:tc>
          <w:tcPr>
            <w:tcW w:w="2076" w:type="dxa"/>
            <w:shd w:val="clear" w:color="auto" w:fill="auto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</w:tr>
      <w:tr w:rsidR="00847768" w:rsidRPr="00CF752F" w:rsidTr="001F2F06">
        <w:trPr>
          <w:trHeight w:hRule="exact" w:val="574"/>
        </w:trPr>
        <w:tc>
          <w:tcPr>
            <w:tcW w:w="2266" w:type="dxa"/>
            <w:shd w:val="clear" w:color="auto" w:fill="DEEAF6" w:themeFill="accent1" w:themeFillTint="33"/>
          </w:tcPr>
          <w:p w:rsidR="00847768" w:rsidRPr="00CF752F" w:rsidRDefault="00847768" w:rsidP="00AA4255">
            <w:pPr>
              <w:pStyle w:val="TableParagraph"/>
              <w:spacing w:before="121"/>
              <w:ind w:left="103"/>
              <w:rPr>
                <w:b/>
              </w:rPr>
            </w:pPr>
            <w:r w:rsidRPr="00CF752F">
              <w:rPr>
                <w:b/>
              </w:rPr>
              <w:t>Accountable person: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Contact No: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</w:tr>
      <w:tr w:rsidR="00847768" w:rsidRPr="00CF752F" w:rsidTr="001F2F06">
        <w:trPr>
          <w:trHeight w:hRule="exact" w:val="576"/>
        </w:trPr>
        <w:tc>
          <w:tcPr>
            <w:tcW w:w="2266" w:type="dxa"/>
            <w:shd w:val="clear" w:color="auto" w:fill="DEEAF6" w:themeFill="accent1" w:themeFillTint="33"/>
          </w:tcPr>
          <w:p w:rsidR="00847768" w:rsidRPr="00CF752F" w:rsidRDefault="00847768" w:rsidP="00AA4255">
            <w:pPr>
              <w:pStyle w:val="TableParagraph"/>
              <w:spacing w:before="121"/>
              <w:ind w:left="103"/>
              <w:rPr>
                <w:b/>
              </w:rPr>
            </w:pPr>
            <w:r w:rsidRPr="00CF752F">
              <w:rPr>
                <w:b/>
              </w:rPr>
              <w:t>Address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Location:</w:t>
            </w:r>
          </w:p>
        </w:tc>
        <w:tc>
          <w:tcPr>
            <w:tcW w:w="2076" w:type="dxa"/>
            <w:shd w:val="clear" w:color="auto" w:fill="auto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</w:tr>
      <w:tr w:rsidR="00847768" w:rsidRPr="00CF752F" w:rsidTr="001F2F06">
        <w:trPr>
          <w:trHeight w:hRule="exact" w:val="4464"/>
        </w:trPr>
        <w:tc>
          <w:tcPr>
            <w:tcW w:w="106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847768" w:rsidRPr="00CF752F" w:rsidRDefault="00847768" w:rsidP="00AA425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i/>
              </w:rPr>
              <w:t>Instructions</w:t>
            </w:r>
            <w:r w:rsidRPr="00CF752F">
              <w:rPr>
                <w:rFonts w:asciiTheme="minorHAnsi" w:hAnsiTheme="minorHAnsi" w:cstheme="minorHAnsi"/>
                <w:b/>
              </w:rPr>
              <w:t>:</w:t>
            </w:r>
          </w:p>
          <w:p w:rsidR="00847768" w:rsidRPr="00136E6B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9990"/>
              </w:tabs>
              <w:spacing w:before="60" w:after="60" w:line="276" w:lineRule="auto"/>
              <w:ind w:right="5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Check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Pr="00136E6B">
              <w:rPr>
                <w:rFonts w:asciiTheme="minorHAnsi" w:hAnsiTheme="minorHAnsi" w:cstheme="minorHAnsi"/>
                <w:bCs/>
                <w:sz w:val="20"/>
                <w:szCs w:val="20"/>
              </w:rPr>
              <w:t>(Satisfactory)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column if you completed the</w:t>
            </w:r>
            <w:r w:rsidRPr="00136E6B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activity and if the reviewed record, procedure or event complies with requirements and you have no comment. </w:t>
            </w:r>
          </w:p>
          <w:p w:rsidR="00847768" w:rsidRPr="00136E6B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9990"/>
              </w:tabs>
              <w:spacing w:before="60" w:after="60" w:line="276" w:lineRule="auto"/>
              <w:ind w:right="5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U/S </w:t>
            </w:r>
            <w:r w:rsidRPr="00136E6B">
              <w:rPr>
                <w:rFonts w:asciiTheme="minorHAnsi" w:hAnsiTheme="minorHAnsi" w:cstheme="minorHAnsi"/>
                <w:bCs/>
                <w:sz w:val="20"/>
                <w:szCs w:val="20"/>
              </w:rPr>
              <w:t>(Unsatisfactory)</w:t>
            </w:r>
            <w:r w:rsidRPr="00136E6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column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reviewed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record,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36E6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event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comply</w:t>
            </w:r>
            <w:r w:rsidRPr="00136E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 w:rsidRPr="00136E6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comment.</w:t>
            </w:r>
          </w:p>
          <w:p w:rsidR="00847768" w:rsidRPr="00136E6B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9990"/>
              </w:tabs>
              <w:spacing w:before="60" w:after="60" w:line="276" w:lineRule="auto"/>
              <w:ind w:right="54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Check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N/C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(Not Checked) column if you did not review the record, procedure or event </w:t>
            </w:r>
            <w:r w:rsidRPr="00136E6B">
              <w:rPr>
                <w:rFonts w:asciiTheme="minorHAnsi" w:hAnsiTheme="minorHAnsi" w:cstheme="minorHAnsi"/>
                <w:i/>
                <w:sz w:val="20"/>
                <w:szCs w:val="20"/>
              </w:rPr>
              <w:t>or you do not have adequate information to make a valid audit assessment</w:t>
            </w:r>
          </w:p>
          <w:p w:rsidR="00847768" w:rsidRPr="00136E6B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9990"/>
              </w:tabs>
              <w:spacing w:before="60" w:line="276" w:lineRule="auto"/>
              <w:ind w:right="5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Enter the letter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“N/A”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(Not Applicable) in the column, if the line item is not required in this particular situation. For later reference, proceed any remarks with the appropriate question number.</w:t>
            </w:r>
          </w:p>
          <w:p w:rsidR="00847768" w:rsidRPr="00136E6B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9990"/>
              </w:tabs>
              <w:spacing w:before="60" w:after="60" w:line="276" w:lineRule="auto"/>
              <w:ind w:right="5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Resolution Report. Use the inspector remarks column at the end for overall remarks or observations.</w:t>
            </w:r>
          </w:p>
          <w:p w:rsidR="00847768" w:rsidRPr="00136E6B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9990"/>
              </w:tabs>
              <w:spacing w:before="60" w:after="60" w:line="276" w:lineRule="auto"/>
              <w:ind w:right="5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For non- compliance findings inspectors shall also use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>Audit Inspection Report Form 004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. Forward findings report to the operator without delay.</w:t>
            </w:r>
          </w:p>
          <w:p w:rsidR="00847768" w:rsidRPr="00F46BDE" w:rsidRDefault="00847768" w:rsidP="00B6694E">
            <w:pPr>
              <w:pStyle w:val="TableParagraph"/>
              <w:numPr>
                <w:ilvl w:val="0"/>
                <w:numId w:val="1"/>
              </w:numPr>
              <w:tabs>
                <w:tab w:val="left" w:pos="9990"/>
              </w:tabs>
              <w:spacing w:before="60" w:after="60" w:line="276" w:lineRule="auto"/>
              <w:ind w:right="541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Specific areas coordinated between OPS and AIR sections are indicated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(OPS and AIR)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in the section title. For further guidance refer to relevant PARTS /Volume and Chapters in Office Procedure Manual</w:t>
            </w:r>
            <w:r w:rsidR="00F46B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F46BDE" w:rsidRPr="00F46BDE" w:rsidRDefault="00F46BDE">
      <w:pPr>
        <w:rPr>
          <w:sz w:val="6"/>
          <w:szCs w:val="6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6628"/>
        <w:gridCol w:w="864"/>
        <w:gridCol w:w="864"/>
        <w:gridCol w:w="866"/>
        <w:gridCol w:w="828"/>
      </w:tblGrid>
      <w:tr w:rsidR="001F2F06" w:rsidRPr="00CF752F" w:rsidTr="003E5861">
        <w:trPr>
          <w:trHeight w:hRule="exact" w:val="432"/>
        </w:trPr>
        <w:tc>
          <w:tcPr>
            <w:tcW w:w="719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2C5181" w:rsidRPr="00B8749C" w:rsidRDefault="002C5181" w:rsidP="00B6694E">
            <w:pPr>
              <w:pStyle w:val="TableParagraph"/>
              <w:numPr>
                <w:ilvl w:val="0"/>
                <w:numId w:val="3"/>
              </w:numPr>
              <w:spacing w:before="80" w:after="80"/>
              <w:ind w:left="648" w:right="9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Aircraft Inspection (OPS and AIR)</w:t>
            </w:r>
            <w:r w:rsidR="001F2F06" w:rsidRPr="00CF752F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2C5181" w:rsidRPr="00CF752F" w:rsidRDefault="002C5181" w:rsidP="001F2F06">
            <w:pPr>
              <w:pStyle w:val="TableParagraph"/>
              <w:spacing w:before="19"/>
              <w:ind w:left="288" w:right="60" w:hanging="212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52" w:lineRule="exact"/>
              <w:ind w:left="144" w:right="358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aircraft configurations and equipment in accordance with the AFM and FCOM/AOM?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/>
              <w:ind w:left="144" w:right="187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communication and navigation equipment installed as required by CARs?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432"/>
        </w:trPr>
        <w:tc>
          <w:tcPr>
            <w:tcW w:w="570" w:type="dxa"/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51" w:lineRule="exact"/>
              <w:ind w:left="144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aircraft lights installed as required by CAA</w:t>
            </w:r>
            <w:r w:rsidR="001F2F06" w:rsidRPr="001F2F06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CARs?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warning systems as required by CAA</w:t>
            </w:r>
            <w:r w:rsidR="00A133BE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 xml:space="preserve">CARs (EGPWS, TCAS, Wind shear, </w:t>
            </w:r>
            <w:r w:rsidR="00F46BDE" w:rsidRPr="001F2F06">
              <w:rPr>
                <w:rFonts w:asciiTheme="minorHAnsi" w:hAnsiTheme="minorHAnsi" w:cstheme="minorHAnsi"/>
              </w:rPr>
              <w:t>etc.</w:t>
            </w:r>
            <w:r w:rsidRPr="001F2F06">
              <w:rPr>
                <w:rFonts w:asciiTheme="minorHAnsi" w:hAnsiTheme="minorHAnsi" w:cstheme="minorHAnsi"/>
              </w:rPr>
              <w:t>)?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fire warning and protection systems installed as required in CAA</w:t>
            </w:r>
            <w:r w:rsidR="00944CFD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seats, seatbelts, harnesses and restraints as required by CAA</w:t>
            </w:r>
            <w:r w:rsidR="001F2F06" w:rsidRPr="001F2F06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doors and curtains (including cockpit door security systems) as required by CAA</w:t>
            </w:r>
            <w:r w:rsidR="001F2F06" w:rsidRPr="001F2F06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Is emergency and survival equipment installed as required by CAA</w:t>
            </w:r>
            <w:r w:rsidR="001F2F06" w:rsidRPr="001F2F06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1F2F06" w:rsidRDefault="002C5181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Have carry-on baggage requirements been met?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181" w:rsidRPr="00CF752F" w:rsidRDefault="002C5181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BDE" w:rsidRPr="00CF752F" w:rsidRDefault="00F46BDE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504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BDE" w:rsidRDefault="00F46BDE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there adequate restraints available to ensure that any cargo or equipment carried is secured and does not shift in flight?</w:t>
            </w:r>
          </w:p>
          <w:p w:rsidR="00944CFD" w:rsidRPr="001F2F06" w:rsidRDefault="00944CFD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BDE" w:rsidRPr="00CF752F" w:rsidRDefault="00F46BDE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BDE" w:rsidRPr="00CF752F" w:rsidRDefault="00F46BDE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BDE" w:rsidRPr="00CF752F" w:rsidRDefault="00F46BDE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BDE" w:rsidRPr="00CF752F" w:rsidRDefault="00F46BDE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06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06" w:rsidRPr="00CF752F" w:rsidRDefault="001F2F06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504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06" w:rsidRPr="001F2F06" w:rsidRDefault="001F2F06" w:rsidP="001F2F06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Is cargo loaded so as to not block or restrict doors or the exit of passengers in an emergency?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06" w:rsidRPr="00CF752F" w:rsidRDefault="001F2F06" w:rsidP="00AA4255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06" w:rsidRPr="00CF752F" w:rsidRDefault="001F2F06" w:rsidP="00AA4255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06" w:rsidRPr="00CF752F" w:rsidRDefault="001F2F06" w:rsidP="00AA4255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06" w:rsidRPr="00CF752F" w:rsidRDefault="001F2F06" w:rsidP="00AA4255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8749C" w:rsidRPr="001F2F06" w:rsidRDefault="00B8749C" w:rsidP="00B8749C">
            <w:pPr>
              <w:pStyle w:val="TableParagraph"/>
              <w:spacing w:before="80" w:after="80"/>
              <w:ind w:left="1174" w:right="180" w:hanging="10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(Contd.) </w:t>
            </w:r>
            <w:r w:rsidRPr="00CF752F">
              <w:rPr>
                <w:rFonts w:asciiTheme="minorHAnsi" w:hAnsiTheme="minorHAnsi" w:cstheme="minorHAnsi"/>
                <w:b/>
              </w:rPr>
              <w:t>Aircraft Inspection (OPS and AIR)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88" w:right="60" w:hanging="212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504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1F2F06" w:rsidRDefault="00B8749C" w:rsidP="00B8749C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Does each aircraft have an approved safety briefing card on board for each passenger?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504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1F2F06" w:rsidRDefault="00B8749C" w:rsidP="00B8749C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aircraft markings and placards in accordance with the AFM / AOM?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60" w:after="60"/>
              <w:ind w:left="504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1F2F06" w:rsidRDefault="00B8749C" w:rsidP="00B8749C">
            <w:pPr>
              <w:pStyle w:val="TableParagraph"/>
              <w:spacing w:before="60" w:after="60" w:line="242" w:lineRule="auto"/>
              <w:ind w:left="144" w:right="213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any existing defects permitted for commercial flight by the MEL?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1728"/>
        </w:trPr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  <w:tr w:rsidR="00B6694E" w:rsidRPr="00CF752F" w:rsidTr="003E5861">
        <w:trPr>
          <w:trHeight w:val="360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B8749C" w:rsidRDefault="00B6694E" w:rsidP="00B6694E">
            <w:pPr>
              <w:pStyle w:val="TableParagraph"/>
              <w:numPr>
                <w:ilvl w:val="0"/>
                <w:numId w:val="3"/>
              </w:numPr>
              <w:spacing w:before="60" w:after="60"/>
              <w:ind w:left="-36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Aircraft Documentation (OPS and AIR)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88" w:right="60" w:hanging="212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4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8749C" w:rsidRPr="001F2F06" w:rsidRDefault="00B8749C" w:rsidP="00B8749C">
            <w:pPr>
              <w:pStyle w:val="TableParagraph"/>
              <w:spacing w:before="60" w:after="60" w:line="252" w:lineRule="exact"/>
              <w:ind w:left="288" w:right="529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If the company has been authorized to operate aircraft with operational restrictions, are they being followed?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4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8749C" w:rsidRPr="001F2F06" w:rsidRDefault="00B8749C" w:rsidP="00B8749C">
            <w:pPr>
              <w:pStyle w:val="TableParagraph"/>
              <w:spacing w:before="60" w:after="60" w:line="242" w:lineRule="auto"/>
              <w:ind w:left="288" w:right="407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If foreign registered aircraft are used does the company have appropriate authorization?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4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8749C" w:rsidRPr="001F2F06" w:rsidRDefault="00B8749C" w:rsidP="00B8749C">
            <w:pPr>
              <w:pStyle w:val="TableParagraph"/>
              <w:spacing w:before="60" w:after="60" w:line="242" w:lineRule="auto"/>
              <w:ind w:left="288" w:right="407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journey logs being maintained and entries made for each flight in accordance with the CAA</w:t>
            </w:r>
            <w:r w:rsidR="00BF56EC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4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8749C" w:rsidRPr="001F2F06" w:rsidRDefault="00B8749C" w:rsidP="00B8749C">
            <w:pPr>
              <w:pStyle w:val="TableParagraph"/>
              <w:spacing w:before="60" w:after="60"/>
              <w:ind w:left="288" w:right="248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Are technical log entries and defects entered and cleared or deferred in accordance with the CAA</w:t>
            </w:r>
            <w:r w:rsidR="00BF56EC">
              <w:rPr>
                <w:rFonts w:asciiTheme="minorHAnsi" w:hAnsiTheme="minorHAnsi" w:cstheme="minorHAnsi"/>
              </w:rPr>
              <w:t xml:space="preserve"> </w:t>
            </w:r>
            <w:r w:rsidRPr="001F2F06">
              <w:rPr>
                <w:rFonts w:asciiTheme="minorHAnsi" w:hAnsiTheme="minorHAnsi" w:cstheme="minorHAnsi"/>
              </w:rPr>
              <w:t>CARs and approved procedures?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6694E">
            <w:pPr>
              <w:pStyle w:val="TableParagraph"/>
              <w:numPr>
                <w:ilvl w:val="0"/>
                <w:numId w:val="4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8749C" w:rsidRPr="001F2F06" w:rsidRDefault="00B8749C" w:rsidP="00B8749C">
            <w:pPr>
              <w:pStyle w:val="TableParagraph"/>
              <w:spacing w:before="60" w:after="60"/>
              <w:ind w:left="288" w:right="248"/>
              <w:rPr>
                <w:rFonts w:asciiTheme="minorHAnsi" w:hAnsiTheme="minorHAnsi" w:cstheme="minorHAnsi"/>
              </w:rPr>
            </w:pPr>
            <w:r w:rsidRPr="001F2F06">
              <w:rPr>
                <w:rFonts w:asciiTheme="minorHAnsi" w:hAnsiTheme="minorHAnsi" w:cstheme="minorHAnsi"/>
              </w:rPr>
              <w:t>Does the current aircraft library for each aircraft include all documents required by regulations?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49C" w:rsidRPr="00CF752F" w:rsidTr="00BF56EC">
        <w:trPr>
          <w:trHeight w:val="1376"/>
        </w:trPr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9C" w:rsidRPr="00CF752F" w:rsidRDefault="00B8749C" w:rsidP="00B8749C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  <w:bookmarkStart w:id="0" w:name="_GoBack"/>
            <w:bookmarkEnd w:id="0"/>
          </w:p>
        </w:tc>
      </w:tr>
      <w:tr w:rsidR="00B6694E" w:rsidRPr="00CF752F" w:rsidTr="003E5861">
        <w:trPr>
          <w:trHeight w:val="360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B8749C" w:rsidRDefault="00B6694E" w:rsidP="00B6694E">
            <w:pPr>
              <w:pStyle w:val="TableParagraph"/>
              <w:numPr>
                <w:ilvl w:val="0"/>
                <w:numId w:val="3"/>
              </w:numPr>
              <w:spacing w:before="60" w:after="60"/>
              <w:ind w:left="936" w:right="370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Minimum Equipment List (OPS and AIR)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88" w:right="60" w:hanging="212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B6694E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numPr>
                <w:ilvl w:val="0"/>
                <w:numId w:val="5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B6694E" w:rsidRDefault="00B6694E" w:rsidP="00B6694E">
            <w:pPr>
              <w:pStyle w:val="TableParagraph"/>
              <w:spacing w:before="60" w:after="60" w:line="252" w:lineRule="exact"/>
              <w:ind w:left="144"/>
              <w:rPr>
                <w:rFonts w:asciiTheme="minorHAnsi" w:hAnsiTheme="minorHAnsi" w:cstheme="minorHAnsi"/>
              </w:rPr>
            </w:pPr>
            <w:r w:rsidRPr="00B6694E">
              <w:rPr>
                <w:rFonts w:asciiTheme="minorHAnsi" w:hAnsiTheme="minorHAnsi" w:cstheme="minorHAnsi"/>
              </w:rPr>
              <w:t>Is the company using an approved MEL for each aircraft type?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6694E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numPr>
                <w:ilvl w:val="0"/>
                <w:numId w:val="5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B6694E" w:rsidRDefault="00B6694E" w:rsidP="00B6694E">
            <w:pPr>
              <w:pStyle w:val="TableParagraph"/>
              <w:spacing w:before="60" w:after="60"/>
              <w:ind w:left="144" w:right="685"/>
              <w:rPr>
                <w:rFonts w:asciiTheme="minorHAnsi" w:hAnsiTheme="minorHAnsi" w:cstheme="minorHAnsi"/>
              </w:rPr>
            </w:pPr>
            <w:r w:rsidRPr="00B6694E">
              <w:rPr>
                <w:rFonts w:asciiTheme="minorHAnsi" w:hAnsiTheme="minorHAnsi" w:cstheme="minorHAnsi"/>
              </w:rPr>
              <w:t>Are approved procedures being followed that ensure MMEL revisions are reviewed and MEL</w:t>
            </w:r>
            <w:r w:rsidRPr="00B6694E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B6694E">
              <w:rPr>
                <w:rFonts w:asciiTheme="minorHAnsi" w:hAnsiTheme="minorHAnsi" w:cstheme="minorHAnsi"/>
              </w:rPr>
              <w:t>amendments made as</w:t>
            </w:r>
            <w:r w:rsidRPr="00B6694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6694E">
              <w:rPr>
                <w:rFonts w:asciiTheme="minorHAnsi" w:hAnsiTheme="minorHAnsi" w:cstheme="minorHAnsi"/>
              </w:rPr>
              <w:t>required?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6694E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numPr>
                <w:ilvl w:val="0"/>
                <w:numId w:val="5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B6694E" w:rsidRDefault="00B6694E" w:rsidP="00B6694E">
            <w:pPr>
              <w:pStyle w:val="TableParagraph"/>
              <w:spacing w:before="60" w:after="60" w:line="242" w:lineRule="auto"/>
              <w:ind w:left="144" w:right="542"/>
              <w:rPr>
                <w:rFonts w:asciiTheme="minorHAnsi" w:hAnsiTheme="minorHAnsi" w:cstheme="minorHAnsi"/>
              </w:rPr>
            </w:pPr>
            <w:r w:rsidRPr="00B6694E">
              <w:rPr>
                <w:rFonts w:asciiTheme="minorHAnsi" w:hAnsiTheme="minorHAnsi" w:cstheme="minorHAnsi"/>
              </w:rPr>
              <w:t>Are aircraft flights being conducted in accordance with MEL requirements?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6694E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numPr>
                <w:ilvl w:val="0"/>
                <w:numId w:val="5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B6694E" w:rsidRDefault="00B6694E" w:rsidP="00B6694E">
            <w:pPr>
              <w:pStyle w:val="TableParagraph"/>
              <w:spacing w:before="60" w:after="60" w:line="242" w:lineRule="auto"/>
              <w:ind w:left="144" w:right="542"/>
              <w:rPr>
                <w:rFonts w:asciiTheme="minorHAnsi" w:hAnsiTheme="minorHAnsi" w:cstheme="minorHAnsi"/>
              </w:rPr>
            </w:pPr>
            <w:r w:rsidRPr="00B6694E">
              <w:rPr>
                <w:rFonts w:asciiTheme="minorHAnsi" w:hAnsiTheme="minorHAnsi" w:cstheme="minorHAnsi"/>
              </w:rPr>
              <w:t>Are defects deferred in accordance with the approved MEL?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6694E" w:rsidRPr="00CF752F" w:rsidTr="003E5861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numPr>
                <w:ilvl w:val="0"/>
                <w:numId w:val="5"/>
              </w:numPr>
              <w:tabs>
                <w:tab w:val="left" w:pos="1067"/>
              </w:tabs>
              <w:spacing w:before="60" w:after="60"/>
              <w:ind w:left="648" w:right="173"/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B6694E" w:rsidRDefault="00B6694E" w:rsidP="00B6694E">
            <w:pPr>
              <w:pStyle w:val="TableParagraph"/>
              <w:spacing w:before="60" w:after="60" w:line="242" w:lineRule="auto"/>
              <w:ind w:left="144" w:right="542"/>
              <w:rPr>
                <w:rFonts w:asciiTheme="minorHAnsi" w:hAnsiTheme="minorHAnsi" w:cstheme="minorHAnsi"/>
              </w:rPr>
            </w:pPr>
            <w:r w:rsidRPr="00B6694E">
              <w:rPr>
                <w:rFonts w:asciiTheme="minorHAnsi" w:hAnsiTheme="minorHAnsi" w:cstheme="minorHAnsi"/>
              </w:rPr>
              <w:t>Are any defects extended beyond the repair intervals approved by the CAA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29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6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4E" w:rsidRPr="00CF752F" w:rsidRDefault="00B6694E" w:rsidP="00B6694E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A016A" w:rsidRDefault="000A016A" w:rsidP="000A016A">
      <w:pPr>
        <w:pStyle w:val="TableParagraph"/>
        <w:spacing w:before="60" w:after="60"/>
        <w:ind w:left="-1102" w:right="370"/>
        <w:rPr>
          <w:rFonts w:asciiTheme="minorHAnsi" w:hAnsiTheme="minorHAnsi" w:cstheme="minorHAnsi"/>
          <w:b/>
        </w:rPr>
        <w:sectPr w:rsidR="000A016A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AA4255" w:rsidRPr="00CF752F" w:rsidTr="00B6694E">
        <w:trPr>
          <w:trHeight w:val="2304"/>
        </w:trPr>
        <w:tc>
          <w:tcPr>
            <w:tcW w:w="10710" w:type="dxa"/>
            <w:shd w:val="clear" w:color="auto" w:fill="auto"/>
          </w:tcPr>
          <w:p w:rsidR="00AA4255" w:rsidRPr="00CF752F" w:rsidRDefault="000A016A" w:rsidP="000A016A">
            <w:pPr>
              <w:pStyle w:val="TableParagraph"/>
              <w:spacing w:before="60"/>
              <w:ind w:left="39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>Observations /</w:t>
            </w:r>
            <w:r w:rsidR="00AA4255"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</w:tbl>
    <w:p w:rsidR="00CB621A" w:rsidRPr="00CF752F" w:rsidRDefault="00CB621A" w:rsidP="00CB621A">
      <w:pPr>
        <w:rPr>
          <w:rFonts w:cstheme="minorHAnsi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5220"/>
      </w:tblGrid>
      <w:tr w:rsidR="00CB621A" w:rsidRPr="00CF752F" w:rsidTr="00CB621A">
        <w:trPr>
          <w:trHeight w:hRule="exact" w:val="432"/>
        </w:trPr>
        <w:tc>
          <w:tcPr>
            <w:tcW w:w="10710" w:type="dxa"/>
            <w:gridSpan w:val="2"/>
            <w:shd w:val="clear" w:color="auto" w:fill="DEEAF6" w:themeFill="accent1" w:themeFillTint="33"/>
            <w:vAlign w:val="center"/>
          </w:tcPr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  <w:bCs/>
              </w:rPr>
            </w:pPr>
            <w:r w:rsidRPr="00CF752F">
              <w:rPr>
                <w:rFonts w:cstheme="minorHAnsi"/>
                <w:b/>
                <w:bCs/>
              </w:rPr>
              <w:t>Overall Result</w:t>
            </w: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CB621A" w:rsidRPr="00CF752F" w:rsidRDefault="00CB621A" w:rsidP="00B94987">
            <w:pPr>
              <w:spacing w:before="117"/>
              <w:ind w:left="98"/>
              <w:rPr>
                <w:rFonts w:cstheme="minorHAnsi"/>
                <w:b/>
              </w:rPr>
            </w:pPr>
          </w:p>
        </w:tc>
      </w:tr>
      <w:tr w:rsidR="00CB621A" w:rsidRPr="00CF752F" w:rsidTr="000A016A">
        <w:trPr>
          <w:trHeight w:hRule="exact" w:val="562"/>
        </w:trPr>
        <w:tc>
          <w:tcPr>
            <w:tcW w:w="5490" w:type="dxa"/>
          </w:tcPr>
          <w:p w:rsidR="00CB621A" w:rsidRPr="00CF752F" w:rsidRDefault="00CB621A" w:rsidP="00B94987">
            <w:pPr>
              <w:tabs>
                <w:tab w:val="left" w:pos="1869"/>
              </w:tabs>
              <w:spacing w:before="79"/>
              <w:ind w:left="98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  <w:i/>
              </w:rPr>
              <w:t>S</w:t>
            </w:r>
            <w:r w:rsidRPr="00CF752F">
              <w:rPr>
                <w:rFonts w:cstheme="minorHAnsi"/>
                <w:b/>
              </w:rPr>
              <w:t>atisfactory</w:t>
            </w:r>
            <w:r w:rsidRPr="00CF752F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7605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01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</w:rPr>
              <w:t xml:space="preserve"> </w:t>
            </w:r>
          </w:p>
        </w:tc>
        <w:tc>
          <w:tcPr>
            <w:tcW w:w="5220" w:type="dxa"/>
          </w:tcPr>
          <w:p w:rsidR="00CB621A" w:rsidRPr="00CF752F" w:rsidRDefault="00CB621A" w:rsidP="00B94987">
            <w:pPr>
              <w:tabs>
                <w:tab w:val="left" w:pos="1924"/>
              </w:tabs>
              <w:spacing w:before="79"/>
              <w:ind w:left="100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Unsatisfactory</w:t>
            </w:r>
            <w:r w:rsidRPr="00CF752F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7044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01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F752F">
              <w:rPr>
                <w:rFonts w:cstheme="minorHAnsi"/>
                <w:b/>
              </w:rPr>
              <w:t xml:space="preserve"> </w:t>
            </w:r>
          </w:p>
        </w:tc>
      </w:tr>
    </w:tbl>
    <w:p w:rsidR="000A016A" w:rsidRDefault="000A016A"/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2822"/>
        <w:gridCol w:w="2398"/>
      </w:tblGrid>
      <w:tr w:rsidR="00CB621A" w:rsidRPr="00CF752F" w:rsidTr="00CB621A">
        <w:trPr>
          <w:trHeight w:hRule="exact" w:val="432"/>
        </w:trPr>
        <w:tc>
          <w:tcPr>
            <w:tcW w:w="5490" w:type="dxa"/>
            <w:shd w:val="clear" w:color="auto" w:fill="DEEAF6" w:themeFill="accent1" w:themeFillTint="33"/>
            <w:vAlign w:val="center"/>
          </w:tcPr>
          <w:p w:rsidR="00CB621A" w:rsidRPr="00CF752F" w:rsidRDefault="00CB621A" w:rsidP="00B94987">
            <w:pPr>
              <w:pStyle w:val="TableParagraph"/>
              <w:ind w:left="3254" w:right="1764" w:hanging="239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Project Manager Name:</w:t>
            </w:r>
          </w:p>
        </w:tc>
        <w:tc>
          <w:tcPr>
            <w:tcW w:w="2822" w:type="dxa"/>
            <w:shd w:val="clear" w:color="auto" w:fill="DEEAF6" w:themeFill="accent1" w:themeFillTint="33"/>
            <w:vAlign w:val="center"/>
          </w:tcPr>
          <w:p w:rsidR="00CB621A" w:rsidRPr="00CF752F" w:rsidRDefault="00CB621A" w:rsidP="00B9498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:rsidR="00CB621A" w:rsidRPr="00CF752F" w:rsidRDefault="00CB621A" w:rsidP="00B94987">
            <w:pPr>
              <w:pStyle w:val="TableParagraph"/>
              <w:ind w:left="864" w:right="96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CB621A" w:rsidRPr="00CF752F" w:rsidTr="00CB621A">
        <w:trPr>
          <w:trHeight w:val="576"/>
        </w:trPr>
        <w:tc>
          <w:tcPr>
            <w:tcW w:w="5490" w:type="dxa"/>
            <w:shd w:val="clear" w:color="auto" w:fill="auto"/>
            <w:vAlign w:val="center"/>
          </w:tcPr>
          <w:p w:rsidR="00CB621A" w:rsidRPr="00CF752F" w:rsidRDefault="00CB621A" w:rsidP="00B94987">
            <w:pPr>
              <w:pStyle w:val="TableParagraph"/>
              <w:spacing w:before="59" w:line="331" w:lineRule="auto"/>
              <w:ind w:left="103"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</w:tr>
    </w:tbl>
    <w:p w:rsidR="000A016A" w:rsidRDefault="000A016A"/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30"/>
        <w:gridCol w:w="2822"/>
        <w:gridCol w:w="2398"/>
      </w:tblGrid>
      <w:tr w:rsidR="000A016A" w:rsidRPr="00CF752F" w:rsidTr="000A016A">
        <w:trPr>
          <w:trHeight w:val="432"/>
        </w:trPr>
        <w:tc>
          <w:tcPr>
            <w:tcW w:w="5490" w:type="dxa"/>
            <w:gridSpan w:val="2"/>
            <w:shd w:val="clear" w:color="auto" w:fill="DEEAF6" w:themeFill="accent1" w:themeFillTint="33"/>
            <w:vAlign w:val="center"/>
          </w:tcPr>
          <w:p w:rsidR="000A016A" w:rsidRPr="00CF752F" w:rsidRDefault="000A016A" w:rsidP="000A016A">
            <w:pPr>
              <w:pStyle w:val="TableParagraph"/>
              <w:spacing w:before="59" w:line="331" w:lineRule="auto"/>
              <w:ind w:left="103" w:right="9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FSD Inspectors</w:t>
            </w:r>
            <w:r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2822" w:type="dxa"/>
            <w:shd w:val="clear" w:color="auto" w:fill="DEEAF6" w:themeFill="accent1" w:themeFillTint="33"/>
            <w:vAlign w:val="center"/>
          </w:tcPr>
          <w:p w:rsidR="000A016A" w:rsidRPr="00CF752F" w:rsidRDefault="000A016A" w:rsidP="000A01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:rsidR="000A016A" w:rsidRPr="00CF752F" w:rsidRDefault="000A016A" w:rsidP="000A016A">
            <w:pPr>
              <w:pStyle w:val="TableParagraph"/>
              <w:ind w:left="864" w:right="96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CB621A" w:rsidRPr="00CF752F" w:rsidTr="00CB621A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CB621A" w:rsidRPr="00CF752F" w:rsidRDefault="00CB621A" w:rsidP="00CB621A">
            <w:pPr>
              <w:pStyle w:val="TableParagraph"/>
              <w:spacing w:before="59" w:line="328" w:lineRule="auto"/>
              <w:ind w:left="103" w:right="90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Flight Ops Inspector: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CB621A" w:rsidRPr="00CF752F" w:rsidRDefault="00CB621A" w:rsidP="00B94987">
            <w:pPr>
              <w:pStyle w:val="TableParagraph"/>
              <w:spacing w:before="59" w:line="328" w:lineRule="auto"/>
              <w:ind w:left="103"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</w:tr>
      <w:tr w:rsidR="00CB621A" w:rsidRPr="00CF752F" w:rsidTr="00CB621A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CB621A" w:rsidRPr="00CF752F" w:rsidRDefault="00CB621A" w:rsidP="00CB621A">
            <w:pPr>
              <w:pStyle w:val="TableParagraph"/>
              <w:spacing w:before="59" w:line="331" w:lineRule="auto"/>
              <w:ind w:left="103" w:right="90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 xml:space="preserve">AW Inspector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CB621A" w:rsidRPr="00CF752F" w:rsidRDefault="00CB621A" w:rsidP="00B94987">
            <w:pPr>
              <w:pStyle w:val="TableParagraph"/>
              <w:spacing w:before="59" w:line="331" w:lineRule="auto"/>
              <w:ind w:left="103"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</w:tr>
      <w:tr w:rsidR="00CB621A" w:rsidRPr="00CF752F" w:rsidTr="00CB621A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CB621A" w:rsidRPr="00CF752F" w:rsidRDefault="00CB621A" w:rsidP="00CB621A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 xml:space="preserve">GOI/DGI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CB621A" w:rsidRPr="00CF752F" w:rsidRDefault="00CB621A" w:rsidP="00B9498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</w:tr>
      <w:tr w:rsidR="00CB621A" w:rsidRPr="00CF752F" w:rsidTr="00CB621A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CB621A" w:rsidRPr="00CF752F" w:rsidRDefault="00CB621A" w:rsidP="00CB621A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 xml:space="preserve">CSI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CB621A" w:rsidRPr="00CF752F" w:rsidRDefault="00CB621A" w:rsidP="00B9498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</w:tr>
      <w:tr w:rsidR="00CB621A" w:rsidRPr="00CF752F" w:rsidTr="00CB621A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CB621A" w:rsidRPr="00CF752F" w:rsidRDefault="00CB621A" w:rsidP="00CB621A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PEL Inspector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CB621A" w:rsidRPr="00CF752F" w:rsidRDefault="00CB621A" w:rsidP="00B9498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CB621A" w:rsidRPr="00CF752F" w:rsidRDefault="00CB621A" w:rsidP="00B94987">
            <w:pPr>
              <w:rPr>
                <w:rFonts w:cstheme="minorHAnsi"/>
              </w:rPr>
            </w:pPr>
          </w:p>
        </w:tc>
      </w:tr>
    </w:tbl>
    <w:p w:rsidR="00CB621A" w:rsidRDefault="00CB621A" w:rsidP="00CB621A">
      <w:pPr>
        <w:spacing w:before="8"/>
        <w:rPr>
          <w:b/>
          <w:sz w:val="21"/>
        </w:rPr>
      </w:pPr>
    </w:p>
    <w:sectPr w:rsidR="00CB621A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9C" w:rsidRDefault="0079289C" w:rsidP="007A4135">
      <w:r>
        <w:separator/>
      </w:r>
    </w:p>
  </w:endnote>
  <w:endnote w:type="continuationSeparator" w:id="0">
    <w:p w:rsidR="0079289C" w:rsidRDefault="0079289C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4987" w:rsidRDefault="00B949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4987" w:rsidRDefault="00B94987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9C" w:rsidRDefault="0079289C" w:rsidP="007A4135">
      <w:r>
        <w:separator/>
      </w:r>
    </w:p>
  </w:footnote>
  <w:footnote w:type="continuationSeparator" w:id="0">
    <w:p w:rsidR="0079289C" w:rsidRDefault="0079289C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87" w:rsidRDefault="00B94987">
    <w:pPr>
      <w:pStyle w:val="Header"/>
    </w:pPr>
  </w:p>
  <w:tbl>
    <w:tblPr>
      <w:tblW w:w="10643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3"/>
      <w:gridCol w:w="5694"/>
      <w:gridCol w:w="992"/>
      <w:gridCol w:w="1894"/>
    </w:tblGrid>
    <w:tr w:rsidR="00B94987" w:rsidRPr="00584365" w:rsidTr="007F6C2D">
      <w:trPr>
        <w:trHeight w:hRule="exact" w:val="430"/>
      </w:trPr>
      <w:tc>
        <w:tcPr>
          <w:tcW w:w="2063" w:type="dxa"/>
          <w:vMerge w:val="restart"/>
        </w:tcPr>
        <w:p w:rsidR="00B94987" w:rsidRPr="00584365" w:rsidRDefault="00B94987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B94987" w:rsidRPr="00584365" w:rsidRDefault="007F6C2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94987" w:rsidRPr="00584365" w:rsidRDefault="00B9498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 w:val="restart"/>
          <w:shd w:val="clear" w:color="auto" w:fill="DEEAF6" w:themeFill="accent1" w:themeFillTint="33"/>
          <w:vAlign w:val="center"/>
        </w:tcPr>
        <w:p w:rsidR="00D00083" w:rsidRDefault="00B94987" w:rsidP="00B94987">
          <w:pPr>
            <w:pStyle w:val="TableParagraph"/>
            <w:spacing w:before="1"/>
            <w:ind w:left="144" w:right="-195"/>
            <w:jc w:val="center"/>
            <w:rPr>
              <w:b/>
              <w:sz w:val="28"/>
              <w:szCs w:val="28"/>
            </w:rPr>
          </w:pPr>
          <w:r w:rsidRPr="001F2F06">
            <w:rPr>
              <w:b/>
              <w:sz w:val="28"/>
              <w:szCs w:val="28"/>
            </w:rPr>
            <w:t xml:space="preserve">Aircraft </w:t>
          </w:r>
          <w:r w:rsidR="00D00083">
            <w:rPr>
              <w:b/>
              <w:sz w:val="28"/>
              <w:szCs w:val="28"/>
            </w:rPr>
            <w:t xml:space="preserve">Audit Surveillance </w:t>
          </w:r>
        </w:p>
        <w:p w:rsidR="00B94987" w:rsidRPr="001F2F06" w:rsidRDefault="00B94987" w:rsidP="00B94987">
          <w:pPr>
            <w:pStyle w:val="TableParagraph"/>
            <w:spacing w:before="1"/>
            <w:ind w:left="144" w:right="-195"/>
            <w:jc w:val="center"/>
            <w:rPr>
              <w:b/>
              <w:sz w:val="28"/>
              <w:szCs w:val="28"/>
            </w:rPr>
          </w:pPr>
          <w:r w:rsidRPr="001F2F06">
            <w:rPr>
              <w:b/>
              <w:sz w:val="28"/>
              <w:szCs w:val="28"/>
            </w:rPr>
            <w:t>Checklist</w:t>
          </w:r>
        </w:p>
      </w:tc>
      <w:tc>
        <w:tcPr>
          <w:tcW w:w="992" w:type="dxa"/>
          <w:shd w:val="clear" w:color="auto" w:fill="DEEAF6" w:themeFill="accent1" w:themeFillTint="33"/>
        </w:tcPr>
        <w:p w:rsidR="00B94987" w:rsidRPr="00584365" w:rsidRDefault="00B9498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4" w:type="dxa"/>
          <w:shd w:val="clear" w:color="auto" w:fill="DEEAF6" w:themeFill="accent1" w:themeFillTint="33"/>
        </w:tcPr>
        <w:p w:rsidR="00B94987" w:rsidRPr="00584365" w:rsidRDefault="006919C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OPS INSP-010</w:t>
          </w:r>
          <w:r w:rsidR="00B94987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B94987"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INSP-</w:t>
          </w:r>
          <w:r w:rsidR="00B94987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XYZ</w:t>
          </w:r>
        </w:p>
      </w:tc>
    </w:tr>
    <w:tr w:rsidR="00B94987" w:rsidRPr="00584365" w:rsidTr="007F6C2D">
      <w:trPr>
        <w:trHeight w:hRule="exact" w:val="430"/>
      </w:trPr>
      <w:tc>
        <w:tcPr>
          <w:tcW w:w="2063" w:type="dxa"/>
          <w:vMerge/>
        </w:tcPr>
        <w:p w:rsidR="00B94987" w:rsidRPr="00584365" w:rsidRDefault="00B9498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shd w:val="clear" w:color="auto" w:fill="DEEAF6" w:themeFill="accent1" w:themeFillTint="33"/>
        </w:tcPr>
        <w:p w:rsidR="00B94987" w:rsidRPr="00584365" w:rsidRDefault="00B9498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shd w:val="clear" w:color="auto" w:fill="DEEAF6" w:themeFill="accent1" w:themeFillTint="33"/>
        </w:tcPr>
        <w:p w:rsidR="00B94987" w:rsidRPr="00584365" w:rsidRDefault="00B9498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4" w:type="dxa"/>
          <w:shd w:val="clear" w:color="auto" w:fill="DEEAF6" w:themeFill="accent1" w:themeFillTint="33"/>
        </w:tcPr>
        <w:p w:rsidR="00B94987" w:rsidRPr="00584365" w:rsidRDefault="00B9498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</w:p>
      </w:tc>
    </w:tr>
    <w:tr w:rsidR="00B94987" w:rsidRPr="00584365" w:rsidTr="007F6C2D">
      <w:trPr>
        <w:trHeight w:hRule="exact" w:val="430"/>
      </w:trPr>
      <w:tc>
        <w:tcPr>
          <w:tcW w:w="2063" w:type="dxa"/>
          <w:vMerge/>
          <w:tcBorders>
            <w:bottom w:val="single" w:sz="8" w:space="0" w:color="000000"/>
          </w:tcBorders>
        </w:tcPr>
        <w:p w:rsidR="00B94987" w:rsidRPr="00584365" w:rsidRDefault="00B9498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B94987" w:rsidRPr="00584365" w:rsidRDefault="00B9498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B94987" w:rsidRPr="00584365" w:rsidRDefault="00B9498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4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B94987" w:rsidRPr="00584365" w:rsidRDefault="00F01B63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F01B63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01 Feb 2024</w:t>
          </w:r>
        </w:p>
      </w:tc>
    </w:tr>
  </w:tbl>
  <w:p w:rsidR="00B94987" w:rsidRDefault="00B9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3D9"/>
    <w:multiLevelType w:val="hybridMultilevel"/>
    <w:tmpl w:val="5C7C8DBC"/>
    <w:lvl w:ilvl="0" w:tplc="0CA68F8C">
      <w:start w:val="1"/>
      <w:numFmt w:val="decimal"/>
      <w:lvlText w:val="%1."/>
      <w:lvlJc w:val="left"/>
      <w:pPr>
        <w:ind w:left="-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" w:hanging="360"/>
      </w:pPr>
    </w:lvl>
    <w:lvl w:ilvl="2" w:tplc="0409001B" w:tentative="1">
      <w:start w:val="1"/>
      <w:numFmt w:val="lowerRoman"/>
      <w:lvlText w:val="%3."/>
      <w:lvlJc w:val="right"/>
      <w:pPr>
        <w:ind w:left="698" w:hanging="180"/>
      </w:pPr>
    </w:lvl>
    <w:lvl w:ilvl="3" w:tplc="0409000F" w:tentative="1">
      <w:start w:val="1"/>
      <w:numFmt w:val="decimal"/>
      <w:lvlText w:val="%4."/>
      <w:lvlJc w:val="left"/>
      <w:pPr>
        <w:ind w:left="1418" w:hanging="360"/>
      </w:pPr>
    </w:lvl>
    <w:lvl w:ilvl="4" w:tplc="04090019" w:tentative="1">
      <w:start w:val="1"/>
      <w:numFmt w:val="lowerLetter"/>
      <w:lvlText w:val="%5."/>
      <w:lvlJc w:val="left"/>
      <w:pPr>
        <w:ind w:left="2138" w:hanging="360"/>
      </w:pPr>
    </w:lvl>
    <w:lvl w:ilvl="5" w:tplc="0409001B" w:tentative="1">
      <w:start w:val="1"/>
      <w:numFmt w:val="lowerRoman"/>
      <w:lvlText w:val="%6."/>
      <w:lvlJc w:val="right"/>
      <w:pPr>
        <w:ind w:left="2858" w:hanging="180"/>
      </w:pPr>
    </w:lvl>
    <w:lvl w:ilvl="6" w:tplc="0409000F" w:tentative="1">
      <w:start w:val="1"/>
      <w:numFmt w:val="decimal"/>
      <w:lvlText w:val="%7."/>
      <w:lvlJc w:val="left"/>
      <w:pPr>
        <w:ind w:left="3578" w:hanging="360"/>
      </w:pPr>
    </w:lvl>
    <w:lvl w:ilvl="7" w:tplc="04090019" w:tentative="1">
      <w:start w:val="1"/>
      <w:numFmt w:val="lowerLetter"/>
      <w:lvlText w:val="%8."/>
      <w:lvlJc w:val="left"/>
      <w:pPr>
        <w:ind w:left="4298" w:hanging="360"/>
      </w:pPr>
    </w:lvl>
    <w:lvl w:ilvl="8" w:tplc="0409001B" w:tentative="1">
      <w:start w:val="1"/>
      <w:numFmt w:val="lowerRoman"/>
      <w:lvlText w:val="%9."/>
      <w:lvlJc w:val="right"/>
      <w:pPr>
        <w:ind w:left="5018" w:hanging="180"/>
      </w:pPr>
    </w:lvl>
  </w:abstractNum>
  <w:abstractNum w:abstractNumId="1" w15:restartNumberingAfterBreak="0">
    <w:nsid w:val="3C30379F"/>
    <w:multiLevelType w:val="hybridMultilevel"/>
    <w:tmpl w:val="6996343E"/>
    <w:lvl w:ilvl="0" w:tplc="BC92A28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1510"/>
    <w:multiLevelType w:val="hybridMultilevel"/>
    <w:tmpl w:val="4F3AC8F6"/>
    <w:lvl w:ilvl="0" w:tplc="3216D8DA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B7F66"/>
    <w:multiLevelType w:val="hybridMultilevel"/>
    <w:tmpl w:val="65F60C18"/>
    <w:lvl w:ilvl="0" w:tplc="0409000F">
      <w:start w:val="1"/>
      <w:numFmt w:val="decimal"/>
      <w:lvlText w:val="%1."/>
      <w:lvlJc w:val="left"/>
      <w:pPr>
        <w:ind w:left="-742" w:hanging="360"/>
      </w:pPr>
    </w:lvl>
    <w:lvl w:ilvl="1" w:tplc="04090019" w:tentative="1">
      <w:start w:val="1"/>
      <w:numFmt w:val="lowerLetter"/>
      <w:lvlText w:val="%2."/>
      <w:lvlJc w:val="left"/>
      <w:pPr>
        <w:ind w:left="-22" w:hanging="360"/>
      </w:pPr>
    </w:lvl>
    <w:lvl w:ilvl="2" w:tplc="0409001B" w:tentative="1">
      <w:start w:val="1"/>
      <w:numFmt w:val="lowerRoman"/>
      <w:lvlText w:val="%3."/>
      <w:lvlJc w:val="right"/>
      <w:pPr>
        <w:ind w:left="698" w:hanging="180"/>
      </w:pPr>
    </w:lvl>
    <w:lvl w:ilvl="3" w:tplc="0409000F" w:tentative="1">
      <w:start w:val="1"/>
      <w:numFmt w:val="decimal"/>
      <w:lvlText w:val="%4."/>
      <w:lvlJc w:val="left"/>
      <w:pPr>
        <w:ind w:left="1418" w:hanging="360"/>
      </w:pPr>
    </w:lvl>
    <w:lvl w:ilvl="4" w:tplc="04090019" w:tentative="1">
      <w:start w:val="1"/>
      <w:numFmt w:val="lowerLetter"/>
      <w:lvlText w:val="%5."/>
      <w:lvlJc w:val="left"/>
      <w:pPr>
        <w:ind w:left="2138" w:hanging="360"/>
      </w:pPr>
    </w:lvl>
    <w:lvl w:ilvl="5" w:tplc="0409001B" w:tentative="1">
      <w:start w:val="1"/>
      <w:numFmt w:val="lowerRoman"/>
      <w:lvlText w:val="%6."/>
      <w:lvlJc w:val="right"/>
      <w:pPr>
        <w:ind w:left="2858" w:hanging="180"/>
      </w:pPr>
    </w:lvl>
    <w:lvl w:ilvl="6" w:tplc="0409000F" w:tentative="1">
      <w:start w:val="1"/>
      <w:numFmt w:val="decimal"/>
      <w:lvlText w:val="%7."/>
      <w:lvlJc w:val="left"/>
      <w:pPr>
        <w:ind w:left="3578" w:hanging="360"/>
      </w:pPr>
    </w:lvl>
    <w:lvl w:ilvl="7" w:tplc="04090019" w:tentative="1">
      <w:start w:val="1"/>
      <w:numFmt w:val="lowerLetter"/>
      <w:lvlText w:val="%8."/>
      <w:lvlJc w:val="left"/>
      <w:pPr>
        <w:ind w:left="4298" w:hanging="360"/>
      </w:pPr>
    </w:lvl>
    <w:lvl w:ilvl="8" w:tplc="0409001B" w:tentative="1">
      <w:start w:val="1"/>
      <w:numFmt w:val="lowerRoman"/>
      <w:lvlText w:val="%9."/>
      <w:lvlJc w:val="right"/>
      <w:pPr>
        <w:ind w:left="5018" w:hanging="180"/>
      </w:pPr>
    </w:lvl>
  </w:abstractNum>
  <w:abstractNum w:abstractNumId="4" w15:restartNumberingAfterBreak="0">
    <w:nsid w:val="7803601D"/>
    <w:multiLevelType w:val="hybridMultilevel"/>
    <w:tmpl w:val="E7C0391C"/>
    <w:lvl w:ilvl="0" w:tplc="AD369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A016A"/>
    <w:rsid w:val="000E72F2"/>
    <w:rsid w:val="000F5171"/>
    <w:rsid w:val="00111B10"/>
    <w:rsid w:val="001431EC"/>
    <w:rsid w:val="001814D3"/>
    <w:rsid w:val="00191A2A"/>
    <w:rsid w:val="001971A8"/>
    <w:rsid w:val="001A22C6"/>
    <w:rsid w:val="001D12E3"/>
    <w:rsid w:val="001F2F06"/>
    <w:rsid w:val="0020215C"/>
    <w:rsid w:val="00256EFC"/>
    <w:rsid w:val="00283ABB"/>
    <w:rsid w:val="002B63A2"/>
    <w:rsid w:val="002C5181"/>
    <w:rsid w:val="002D6C43"/>
    <w:rsid w:val="00322C06"/>
    <w:rsid w:val="00336A4C"/>
    <w:rsid w:val="003676A5"/>
    <w:rsid w:val="003B39D2"/>
    <w:rsid w:val="003D49AB"/>
    <w:rsid w:val="003E5861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4131D"/>
    <w:rsid w:val="00584365"/>
    <w:rsid w:val="005A3283"/>
    <w:rsid w:val="005A780F"/>
    <w:rsid w:val="005B2691"/>
    <w:rsid w:val="005B295E"/>
    <w:rsid w:val="005C132F"/>
    <w:rsid w:val="00631576"/>
    <w:rsid w:val="00666266"/>
    <w:rsid w:val="00674D72"/>
    <w:rsid w:val="00681A31"/>
    <w:rsid w:val="006919C4"/>
    <w:rsid w:val="006D7F31"/>
    <w:rsid w:val="007003B9"/>
    <w:rsid w:val="0070176B"/>
    <w:rsid w:val="0071242C"/>
    <w:rsid w:val="0072103B"/>
    <w:rsid w:val="0079289C"/>
    <w:rsid w:val="007A4135"/>
    <w:rsid w:val="007C70D2"/>
    <w:rsid w:val="007D2561"/>
    <w:rsid w:val="007F5017"/>
    <w:rsid w:val="007F6C2D"/>
    <w:rsid w:val="008003D6"/>
    <w:rsid w:val="00822C9C"/>
    <w:rsid w:val="00847768"/>
    <w:rsid w:val="00852AC1"/>
    <w:rsid w:val="008A5ACD"/>
    <w:rsid w:val="00923401"/>
    <w:rsid w:val="009257DF"/>
    <w:rsid w:val="00944CFD"/>
    <w:rsid w:val="00963222"/>
    <w:rsid w:val="009C060C"/>
    <w:rsid w:val="009C2699"/>
    <w:rsid w:val="009E67DF"/>
    <w:rsid w:val="00A133BE"/>
    <w:rsid w:val="00A4244D"/>
    <w:rsid w:val="00A7534D"/>
    <w:rsid w:val="00A760F8"/>
    <w:rsid w:val="00A8174B"/>
    <w:rsid w:val="00A97688"/>
    <w:rsid w:val="00AA4255"/>
    <w:rsid w:val="00AB4DA6"/>
    <w:rsid w:val="00AD2849"/>
    <w:rsid w:val="00AE22FB"/>
    <w:rsid w:val="00AE3B90"/>
    <w:rsid w:val="00B35C7F"/>
    <w:rsid w:val="00B478A1"/>
    <w:rsid w:val="00B61B6D"/>
    <w:rsid w:val="00B6694E"/>
    <w:rsid w:val="00B74F41"/>
    <w:rsid w:val="00B8749C"/>
    <w:rsid w:val="00B9391F"/>
    <w:rsid w:val="00B94987"/>
    <w:rsid w:val="00BF56EC"/>
    <w:rsid w:val="00C106C6"/>
    <w:rsid w:val="00C24B1F"/>
    <w:rsid w:val="00C42827"/>
    <w:rsid w:val="00C51C90"/>
    <w:rsid w:val="00C53C4D"/>
    <w:rsid w:val="00C80115"/>
    <w:rsid w:val="00C93D2E"/>
    <w:rsid w:val="00C95F86"/>
    <w:rsid w:val="00C967E0"/>
    <w:rsid w:val="00CA170D"/>
    <w:rsid w:val="00CB621A"/>
    <w:rsid w:val="00CB6356"/>
    <w:rsid w:val="00CC7298"/>
    <w:rsid w:val="00CE7BB3"/>
    <w:rsid w:val="00CF13F3"/>
    <w:rsid w:val="00CF3F57"/>
    <w:rsid w:val="00D00083"/>
    <w:rsid w:val="00D053B9"/>
    <w:rsid w:val="00D3118A"/>
    <w:rsid w:val="00D37286"/>
    <w:rsid w:val="00D5490A"/>
    <w:rsid w:val="00D701A8"/>
    <w:rsid w:val="00D850A7"/>
    <w:rsid w:val="00D87CBD"/>
    <w:rsid w:val="00D94F4D"/>
    <w:rsid w:val="00DA2BC0"/>
    <w:rsid w:val="00DD6EC2"/>
    <w:rsid w:val="00E22DCF"/>
    <w:rsid w:val="00E44EC9"/>
    <w:rsid w:val="00E71F22"/>
    <w:rsid w:val="00E86E54"/>
    <w:rsid w:val="00E92774"/>
    <w:rsid w:val="00E96273"/>
    <w:rsid w:val="00EB0A8C"/>
    <w:rsid w:val="00ED263E"/>
    <w:rsid w:val="00F01B63"/>
    <w:rsid w:val="00F0201D"/>
    <w:rsid w:val="00F259B7"/>
    <w:rsid w:val="00F37364"/>
    <w:rsid w:val="00F46BDE"/>
    <w:rsid w:val="00F67773"/>
    <w:rsid w:val="00F7237F"/>
    <w:rsid w:val="00FC0E6D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B7EC72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A8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9</cp:revision>
  <cp:lastPrinted>2023-11-04T10:37:00Z</cp:lastPrinted>
  <dcterms:created xsi:type="dcterms:W3CDTF">2023-12-21T08:27:00Z</dcterms:created>
  <dcterms:modified xsi:type="dcterms:W3CDTF">2024-04-14T11:12:00Z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