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tblInd w:w="-365" w:type="dxa"/>
        <w:shd w:val="clear" w:color="auto" w:fill="DEEAF6" w:themeFill="accent1" w:themeFillTint="33"/>
        <w:tblLook w:val="04A0" w:firstRow="1" w:lastRow="0" w:firstColumn="1" w:lastColumn="0" w:noHBand="0" w:noVBand="1"/>
      </w:tblPr>
      <w:tblGrid>
        <w:gridCol w:w="10809"/>
      </w:tblGrid>
      <w:tr w:rsidR="00F66662" w:rsidRPr="003F3BDE" w:rsidTr="00BD2FDB">
        <w:trPr>
          <w:trHeight w:val="432"/>
        </w:trPr>
        <w:tc>
          <w:tcPr>
            <w:tcW w:w="10809" w:type="dxa"/>
            <w:shd w:val="clear" w:color="auto" w:fill="DEEAF6" w:themeFill="accent1" w:themeFillTint="33"/>
            <w:vAlign w:val="center"/>
          </w:tcPr>
          <w:p w:rsidR="00F66662" w:rsidRPr="003F3BDE" w:rsidRDefault="00F66662" w:rsidP="0087798B">
            <w:pPr>
              <w:widowControl w:val="0"/>
              <w:autoSpaceDE w:val="0"/>
              <w:autoSpaceDN w:val="0"/>
              <w:ind w:left="144"/>
              <w:rPr>
                <w:rFonts w:eastAsia="Calibri" w:cstheme="minorHAnsi"/>
                <w:b/>
                <w:i/>
                <w:kern w:val="0"/>
                <w:sz w:val="22"/>
                <w:szCs w:val="22"/>
                <w:lang w:val="en-US"/>
                <w14:ligatures w14:val="none"/>
              </w:rPr>
            </w:pPr>
            <w:r w:rsidRPr="00615625">
              <w:rPr>
                <w:rFonts w:cstheme="minorHAnsi"/>
                <w:b/>
              </w:rPr>
              <w:t>A.</w:t>
            </w:r>
            <w:r w:rsidRPr="00615625">
              <w:rPr>
                <w:rFonts w:cstheme="minorHAnsi"/>
                <w:b/>
                <w:spacing w:val="66"/>
              </w:rPr>
              <w:t xml:space="preserve"> </w:t>
            </w:r>
            <w:r w:rsidRPr="00C418FB">
              <w:rPr>
                <w:rFonts w:cstheme="minorHAnsi"/>
                <w:b/>
                <w:sz w:val="22"/>
                <w:szCs w:val="22"/>
              </w:rPr>
              <w:t>Introduction</w:t>
            </w:r>
          </w:p>
        </w:tc>
      </w:tr>
      <w:tr w:rsidR="00F66662" w:rsidRPr="003F3BDE" w:rsidTr="00BD2FDB">
        <w:trPr>
          <w:trHeight w:val="4303"/>
        </w:trPr>
        <w:tc>
          <w:tcPr>
            <w:tcW w:w="10809" w:type="dxa"/>
            <w:shd w:val="clear" w:color="auto" w:fill="auto"/>
          </w:tcPr>
          <w:p w:rsidR="00C418FB" w:rsidRPr="00C418FB" w:rsidRDefault="00071109" w:rsidP="00C418FB">
            <w:pPr>
              <w:pStyle w:val="TableParagraph"/>
              <w:spacing w:before="60" w:after="60"/>
              <w:ind w:left="144" w:right="73"/>
              <w:jc w:val="both"/>
              <w:rPr>
                <w:sz w:val="20"/>
                <w:szCs w:val="20"/>
              </w:rPr>
            </w:pPr>
            <w:r>
              <w:rPr>
                <w:sz w:val="20"/>
                <w:szCs w:val="20"/>
              </w:rPr>
              <w:t xml:space="preserve">The </w:t>
            </w:r>
            <w:r w:rsidR="00C418FB" w:rsidRPr="00C418FB">
              <w:rPr>
                <w:sz w:val="20"/>
                <w:szCs w:val="20"/>
              </w:rPr>
              <w:t>AOC Applicant /Operator’s Minimum Navigation Performance Specifications (MNPS) approval is a key safety assurance document and shall be submitted to the Authority</w:t>
            </w:r>
            <w:r w:rsidR="00C418FB" w:rsidRPr="00C418FB">
              <w:rPr>
                <w:spacing w:val="-6"/>
                <w:sz w:val="20"/>
                <w:szCs w:val="20"/>
              </w:rPr>
              <w:t xml:space="preserve"> </w:t>
            </w:r>
            <w:r w:rsidR="00C418FB" w:rsidRPr="00C418FB">
              <w:rPr>
                <w:sz w:val="20"/>
                <w:szCs w:val="20"/>
              </w:rPr>
              <w:t>together</w:t>
            </w:r>
            <w:r w:rsidR="00C418FB" w:rsidRPr="00C418FB">
              <w:rPr>
                <w:spacing w:val="-4"/>
                <w:sz w:val="20"/>
                <w:szCs w:val="20"/>
              </w:rPr>
              <w:t xml:space="preserve"> </w:t>
            </w:r>
            <w:r w:rsidR="00C418FB" w:rsidRPr="00C418FB">
              <w:rPr>
                <w:sz w:val="20"/>
                <w:szCs w:val="20"/>
              </w:rPr>
              <w:t>with</w:t>
            </w:r>
            <w:r w:rsidR="00C418FB" w:rsidRPr="00C418FB">
              <w:rPr>
                <w:spacing w:val="-3"/>
                <w:sz w:val="20"/>
                <w:szCs w:val="20"/>
              </w:rPr>
              <w:t xml:space="preserve"> </w:t>
            </w:r>
            <w:r w:rsidR="00C418FB" w:rsidRPr="00C418FB">
              <w:rPr>
                <w:sz w:val="20"/>
                <w:szCs w:val="20"/>
              </w:rPr>
              <w:t>the</w:t>
            </w:r>
            <w:r w:rsidR="00C418FB" w:rsidRPr="00C418FB">
              <w:rPr>
                <w:spacing w:val="-8"/>
                <w:sz w:val="20"/>
                <w:szCs w:val="20"/>
              </w:rPr>
              <w:t xml:space="preserve"> </w:t>
            </w:r>
            <w:r w:rsidR="00C418FB" w:rsidRPr="00C418FB">
              <w:rPr>
                <w:sz w:val="20"/>
                <w:szCs w:val="20"/>
              </w:rPr>
              <w:t>completed</w:t>
            </w:r>
            <w:r w:rsidR="00C418FB" w:rsidRPr="00C418FB">
              <w:rPr>
                <w:spacing w:val="-3"/>
                <w:sz w:val="20"/>
                <w:szCs w:val="20"/>
              </w:rPr>
              <w:t xml:space="preserve"> </w:t>
            </w:r>
            <w:r w:rsidR="00C418FB" w:rsidRPr="00C418FB">
              <w:rPr>
                <w:sz w:val="20"/>
                <w:szCs w:val="20"/>
              </w:rPr>
              <w:t>Statement</w:t>
            </w:r>
            <w:r w:rsidR="00C418FB" w:rsidRPr="00C418FB">
              <w:rPr>
                <w:spacing w:val="-8"/>
                <w:sz w:val="20"/>
                <w:szCs w:val="20"/>
              </w:rPr>
              <w:t xml:space="preserve"> </w:t>
            </w:r>
            <w:r w:rsidR="00C418FB" w:rsidRPr="00C418FB">
              <w:rPr>
                <w:sz w:val="20"/>
                <w:szCs w:val="20"/>
              </w:rPr>
              <w:t>of</w:t>
            </w:r>
            <w:r w:rsidR="00C418FB" w:rsidRPr="00C418FB">
              <w:rPr>
                <w:spacing w:val="-7"/>
                <w:sz w:val="20"/>
                <w:szCs w:val="20"/>
              </w:rPr>
              <w:t xml:space="preserve"> </w:t>
            </w:r>
            <w:r w:rsidR="00C418FB" w:rsidRPr="00C418FB">
              <w:rPr>
                <w:sz w:val="20"/>
                <w:szCs w:val="20"/>
              </w:rPr>
              <w:t>Compliance</w:t>
            </w:r>
            <w:r w:rsidR="00C418FB" w:rsidRPr="00C418FB">
              <w:rPr>
                <w:spacing w:val="-8"/>
                <w:sz w:val="20"/>
                <w:szCs w:val="20"/>
              </w:rPr>
              <w:t xml:space="preserve"> </w:t>
            </w:r>
            <w:r w:rsidR="00C418FB" w:rsidRPr="00C418FB">
              <w:rPr>
                <w:sz w:val="20"/>
                <w:szCs w:val="20"/>
              </w:rPr>
              <w:t>Checklist</w:t>
            </w:r>
            <w:r w:rsidR="00C418FB" w:rsidRPr="00C418FB">
              <w:rPr>
                <w:spacing w:val="-6"/>
                <w:sz w:val="20"/>
                <w:szCs w:val="20"/>
              </w:rPr>
              <w:t xml:space="preserve"> </w:t>
            </w:r>
            <w:r w:rsidR="00C418FB" w:rsidRPr="00C418FB">
              <w:rPr>
                <w:sz w:val="20"/>
                <w:szCs w:val="20"/>
              </w:rPr>
              <w:t>during</w:t>
            </w:r>
            <w:r w:rsidR="00C418FB" w:rsidRPr="00C418FB">
              <w:rPr>
                <w:spacing w:val="-7"/>
                <w:sz w:val="20"/>
                <w:szCs w:val="20"/>
              </w:rPr>
              <w:t xml:space="preserve"> </w:t>
            </w:r>
            <w:r w:rsidR="00C418FB" w:rsidRPr="00C418FB">
              <w:rPr>
                <w:sz w:val="20"/>
                <w:szCs w:val="20"/>
              </w:rPr>
              <w:t>the</w:t>
            </w:r>
            <w:r w:rsidR="00C418FB" w:rsidRPr="00C418FB">
              <w:rPr>
                <w:spacing w:val="-8"/>
                <w:sz w:val="20"/>
                <w:szCs w:val="20"/>
              </w:rPr>
              <w:t xml:space="preserve"> </w:t>
            </w:r>
            <w:r w:rsidR="00C418FB" w:rsidRPr="00C418FB">
              <w:rPr>
                <w:sz w:val="20"/>
                <w:szCs w:val="20"/>
              </w:rPr>
              <w:t>initial</w:t>
            </w:r>
            <w:r w:rsidR="00C418FB" w:rsidRPr="00C418FB">
              <w:rPr>
                <w:spacing w:val="-5"/>
                <w:sz w:val="20"/>
                <w:szCs w:val="20"/>
              </w:rPr>
              <w:t xml:space="preserve"> </w:t>
            </w:r>
            <w:r w:rsidR="00C418FB" w:rsidRPr="00C418FB">
              <w:rPr>
                <w:sz w:val="20"/>
                <w:szCs w:val="20"/>
              </w:rPr>
              <w:t>certification</w:t>
            </w:r>
            <w:r w:rsidR="00C418FB" w:rsidRPr="00C418FB">
              <w:rPr>
                <w:spacing w:val="-6"/>
                <w:sz w:val="20"/>
                <w:szCs w:val="20"/>
              </w:rPr>
              <w:t xml:space="preserve"> </w:t>
            </w:r>
            <w:r w:rsidR="00C418FB" w:rsidRPr="00C418FB">
              <w:rPr>
                <w:sz w:val="20"/>
                <w:szCs w:val="20"/>
              </w:rPr>
              <w:t>and</w:t>
            </w:r>
            <w:r w:rsidR="00C418FB" w:rsidRPr="00C418FB">
              <w:rPr>
                <w:spacing w:val="-6"/>
                <w:sz w:val="20"/>
                <w:szCs w:val="20"/>
              </w:rPr>
              <w:t xml:space="preserve"> </w:t>
            </w:r>
            <w:r w:rsidR="00C418FB" w:rsidRPr="00C418FB">
              <w:rPr>
                <w:sz w:val="20"/>
                <w:szCs w:val="20"/>
              </w:rPr>
              <w:t>subsequent</w:t>
            </w:r>
            <w:r w:rsidR="00C418FB" w:rsidRPr="00C418FB">
              <w:rPr>
                <w:spacing w:val="-8"/>
                <w:sz w:val="20"/>
                <w:szCs w:val="20"/>
              </w:rPr>
              <w:t xml:space="preserve"> </w:t>
            </w:r>
            <w:r w:rsidR="00C418FB" w:rsidRPr="00C418FB">
              <w:rPr>
                <w:sz w:val="20"/>
                <w:szCs w:val="20"/>
              </w:rPr>
              <w:t>amendments</w:t>
            </w:r>
            <w:r w:rsidR="00C418FB" w:rsidRPr="00C418FB">
              <w:rPr>
                <w:spacing w:val="-7"/>
                <w:sz w:val="20"/>
                <w:szCs w:val="20"/>
              </w:rPr>
              <w:t xml:space="preserve"> </w:t>
            </w:r>
            <w:r w:rsidR="00C418FB" w:rsidRPr="00C418FB">
              <w:rPr>
                <w:sz w:val="20"/>
                <w:szCs w:val="20"/>
              </w:rPr>
              <w:t>of</w:t>
            </w:r>
            <w:r w:rsidR="00C418FB" w:rsidRPr="00C418FB">
              <w:rPr>
                <w:spacing w:val="-7"/>
                <w:sz w:val="20"/>
                <w:szCs w:val="20"/>
              </w:rPr>
              <w:t xml:space="preserve"> </w:t>
            </w:r>
            <w:r w:rsidR="00C418FB" w:rsidRPr="00C418FB">
              <w:rPr>
                <w:sz w:val="20"/>
                <w:szCs w:val="20"/>
              </w:rPr>
              <w:t>the</w:t>
            </w:r>
            <w:r w:rsidR="00C418FB" w:rsidRPr="00C418FB">
              <w:rPr>
                <w:spacing w:val="-5"/>
                <w:sz w:val="20"/>
                <w:szCs w:val="20"/>
              </w:rPr>
              <w:t xml:space="preserve"> </w:t>
            </w:r>
            <w:r w:rsidR="00C418FB" w:rsidRPr="00C418FB">
              <w:rPr>
                <w:sz w:val="20"/>
                <w:szCs w:val="20"/>
              </w:rPr>
              <w:t>Minimum</w:t>
            </w:r>
            <w:r w:rsidR="00C418FB" w:rsidRPr="00C418FB">
              <w:rPr>
                <w:spacing w:val="-8"/>
                <w:sz w:val="20"/>
                <w:szCs w:val="20"/>
              </w:rPr>
              <w:t xml:space="preserve"> </w:t>
            </w:r>
            <w:r w:rsidR="00C418FB" w:rsidRPr="00C418FB">
              <w:rPr>
                <w:sz w:val="20"/>
                <w:szCs w:val="20"/>
              </w:rPr>
              <w:t>Navigation</w:t>
            </w:r>
            <w:r w:rsidR="00C418FB" w:rsidRPr="00C418FB">
              <w:rPr>
                <w:spacing w:val="-6"/>
                <w:sz w:val="20"/>
                <w:szCs w:val="20"/>
              </w:rPr>
              <w:t xml:space="preserve"> </w:t>
            </w:r>
            <w:r w:rsidR="00C418FB" w:rsidRPr="00C418FB">
              <w:rPr>
                <w:sz w:val="20"/>
                <w:szCs w:val="20"/>
              </w:rPr>
              <w:t>Performance Specifications (MNPS) requirements/approvals whenever there is a change, in States Laws and Regulations, management, operations specific approvals, change in facilities, Airworthiness Directives (AD), services or equipment, technology or procedures of an Operator in compliance with the requirements.</w:t>
            </w:r>
          </w:p>
          <w:p w:rsidR="00C418FB" w:rsidRPr="00C418FB" w:rsidRDefault="00C418FB" w:rsidP="00C418FB">
            <w:pPr>
              <w:pStyle w:val="TableParagraph"/>
              <w:spacing w:before="60" w:after="60"/>
              <w:ind w:left="144" w:right="71"/>
              <w:jc w:val="both"/>
              <w:rPr>
                <w:sz w:val="20"/>
                <w:szCs w:val="20"/>
              </w:rPr>
            </w:pPr>
            <w:r w:rsidRPr="00C418FB">
              <w:rPr>
                <w:sz w:val="20"/>
                <w:szCs w:val="20"/>
              </w:rPr>
              <w:t>The</w:t>
            </w:r>
            <w:r w:rsidRPr="00C418FB">
              <w:rPr>
                <w:spacing w:val="-2"/>
                <w:sz w:val="20"/>
                <w:szCs w:val="20"/>
              </w:rPr>
              <w:t xml:space="preserve"> </w:t>
            </w:r>
            <w:r w:rsidRPr="00C418FB">
              <w:rPr>
                <w:sz w:val="20"/>
                <w:szCs w:val="20"/>
              </w:rPr>
              <w:t>statement</w:t>
            </w:r>
            <w:r w:rsidRPr="00C418FB">
              <w:rPr>
                <w:spacing w:val="-2"/>
                <w:sz w:val="20"/>
                <w:szCs w:val="20"/>
              </w:rPr>
              <w:t xml:space="preserve"> </w:t>
            </w:r>
            <w:r w:rsidRPr="00C418FB">
              <w:rPr>
                <w:sz w:val="20"/>
                <w:szCs w:val="20"/>
              </w:rPr>
              <w:t>is</w:t>
            </w:r>
            <w:r w:rsidRPr="00C418FB">
              <w:rPr>
                <w:spacing w:val="-1"/>
                <w:sz w:val="20"/>
                <w:szCs w:val="20"/>
              </w:rPr>
              <w:t xml:space="preserve"> </w:t>
            </w:r>
            <w:r w:rsidRPr="00C418FB">
              <w:rPr>
                <w:sz w:val="20"/>
                <w:szCs w:val="20"/>
              </w:rPr>
              <w:t>in a</w:t>
            </w:r>
            <w:r w:rsidRPr="00C418FB">
              <w:rPr>
                <w:spacing w:val="-1"/>
                <w:sz w:val="20"/>
                <w:szCs w:val="20"/>
              </w:rPr>
              <w:t xml:space="preserve"> </w:t>
            </w:r>
            <w:r w:rsidRPr="00C418FB">
              <w:rPr>
                <w:sz w:val="20"/>
                <w:szCs w:val="20"/>
              </w:rPr>
              <w:t>form</w:t>
            </w:r>
            <w:r w:rsidRPr="00C418FB">
              <w:rPr>
                <w:spacing w:val="-2"/>
                <w:sz w:val="20"/>
                <w:szCs w:val="20"/>
              </w:rPr>
              <w:t xml:space="preserve"> </w:t>
            </w:r>
            <w:r w:rsidRPr="00C418FB">
              <w:rPr>
                <w:sz w:val="20"/>
                <w:szCs w:val="20"/>
              </w:rPr>
              <w:t>of</w:t>
            </w:r>
            <w:r w:rsidRPr="00C418FB">
              <w:rPr>
                <w:spacing w:val="-1"/>
                <w:sz w:val="20"/>
                <w:szCs w:val="20"/>
              </w:rPr>
              <w:t xml:space="preserve"> </w:t>
            </w:r>
            <w:r w:rsidRPr="00C418FB">
              <w:rPr>
                <w:sz w:val="20"/>
                <w:szCs w:val="20"/>
              </w:rPr>
              <w:t>a</w:t>
            </w:r>
            <w:r w:rsidRPr="00C418FB">
              <w:rPr>
                <w:spacing w:val="-3"/>
                <w:sz w:val="20"/>
                <w:szCs w:val="20"/>
              </w:rPr>
              <w:t xml:space="preserve"> </w:t>
            </w:r>
            <w:r w:rsidRPr="00C418FB">
              <w:rPr>
                <w:sz w:val="20"/>
                <w:szCs w:val="20"/>
              </w:rPr>
              <w:t>complete</w:t>
            </w:r>
            <w:r w:rsidRPr="00C418FB">
              <w:rPr>
                <w:spacing w:val="-2"/>
                <w:sz w:val="20"/>
                <w:szCs w:val="20"/>
              </w:rPr>
              <w:t xml:space="preserve"> </w:t>
            </w:r>
            <w:r w:rsidRPr="00C418FB">
              <w:rPr>
                <w:sz w:val="20"/>
                <w:szCs w:val="20"/>
              </w:rPr>
              <w:t>listing</w:t>
            </w:r>
            <w:r w:rsidRPr="00C418FB">
              <w:rPr>
                <w:spacing w:val="-2"/>
                <w:sz w:val="20"/>
                <w:szCs w:val="20"/>
              </w:rPr>
              <w:t xml:space="preserve"> </w:t>
            </w:r>
            <w:r w:rsidRPr="00C418FB">
              <w:rPr>
                <w:sz w:val="20"/>
                <w:szCs w:val="20"/>
              </w:rPr>
              <w:t>of</w:t>
            </w:r>
            <w:r w:rsidRPr="00C418FB">
              <w:rPr>
                <w:spacing w:val="-1"/>
                <w:sz w:val="20"/>
                <w:szCs w:val="20"/>
              </w:rPr>
              <w:t xml:space="preserve"> </w:t>
            </w:r>
            <w:r w:rsidRPr="00C418FB">
              <w:rPr>
                <w:sz w:val="20"/>
                <w:szCs w:val="20"/>
              </w:rPr>
              <w:t>all</w:t>
            </w:r>
            <w:r w:rsidRPr="00C418FB">
              <w:rPr>
                <w:spacing w:val="-2"/>
                <w:sz w:val="20"/>
                <w:szCs w:val="20"/>
              </w:rPr>
              <w:t xml:space="preserve"> </w:t>
            </w:r>
            <w:r w:rsidRPr="00C418FB">
              <w:rPr>
                <w:sz w:val="20"/>
                <w:szCs w:val="20"/>
              </w:rPr>
              <w:t>parts</w:t>
            </w:r>
            <w:r w:rsidRPr="00C418FB">
              <w:rPr>
                <w:spacing w:val="-1"/>
                <w:sz w:val="20"/>
                <w:szCs w:val="20"/>
              </w:rPr>
              <w:t xml:space="preserve"> </w:t>
            </w:r>
            <w:r w:rsidRPr="00C418FB">
              <w:rPr>
                <w:sz w:val="20"/>
                <w:szCs w:val="20"/>
              </w:rPr>
              <w:t>of</w:t>
            </w:r>
            <w:r w:rsidRPr="00C418FB">
              <w:rPr>
                <w:spacing w:val="-1"/>
                <w:sz w:val="20"/>
                <w:szCs w:val="20"/>
              </w:rPr>
              <w:t xml:space="preserve"> </w:t>
            </w:r>
            <w:r w:rsidRPr="00C418FB">
              <w:rPr>
                <w:sz w:val="20"/>
                <w:szCs w:val="20"/>
              </w:rPr>
              <w:t>the</w:t>
            </w:r>
            <w:r w:rsidRPr="00C418FB">
              <w:rPr>
                <w:spacing w:val="-2"/>
                <w:sz w:val="20"/>
                <w:szCs w:val="20"/>
              </w:rPr>
              <w:t xml:space="preserve"> </w:t>
            </w:r>
            <w:r w:rsidRPr="00C418FB">
              <w:rPr>
                <w:sz w:val="20"/>
                <w:szCs w:val="20"/>
              </w:rPr>
              <w:t>Civil</w:t>
            </w:r>
            <w:r w:rsidRPr="00C418FB">
              <w:rPr>
                <w:spacing w:val="-2"/>
                <w:sz w:val="20"/>
                <w:szCs w:val="20"/>
              </w:rPr>
              <w:t xml:space="preserve"> </w:t>
            </w:r>
            <w:r w:rsidRPr="00C418FB">
              <w:rPr>
                <w:sz w:val="20"/>
                <w:szCs w:val="20"/>
              </w:rPr>
              <w:t>Aviation Authority</w:t>
            </w:r>
            <w:r w:rsidRPr="00C418FB">
              <w:rPr>
                <w:spacing w:val="-1"/>
                <w:sz w:val="20"/>
                <w:szCs w:val="20"/>
              </w:rPr>
              <w:t xml:space="preserve"> </w:t>
            </w:r>
            <w:r w:rsidRPr="00C418FB">
              <w:rPr>
                <w:sz w:val="20"/>
                <w:szCs w:val="20"/>
              </w:rPr>
              <w:t>applicable</w:t>
            </w:r>
            <w:r w:rsidRPr="00C418FB">
              <w:rPr>
                <w:spacing w:val="-2"/>
                <w:sz w:val="20"/>
                <w:szCs w:val="20"/>
              </w:rPr>
              <w:t xml:space="preserve"> </w:t>
            </w:r>
            <w:r w:rsidRPr="00C418FB">
              <w:rPr>
                <w:sz w:val="20"/>
                <w:szCs w:val="20"/>
              </w:rPr>
              <w:t>CAR</w:t>
            </w:r>
            <w:r w:rsidRPr="00C418FB">
              <w:rPr>
                <w:spacing w:val="-1"/>
                <w:sz w:val="20"/>
                <w:szCs w:val="20"/>
              </w:rPr>
              <w:t xml:space="preserve"> </w:t>
            </w:r>
            <w:r w:rsidRPr="00C418FB">
              <w:rPr>
                <w:sz w:val="20"/>
                <w:szCs w:val="20"/>
              </w:rPr>
              <w:t>OPS,</w:t>
            </w:r>
            <w:r w:rsidRPr="00C418FB">
              <w:rPr>
                <w:spacing w:val="-1"/>
                <w:sz w:val="20"/>
                <w:szCs w:val="20"/>
              </w:rPr>
              <w:t xml:space="preserve"> </w:t>
            </w:r>
            <w:r w:rsidRPr="00C418FB">
              <w:rPr>
                <w:sz w:val="20"/>
                <w:szCs w:val="20"/>
              </w:rPr>
              <w:t>CAR</w:t>
            </w:r>
            <w:r w:rsidRPr="00C418FB">
              <w:rPr>
                <w:spacing w:val="-1"/>
                <w:sz w:val="20"/>
                <w:szCs w:val="20"/>
              </w:rPr>
              <w:t xml:space="preserve"> </w:t>
            </w:r>
            <w:r w:rsidRPr="00C418FB">
              <w:rPr>
                <w:sz w:val="20"/>
                <w:szCs w:val="20"/>
              </w:rPr>
              <w:t>M regulations</w:t>
            </w:r>
            <w:r w:rsidRPr="00C418FB">
              <w:rPr>
                <w:spacing w:val="-1"/>
                <w:sz w:val="20"/>
                <w:szCs w:val="20"/>
              </w:rPr>
              <w:t xml:space="preserve"> </w:t>
            </w:r>
            <w:r w:rsidRPr="00C418FB">
              <w:rPr>
                <w:sz w:val="20"/>
                <w:szCs w:val="20"/>
              </w:rPr>
              <w:t>and any</w:t>
            </w:r>
            <w:r w:rsidRPr="00C418FB">
              <w:rPr>
                <w:spacing w:val="-3"/>
                <w:sz w:val="20"/>
                <w:szCs w:val="20"/>
              </w:rPr>
              <w:t xml:space="preserve"> </w:t>
            </w:r>
            <w:r w:rsidRPr="00C418FB">
              <w:rPr>
                <w:sz w:val="20"/>
                <w:szCs w:val="20"/>
              </w:rPr>
              <w:t>other CAA</w:t>
            </w:r>
            <w:r w:rsidRPr="00C418FB">
              <w:rPr>
                <w:spacing w:val="-3"/>
                <w:sz w:val="20"/>
                <w:szCs w:val="20"/>
              </w:rPr>
              <w:t xml:space="preserve"> </w:t>
            </w:r>
            <w:r w:rsidRPr="00C418FB">
              <w:rPr>
                <w:sz w:val="20"/>
                <w:szCs w:val="20"/>
              </w:rPr>
              <w:t>directives.</w:t>
            </w:r>
            <w:r w:rsidRPr="00C418FB">
              <w:rPr>
                <w:spacing w:val="-1"/>
                <w:sz w:val="20"/>
                <w:szCs w:val="20"/>
              </w:rPr>
              <w:t xml:space="preserve"> </w:t>
            </w:r>
            <w:r w:rsidRPr="00C418FB">
              <w:rPr>
                <w:sz w:val="20"/>
                <w:szCs w:val="20"/>
              </w:rPr>
              <w:t>In the</w:t>
            </w:r>
            <w:r w:rsidRPr="00C418FB">
              <w:rPr>
                <w:spacing w:val="-2"/>
                <w:sz w:val="20"/>
                <w:szCs w:val="20"/>
              </w:rPr>
              <w:t xml:space="preserve"> </w:t>
            </w:r>
            <w:r w:rsidRPr="00C418FB">
              <w:rPr>
                <w:sz w:val="20"/>
                <w:szCs w:val="20"/>
              </w:rPr>
              <w:t>case</w:t>
            </w:r>
            <w:r w:rsidRPr="00C418FB">
              <w:rPr>
                <w:spacing w:val="-2"/>
                <w:sz w:val="20"/>
                <w:szCs w:val="20"/>
              </w:rPr>
              <w:t xml:space="preserve"> </w:t>
            </w:r>
            <w:r w:rsidRPr="00C418FB">
              <w:rPr>
                <w:sz w:val="20"/>
                <w:szCs w:val="20"/>
              </w:rPr>
              <w:t>of</w:t>
            </w:r>
            <w:r w:rsidRPr="00C418FB">
              <w:rPr>
                <w:spacing w:val="-1"/>
                <w:sz w:val="20"/>
                <w:szCs w:val="20"/>
              </w:rPr>
              <w:t xml:space="preserve"> </w:t>
            </w:r>
            <w:r w:rsidRPr="00C418FB">
              <w:rPr>
                <w:sz w:val="20"/>
                <w:szCs w:val="20"/>
              </w:rPr>
              <w:t>new Applicant</w:t>
            </w:r>
            <w:r w:rsidRPr="00C418FB">
              <w:rPr>
                <w:spacing w:val="-6"/>
                <w:sz w:val="20"/>
                <w:szCs w:val="20"/>
              </w:rPr>
              <w:t xml:space="preserve"> </w:t>
            </w:r>
            <w:r w:rsidRPr="00C418FB">
              <w:rPr>
                <w:sz w:val="20"/>
                <w:szCs w:val="20"/>
              </w:rPr>
              <w:t>for</w:t>
            </w:r>
            <w:r w:rsidRPr="00C418FB">
              <w:rPr>
                <w:spacing w:val="-5"/>
                <w:sz w:val="20"/>
                <w:szCs w:val="20"/>
              </w:rPr>
              <w:t xml:space="preserve"> </w:t>
            </w:r>
            <w:r w:rsidRPr="00C418FB">
              <w:rPr>
                <w:sz w:val="20"/>
                <w:szCs w:val="20"/>
              </w:rPr>
              <w:t>a</w:t>
            </w:r>
            <w:r w:rsidRPr="00C418FB">
              <w:rPr>
                <w:spacing w:val="-7"/>
                <w:sz w:val="20"/>
                <w:szCs w:val="20"/>
              </w:rPr>
              <w:t xml:space="preserve"> </w:t>
            </w:r>
            <w:r w:rsidRPr="00C418FB">
              <w:rPr>
                <w:sz w:val="20"/>
                <w:szCs w:val="20"/>
              </w:rPr>
              <w:t>Minimum</w:t>
            </w:r>
            <w:r w:rsidRPr="00C418FB">
              <w:rPr>
                <w:spacing w:val="-6"/>
                <w:sz w:val="20"/>
                <w:szCs w:val="20"/>
              </w:rPr>
              <w:t xml:space="preserve"> </w:t>
            </w:r>
            <w:r w:rsidRPr="00C418FB">
              <w:rPr>
                <w:sz w:val="20"/>
                <w:szCs w:val="20"/>
              </w:rPr>
              <w:t>Navigation</w:t>
            </w:r>
            <w:r w:rsidRPr="00C418FB">
              <w:rPr>
                <w:spacing w:val="-5"/>
                <w:sz w:val="20"/>
                <w:szCs w:val="20"/>
              </w:rPr>
              <w:t xml:space="preserve"> </w:t>
            </w:r>
            <w:r w:rsidRPr="00C418FB">
              <w:rPr>
                <w:sz w:val="20"/>
                <w:szCs w:val="20"/>
              </w:rPr>
              <w:t>Performance</w:t>
            </w:r>
            <w:r w:rsidRPr="00C418FB">
              <w:rPr>
                <w:spacing w:val="-6"/>
                <w:sz w:val="20"/>
                <w:szCs w:val="20"/>
              </w:rPr>
              <w:t xml:space="preserve"> </w:t>
            </w:r>
            <w:r w:rsidRPr="00C418FB">
              <w:rPr>
                <w:sz w:val="20"/>
                <w:szCs w:val="20"/>
              </w:rPr>
              <w:t>Specifications</w:t>
            </w:r>
            <w:r w:rsidRPr="00C418FB">
              <w:rPr>
                <w:spacing w:val="-7"/>
                <w:sz w:val="20"/>
                <w:szCs w:val="20"/>
              </w:rPr>
              <w:t xml:space="preserve"> </w:t>
            </w:r>
            <w:r w:rsidRPr="00C418FB">
              <w:rPr>
                <w:sz w:val="20"/>
                <w:szCs w:val="20"/>
              </w:rPr>
              <w:t>(MNPS)</w:t>
            </w:r>
            <w:r w:rsidRPr="00C418FB">
              <w:rPr>
                <w:spacing w:val="-6"/>
                <w:sz w:val="20"/>
                <w:szCs w:val="20"/>
              </w:rPr>
              <w:t xml:space="preserve"> </w:t>
            </w:r>
            <w:r w:rsidRPr="00C418FB">
              <w:rPr>
                <w:sz w:val="20"/>
                <w:szCs w:val="20"/>
              </w:rPr>
              <w:t>Approval,</w:t>
            </w:r>
            <w:r w:rsidRPr="00C418FB">
              <w:rPr>
                <w:spacing w:val="-5"/>
                <w:sz w:val="20"/>
                <w:szCs w:val="20"/>
              </w:rPr>
              <w:t xml:space="preserve"> </w:t>
            </w:r>
            <w:r w:rsidRPr="00C418FB">
              <w:rPr>
                <w:sz w:val="20"/>
                <w:szCs w:val="20"/>
              </w:rPr>
              <w:t>the</w:t>
            </w:r>
            <w:r w:rsidRPr="00C418FB">
              <w:rPr>
                <w:spacing w:val="-5"/>
                <w:sz w:val="20"/>
                <w:szCs w:val="20"/>
              </w:rPr>
              <w:t xml:space="preserve"> </w:t>
            </w:r>
            <w:r w:rsidRPr="00C418FB">
              <w:rPr>
                <w:sz w:val="20"/>
                <w:szCs w:val="20"/>
              </w:rPr>
              <w:t>Statement</w:t>
            </w:r>
            <w:r w:rsidRPr="00C418FB">
              <w:rPr>
                <w:spacing w:val="-6"/>
                <w:sz w:val="20"/>
                <w:szCs w:val="20"/>
              </w:rPr>
              <w:t xml:space="preserve"> </w:t>
            </w:r>
            <w:r w:rsidRPr="00C418FB">
              <w:rPr>
                <w:sz w:val="20"/>
                <w:szCs w:val="20"/>
              </w:rPr>
              <w:t>of</w:t>
            </w:r>
            <w:r w:rsidRPr="00C418FB">
              <w:rPr>
                <w:spacing w:val="-5"/>
                <w:sz w:val="20"/>
                <w:szCs w:val="20"/>
              </w:rPr>
              <w:t xml:space="preserve"> </w:t>
            </w:r>
            <w:r w:rsidRPr="00C418FB">
              <w:rPr>
                <w:sz w:val="20"/>
                <w:szCs w:val="20"/>
              </w:rPr>
              <w:t>Compliance</w:t>
            </w:r>
            <w:r w:rsidRPr="00C418FB">
              <w:rPr>
                <w:spacing w:val="-5"/>
                <w:sz w:val="20"/>
                <w:szCs w:val="20"/>
              </w:rPr>
              <w:t xml:space="preserve"> </w:t>
            </w:r>
            <w:r w:rsidRPr="00C418FB">
              <w:rPr>
                <w:sz w:val="20"/>
                <w:szCs w:val="20"/>
              </w:rPr>
              <w:t>Checklist</w:t>
            </w:r>
            <w:r w:rsidRPr="00C418FB">
              <w:rPr>
                <w:spacing w:val="-4"/>
                <w:sz w:val="20"/>
                <w:szCs w:val="20"/>
              </w:rPr>
              <w:t xml:space="preserve"> </w:t>
            </w:r>
            <w:r w:rsidRPr="00C418FB">
              <w:rPr>
                <w:sz w:val="20"/>
                <w:szCs w:val="20"/>
              </w:rPr>
              <w:t>shall</w:t>
            </w:r>
            <w:r w:rsidRPr="00C418FB">
              <w:rPr>
                <w:spacing w:val="-5"/>
                <w:sz w:val="20"/>
                <w:szCs w:val="20"/>
              </w:rPr>
              <w:t xml:space="preserve"> </w:t>
            </w:r>
            <w:r w:rsidRPr="00C418FB">
              <w:rPr>
                <w:sz w:val="20"/>
                <w:szCs w:val="20"/>
              </w:rPr>
              <w:t>be</w:t>
            </w:r>
            <w:r w:rsidRPr="00C418FB">
              <w:rPr>
                <w:spacing w:val="-5"/>
                <w:sz w:val="20"/>
                <w:szCs w:val="20"/>
              </w:rPr>
              <w:t xml:space="preserve"> </w:t>
            </w:r>
            <w:r w:rsidRPr="00C418FB">
              <w:rPr>
                <w:sz w:val="20"/>
                <w:szCs w:val="20"/>
              </w:rPr>
              <w:t>completed</w:t>
            </w:r>
            <w:r w:rsidRPr="00C418FB">
              <w:rPr>
                <w:spacing w:val="-4"/>
                <w:sz w:val="20"/>
                <w:szCs w:val="20"/>
              </w:rPr>
              <w:t xml:space="preserve"> </w:t>
            </w:r>
            <w:r w:rsidRPr="00C418FB">
              <w:rPr>
                <w:sz w:val="20"/>
                <w:szCs w:val="20"/>
              </w:rPr>
              <w:t>and</w:t>
            </w:r>
            <w:r w:rsidRPr="00C418FB">
              <w:rPr>
                <w:spacing w:val="-4"/>
                <w:sz w:val="20"/>
                <w:szCs w:val="20"/>
              </w:rPr>
              <w:t xml:space="preserve"> </w:t>
            </w:r>
            <w:r w:rsidRPr="00C418FB">
              <w:rPr>
                <w:sz w:val="20"/>
                <w:szCs w:val="20"/>
              </w:rPr>
              <w:t>submitted</w:t>
            </w:r>
            <w:r w:rsidRPr="00C418FB">
              <w:rPr>
                <w:spacing w:val="-4"/>
                <w:sz w:val="20"/>
                <w:szCs w:val="20"/>
              </w:rPr>
              <w:t xml:space="preserve"> </w:t>
            </w:r>
            <w:r w:rsidRPr="00C418FB">
              <w:rPr>
                <w:sz w:val="20"/>
                <w:szCs w:val="20"/>
              </w:rPr>
              <w:t>together</w:t>
            </w:r>
            <w:r w:rsidRPr="00C418FB">
              <w:rPr>
                <w:spacing w:val="-5"/>
                <w:sz w:val="20"/>
                <w:szCs w:val="20"/>
              </w:rPr>
              <w:t xml:space="preserve"> </w:t>
            </w:r>
            <w:r w:rsidRPr="00C418FB">
              <w:rPr>
                <w:sz w:val="20"/>
                <w:szCs w:val="20"/>
              </w:rPr>
              <w:t>with</w:t>
            </w:r>
            <w:r w:rsidRPr="00C418FB">
              <w:rPr>
                <w:spacing w:val="-4"/>
                <w:sz w:val="20"/>
                <w:szCs w:val="20"/>
              </w:rPr>
              <w:t xml:space="preserve"> </w:t>
            </w:r>
            <w:r w:rsidRPr="00C418FB">
              <w:rPr>
                <w:sz w:val="20"/>
                <w:szCs w:val="20"/>
              </w:rPr>
              <w:t>the formal application for</w:t>
            </w:r>
            <w:r w:rsidRPr="00C418FB">
              <w:rPr>
                <w:spacing w:val="-1"/>
                <w:sz w:val="20"/>
                <w:szCs w:val="20"/>
              </w:rPr>
              <w:t xml:space="preserve"> </w:t>
            </w:r>
            <w:r w:rsidRPr="00C418FB">
              <w:rPr>
                <w:sz w:val="20"/>
                <w:szCs w:val="20"/>
              </w:rPr>
              <w:t>operators’ manual approvals.</w:t>
            </w:r>
            <w:r w:rsidRPr="00C418FB">
              <w:rPr>
                <w:spacing w:val="-2"/>
                <w:sz w:val="20"/>
                <w:szCs w:val="20"/>
              </w:rPr>
              <w:t xml:space="preserve"> </w:t>
            </w:r>
            <w:r w:rsidRPr="00C418FB">
              <w:rPr>
                <w:sz w:val="20"/>
                <w:szCs w:val="20"/>
              </w:rPr>
              <w:t>The</w:t>
            </w:r>
            <w:r w:rsidRPr="00C418FB">
              <w:rPr>
                <w:spacing w:val="-1"/>
                <w:sz w:val="20"/>
                <w:szCs w:val="20"/>
              </w:rPr>
              <w:t xml:space="preserve"> </w:t>
            </w:r>
            <w:r w:rsidRPr="00C418FB">
              <w:rPr>
                <w:sz w:val="20"/>
                <w:szCs w:val="20"/>
              </w:rPr>
              <w:t>Statement</w:t>
            </w:r>
            <w:r w:rsidRPr="00C418FB">
              <w:rPr>
                <w:spacing w:val="-1"/>
                <w:sz w:val="20"/>
                <w:szCs w:val="20"/>
              </w:rPr>
              <w:t xml:space="preserve"> </w:t>
            </w:r>
            <w:r w:rsidRPr="00C418FB">
              <w:rPr>
                <w:sz w:val="20"/>
                <w:szCs w:val="20"/>
              </w:rPr>
              <w:t>of Compliance</w:t>
            </w:r>
            <w:r w:rsidRPr="00C418FB">
              <w:rPr>
                <w:spacing w:val="-1"/>
                <w:sz w:val="20"/>
                <w:szCs w:val="20"/>
              </w:rPr>
              <w:t xml:space="preserve"> </w:t>
            </w:r>
            <w:r w:rsidRPr="00C418FB">
              <w:rPr>
                <w:sz w:val="20"/>
                <w:szCs w:val="20"/>
              </w:rPr>
              <w:t>Checklist</w:t>
            </w:r>
            <w:r w:rsidRPr="00C418FB">
              <w:rPr>
                <w:spacing w:val="-1"/>
                <w:sz w:val="20"/>
                <w:szCs w:val="20"/>
              </w:rPr>
              <w:t xml:space="preserve"> </w:t>
            </w:r>
            <w:r w:rsidRPr="00C418FB">
              <w:rPr>
                <w:sz w:val="20"/>
                <w:szCs w:val="20"/>
              </w:rPr>
              <w:t>completed by the</w:t>
            </w:r>
            <w:r w:rsidRPr="00C418FB">
              <w:rPr>
                <w:spacing w:val="-1"/>
                <w:sz w:val="20"/>
                <w:szCs w:val="20"/>
              </w:rPr>
              <w:t xml:space="preserve"> </w:t>
            </w:r>
            <w:r w:rsidRPr="00C418FB">
              <w:rPr>
                <w:sz w:val="20"/>
                <w:szCs w:val="20"/>
              </w:rPr>
              <w:t>operator</w:t>
            </w:r>
            <w:r w:rsidRPr="00C418FB">
              <w:rPr>
                <w:spacing w:val="-1"/>
                <w:sz w:val="20"/>
                <w:szCs w:val="20"/>
              </w:rPr>
              <w:t xml:space="preserve"> </w:t>
            </w:r>
            <w:r w:rsidRPr="00C418FB">
              <w:rPr>
                <w:sz w:val="20"/>
                <w:szCs w:val="20"/>
              </w:rPr>
              <w:t>shall</w:t>
            </w:r>
            <w:r w:rsidRPr="00C418FB">
              <w:rPr>
                <w:spacing w:val="-2"/>
                <w:sz w:val="20"/>
                <w:szCs w:val="20"/>
              </w:rPr>
              <w:t xml:space="preserve"> </w:t>
            </w:r>
            <w:r w:rsidRPr="00C418FB">
              <w:rPr>
                <w:sz w:val="20"/>
                <w:szCs w:val="20"/>
              </w:rPr>
              <w:t>indicate</w:t>
            </w:r>
            <w:r w:rsidRPr="00C418FB">
              <w:rPr>
                <w:spacing w:val="-1"/>
                <w:sz w:val="20"/>
                <w:szCs w:val="20"/>
              </w:rPr>
              <w:t xml:space="preserve"> </w:t>
            </w:r>
            <w:r w:rsidRPr="00C418FB">
              <w:rPr>
                <w:sz w:val="20"/>
                <w:szCs w:val="20"/>
              </w:rPr>
              <w:t>in the</w:t>
            </w:r>
            <w:r w:rsidRPr="00C418FB">
              <w:rPr>
                <w:spacing w:val="-1"/>
                <w:sz w:val="20"/>
                <w:szCs w:val="20"/>
              </w:rPr>
              <w:t xml:space="preserve"> </w:t>
            </w:r>
            <w:r w:rsidRPr="00C418FB">
              <w:rPr>
                <w:sz w:val="20"/>
                <w:szCs w:val="20"/>
              </w:rPr>
              <w:t>Manuals</w:t>
            </w:r>
            <w:r w:rsidRPr="00C418FB">
              <w:rPr>
                <w:spacing w:val="-2"/>
                <w:sz w:val="20"/>
                <w:szCs w:val="20"/>
              </w:rPr>
              <w:t xml:space="preserve"> </w:t>
            </w:r>
            <w:r w:rsidRPr="00C418FB">
              <w:rPr>
                <w:sz w:val="20"/>
                <w:szCs w:val="20"/>
              </w:rPr>
              <w:t>how</w:t>
            </w:r>
            <w:r w:rsidRPr="00C418FB">
              <w:rPr>
                <w:spacing w:val="-1"/>
                <w:sz w:val="20"/>
                <w:szCs w:val="20"/>
              </w:rPr>
              <w:t xml:space="preserve"> </w:t>
            </w:r>
            <w:r w:rsidRPr="00C418FB">
              <w:rPr>
                <w:sz w:val="20"/>
                <w:szCs w:val="20"/>
              </w:rPr>
              <w:t>the</w:t>
            </w:r>
            <w:r w:rsidRPr="00C418FB">
              <w:rPr>
                <w:spacing w:val="-1"/>
                <w:sz w:val="20"/>
                <w:szCs w:val="20"/>
              </w:rPr>
              <w:t xml:space="preserve"> </w:t>
            </w:r>
            <w:r w:rsidRPr="00C418FB">
              <w:rPr>
                <w:sz w:val="20"/>
                <w:szCs w:val="20"/>
              </w:rPr>
              <w:t>relevant</w:t>
            </w:r>
            <w:r w:rsidRPr="00C418FB">
              <w:rPr>
                <w:spacing w:val="-1"/>
                <w:sz w:val="20"/>
                <w:szCs w:val="20"/>
              </w:rPr>
              <w:t xml:space="preserve"> </w:t>
            </w:r>
            <w:r w:rsidRPr="00C418FB">
              <w:rPr>
                <w:sz w:val="20"/>
                <w:szCs w:val="20"/>
              </w:rPr>
              <w:t>applicable Regulations to the</w:t>
            </w:r>
            <w:r w:rsidRPr="00C418FB">
              <w:rPr>
                <w:spacing w:val="-1"/>
                <w:sz w:val="20"/>
                <w:szCs w:val="20"/>
              </w:rPr>
              <w:t xml:space="preserve"> </w:t>
            </w:r>
            <w:r w:rsidRPr="00C418FB">
              <w:rPr>
                <w:sz w:val="20"/>
                <w:szCs w:val="20"/>
              </w:rPr>
              <w:t>proposed operations have</w:t>
            </w:r>
            <w:r w:rsidRPr="00C418FB">
              <w:rPr>
                <w:spacing w:val="-1"/>
                <w:sz w:val="20"/>
                <w:szCs w:val="20"/>
              </w:rPr>
              <w:t xml:space="preserve"> </w:t>
            </w:r>
            <w:r w:rsidRPr="00C418FB">
              <w:rPr>
                <w:sz w:val="20"/>
                <w:szCs w:val="20"/>
              </w:rPr>
              <w:t>been addressed.</w:t>
            </w:r>
            <w:r w:rsidRPr="00C418FB">
              <w:rPr>
                <w:spacing w:val="-2"/>
                <w:sz w:val="20"/>
                <w:szCs w:val="20"/>
              </w:rPr>
              <w:t xml:space="preserve"> </w:t>
            </w:r>
            <w:r w:rsidRPr="00C418FB">
              <w:rPr>
                <w:sz w:val="20"/>
                <w:szCs w:val="20"/>
              </w:rPr>
              <w:t>All supporting documents related to Application for</w:t>
            </w:r>
            <w:r w:rsidRPr="00C418FB">
              <w:rPr>
                <w:spacing w:val="-1"/>
                <w:sz w:val="20"/>
                <w:szCs w:val="20"/>
              </w:rPr>
              <w:t xml:space="preserve"> </w:t>
            </w:r>
            <w:r w:rsidRPr="00C418FB">
              <w:rPr>
                <w:sz w:val="20"/>
                <w:szCs w:val="20"/>
              </w:rPr>
              <w:t>statement of compliance</w:t>
            </w:r>
            <w:r w:rsidRPr="00C418FB">
              <w:rPr>
                <w:spacing w:val="-1"/>
                <w:sz w:val="20"/>
                <w:szCs w:val="20"/>
              </w:rPr>
              <w:t xml:space="preserve"> </w:t>
            </w:r>
            <w:r w:rsidRPr="00C418FB">
              <w:rPr>
                <w:sz w:val="20"/>
                <w:szCs w:val="20"/>
              </w:rPr>
              <w:t>with CAR OPS, shall be</w:t>
            </w:r>
            <w:r w:rsidRPr="00C418FB">
              <w:rPr>
                <w:spacing w:val="-1"/>
                <w:sz w:val="20"/>
                <w:szCs w:val="20"/>
              </w:rPr>
              <w:t xml:space="preserve"> </w:t>
            </w:r>
            <w:r w:rsidRPr="00C418FB">
              <w:rPr>
                <w:sz w:val="20"/>
                <w:szCs w:val="20"/>
              </w:rPr>
              <w:t>submitted to CAA Flight Safety Department/ Airworthiness Section.</w:t>
            </w:r>
          </w:p>
          <w:p w:rsidR="00C418FB" w:rsidRPr="00C418FB" w:rsidRDefault="00C418FB" w:rsidP="00C418FB">
            <w:pPr>
              <w:pStyle w:val="TableParagraph"/>
              <w:spacing w:before="60" w:after="60"/>
              <w:ind w:left="144" w:right="75"/>
              <w:jc w:val="both"/>
              <w:rPr>
                <w:sz w:val="20"/>
                <w:szCs w:val="20"/>
              </w:rPr>
            </w:pPr>
            <w:r w:rsidRPr="00C418FB">
              <w:rPr>
                <w:sz w:val="20"/>
                <w:szCs w:val="20"/>
              </w:rPr>
              <w:t>The</w:t>
            </w:r>
            <w:r w:rsidRPr="00C418FB">
              <w:rPr>
                <w:spacing w:val="-11"/>
                <w:sz w:val="20"/>
                <w:szCs w:val="20"/>
              </w:rPr>
              <w:t xml:space="preserve"> </w:t>
            </w:r>
            <w:r w:rsidRPr="00C418FB">
              <w:rPr>
                <w:sz w:val="20"/>
                <w:szCs w:val="20"/>
              </w:rPr>
              <w:t>operator</w:t>
            </w:r>
            <w:r w:rsidRPr="00C418FB">
              <w:rPr>
                <w:spacing w:val="-11"/>
                <w:sz w:val="20"/>
                <w:szCs w:val="20"/>
              </w:rPr>
              <w:t xml:space="preserve"> </w:t>
            </w:r>
            <w:r w:rsidRPr="00C418FB">
              <w:rPr>
                <w:sz w:val="20"/>
                <w:szCs w:val="20"/>
              </w:rPr>
              <w:t>in</w:t>
            </w:r>
            <w:r w:rsidRPr="00C418FB">
              <w:rPr>
                <w:spacing w:val="-11"/>
                <w:sz w:val="20"/>
                <w:szCs w:val="20"/>
              </w:rPr>
              <w:t xml:space="preserve"> </w:t>
            </w:r>
            <w:r w:rsidRPr="00C418FB">
              <w:rPr>
                <w:sz w:val="20"/>
                <w:szCs w:val="20"/>
              </w:rPr>
              <w:t>compliance</w:t>
            </w:r>
            <w:r w:rsidRPr="00C418FB">
              <w:rPr>
                <w:spacing w:val="-10"/>
                <w:sz w:val="20"/>
                <w:szCs w:val="20"/>
              </w:rPr>
              <w:t xml:space="preserve"> </w:t>
            </w:r>
            <w:r w:rsidRPr="00C418FB">
              <w:rPr>
                <w:sz w:val="20"/>
                <w:szCs w:val="20"/>
              </w:rPr>
              <w:t>with</w:t>
            </w:r>
            <w:r w:rsidRPr="00C418FB">
              <w:rPr>
                <w:spacing w:val="-11"/>
                <w:sz w:val="20"/>
                <w:szCs w:val="20"/>
              </w:rPr>
              <w:t xml:space="preserve"> </w:t>
            </w:r>
            <w:r w:rsidRPr="00C418FB">
              <w:rPr>
                <w:sz w:val="20"/>
                <w:szCs w:val="20"/>
              </w:rPr>
              <w:t>other</w:t>
            </w:r>
            <w:r w:rsidRPr="00C418FB">
              <w:rPr>
                <w:spacing w:val="-9"/>
                <w:sz w:val="20"/>
                <w:szCs w:val="20"/>
              </w:rPr>
              <w:t xml:space="preserve"> </w:t>
            </w:r>
            <w:r w:rsidRPr="00C418FB">
              <w:rPr>
                <w:sz w:val="20"/>
                <w:szCs w:val="20"/>
              </w:rPr>
              <w:t>provisions</w:t>
            </w:r>
            <w:r w:rsidRPr="00C418FB">
              <w:rPr>
                <w:spacing w:val="-11"/>
                <w:sz w:val="20"/>
                <w:szCs w:val="20"/>
              </w:rPr>
              <w:t xml:space="preserve"> </w:t>
            </w:r>
            <w:r w:rsidRPr="00C418FB">
              <w:rPr>
                <w:sz w:val="20"/>
                <w:szCs w:val="20"/>
              </w:rPr>
              <w:t>promulgated</w:t>
            </w:r>
            <w:r w:rsidRPr="00C418FB">
              <w:rPr>
                <w:spacing w:val="-10"/>
                <w:sz w:val="20"/>
                <w:szCs w:val="20"/>
              </w:rPr>
              <w:t xml:space="preserve"> </w:t>
            </w:r>
            <w:r w:rsidRPr="00C418FB">
              <w:rPr>
                <w:sz w:val="20"/>
                <w:szCs w:val="20"/>
              </w:rPr>
              <w:t>in</w:t>
            </w:r>
            <w:r w:rsidRPr="00C418FB">
              <w:rPr>
                <w:spacing w:val="-10"/>
                <w:sz w:val="20"/>
                <w:szCs w:val="20"/>
              </w:rPr>
              <w:t xml:space="preserve"> </w:t>
            </w:r>
            <w:r w:rsidRPr="00C418FB">
              <w:rPr>
                <w:sz w:val="20"/>
                <w:szCs w:val="20"/>
              </w:rPr>
              <w:t>the</w:t>
            </w:r>
            <w:r w:rsidRPr="00C418FB">
              <w:rPr>
                <w:spacing w:val="-11"/>
                <w:sz w:val="20"/>
                <w:szCs w:val="20"/>
              </w:rPr>
              <w:t xml:space="preserve"> </w:t>
            </w:r>
            <w:r w:rsidRPr="00C418FB">
              <w:rPr>
                <w:sz w:val="20"/>
                <w:szCs w:val="20"/>
              </w:rPr>
              <w:t>regulations</w:t>
            </w:r>
            <w:r w:rsidRPr="00C418FB">
              <w:rPr>
                <w:spacing w:val="-11"/>
                <w:sz w:val="20"/>
                <w:szCs w:val="20"/>
              </w:rPr>
              <w:t xml:space="preserve"> </w:t>
            </w:r>
            <w:r w:rsidRPr="00C418FB">
              <w:rPr>
                <w:sz w:val="20"/>
                <w:szCs w:val="20"/>
              </w:rPr>
              <w:t>may</w:t>
            </w:r>
            <w:r w:rsidRPr="00C418FB">
              <w:rPr>
                <w:spacing w:val="-9"/>
                <w:sz w:val="20"/>
                <w:szCs w:val="20"/>
              </w:rPr>
              <w:t xml:space="preserve"> </w:t>
            </w:r>
            <w:r w:rsidRPr="00C418FB">
              <w:rPr>
                <w:sz w:val="20"/>
                <w:szCs w:val="20"/>
              </w:rPr>
              <w:t>require</w:t>
            </w:r>
            <w:r w:rsidRPr="00C418FB">
              <w:rPr>
                <w:spacing w:val="-11"/>
                <w:sz w:val="20"/>
                <w:szCs w:val="20"/>
              </w:rPr>
              <w:t xml:space="preserve"> </w:t>
            </w:r>
            <w:r w:rsidRPr="00C418FB">
              <w:rPr>
                <w:sz w:val="20"/>
                <w:szCs w:val="20"/>
              </w:rPr>
              <w:t>additional</w:t>
            </w:r>
            <w:r w:rsidRPr="00C418FB">
              <w:rPr>
                <w:spacing w:val="-11"/>
                <w:sz w:val="20"/>
                <w:szCs w:val="20"/>
              </w:rPr>
              <w:t xml:space="preserve"> </w:t>
            </w:r>
            <w:r w:rsidRPr="00C418FB">
              <w:rPr>
                <w:sz w:val="20"/>
                <w:szCs w:val="20"/>
              </w:rPr>
              <w:t>compliance</w:t>
            </w:r>
            <w:r w:rsidRPr="00C418FB">
              <w:rPr>
                <w:spacing w:val="-9"/>
                <w:sz w:val="20"/>
                <w:szCs w:val="20"/>
              </w:rPr>
              <w:t xml:space="preserve"> </w:t>
            </w:r>
            <w:r w:rsidRPr="00C418FB">
              <w:rPr>
                <w:sz w:val="20"/>
                <w:szCs w:val="20"/>
              </w:rPr>
              <w:t>with</w:t>
            </w:r>
            <w:r w:rsidRPr="00C418FB">
              <w:rPr>
                <w:spacing w:val="-10"/>
                <w:sz w:val="20"/>
                <w:szCs w:val="20"/>
              </w:rPr>
              <w:t xml:space="preserve"> </w:t>
            </w:r>
            <w:r w:rsidRPr="00C418FB">
              <w:rPr>
                <w:sz w:val="20"/>
                <w:szCs w:val="20"/>
              </w:rPr>
              <w:t>other</w:t>
            </w:r>
            <w:r w:rsidRPr="00C418FB">
              <w:rPr>
                <w:spacing w:val="-10"/>
                <w:sz w:val="20"/>
                <w:szCs w:val="20"/>
              </w:rPr>
              <w:t xml:space="preserve"> </w:t>
            </w:r>
            <w:r w:rsidRPr="00C418FB">
              <w:rPr>
                <w:sz w:val="20"/>
                <w:szCs w:val="20"/>
              </w:rPr>
              <w:t>regulations</w:t>
            </w:r>
            <w:r w:rsidRPr="00C418FB">
              <w:rPr>
                <w:spacing w:val="-11"/>
                <w:sz w:val="20"/>
                <w:szCs w:val="20"/>
              </w:rPr>
              <w:t xml:space="preserve"> </w:t>
            </w:r>
            <w:r w:rsidRPr="00C418FB">
              <w:rPr>
                <w:sz w:val="20"/>
                <w:szCs w:val="20"/>
              </w:rPr>
              <w:t>or</w:t>
            </w:r>
            <w:r w:rsidRPr="00C418FB">
              <w:rPr>
                <w:spacing w:val="-10"/>
                <w:sz w:val="20"/>
                <w:szCs w:val="20"/>
              </w:rPr>
              <w:t xml:space="preserve"> </w:t>
            </w:r>
            <w:r w:rsidRPr="00C418FB">
              <w:rPr>
                <w:sz w:val="20"/>
                <w:szCs w:val="20"/>
              </w:rPr>
              <w:t>specific</w:t>
            </w:r>
            <w:r w:rsidRPr="00C418FB">
              <w:rPr>
                <w:spacing w:val="-11"/>
                <w:sz w:val="20"/>
                <w:szCs w:val="20"/>
              </w:rPr>
              <w:t xml:space="preserve"> </w:t>
            </w:r>
            <w:r w:rsidRPr="00C418FB">
              <w:rPr>
                <w:sz w:val="20"/>
                <w:szCs w:val="20"/>
              </w:rPr>
              <w:t>approvals</w:t>
            </w:r>
            <w:r w:rsidRPr="00C418FB">
              <w:rPr>
                <w:spacing w:val="-10"/>
                <w:sz w:val="20"/>
                <w:szCs w:val="20"/>
              </w:rPr>
              <w:t xml:space="preserve"> </w:t>
            </w:r>
            <w:r w:rsidRPr="00C418FB">
              <w:rPr>
                <w:sz w:val="20"/>
                <w:szCs w:val="20"/>
              </w:rPr>
              <w:t>(e.g.</w:t>
            </w:r>
            <w:r w:rsidRPr="00C418FB">
              <w:rPr>
                <w:spacing w:val="-11"/>
                <w:sz w:val="20"/>
                <w:szCs w:val="20"/>
              </w:rPr>
              <w:t xml:space="preserve"> </w:t>
            </w:r>
            <w:r w:rsidRPr="00C418FB">
              <w:rPr>
                <w:sz w:val="20"/>
                <w:szCs w:val="20"/>
              </w:rPr>
              <w:t>ETOPS/EDTO, RVSM, CAR-100 Safety Management System, Quality Management System etc.). It is therefore the CAA requirement for an applicant of an AOC or AOC holders to complete and sign the relevant comprehensive sets of compliance checklists and forms.</w:t>
            </w:r>
          </w:p>
          <w:p w:rsidR="00F66662" w:rsidRPr="00F66662" w:rsidRDefault="00C418FB" w:rsidP="00C418FB">
            <w:pPr>
              <w:widowControl w:val="0"/>
              <w:tabs>
                <w:tab w:val="left" w:pos="756"/>
              </w:tabs>
              <w:autoSpaceDE w:val="0"/>
              <w:autoSpaceDN w:val="0"/>
              <w:spacing w:before="60" w:after="60"/>
              <w:ind w:left="144"/>
              <w:rPr>
                <w:rFonts w:eastAsia="Calibri" w:cstheme="minorHAnsi"/>
                <w:b/>
                <w:i/>
                <w:kern w:val="0"/>
                <w:sz w:val="22"/>
                <w:szCs w:val="22"/>
                <w:lang w:val="en-US"/>
                <w14:ligatures w14:val="none"/>
              </w:rPr>
            </w:pPr>
            <w:r w:rsidRPr="00C418FB">
              <w:rPr>
                <w:sz w:val="20"/>
                <w:szCs w:val="20"/>
              </w:rPr>
              <w:t>All supporting documents related to Application for statement of compliance with ICAO Doc 001 (July 2015), ICAO Doc 7030 MNPS, CAR OPS, CAR-MEL and CAR-M shall be submitted to CAA Flight Safety Department/ Airworthiness Section including a copy of the latest versions of the applicable documents and manuals.</w:t>
            </w:r>
          </w:p>
        </w:tc>
      </w:tr>
      <w:tr w:rsidR="00584365" w:rsidRPr="003F3BDE" w:rsidTr="00BD2FDB">
        <w:trPr>
          <w:trHeight w:val="432"/>
        </w:trPr>
        <w:tc>
          <w:tcPr>
            <w:tcW w:w="10809" w:type="dxa"/>
            <w:shd w:val="clear" w:color="auto" w:fill="DEEAF6" w:themeFill="accent1" w:themeFillTint="33"/>
          </w:tcPr>
          <w:p w:rsidR="00584365" w:rsidRPr="003F3BDE" w:rsidRDefault="00F66662" w:rsidP="0087798B">
            <w:pPr>
              <w:widowControl w:val="0"/>
              <w:autoSpaceDE w:val="0"/>
              <w:autoSpaceDN w:val="0"/>
              <w:spacing w:before="120"/>
              <w:ind w:left="144"/>
              <w:rPr>
                <w:rFonts w:eastAsia="Calibri" w:cstheme="minorHAnsi"/>
                <w:b/>
                <w:i/>
                <w:kern w:val="0"/>
                <w:sz w:val="22"/>
                <w:szCs w:val="22"/>
                <w:lang w:val="en-US"/>
                <w14:ligatures w14:val="none"/>
              </w:rPr>
            </w:pPr>
            <w:r w:rsidRPr="00615625">
              <w:rPr>
                <w:rFonts w:cstheme="minorHAnsi"/>
                <w:b/>
              </w:rPr>
              <w:t>B.</w:t>
            </w:r>
            <w:r w:rsidRPr="00615625">
              <w:rPr>
                <w:rFonts w:cstheme="minorHAnsi"/>
                <w:b/>
                <w:spacing w:val="74"/>
              </w:rPr>
              <w:t xml:space="preserve"> </w:t>
            </w:r>
            <w:r w:rsidRPr="00615625">
              <w:rPr>
                <w:rFonts w:cstheme="minorHAnsi"/>
                <w:b/>
              </w:rPr>
              <w:t>Filling</w:t>
            </w:r>
            <w:r w:rsidRPr="00615625">
              <w:rPr>
                <w:rFonts w:cstheme="minorHAnsi"/>
                <w:b/>
                <w:spacing w:val="-3"/>
              </w:rPr>
              <w:t xml:space="preserve"> </w:t>
            </w:r>
            <w:r w:rsidRPr="00615625">
              <w:rPr>
                <w:rFonts w:cstheme="minorHAnsi"/>
                <w:b/>
              </w:rPr>
              <w:t>Instructions:</w:t>
            </w:r>
          </w:p>
        </w:tc>
      </w:tr>
      <w:tr w:rsidR="00F66662" w:rsidRPr="003F3BDE" w:rsidTr="00BD2FDB">
        <w:trPr>
          <w:trHeight w:val="4320"/>
        </w:trPr>
        <w:tc>
          <w:tcPr>
            <w:tcW w:w="10809" w:type="dxa"/>
            <w:shd w:val="clear" w:color="auto" w:fill="auto"/>
          </w:tcPr>
          <w:p w:rsidR="00F66662" w:rsidRPr="00B13447" w:rsidRDefault="00F66662" w:rsidP="007432FF">
            <w:pPr>
              <w:pStyle w:val="TableParagraph"/>
              <w:numPr>
                <w:ilvl w:val="0"/>
                <w:numId w:val="10"/>
              </w:numPr>
              <w:tabs>
                <w:tab w:val="left" w:pos="463"/>
              </w:tabs>
              <w:spacing w:before="120" w:after="60"/>
              <w:ind w:left="607" w:hanging="463"/>
              <w:rPr>
                <w:rFonts w:asciiTheme="minorHAnsi" w:hAnsiTheme="minorHAnsi" w:cstheme="minorHAnsi"/>
              </w:rPr>
            </w:pPr>
            <w:r w:rsidRPr="00B13447">
              <w:rPr>
                <w:rFonts w:asciiTheme="minorHAnsi" w:hAnsiTheme="minorHAnsi" w:cstheme="minorHAnsi"/>
              </w:rPr>
              <w:t>Operator</w:t>
            </w:r>
            <w:r w:rsidRPr="00B13447">
              <w:rPr>
                <w:rFonts w:asciiTheme="minorHAnsi" w:hAnsiTheme="minorHAnsi" w:cstheme="minorHAnsi"/>
                <w:spacing w:val="-5"/>
              </w:rPr>
              <w:t xml:space="preserve"> </w:t>
            </w:r>
            <w:r w:rsidRPr="00B13447">
              <w:rPr>
                <w:rFonts w:asciiTheme="minorHAnsi" w:hAnsiTheme="minorHAnsi" w:cstheme="minorHAnsi"/>
              </w:rPr>
              <w:t>(Accountable</w:t>
            </w:r>
            <w:r w:rsidRPr="00B13447">
              <w:rPr>
                <w:rFonts w:asciiTheme="minorHAnsi" w:hAnsiTheme="minorHAnsi" w:cstheme="minorHAnsi"/>
                <w:spacing w:val="-6"/>
              </w:rPr>
              <w:t xml:space="preserve"> </w:t>
            </w:r>
            <w:r w:rsidRPr="00B13447">
              <w:rPr>
                <w:rFonts w:asciiTheme="minorHAnsi" w:hAnsiTheme="minorHAnsi" w:cstheme="minorHAnsi"/>
              </w:rPr>
              <w:t>Manager)</w:t>
            </w:r>
            <w:r w:rsidRPr="00B13447">
              <w:rPr>
                <w:rFonts w:asciiTheme="minorHAnsi" w:hAnsiTheme="minorHAnsi" w:cstheme="minorHAnsi"/>
                <w:spacing w:val="-5"/>
              </w:rPr>
              <w:t xml:space="preserve"> </w:t>
            </w:r>
            <w:r w:rsidRPr="00B13447">
              <w:rPr>
                <w:rFonts w:asciiTheme="minorHAnsi" w:hAnsiTheme="minorHAnsi" w:cstheme="minorHAnsi"/>
              </w:rPr>
              <w:t>is</w:t>
            </w:r>
            <w:r w:rsidRPr="00B13447">
              <w:rPr>
                <w:rFonts w:asciiTheme="minorHAnsi" w:hAnsiTheme="minorHAnsi" w:cstheme="minorHAnsi"/>
                <w:spacing w:val="-6"/>
              </w:rPr>
              <w:t xml:space="preserve"> </w:t>
            </w:r>
            <w:r w:rsidRPr="00B13447">
              <w:rPr>
                <w:rFonts w:asciiTheme="minorHAnsi" w:hAnsiTheme="minorHAnsi" w:cstheme="minorHAnsi"/>
              </w:rPr>
              <w:t>required</w:t>
            </w:r>
            <w:r w:rsidRPr="00B13447">
              <w:rPr>
                <w:rFonts w:asciiTheme="minorHAnsi" w:hAnsiTheme="minorHAnsi" w:cstheme="minorHAnsi"/>
                <w:spacing w:val="-4"/>
              </w:rPr>
              <w:t xml:space="preserve"> </w:t>
            </w:r>
            <w:r w:rsidRPr="00B13447">
              <w:rPr>
                <w:rFonts w:asciiTheme="minorHAnsi" w:hAnsiTheme="minorHAnsi" w:cstheme="minorHAnsi"/>
              </w:rPr>
              <w:t>to</w:t>
            </w:r>
            <w:r w:rsidRPr="00B13447">
              <w:rPr>
                <w:rFonts w:asciiTheme="minorHAnsi" w:hAnsiTheme="minorHAnsi" w:cstheme="minorHAnsi"/>
                <w:spacing w:val="-5"/>
              </w:rPr>
              <w:t xml:space="preserve"> </w:t>
            </w:r>
            <w:r w:rsidRPr="00B13447">
              <w:rPr>
                <w:rFonts w:asciiTheme="minorHAnsi" w:hAnsiTheme="minorHAnsi" w:cstheme="minorHAnsi"/>
              </w:rPr>
              <w:t>fill</w:t>
            </w:r>
            <w:r w:rsidRPr="00B13447">
              <w:rPr>
                <w:rFonts w:asciiTheme="minorHAnsi" w:hAnsiTheme="minorHAnsi" w:cstheme="minorHAnsi"/>
                <w:spacing w:val="-3"/>
              </w:rPr>
              <w:t xml:space="preserve"> </w:t>
            </w:r>
            <w:r w:rsidRPr="00B13447">
              <w:rPr>
                <w:rFonts w:asciiTheme="minorHAnsi" w:hAnsiTheme="minorHAnsi" w:cstheme="minorHAnsi"/>
              </w:rPr>
              <w:t>the</w:t>
            </w:r>
            <w:r w:rsidRPr="00B13447">
              <w:rPr>
                <w:rFonts w:asciiTheme="minorHAnsi" w:hAnsiTheme="minorHAnsi" w:cstheme="minorHAnsi"/>
                <w:spacing w:val="-6"/>
              </w:rPr>
              <w:t xml:space="preserve"> </w:t>
            </w:r>
            <w:r w:rsidRPr="00B13447">
              <w:rPr>
                <w:rFonts w:asciiTheme="minorHAnsi" w:hAnsiTheme="minorHAnsi" w:cstheme="minorHAnsi"/>
              </w:rPr>
              <w:t>following:</w:t>
            </w:r>
          </w:p>
          <w:p w:rsidR="00F66662" w:rsidRPr="00B13447" w:rsidRDefault="00F66662" w:rsidP="007432FF">
            <w:pPr>
              <w:pStyle w:val="TableParagraph"/>
              <w:numPr>
                <w:ilvl w:val="1"/>
                <w:numId w:val="10"/>
              </w:numPr>
              <w:tabs>
                <w:tab w:val="left" w:pos="463"/>
                <w:tab w:val="left" w:pos="823"/>
                <w:tab w:val="left" w:pos="824"/>
              </w:tabs>
              <w:spacing w:before="120" w:after="120"/>
              <w:ind w:left="1183" w:hanging="463"/>
              <w:rPr>
                <w:rFonts w:asciiTheme="minorHAnsi" w:hAnsiTheme="minorHAnsi" w:cstheme="minorHAnsi"/>
              </w:rPr>
            </w:pPr>
            <w:r w:rsidRPr="00B13447">
              <w:rPr>
                <w:rFonts w:asciiTheme="minorHAnsi" w:hAnsiTheme="minorHAnsi" w:cstheme="minorHAnsi"/>
              </w:rPr>
              <w:t xml:space="preserve">Column </w:t>
            </w:r>
            <w:r w:rsidRPr="00B13447">
              <w:rPr>
                <w:rFonts w:asciiTheme="minorHAnsi" w:hAnsiTheme="minorHAnsi" w:cstheme="minorHAnsi"/>
                <w:b/>
              </w:rPr>
              <w:t xml:space="preserve">C. </w:t>
            </w:r>
            <w:r w:rsidR="0049274F" w:rsidRPr="00B13447">
              <w:rPr>
                <w:rFonts w:asciiTheme="minorHAnsi" w:hAnsiTheme="minorHAnsi" w:cstheme="minorHAnsi"/>
              </w:rPr>
              <w:t>Organization</w:t>
            </w:r>
            <w:r w:rsidR="0049274F" w:rsidRPr="00B13447">
              <w:rPr>
                <w:rFonts w:asciiTheme="minorHAnsi" w:hAnsiTheme="minorHAnsi" w:cstheme="minorHAnsi"/>
                <w:spacing w:val="-15"/>
              </w:rPr>
              <w:t xml:space="preserve"> </w:t>
            </w:r>
            <w:r w:rsidR="0049274F" w:rsidRPr="00B13447">
              <w:rPr>
                <w:rFonts w:asciiTheme="minorHAnsi" w:hAnsiTheme="minorHAnsi" w:cstheme="minorHAnsi"/>
              </w:rPr>
              <w:t>Details.</w:t>
            </w:r>
          </w:p>
          <w:p w:rsidR="00F66662" w:rsidRPr="00B13447" w:rsidRDefault="00F66662" w:rsidP="007432FF">
            <w:pPr>
              <w:pStyle w:val="TableParagraph"/>
              <w:numPr>
                <w:ilvl w:val="1"/>
                <w:numId w:val="10"/>
              </w:numPr>
              <w:tabs>
                <w:tab w:val="left" w:pos="463"/>
                <w:tab w:val="left" w:pos="824"/>
              </w:tabs>
              <w:spacing w:before="120" w:after="120" w:line="243" w:lineRule="exact"/>
              <w:ind w:left="1183" w:hanging="463"/>
              <w:rPr>
                <w:rFonts w:asciiTheme="minorHAnsi" w:hAnsiTheme="minorHAnsi" w:cstheme="minorHAnsi"/>
              </w:rPr>
            </w:pPr>
            <w:r w:rsidRPr="00B13447">
              <w:rPr>
                <w:rFonts w:asciiTheme="minorHAnsi" w:hAnsiTheme="minorHAnsi" w:cstheme="minorHAnsi"/>
              </w:rPr>
              <w:t>Column Operator's Manual Ref</w:t>
            </w:r>
            <w:r w:rsidRPr="00B13447">
              <w:rPr>
                <w:rFonts w:asciiTheme="minorHAnsi" w:hAnsiTheme="minorHAnsi" w:cstheme="minorHAnsi"/>
                <w:spacing w:val="-16"/>
              </w:rPr>
              <w:t xml:space="preserve"> </w:t>
            </w:r>
            <w:r w:rsidRPr="00B13447">
              <w:rPr>
                <w:rFonts w:asciiTheme="minorHAnsi" w:hAnsiTheme="minorHAnsi" w:cstheme="minorHAnsi"/>
              </w:rPr>
              <w:t>No.</w:t>
            </w:r>
          </w:p>
          <w:p w:rsidR="0049274F" w:rsidRPr="00B13447" w:rsidRDefault="00F66662" w:rsidP="007432FF">
            <w:pPr>
              <w:pStyle w:val="TableParagraph"/>
              <w:numPr>
                <w:ilvl w:val="1"/>
                <w:numId w:val="10"/>
              </w:numPr>
              <w:tabs>
                <w:tab w:val="left" w:pos="463"/>
                <w:tab w:val="left" w:pos="823"/>
                <w:tab w:val="left" w:pos="824"/>
              </w:tabs>
              <w:spacing w:before="120" w:after="120" w:line="243" w:lineRule="exact"/>
              <w:ind w:left="1183" w:hanging="463"/>
              <w:rPr>
                <w:rFonts w:asciiTheme="minorHAnsi" w:hAnsiTheme="minorHAnsi" w:cstheme="minorHAnsi"/>
              </w:rPr>
            </w:pPr>
            <w:r w:rsidRPr="00B13447">
              <w:rPr>
                <w:rFonts w:asciiTheme="minorHAnsi" w:hAnsiTheme="minorHAnsi" w:cstheme="minorHAnsi"/>
              </w:rPr>
              <w:t>Sign</w:t>
            </w:r>
            <w:r w:rsidRPr="00B13447">
              <w:rPr>
                <w:rFonts w:asciiTheme="minorHAnsi" w:hAnsiTheme="minorHAnsi" w:cstheme="minorHAnsi"/>
                <w:spacing w:val="-3"/>
              </w:rPr>
              <w:t xml:space="preserve"> </w:t>
            </w:r>
            <w:r w:rsidRPr="00B13447">
              <w:rPr>
                <w:rFonts w:asciiTheme="minorHAnsi" w:hAnsiTheme="minorHAnsi" w:cstheme="minorHAnsi"/>
              </w:rPr>
              <w:t>and</w:t>
            </w:r>
            <w:r w:rsidRPr="00B13447">
              <w:rPr>
                <w:rFonts w:asciiTheme="minorHAnsi" w:hAnsiTheme="minorHAnsi" w:cstheme="minorHAnsi"/>
                <w:spacing w:val="-3"/>
              </w:rPr>
              <w:t xml:space="preserve"> </w:t>
            </w:r>
            <w:r w:rsidRPr="00B13447">
              <w:rPr>
                <w:rFonts w:asciiTheme="minorHAnsi" w:hAnsiTheme="minorHAnsi" w:cstheme="minorHAnsi"/>
              </w:rPr>
              <w:t>date</w:t>
            </w:r>
            <w:r w:rsidRPr="00B13447">
              <w:rPr>
                <w:rFonts w:asciiTheme="minorHAnsi" w:hAnsiTheme="minorHAnsi" w:cstheme="minorHAnsi"/>
                <w:spacing w:val="-5"/>
              </w:rPr>
              <w:t xml:space="preserve"> </w:t>
            </w:r>
            <w:r w:rsidRPr="00B13447">
              <w:rPr>
                <w:rFonts w:asciiTheme="minorHAnsi" w:hAnsiTheme="minorHAnsi" w:cstheme="minorHAnsi"/>
              </w:rPr>
              <w:t>column</w:t>
            </w:r>
            <w:r w:rsidR="007905EB">
              <w:rPr>
                <w:rFonts w:asciiTheme="minorHAnsi" w:hAnsiTheme="minorHAnsi" w:cstheme="minorHAnsi"/>
              </w:rPr>
              <w:t xml:space="preserve"> </w:t>
            </w:r>
            <w:r w:rsidR="007905EB">
              <w:rPr>
                <w:rFonts w:asciiTheme="minorHAnsi" w:hAnsiTheme="minorHAnsi" w:cstheme="minorHAnsi"/>
                <w:b/>
                <w:bCs/>
                <w:spacing w:val="-3"/>
              </w:rPr>
              <w:t>G</w:t>
            </w:r>
            <w:r w:rsidRPr="00B13447">
              <w:rPr>
                <w:rFonts w:asciiTheme="minorHAnsi" w:hAnsiTheme="minorHAnsi" w:cstheme="minorHAnsi"/>
                <w:b/>
              </w:rPr>
              <w:t xml:space="preserve">, </w:t>
            </w:r>
            <w:r w:rsidRPr="00B13447">
              <w:rPr>
                <w:rFonts w:asciiTheme="minorHAnsi" w:hAnsiTheme="minorHAnsi" w:cstheme="minorHAnsi"/>
                <w:bCs/>
              </w:rPr>
              <w:t>this is</w:t>
            </w:r>
            <w:r w:rsidRPr="00B13447">
              <w:rPr>
                <w:rFonts w:asciiTheme="minorHAnsi" w:hAnsiTheme="minorHAnsi" w:cstheme="minorHAnsi"/>
                <w:bCs/>
                <w:spacing w:val="-4"/>
              </w:rPr>
              <w:t xml:space="preserve"> t</w:t>
            </w:r>
            <w:r w:rsidRPr="00B13447">
              <w:rPr>
                <w:rFonts w:asciiTheme="minorHAnsi" w:hAnsiTheme="minorHAnsi" w:cstheme="minorHAnsi"/>
                <w:bCs/>
              </w:rPr>
              <w:t>o</w:t>
            </w:r>
            <w:r w:rsidRPr="00B13447">
              <w:rPr>
                <w:rFonts w:asciiTheme="minorHAnsi" w:hAnsiTheme="minorHAnsi" w:cstheme="minorHAnsi"/>
                <w:spacing w:val="-4"/>
              </w:rPr>
              <w:t xml:space="preserve"> c</w:t>
            </w:r>
            <w:r w:rsidRPr="00B13447">
              <w:rPr>
                <w:rFonts w:asciiTheme="minorHAnsi" w:hAnsiTheme="minorHAnsi" w:cstheme="minorHAnsi"/>
              </w:rPr>
              <w:t>ertify</w:t>
            </w:r>
            <w:r w:rsidRPr="00B13447">
              <w:rPr>
                <w:rFonts w:asciiTheme="minorHAnsi" w:hAnsiTheme="minorHAnsi" w:cstheme="minorHAnsi"/>
                <w:spacing w:val="-3"/>
              </w:rPr>
              <w:t xml:space="preserve"> </w:t>
            </w:r>
            <w:r w:rsidRPr="00B13447">
              <w:rPr>
                <w:rFonts w:asciiTheme="minorHAnsi" w:hAnsiTheme="minorHAnsi" w:cstheme="minorHAnsi"/>
              </w:rPr>
              <w:t>that the</w:t>
            </w:r>
            <w:r w:rsidRPr="00B13447">
              <w:rPr>
                <w:rFonts w:asciiTheme="minorHAnsi" w:hAnsiTheme="minorHAnsi" w:cstheme="minorHAnsi"/>
                <w:spacing w:val="-4"/>
              </w:rPr>
              <w:t xml:space="preserve"> </w:t>
            </w:r>
            <w:r w:rsidRPr="00B13447">
              <w:rPr>
                <w:rFonts w:asciiTheme="minorHAnsi" w:hAnsiTheme="minorHAnsi" w:cstheme="minorHAnsi"/>
              </w:rPr>
              <w:t>Operation</w:t>
            </w:r>
            <w:r w:rsidRPr="00B13447">
              <w:rPr>
                <w:rFonts w:asciiTheme="minorHAnsi" w:hAnsiTheme="minorHAnsi" w:cstheme="minorHAnsi"/>
                <w:spacing w:val="-3"/>
              </w:rPr>
              <w:t xml:space="preserve"> </w:t>
            </w:r>
            <w:r w:rsidRPr="00B13447">
              <w:rPr>
                <w:rFonts w:asciiTheme="minorHAnsi" w:hAnsiTheme="minorHAnsi" w:cstheme="minorHAnsi"/>
              </w:rPr>
              <w:t>Manuals</w:t>
            </w:r>
            <w:r w:rsidRPr="00B13447">
              <w:rPr>
                <w:rFonts w:asciiTheme="minorHAnsi" w:hAnsiTheme="minorHAnsi" w:cstheme="minorHAnsi"/>
                <w:spacing w:val="-5"/>
              </w:rPr>
              <w:t xml:space="preserve"> </w:t>
            </w:r>
            <w:proofErr w:type="gramStart"/>
            <w:r w:rsidRPr="00B13447">
              <w:rPr>
                <w:rFonts w:asciiTheme="minorHAnsi" w:hAnsiTheme="minorHAnsi" w:cstheme="minorHAnsi"/>
              </w:rPr>
              <w:t>are</w:t>
            </w:r>
            <w:r w:rsidRPr="00B13447">
              <w:rPr>
                <w:rFonts w:asciiTheme="minorHAnsi" w:hAnsiTheme="minorHAnsi" w:cstheme="minorHAnsi"/>
                <w:spacing w:val="-5"/>
              </w:rPr>
              <w:t xml:space="preserve"> </w:t>
            </w:r>
            <w:r w:rsidRPr="00B13447">
              <w:rPr>
                <w:rFonts w:asciiTheme="minorHAnsi" w:hAnsiTheme="minorHAnsi" w:cstheme="minorHAnsi"/>
              </w:rPr>
              <w:t>in</w:t>
            </w:r>
            <w:r w:rsidRPr="00B13447">
              <w:rPr>
                <w:rFonts w:asciiTheme="minorHAnsi" w:hAnsiTheme="minorHAnsi" w:cstheme="minorHAnsi"/>
                <w:spacing w:val="-3"/>
              </w:rPr>
              <w:t xml:space="preserve"> </w:t>
            </w:r>
            <w:r w:rsidRPr="00B13447">
              <w:rPr>
                <w:rFonts w:asciiTheme="minorHAnsi" w:hAnsiTheme="minorHAnsi" w:cstheme="minorHAnsi"/>
              </w:rPr>
              <w:t>compliance</w:t>
            </w:r>
            <w:r w:rsidRPr="00B13447">
              <w:rPr>
                <w:rFonts w:asciiTheme="minorHAnsi" w:hAnsiTheme="minorHAnsi" w:cstheme="minorHAnsi"/>
                <w:spacing w:val="-2"/>
              </w:rPr>
              <w:t xml:space="preserve"> </w:t>
            </w:r>
            <w:r w:rsidRPr="00B13447">
              <w:rPr>
                <w:rFonts w:asciiTheme="minorHAnsi" w:hAnsiTheme="minorHAnsi" w:cstheme="minorHAnsi"/>
              </w:rPr>
              <w:t>with</w:t>
            </w:r>
            <w:proofErr w:type="gramEnd"/>
            <w:r w:rsidRPr="00B13447">
              <w:rPr>
                <w:rFonts w:asciiTheme="minorHAnsi" w:hAnsiTheme="minorHAnsi" w:cstheme="minorHAnsi"/>
                <w:spacing w:val="-3"/>
              </w:rPr>
              <w:t xml:space="preserve"> </w:t>
            </w:r>
            <w:r w:rsidRPr="00B13447">
              <w:rPr>
                <w:rFonts w:asciiTheme="minorHAnsi" w:hAnsiTheme="minorHAnsi" w:cstheme="minorHAnsi"/>
              </w:rPr>
              <w:t>Civil</w:t>
            </w:r>
            <w:r w:rsidRPr="00B13447">
              <w:rPr>
                <w:rFonts w:asciiTheme="minorHAnsi" w:hAnsiTheme="minorHAnsi" w:cstheme="minorHAnsi"/>
                <w:spacing w:val="-4"/>
              </w:rPr>
              <w:t xml:space="preserve"> </w:t>
            </w:r>
            <w:r w:rsidRPr="00B13447">
              <w:rPr>
                <w:rFonts w:asciiTheme="minorHAnsi" w:hAnsiTheme="minorHAnsi" w:cstheme="minorHAnsi"/>
              </w:rPr>
              <w:t>Aviation</w:t>
            </w:r>
          </w:p>
          <w:p w:rsidR="00F66662" w:rsidRPr="00B13447" w:rsidRDefault="00F66662" w:rsidP="0049274F">
            <w:pPr>
              <w:pStyle w:val="TableParagraph"/>
              <w:tabs>
                <w:tab w:val="left" w:pos="463"/>
                <w:tab w:val="left" w:pos="823"/>
                <w:tab w:val="left" w:pos="824"/>
              </w:tabs>
              <w:spacing w:before="120" w:after="120" w:line="243" w:lineRule="exact"/>
              <w:ind w:left="1183"/>
              <w:rPr>
                <w:rFonts w:asciiTheme="minorHAnsi" w:hAnsiTheme="minorHAnsi" w:cstheme="minorHAnsi"/>
              </w:rPr>
            </w:pPr>
            <w:r w:rsidRPr="00B13447">
              <w:rPr>
                <w:rFonts w:asciiTheme="minorHAnsi" w:hAnsiTheme="minorHAnsi" w:cstheme="minorHAnsi"/>
              </w:rPr>
              <w:t>laws</w:t>
            </w:r>
            <w:r w:rsidRPr="00B13447">
              <w:rPr>
                <w:rFonts w:asciiTheme="minorHAnsi" w:hAnsiTheme="minorHAnsi" w:cstheme="minorHAnsi"/>
                <w:spacing w:val="-5"/>
              </w:rPr>
              <w:t xml:space="preserve"> </w:t>
            </w:r>
            <w:r w:rsidRPr="00B13447">
              <w:rPr>
                <w:rFonts w:asciiTheme="minorHAnsi" w:hAnsiTheme="minorHAnsi" w:cstheme="minorHAnsi"/>
              </w:rPr>
              <w:t>and</w:t>
            </w:r>
            <w:r w:rsidRPr="00B13447">
              <w:rPr>
                <w:rFonts w:asciiTheme="minorHAnsi" w:hAnsiTheme="minorHAnsi" w:cstheme="minorHAnsi"/>
                <w:spacing w:val="-3"/>
              </w:rPr>
              <w:t xml:space="preserve"> </w:t>
            </w:r>
            <w:r w:rsidRPr="00B13447">
              <w:rPr>
                <w:rFonts w:asciiTheme="minorHAnsi" w:hAnsiTheme="minorHAnsi" w:cstheme="minorHAnsi"/>
              </w:rPr>
              <w:t>Regulations</w:t>
            </w:r>
            <w:r w:rsidRPr="00B13447">
              <w:rPr>
                <w:rFonts w:asciiTheme="minorHAnsi" w:hAnsiTheme="minorHAnsi" w:cstheme="minorHAnsi"/>
                <w:spacing w:val="-5"/>
              </w:rPr>
              <w:t xml:space="preserve"> </w:t>
            </w:r>
            <w:r w:rsidRPr="00B13447">
              <w:rPr>
                <w:rFonts w:asciiTheme="minorHAnsi" w:hAnsiTheme="minorHAnsi" w:cstheme="minorHAnsi"/>
              </w:rPr>
              <w:t>(CARs).</w:t>
            </w:r>
          </w:p>
          <w:p w:rsidR="00F66662" w:rsidRPr="00B13447" w:rsidRDefault="00F66662" w:rsidP="007432FF">
            <w:pPr>
              <w:pStyle w:val="TableParagraph"/>
              <w:numPr>
                <w:ilvl w:val="1"/>
                <w:numId w:val="10"/>
              </w:numPr>
              <w:tabs>
                <w:tab w:val="left" w:pos="463"/>
                <w:tab w:val="left" w:pos="823"/>
                <w:tab w:val="left" w:pos="824"/>
              </w:tabs>
              <w:spacing w:before="120" w:after="120" w:line="243" w:lineRule="exact"/>
              <w:ind w:left="1183" w:hanging="463"/>
              <w:rPr>
                <w:rFonts w:asciiTheme="minorHAnsi" w:hAnsiTheme="minorHAnsi" w:cstheme="minorHAnsi"/>
              </w:rPr>
            </w:pPr>
            <w:r w:rsidRPr="00B13447">
              <w:rPr>
                <w:rFonts w:asciiTheme="minorHAnsi" w:hAnsiTheme="minorHAnsi" w:cstheme="minorHAnsi"/>
              </w:rPr>
              <w:t xml:space="preserve">Tick in the box </w:t>
            </w:r>
            <w:r w:rsidRPr="00B13447">
              <w:rPr>
                <w:rFonts w:ascii="Segoe UI Symbol" w:hAnsi="Segoe UI Symbol" w:cs="Segoe UI Symbol"/>
                <w:b/>
                <w:bCs/>
              </w:rPr>
              <w:t>☐</w:t>
            </w:r>
            <w:r w:rsidRPr="00B13447">
              <w:rPr>
                <w:rFonts w:asciiTheme="minorHAnsi" w:hAnsiTheme="minorHAnsi" w:cstheme="minorHAnsi"/>
              </w:rPr>
              <w:t xml:space="preserve"> provided.</w:t>
            </w:r>
          </w:p>
          <w:p w:rsidR="00F66662" w:rsidRPr="00B13447" w:rsidRDefault="00F66662" w:rsidP="007432FF">
            <w:pPr>
              <w:pStyle w:val="TableParagraph"/>
              <w:numPr>
                <w:ilvl w:val="0"/>
                <w:numId w:val="10"/>
              </w:numPr>
              <w:tabs>
                <w:tab w:val="left" w:pos="463"/>
              </w:tabs>
              <w:spacing w:before="120"/>
              <w:ind w:hanging="319"/>
              <w:rPr>
                <w:rFonts w:asciiTheme="minorHAnsi" w:hAnsiTheme="minorHAnsi" w:cstheme="minorHAnsi"/>
              </w:rPr>
            </w:pPr>
            <w:r w:rsidRPr="00B13447">
              <w:rPr>
                <w:rFonts w:asciiTheme="minorHAnsi" w:hAnsiTheme="minorHAnsi" w:cstheme="minorHAnsi"/>
              </w:rPr>
              <w:t>Operations</w:t>
            </w:r>
            <w:r w:rsidRPr="00B13447">
              <w:rPr>
                <w:rFonts w:asciiTheme="minorHAnsi" w:hAnsiTheme="minorHAnsi" w:cstheme="minorHAnsi"/>
                <w:spacing w:val="-5"/>
              </w:rPr>
              <w:t xml:space="preserve"> </w:t>
            </w:r>
            <w:r w:rsidRPr="00B13447">
              <w:rPr>
                <w:rFonts w:asciiTheme="minorHAnsi" w:hAnsiTheme="minorHAnsi" w:cstheme="minorHAnsi"/>
              </w:rPr>
              <w:t>Inspector(S)</w:t>
            </w:r>
            <w:r w:rsidRPr="00B13447">
              <w:rPr>
                <w:rFonts w:asciiTheme="minorHAnsi" w:hAnsiTheme="minorHAnsi" w:cstheme="minorHAnsi"/>
                <w:spacing w:val="-4"/>
              </w:rPr>
              <w:t xml:space="preserve"> </w:t>
            </w:r>
            <w:r w:rsidRPr="00B13447">
              <w:rPr>
                <w:rFonts w:asciiTheme="minorHAnsi" w:hAnsiTheme="minorHAnsi" w:cstheme="minorHAnsi"/>
              </w:rPr>
              <w:t>to</w:t>
            </w:r>
            <w:r w:rsidRPr="00B13447">
              <w:rPr>
                <w:rFonts w:asciiTheme="minorHAnsi" w:hAnsiTheme="minorHAnsi" w:cstheme="minorHAnsi"/>
                <w:spacing w:val="-4"/>
              </w:rPr>
              <w:t xml:space="preserve"> </w:t>
            </w:r>
            <w:r w:rsidRPr="00B13447">
              <w:rPr>
                <w:rFonts w:asciiTheme="minorHAnsi" w:hAnsiTheme="minorHAnsi" w:cstheme="minorHAnsi"/>
              </w:rPr>
              <w:t>fill</w:t>
            </w:r>
            <w:r w:rsidRPr="00B13447">
              <w:rPr>
                <w:rFonts w:asciiTheme="minorHAnsi" w:hAnsiTheme="minorHAnsi" w:cstheme="minorHAnsi"/>
                <w:spacing w:val="-3"/>
              </w:rPr>
              <w:t xml:space="preserve"> </w:t>
            </w:r>
            <w:r w:rsidR="0037645C" w:rsidRPr="00B13447">
              <w:rPr>
                <w:rFonts w:asciiTheme="minorHAnsi" w:hAnsiTheme="minorHAnsi" w:cstheme="minorHAnsi"/>
              </w:rPr>
              <w:t>column</w:t>
            </w:r>
            <w:r w:rsidR="0037645C" w:rsidRPr="00B13447">
              <w:rPr>
                <w:rFonts w:asciiTheme="minorHAnsi" w:hAnsiTheme="minorHAnsi" w:cstheme="minorHAnsi"/>
                <w:spacing w:val="-3"/>
              </w:rPr>
              <w:t xml:space="preserve"> </w:t>
            </w:r>
            <w:r w:rsidRPr="00B13447">
              <w:rPr>
                <w:rFonts w:asciiTheme="minorHAnsi" w:hAnsiTheme="minorHAnsi" w:cstheme="minorHAnsi"/>
              </w:rPr>
              <w:t>(</w:t>
            </w:r>
            <w:r w:rsidRPr="00B13447">
              <w:rPr>
                <w:rFonts w:asciiTheme="minorHAnsi" w:hAnsiTheme="minorHAnsi" w:cstheme="minorHAnsi"/>
                <w:b/>
              </w:rPr>
              <w:t>S</w:t>
            </w:r>
            <w:r w:rsidRPr="00B13447">
              <w:rPr>
                <w:rFonts w:asciiTheme="minorHAnsi" w:hAnsiTheme="minorHAnsi" w:cstheme="minorHAnsi"/>
                <w:b/>
                <w:spacing w:val="-5"/>
              </w:rPr>
              <w:t xml:space="preserve"> </w:t>
            </w:r>
            <w:r w:rsidRPr="00B13447">
              <w:rPr>
                <w:rFonts w:asciiTheme="minorHAnsi" w:hAnsiTheme="minorHAnsi" w:cstheme="minorHAnsi"/>
                <w:b/>
              </w:rPr>
              <w:t>-</w:t>
            </w:r>
            <w:r w:rsidRPr="00B13447">
              <w:rPr>
                <w:rFonts w:asciiTheme="minorHAnsi" w:hAnsiTheme="minorHAnsi" w:cstheme="minorHAnsi"/>
                <w:b/>
                <w:spacing w:val="-5"/>
              </w:rPr>
              <w:t xml:space="preserve"> </w:t>
            </w:r>
            <w:r w:rsidRPr="00B13447">
              <w:rPr>
                <w:rFonts w:asciiTheme="minorHAnsi" w:hAnsiTheme="minorHAnsi" w:cstheme="minorHAnsi"/>
                <w:b/>
              </w:rPr>
              <w:t>Satisfactory;</w:t>
            </w:r>
            <w:r w:rsidRPr="00B13447">
              <w:rPr>
                <w:rFonts w:asciiTheme="minorHAnsi" w:hAnsiTheme="minorHAnsi" w:cstheme="minorHAnsi"/>
                <w:b/>
                <w:spacing w:val="-4"/>
              </w:rPr>
              <w:t xml:space="preserve"> </w:t>
            </w:r>
            <w:r w:rsidRPr="00B13447">
              <w:rPr>
                <w:rFonts w:asciiTheme="minorHAnsi" w:hAnsiTheme="minorHAnsi" w:cstheme="minorHAnsi"/>
                <w:b/>
              </w:rPr>
              <w:t>US</w:t>
            </w:r>
            <w:r w:rsidRPr="00B13447">
              <w:rPr>
                <w:rFonts w:asciiTheme="minorHAnsi" w:hAnsiTheme="minorHAnsi" w:cstheme="minorHAnsi"/>
                <w:b/>
                <w:spacing w:val="-2"/>
              </w:rPr>
              <w:t xml:space="preserve"> </w:t>
            </w:r>
            <w:r w:rsidRPr="00B13447">
              <w:rPr>
                <w:rFonts w:asciiTheme="minorHAnsi" w:hAnsiTheme="minorHAnsi" w:cstheme="minorHAnsi"/>
                <w:b/>
              </w:rPr>
              <w:t>-</w:t>
            </w:r>
            <w:r w:rsidRPr="00B13447">
              <w:rPr>
                <w:rFonts w:asciiTheme="minorHAnsi" w:hAnsiTheme="minorHAnsi" w:cstheme="minorHAnsi"/>
                <w:b/>
                <w:spacing w:val="-5"/>
              </w:rPr>
              <w:t xml:space="preserve"> </w:t>
            </w:r>
            <w:r w:rsidRPr="00B13447">
              <w:rPr>
                <w:rFonts w:asciiTheme="minorHAnsi" w:hAnsiTheme="minorHAnsi" w:cstheme="minorHAnsi"/>
                <w:b/>
              </w:rPr>
              <w:t>*Unsatisfactory</w:t>
            </w:r>
            <w:r w:rsidRPr="00B13447">
              <w:rPr>
                <w:rFonts w:asciiTheme="minorHAnsi" w:hAnsiTheme="minorHAnsi" w:cstheme="minorHAnsi"/>
                <w:b/>
                <w:spacing w:val="-5"/>
              </w:rPr>
              <w:t>;</w:t>
            </w:r>
            <w:r w:rsidRPr="00B13447">
              <w:rPr>
                <w:rFonts w:asciiTheme="minorHAnsi" w:hAnsiTheme="minorHAnsi" w:cstheme="minorHAnsi"/>
                <w:b/>
                <w:spacing w:val="-4"/>
              </w:rPr>
              <w:t xml:space="preserve"> </w:t>
            </w:r>
            <w:r w:rsidRPr="00B13447">
              <w:rPr>
                <w:rFonts w:asciiTheme="minorHAnsi" w:hAnsiTheme="minorHAnsi" w:cstheme="minorHAnsi"/>
                <w:b/>
              </w:rPr>
              <w:t>N/A-Not</w:t>
            </w:r>
            <w:r w:rsidRPr="00B13447">
              <w:rPr>
                <w:rFonts w:asciiTheme="minorHAnsi" w:hAnsiTheme="minorHAnsi" w:cstheme="minorHAnsi"/>
                <w:b/>
                <w:spacing w:val="-4"/>
              </w:rPr>
              <w:t xml:space="preserve"> </w:t>
            </w:r>
            <w:r w:rsidRPr="00B13447">
              <w:rPr>
                <w:rFonts w:asciiTheme="minorHAnsi" w:hAnsiTheme="minorHAnsi" w:cstheme="minorHAnsi"/>
                <w:b/>
              </w:rPr>
              <w:t>applicable</w:t>
            </w:r>
            <w:r w:rsidRPr="00B13447">
              <w:rPr>
                <w:rFonts w:asciiTheme="minorHAnsi" w:hAnsiTheme="minorHAnsi" w:cstheme="minorHAnsi"/>
              </w:rPr>
              <w:t>).</w:t>
            </w:r>
          </w:p>
          <w:p w:rsidR="0037645C" w:rsidRPr="00B13447" w:rsidRDefault="00F66662" w:rsidP="0037645C">
            <w:pPr>
              <w:pStyle w:val="TableParagraph"/>
              <w:numPr>
                <w:ilvl w:val="0"/>
                <w:numId w:val="10"/>
              </w:numPr>
              <w:tabs>
                <w:tab w:val="left" w:pos="463"/>
              </w:tabs>
              <w:ind w:left="504" w:right="210"/>
              <w:rPr>
                <w:rFonts w:asciiTheme="minorHAnsi" w:hAnsiTheme="minorHAnsi" w:cstheme="minorHAnsi"/>
                <w:b/>
                <w:i/>
              </w:rPr>
            </w:pPr>
            <w:r w:rsidRPr="00B13447">
              <w:rPr>
                <w:rFonts w:asciiTheme="minorHAnsi" w:hAnsiTheme="minorHAnsi" w:cstheme="minorHAnsi"/>
              </w:rPr>
              <w:t>Airworthiness</w:t>
            </w:r>
            <w:r w:rsidRPr="00B13447">
              <w:rPr>
                <w:rFonts w:asciiTheme="minorHAnsi" w:hAnsiTheme="minorHAnsi" w:cstheme="minorHAnsi"/>
                <w:spacing w:val="-5"/>
              </w:rPr>
              <w:t xml:space="preserve"> </w:t>
            </w:r>
            <w:r w:rsidRPr="00B13447">
              <w:rPr>
                <w:rFonts w:asciiTheme="minorHAnsi" w:hAnsiTheme="minorHAnsi" w:cstheme="minorHAnsi"/>
              </w:rPr>
              <w:t>Inspector</w:t>
            </w:r>
            <w:r w:rsidR="0049274F" w:rsidRPr="00B13447">
              <w:rPr>
                <w:rFonts w:asciiTheme="minorHAnsi" w:hAnsiTheme="minorHAnsi" w:cstheme="minorHAnsi"/>
              </w:rPr>
              <w:t xml:space="preserve"> to</w:t>
            </w:r>
            <w:r w:rsidR="0049274F" w:rsidRPr="00B13447">
              <w:rPr>
                <w:rFonts w:asciiTheme="minorHAnsi" w:hAnsiTheme="minorHAnsi" w:cstheme="minorHAnsi"/>
                <w:spacing w:val="-4"/>
              </w:rPr>
              <w:t xml:space="preserve"> </w:t>
            </w:r>
            <w:r w:rsidR="0049274F" w:rsidRPr="00B13447">
              <w:rPr>
                <w:rFonts w:asciiTheme="minorHAnsi" w:hAnsiTheme="minorHAnsi" w:cstheme="minorHAnsi"/>
              </w:rPr>
              <w:t>fill</w:t>
            </w:r>
            <w:r w:rsidR="0049274F" w:rsidRPr="00B13447">
              <w:rPr>
                <w:rFonts w:asciiTheme="minorHAnsi" w:hAnsiTheme="minorHAnsi" w:cstheme="minorHAnsi"/>
                <w:spacing w:val="-3"/>
              </w:rPr>
              <w:t xml:space="preserve"> </w:t>
            </w:r>
            <w:r w:rsidRPr="00B13447">
              <w:rPr>
                <w:rFonts w:asciiTheme="minorHAnsi" w:hAnsiTheme="minorHAnsi" w:cstheme="minorHAnsi"/>
              </w:rPr>
              <w:t>column</w:t>
            </w:r>
            <w:r w:rsidRPr="00B13447">
              <w:rPr>
                <w:rFonts w:asciiTheme="minorHAnsi" w:hAnsiTheme="minorHAnsi" w:cstheme="minorHAnsi"/>
                <w:spacing w:val="-3"/>
              </w:rPr>
              <w:t xml:space="preserve"> </w:t>
            </w:r>
            <w:r w:rsidRPr="00B13447">
              <w:rPr>
                <w:rFonts w:asciiTheme="minorHAnsi" w:hAnsiTheme="minorHAnsi" w:cstheme="minorHAnsi"/>
              </w:rPr>
              <w:t>(</w:t>
            </w:r>
            <w:r w:rsidRPr="00B13447">
              <w:rPr>
                <w:rFonts w:asciiTheme="minorHAnsi" w:hAnsiTheme="minorHAnsi" w:cstheme="minorHAnsi"/>
                <w:b/>
              </w:rPr>
              <w:t>S</w:t>
            </w:r>
            <w:r w:rsidRPr="00B13447">
              <w:rPr>
                <w:rFonts w:asciiTheme="minorHAnsi" w:hAnsiTheme="minorHAnsi" w:cstheme="minorHAnsi"/>
                <w:b/>
                <w:spacing w:val="-2"/>
              </w:rPr>
              <w:t xml:space="preserve"> </w:t>
            </w:r>
            <w:r w:rsidRPr="00B13447">
              <w:rPr>
                <w:rFonts w:asciiTheme="minorHAnsi" w:hAnsiTheme="minorHAnsi" w:cstheme="minorHAnsi"/>
                <w:b/>
              </w:rPr>
              <w:t>-</w:t>
            </w:r>
            <w:r w:rsidRPr="00B13447">
              <w:rPr>
                <w:rFonts w:asciiTheme="minorHAnsi" w:hAnsiTheme="minorHAnsi" w:cstheme="minorHAnsi"/>
                <w:b/>
                <w:spacing w:val="-3"/>
              </w:rPr>
              <w:t xml:space="preserve"> </w:t>
            </w:r>
            <w:r w:rsidRPr="00B13447">
              <w:rPr>
                <w:rFonts w:asciiTheme="minorHAnsi" w:hAnsiTheme="minorHAnsi" w:cstheme="minorHAnsi"/>
                <w:b/>
              </w:rPr>
              <w:t>Satisfactory;</w:t>
            </w:r>
            <w:r w:rsidRPr="00B13447">
              <w:rPr>
                <w:rFonts w:asciiTheme="minorHAnsi" w:hAnsiTheme="minorHAnsi" w:cstheme="minorHAnsi"/>
                <w:b/>
                <w:spacing w:val="-4"/>
              </w:rPr>
              <w:t xml:space="preserve"> </w:t>
            </w:r>
            <w:r w:rsidRPr="00B13447">
              <w:rPr>
                <w:rFonts w:asciiTheme="minorHAnsi" w:hAnsiTheme="minorHAnsi" w:cstheme="minorHAnsi"/>
                <w:b/>
              </w:rPr>
              <w:t>US</w:t>
            </w:r>
            <w:r w:rsidR="0037645C" w:rsidRPr="00B13447">
              <w:rPr>
                <w:rFonts w:asciiTheme="minorHAnsi" w:hAnsiTheme="minorHAnsi" w:cstheme="minorHAnsi"/>
                <w:b/>
              </w:rPr>
              <w:t xml:space="preserve"> </w:t>
            </w:r>
            <w:r w:rsidRPr="00B13447">
              <w:rPr>
                <w:rFonts w:asciiTheme="minorHAnsi" w:hAnsiTheme="minorHAnsi" w:cstheme="minorHAnsi"/>
                <w:b/>
              </w:rPr>
              <w:t>-*Unsatisfactory;</w:t>
            </w:r>
            <w:r w:rsidRPr="00B13447">
              <w:rPr>
                <w:rFonts w:asciiTheme="minorHAnsi" w:hAnsiTheme="minorHAnsi" w:cstheme="minorHAnsi"/>
                <w:b/>
                <w:spacing w:val="-4"/>
              </w:rPr>
              <w:t xml:space="preserve"> </w:t>
            </w:r>
            <w:r w:rsidRPr="00B13447">
              <w:rPr>
                <w:rFonts w:asciiTheme="minorHAnsi" w:hAnsiTheme="minorHAnsi" w:cstheme="minorHAnsi"/>
                <w:b/>
              </w:rPr>
              <w:t>N/A-Not</w:t>
            </w:r>
            <w:r w:rsidRPr="00B13447">
              <w:rPr>
                <w:rFonts w:asciiTheme="minorHAnsi" w:hAnsiTheme="minorHAnsi" w:cstheme="minorHAnsi"/>
                <w:b/>
                <w:spacing w:val="-4"/>
              </w:rPr>
              <w:t xml:space="preserve"> </w:t>
            </w:r>
            <w:r w:rsidRPr="00B13447">
              <w:rPr>
                <w:rFonts w:asciiTheme="minorHAnsi" w:hAnsiTheme="minorHAnsi" w:cstheme="minorHAnsi"/>
                <w:b/>
              </w:rPr>
              <w:t>applicable</w:t>
            </w:r>
            <w:r w:rsidRPr="00B13447">
              <w:rPr>
                <w:rFonts w:asciiTheme="minorHAnsi" w:hAnsiTheme="minorHAnsi" w:cstheme="minorHAnsi"/>
              </w:rPr>
              <w:t>)</w:t>
            </w:r>
            <w:r w:rsidRPr="00B13447">
              <w:rPr>
                <w:rFonts w:asciiTheme="minorHAnsi" w:hAnsiTheme="minorHAnsi" w:cstheme="minorHAnsi"/>
                <w:spacing w:val="-5"/>
              </w:rPr>
              <w:t xml:space="preserve"> </w:t>
            </w:r>
            <w:r w:rsidRPr="00B13447">
              <w:rPr>
                <w:rFonts w:asciiTheme="minorHAnsi" w:hAnsiTheme="minorHAnsi" w:cstheme="minorHAnsi"/>
              </w:rPr>
              <w:t>for</w:t>
            </w:r>
            <w:r w:rsidRPr="00B13447">
              <w:rPr>
                <w:rFonts w:asciiTheme="minorHAnsi" w:hAnsiTheme="minorHAnsi" w:cstheme="minorHAnsi"/>
                <w:spacing w:val="-2"/>
              </w:rPr>
              <w:t xml:space="preserve"> </w:t>
            </w:r>
            <w:r w:rsidR="0037645C" w:rsidRPr="00B13447">
              <w:rPr>
                <w:rFonts w:asciiTheme="minorHAnsi" w:hAnsiTheme="minorHAnsi" w:cstheme="minorHAnsi"/>
              </w:rPr>
              <w:t>CAR</w:t>
            </w:r>
            <w:r w:rsidR="0037645C" w:rsidRPr="00B13447">
              <w:rPr>
                <w:rFonts w:asciiTheme="minorHAnsi" w:hAnsiTheme="minorHAnsi" w:cstheme="minorHAnsi"/>
                <w:spacing w:val="-6"/>
              </w:rPr>
              <w:t xml:space="preserve"> </w:t>
            </w:r>
            <w:r w:rsidR="0037645C" w:rsidRPr="00B13447">
              <w:rPr>
                <w:rFonts w:asciiTheme="minorHAnsi" w:hAnsiTheme="minorHAnsi" w:cstheme="minorHAnsi"/>
              </w:rPr>
              <w:t>MEL</w:t>
            </w:r>
            <w:r w:rsidR="0037645C" w:rsidRPr="00B13447">
              <w:rPr>
                <w:rFonts w:asciiTheme="minorHAnsi" w:hAnsiTheme="minorHAnsi" w:cstheme="minorHAnsi"/>
                <w:spacing w:val="-7"/>
              </w:rPr>
              <w:t xml:space="preserve"> </w:t>
            </w:r>
            <w:r w:rsidR="0037645C" w:rsidRPr="00B13447">
              <w:rPr>
                <w:rFonts w:asciiTheme="minorHAnsi" w:hAnsiTheme="minorHAnsi" w:cstheme="minorHAnsi"/>
              </w:rPr>
              <w:t>and</w:t>
            </w:r>
            <w:r w:rsidR="0037645C" w:rsidRPr="00B13447">
              <w:rPr>
                <w:rFonts w:asciiTheme="minorHAnsi" w:hAnsiTheme="minorHAnsi" w:cstheme="minorHAnsi"/>
                <w:spacing w:val="-5"/>
              </w:rPr>
              <w:t xml:space="preserve"> </w:t>
            </w:r>
            <w:r w:rsidR="0037645C" w:rsidRPr="00B13447">
              <w:rPr>
                <w:rFonts w:asciiTheme="minorHAnsi" w:hAnsiTheme="minorHAnsi" w:cstheme="minorHAnsi"/>
              </w:rPr>
              <w:t>CAR</w:t>
            </w:r>
            <w:r w:rsidR="0037645C" w:rsidRPr="00B13447">
              <w:rPr>
                <w:rFonts w:asciiTheme="minorHAnsi" w:hAnsiTheme="minorHAnsi" w:cstheme="minorHAnsi"/>
                <w:spacing w:val="-7"/>
              </w:rPr>
              <w:t xml:space="preserve"> </w:t>
            </w:r>
            <w:r w:rsidR="0037645C" w:rsidRPr="00B13447">
              <w:rPr>
                <w:rFonts w:asciiTheme="minorHAnsi" w:hAnsiTheme="minorHAnsi" w:cstheme="minorHAnsi"/>
                <w:spacing w:val="-4"/>
              </w:rPr>
              <w:t>OPS</w:t>
            </w:r>
            <w:r w:rsidR="0037645C" w:rsidRPr="00B13447">
              <w:rPr>
                <w:rFonts w:asciiTheme="minorHAnsi" w:hAnsiTheme="minorHAnsi" w:cstheme="minorHAnsi"/>
                <w:b/>
                <w:i/>
              </w:rPr>
              <w:t xml:space="preserve"> </w:t>
            </w:r>
          </w:p>
          <w:p w:rsidR="00F66662" w:rsidRPr="00B13447" w:rsidRDefault="0037645C" w:rsidP="0037645C">
            <w:pPr>
              <w:pStyle w:val="TableParagraph"/>
              <w:tabs>
                <w:tab w:val="left" w:pos="463"/>
              </w:tabs>
              <w:ind w:left="144" w:right="210"/>
              <w:rPr>
                <w:rFonts w:asciiTheme="minorHAnsi" w:hAnsiTheme="minorHAnsi" w:cstheme="minorHAnsi"/>
                <w:b/>
                <w:i/>
              </w:rPr>
            </w:pPr>
            <w:r w:rsidRPr="00B13447">
              <w:rPr>
                <w:rFonts w:asciiTheme="minorHAnsi" w:hAnsiTheme="minorHAnsi" w:cstheme="minorHAnsi"/>
                <w:b/>
                <w:i/>
              </w:rPr>
              <w:t>*</w:t>
            </w:r>
            <w:r w:rsidR="00F66662" w:rsidRPr="00B13447">
              <w:rPr>
                <w:rFonts w:asciiTheme="minorHAnsi" w:hAnsiTheme="minorHAnsi" w:cstheme="minorHAnsi"/>
                <w:b/>
                <w:i/>
              </w:rPr>
              <w:t xml:space="preserve">Note: </w:t>
            </w:r>
            <w:r w:rsidRPr="00B13447">
              <w:rPr>
                <w:rFonts w:asciiTheme="minorHAnsi" w:hAnsiTheme="minorHAnsi" w:cstheme="minorHAnsi"/>
                <w:b/>
                <w:i/>
              </w:rPr>
              <w:t xml:space="preserve">1. </w:t>
            </w:r>
          </w:p>
          <w:p w:rsidR="00F66662" w:rsidRPr="00B13447" w:rsidRDefault="00F66662" w:rsidP="0037645C">
            <w:pPr>
              <w:widowControl w:val="0"/>
              <w:autoSpaceDE w:val="0"/>
              <w:autoSpaceDN w:val="0"/>
              <w:spacing w:after="120"/>
              <w:ind w:left="288"/>
              <w:rPr>
                <w:rFonts w:cstheme="minorHAnsi"/>
                <w:i/>
                <w:sz w:val="22"/>
                <w:szCs w:val="22"/>
              </w:rPr>
            </w:pPr>
            <w:r w:rsidRPr="00B13447">
              <w:rPr>
                <w:rFonts w:cstheme="minorHAnsi"/>
                <w:i/>
                <w:sz w:val="22"/>
                <w:szCs w:val="22"/>
              </w:rPr>
              <w:t xml:space="preserve">If unsatisfactory, Inspector(s) shall mark the box </w:t>
            </w:r>
            <w:r w:rsidR="00846672" w:rsidRPr="00B13447">
              <w:rPr>
                <w:rFonts w:cstheme="minorHAnsi"/>
                <w:b/>
                <w:i/>
                <w:sz w:val="22"/>
                <w:szCs w:val="22"/>
              </w:rPr>
              <w:t>D</w:t>
            </w:r>
            <w:r w:rsidR="001023B8" w:rsidRPr="009B6A9B">
              <w:rPr>
                <w:rFonts w:cstheme="minorHAnsi"/>
                <w:b/>
                <w:i/>
                <w:color w:val="000000" w:themeColor="text1"/>
                <w:sz w:val="22"/>
                <w:szCs w:val="22"/>
              </w:rPr>
              <w:t xml:space="preserve">, </w:t>
            </w:r>
            <w:r w:rsidR="001023B8" w:rsidRPr="009B6A9B">
              <w:rPr>
                <w:rFonts w:cstheme="minorHAnsi"/>
                <w:bCs/>
                <w:i/>
                <w:color w:val="000000" w:themeColor="text1"/>
                <w:sz w:val="22"/>
                <w:szCs w:val="22"/>
              </w:rPr>
              <w:t>if</w:t>
            </w:r>
            <w:r w:rsidR="001023B8" w:rsidRPr="009B6A9B">
              <w:rPr>
                <w:rFonts w:cstheme="minorHAnsi"/>
                <w:b/>
                <w:i/>
                <w:color w:val="000000" w:themeColor="text1"/>
                <w:sz w:val="22"/>
                <w:szCs w:val="22"/>
              </w:rPr>
              <w:t xml:space="preserve"> </w:t>
            </w:r>
            <w:r w:rsidRPr="00B13447">
              <w:rPr>
                <w:rFonts w:cstheme="minorHAnsi"/>
                <w:i/>
                <w:sz w:val="22"/>
                <w:szCs w:val="22"/>
              </w:rPr>
              <w:t>Not approved</w:t>
            </w:r>
            <w:r w:rsidR="001023B8" w:rsidRPr="00B13447">
              <w:rPr>
                <w:rFonts w:cstheme="minorHAnsi"/>
                <w:i/>
                <w:sz w:val="22"/>
                <w:szCs w:val="22"/>
              </w:rPr>
              <w:t xml:space="preserve">, </w:t>
            </w:r>
            <w:r w:rsidRPr="00B13447">
              <w:rPr>
                <w:rFonts w:cstheme="minorHAnsi"/>
                <w:i/>
                <w:sz w:val="22"/>
                <w:szCs w:val="22"/>
              </w:rPr>
              <w:t>fill and sign</w:t>
            </w:r>
            <w:r w:rsidR="001023B8" w:rsidRPr="00B13447">
              <w:rPr>
                <w:rFonts w:cstheme="minorHAnsi"/>
                <w:i/>
                <w:sz w:val="22"/>
                <w:szCs w:val="22"/>
              </w:rPr>
              <w:t xml:space="preserve"> the</w:t>
            </w:r>
            <w:r w:rsidRPr="00B13447">
              <w:rPr>
                <w:rFonts w:cstheme="minorHAnsi"/>
                <w:i/>
                <w:sz w:val="22"/>
                <w:szCs w:val="22"/>
              </w:rPr>
              <w:t xml:space="preserve"> Deficiency Tracking</w:t>
            </w:r>
            <w:r w:rsidRPr="00B13447">
              <w:rPr>
                <w:rFonts w:cstheme="minorHAnsi"/>
                <w:i/>
                <w:strike/>
                <w:sz w:val="22"/>
                <w:szCs w:val="22"/>
              </w:rPr>
              <w:t xml:space="preserve"> </w:t>
            </w:r>
            <w:r w:rsidRPr="00B13447">
              <w:rPr>
                <w:rFonts w:cstheme="minorHAnsi"/>
                <w:i/>
                <w:sz w:val="22"/>
                <w:szCs w:val="22"/>
              </w:rPr>
              <w:t xml:space="preserve">and Review Checklist (AOC-109), and to send to the operator for corrective action. A signed copy must be retained in </w:t>
            </w:r>
            <w:r w:rsidR="001023B8" w:rsidRPr="00B13447">
              <w:rPr>
                <w:rFonts w:cstheme="minorHAnsi"/>
                <w:i/>
                <w:sz w:val="22"/>
                <w:szCs w:val="22"/>
              </w:rPr>
              <w:t>F</w:t>
            </w:r>
            <w:r w:rsidRPr="00B13447">
              <w:rPr>
                <w:rFonts w:cstheme="minorHAnsi"/>
                <w:i/>
                <w:sz w:val="22"/>
                <w:szCs w:val="22"/>
              </w:rPr>
              <w:t>light Safety for the record with the review number/Version</w:t>
            </w:r>
            <w:r w:rsidR="0037645C" w:rsidRPr="00B13447">
              <w:rPr>
                <w:rFonts w:cstheme="minorHAnsi"/>
                <w:i/>
                <w:sz w:val="22"/>
                <w:szCs w:val="22"/>
              </w:rPr>
              <w:t>.</w:t>
            </w:r>
          </w:p>
          <w:p w:rsidR="0037645C" w:rsidRPr="00615625" w:rsidRDefault="0037645C" w:rsidP="00071109">
            <w:pPr>
              <w:widowControl w:val="0"/>
              <w:autoSpaceDE w:val="0"/>
              <w:autoSpaceDN w:val="0"/>
              <w:spacing w:after="120"/>
              <w:ind w:left="144"/>
              <w:rPr>
                <w:rFonts w:cstheme="minorHAnsi"/>
                <w:b/>
              </w:rPr>
            </w:pPr>
            <w:r w:rsidRPr="00B13447">
              <w:rPr>
                <w:rFonts w:cstheme="minorHAnsi"/>
                <w:b/>
                <w:i/>
                <w:sz w:val="22"/>
                <w:szCs w:val="22"/>
              </w:rPr>
              <w:t>*Note</w:t>
            </w:r>
            <w:r w:rsidRPr="00B13447">
              <w:rPr>
                <w:rFonts w:cstheme="minorHAnsi"/>
                <w:b/>
                <w:i/>
                <w:spacing w:val="-7"/>
                <w:sz w:val="22"/>
                <w:szCs w:val="22"/>
              </w:rPr>
              <w:t xml:space="preserve"> </w:t>
            </w:r>
            <w:r w:rsidRPr="00B13447">
              <w:rPr>
                <w:rFonts w:cstheme="minorHAnsi"/>
                <w:b/>
                <w:i/>
                <w:sz w:val="22"/>
                <w:szCs w:val="22"/>
              </w:rPr>
              <w:t>2</w:t>
            </w:r>
            <w:r w:rsidRPr="00B13447">
              <w:rPr>
                <w:rFonts w:cstheme="minorHAnsi"/>
                <w:i/>
                <w:sz w:val="22"/>
                <w:szCs w:val="22"/>
              </w:rPr>
              <w:t>:</w:t>
            </w:r>
            <w:r w:rsidRPr="00B13447">
              <w:rPr>
                <w:rFonts w:cstheme="minorHAnsi"/>
                <w:i/>
                <w:spacing w:val="-8"/>
                <w:sz w:val="22"/>
                <w:szCs w:val="22"/>
              </w:rPr>
              <w:t xml:space="preserve"> </w:t>
            </w:r>
            <w:r w:rsidRPr="00B13447">
              <w:rPr>
                <w:rFonts w:cstheme="minorHAnsi"/>
                <w:i/>
                <w:sz w:val="22"/>
                <w:szCs w:val="22"/>
              </w:rPr>
              <w:t>For</w:t>
            </w:r>
            <w:r w:rsidRPr="00B13447">
              <w:rPr>
                <w:rFonts w:cstheme="minorHAnsi"/>
                <w:i/>
                <w:spacing w:val="-7"/>
                <w:sz w:val="22"/>
                <w:szCs w:val="22"/>
              </w:rPr>
              <w:t xml:space="preserve"> </w:t>
            </w:r>
            <w:r w:rsidRPr="00B13447">
              <w:rPr>
                <w:rFonts w:cstheme="minorHAnsi"/>
                <w:i/>
                <w:sz w:val="22"/>
                <w:szCs w:val="22"/>
              </w:rPr>
              <w:t>reference</w:t>
            </w:r>
            <w:r w:rsidRPr="00B13447">
              <w:rPr>
                <w:rFonts w:cstheme="minorHAnsi"/>
                <w:i/>
                <w:spacing w:val="-7"/>
                <w:sz w:val="22"/>
                <w:szCs w:val="22"/>
              </w:rPr>
              <w:t xml:space="preserve"> </w:t>
            </w:r>
            <w:r w:rsidRPr="00B13447">
              <w:rPr>
                <w:rFonts w:cstheme="minorHAnsi"/>
                <w:i/>
                <w:sz w:val="22"/>
                <w:szCs w:val="22"/>
              </w:rPr>
              <w:t>and</w:t>
            </w:r>
            <w:r w:rsidRPr="00B13447">
              <w:rPr>
                <w:rFonts w:cstheme="minorHAnsi"/>
                <w:i/>
                <w:spacing w:val="-6"/>
                <w:sz w:val="22"/>
                <w:szCs w:val="22"/>
              </w:rPr>
              <w:t xml:space="preserve"> </w:t>
            </w:r>
            <w:r w:rsidRPr="00B13447">
              <w:rPr>
                <w:rFonts w:cstheme="minorHAnsi"/>
                <w:i/>
                <w:sz w:val="22"/>
                <w:szCs w:val="22"/>
              </w:rPr>
              <w:t>guidance</w:t>
            </w:r>
            <w:r w:rsidRPr="00B13447">
              <w:rPr>
                <w:rFonts w:cstheme="minorHAnsi"/>
                <w:i/>
                <w:spacing w:val="-7"/>
                <w:sz w:val="22"/>
                <w:szCs w:val="22"/>
              </w:rPr>
              <w:t xml:space="preserve"> </w:t>
            </w:r>
            <w:r w:rsidRPr="00B13447">
              <w:rPr>
                <w:rFonts w:cstheme="minorHAnsi"/>
                <w:i/>
                <w:sz w:val="22"/>
                <w:szCs w:val="22"/>
              </w:rPr>
              <w:t>Refer</w:t>
            </w:r>
            <w:r w:rsidRPr="00B13447">
              <w:rPr>
                <w:rFonts w:cstheme="minorHAnsi"/>
                <w:i/>
                <w:spacing w:val="-7"/>
                <w:sz w:val="22"/>
                <w:szCs w:val="22"/>
              </w:rPr>
              <w:t xml:space="preserve"> </w:t>
            </w:r>
            <w:r w:rsidRPr="00B13447">
              <w:rPr>
                <w:rFonts w:cstheme="minorHAnsi"/>
                <w:i/>
                <w:sz w:val="22"/>
                <w:szCs w:val="22"/>
              </w:rPr>
              <w:t>to</w:t>
            </w:r>
            <w:r w:rsidRPr="00B13447">
              <w:rPr>
                <w:rFonts w:cstheme="minorHAnsi"/>
                <w:i/>
                <w:spacing w:val="-6"/>
                <w:sz w:val="22"/>
                <w:szCs w:val="22"/>
              </w:rPr>
              <w:t xml:space="preserve"> </w:t>
            </w:r>
            <w:r w:rsidRPr="00B13447">
              <w:rPr>
                <w:rFonts w:cstheme="minorHAnsi"/>
                <w:i/>
                <w:sz w:val="22"/>
                <w:szCs w:val="22"/>
              </w:rPr>
              <w:t>CAR</w:t>
            </w:r>
            <w:r w:rsidRPr="00B13447">
              <w:rPr>
                <w:rFonts w:cstheme="minorHAnsi"/>
                <w:i/>
                <w:spacing w:val="-7"/>
                <w:sz w:val="22"/>
                <w:szCs w:val="22"/>
              </w:rPr>
              <w:t xml:space="preserve"> </w:t>
            </w:r>
            <w:r w:rsidRPr="00B13447">
              <w:rPr>
                <w:rFonts w:cstheme="minorHAnsi"/>
                <w:i/>
                <w:sz w:val="22"/>
                <w:szCs w:val="22"/>
              </w:rPr>
              <w:t>OPS-1</w:t>
            </w:r>
            <w:r w:rsidRPr="00B13447">
              <w:rPr>
                <w:rFonts w:cstheme="minorHAnsi"/>
                <w:i/>
                <w:spacing w:val="-7"/>
                <w:sz w:val="22"/>
                <w:szCs w:val="22"/>
              </w:rPr>
              <w:t xml:space="preserve"> </w:t>
            </w:r>
            <w:r w:rsidRPr="00B13447">
              <w:rPr>
                <w:rFonts w:cstheme="minorHAnsi"/>
                <w:i/>
                <w:sz w:val="22"/>
                <w:szCs w:val="22"/>
              </w:rPr>
              <w:t>Commercial</w:t>
            </w:r>
            <w:r w:rsidRPr="00B13447">
              <w:rPr>
                <w:rFonts w:cstheme="minorHAnsi"/>
                <w:i/>
                <w:spacing w:val="-8"/>
                <w:sz w:val="22"/>
                <w:szCs w:val="22"/>
              </w:rPr>
              <w:t xml:space="preserve"> </w:t>
            </w:r>
            <w:r w:rsidRPr="00B13447">
              <w:rPr>
                <w:rFonts w:cstheme="minorHAnsi"/>
                <w:i/>
                <w:sz w:val="22"/>
                <w:szCs w:val="22"/>
              </w:rPr>
              <w:t>Air</w:t>
            </w:r>
            <w:r w:rsidRPr="00B13447">
              <w:rPr>
                <w:rFonts w:cstheme="minorHAnsi"/>
                <w:i/>
                <w:spacing w:val="-7"/>
                <w:sz w:val="22"/>
                <w:szCs w:val="22"/>
              </w:rPr>
              <w:t xml:space="preserve"> </w:t>
            </w:r>
            <w:r w:rsidRPr="00B13447">
              <w:rPr>
                <w:rFonts w:cstheme="minorHAnsi"/>
                <w:i/>
                <w:sz w:val="22"/>
                <w:szCs w:val="22"/>
              </w:rPr>
              <w:t>Transportation</w:t>
            </w:r>
            <w:r w:rsidRPr="00B13447">
              <w:rPr>
                <w:rFonts w:cstheme="minorHAnsi"/>
                <w:i/>
                <w:spacing w:val="-6"/>
                <w:sz w:val="22"/>
                <w:szCs w:val="22"/>
              </w:rPr>
              <w:t xml:space="preserve"> </w:t>
            </w:r>
            <w:r w:rsidRPr="00B13447">
              <w:rPr>
                <w:rFonts w:cstheme="minorHAnsi"/>
                <w:i/>
                <w:spacing w:val="-2"/>
                <w:sz w:val="22"/>
                <w:szCs w:val="22"/>
              </w:rPr>
              <w:t>(Aeroplanes).</w:t>
            </w:r>
          </w:p>
        </w:tc>
      </w:tr>
      <w:tr w:rsidR="00F66662" w:rsidRPr="00B13447" w:rsidTr="00BD2FDB">
        <w:tblPrEx>
          <w:shd w:val="clear" w:color="auto" w:fill="auto"/>
        </w:tblPrEx>
        <w:trPr>
          <w:trHeight w:val="864"/>
        </w:trPr>
        <w:tc>
          <w:tcPr>
            <w:tcW w:w="10809" w:type="dxa"/>
            <w:vAlign w:val="center"/>
          </w:tcPr>
          <w:p w:rsidR="00F66662" w:rsidRPr="00B13447" w:rsidRDefault="00F66662" w:rsidP="007432FF">
            <w:pPr>
              <w:spacing w:before="240" w:after="240"/>
              <w:jc w:val="center"/>
              <w:rPr>
                <w:rFonts w:cstheme="minorHAnsi"/>
                <w:b/>
                <w:bCs/>
                <w:color w:val="000099"/>
                <w:shd w:val="clear" w:color="auto" w:fill="FFFFFF"/>
              </w:rPr>
            </w:pPr>
            <w:r w:rsidRPr="001835BE">
              <w:rPr>
                <w:rFonts w:cstheme="minorHAnsi"/>
                <w:b/>
                <w:bCs/>
              </w:rPr>
              <w:t>APPROVAL</w:t>
            </w:r>
            <w:r w:rsidRPr="001835BE">
              <w:rPr>
                <w:rFonts w:cstheme="minorHAnsi"/>
                <w:b/>
                <w:bCs/>
                <w:spacing w:val="45"/>
              </w:rPr>
              <w:t xml:space="preserve"> </w:t>
            </w:r>
            <w:r w:rsidRPr="001835BE">
              <w:rPr>
                <w:rFonts w:cstheme="minorHAnsi"/>
                <w:b/>
                <w:bCs/>
              </w:rPr>
              <w:t>FOR</w:t>
            </w:r>
            <w:r w:rsidRPr="001835BE">
              <w:rPr>
                <w:rFonts w:cstheme="minorHAnsi"/>
                <w:b/>
                <w:bCs/>
              </w:rPr>
              <w:tab/>
            </w:r>
            <w:sdt>
              <w:sdtPr>
                <w:rPr>
                  <w:rFonts w:cstheme="minorHAnsi"/>
                  <w:b/>
                  <w:bCs/>
                </w:rPr>
                <w:id w:val="762655468"/>
                <w14:checkbox>
                  <w14:checked w14:val="0"/>
                  <w14:checkedState w14:val="2612" w14:font="MS Gothic"/>
                  <w14:uncheckedState w14:val="2610" w14:font="MS Gothic"/>
                </w14:checkbox>
              </w:sdtPr>
              <w:sdtEndPr/>
              <w:sdtContent>
                <w:r w:rsidR="009B6A9B" w:rsidRPr="001835BE">
                  <w:rPr>
                    <w:rFonts w:ascii="MS Gothic" w:eastAsia="MS Gothic" w:hAnsi="MS Gothic" w:cstheme="minorHAnsi" w:hint="eastAsia"/>
                    <w:b/>
                    <w:bCs/>
                  </w:rPr>
                  <w:t>☐</w:t>
                </w:r>
              </w:sdtContent>
            </w:sdt>
            <w:r w:rsidRPr="001835BE">
              <w:rPr>
                <w:rFonts w:cstheme="minorHAnsi"/>
                <w:b/>
                <w:bCs/>
                <w:spacing w:val="31"/>
              </w:rPr>
              <w:t xml:space="preserve"> </w:t>
            </w:r>
            <w:r w:rsidRPr="001835BE">
              <w:rPr>
                <w:rFonts w:cstheme="minorHAnsi"/>
                <w:b/>
                <w:bCs/>
              </w:rPr>
              <w:t>INITIAL</w:t>
            </w:r>
            <w:r w:rsidRPr="001835BE">
              <w:rPr>
                <w:rFonts w:cstheme="minorHAnsi"/>
                <w:b/>
                <w:bCs/>
                <w:spacing w:val="43"/>
              </w:rPr>
              <w:t xml:space="preserve"> </w:t>
            </w:r>
            <w:r w:rsidRPr="001835BE">
              <w:rPr>
                <w:rFonts w:cstheme="minorHAnsi"/>
                <w:b/>
                <w:bCs/>
              </w:rPr>
              <w:t>ISSUE*</w:t>
            </w:r>
            <w:r w:rsidRPr="001835BE">
              <w:rPr>
                <w:rFonts w:cstheme="minorHAnsi"/>
                <w:b/>
                <w:bCs/>
                <w:spacing w:val="45"/>
              </w:rPr>
              <w:t xml:space="preserve"> </w:t>
            </w:r>
            <w:r w:rsidRPr="001835BE">
              <w:rPr>
                <w:rFonts w:cstheme="minorHAnsi"/>
                <w:b/>
                <w:bCs/>
              </w:rPr>
              <w:t xml:space="preserve">/    </w:t>
            </w:r>
            <w:r w:rsidRPr="001835BE">
              <w:rPr>
                <w:rFonts w:cstheme="minorHAnsi"/>
                <w:b/>
                <w:bCs/>
                <w:spacing w:val="16"/>
              </w:rPr>
              <w:t xml:space="preserve"> </w:t>
            </w:r>
            <w:sdt>
              <w:sdtPr>
                <w:rPr>
                  <w:rFonts w:cstheme="minorHAnsi"/>
                  <w:b/>
                  <w:bCs/>
                </w:rPr>
                <w:id w:val="-576752183"/>
                <w14:checkbox>
                  <w14:checked w14:val="0"/>
                  <w14:checkedState w14:val="2612" w14:font="MS Gothic"/>
                  <w14:uncheckedState w14:val="2610" w14:font="MS Gothic"/>
                </w14:checkbox>
              </w:sdtPr>
              <w:sdtEndPr/>
              <w:sdtContent>
                <w:r w:rsidR="009B6A9B" w:rsidRPr="001835BE">
                  <w:rPr>
                    <w:rFonts w:ascii="MS Gothic" w:eastAsia="MS Gothic" w:hAnsi="MS Gothic" w:cstheme="minorHAnsi" w:hint="eastAsia"/>
                    <w:b/>
                    <w:bCs/>
                  </w:rPr>
                  <w:t>☐</w:t>
                </w:r>
              </w:sdtContent>
            </w:sdt>
            <w:r w:rsidRPr="001835BE">
              <w:rPr>
                <w:rFonts w:cstheme="minorHAnsi"/>
                <w:b/>
                <w:bCs/>
              </w:rPr>
              <w:t xml:space="preserve">   </w:t>
            </w:r>
            <w:r w:rsidRPr="001835BE">
              <w:rPr>
                <w:rFonts w:cstheme="minorHAnsi"/>
                <w:b/>
                <w:bCs/>
                <w:spacing w:val="18"/>
              </w:rPr>
              <w:t xml:space="preserve"> </w:t>
            </w:r>
            <w:r w:rsidRPr="001835BE">
              <w:rPr>
                <w:rFonts w:cstheme="minorHAnsi"/>
                <w:b/>
                <w:bCs/>
              </w:rPr>
              <w:t>AMENDMENT*</w:t>
            </w:r>
            <w:r w:rsidRPr="001835BE">
              <w:rPr>
                <w:rFonts w:cstheme="minorHAnsi"/>
                <w:b/>
                <w:bCs/>
                <w:spacing w:val="46"/>
              </w:rPr>
              <w:t xml:space="preserve"> </w:t>
            </w:r>
            <w:r w:rsidRPr="001835BE">
              <w:rPr>
                <w:rFonts w:cstheme="minorHAnsi"/>
                <w:b/>
                <w:bCs/>
              </w:rPr>
              <w:t>OF</w:t>
            </w:r>
            <w:r w:rsidRPr="001835BE">
              <w:rPr>
                <w:rFonts w:cstheme="minorHAnsi"/>
                <w:b/>
                <w:bCs/>
                <w:spacing w:val="45"/>
              </w:rPr>
              <w:t xml:space="preserve"> </w:t>
            </w:r>
            <w:r w:rsidRPr="001835BE">
              <w:rPr>
                <w:rFonts w:cstheme="minorHAnsi"/>
                <w:b/>
                <w:bCs/>
              </w:rPr>
              <w:t>MANUALS</w:t>
            </w:r>
          </w:p>
        </w:tc>
      </w:tr>
    </w:tbl>
    <w:p w:rsidR="00F66662" w:rsidRDefault="00F66662" w:rsidP="000574B8">
      <w:pPr>
        <w:spacing w:before="8"/>
        <w:rPr>
          <w:b/>
          <w:sz w:val="21"/>
        </w:rPr>
        <w:sectPr w:rsidR="00F66662" w:rsidSect="00584365">
          <w:headerReference w:type="default" r:id="rId8"/>
          <w:footerReference w:type="default" r:id="rId9"/>
          <w:pgSz w:w="11910" w:h="16840"/>
          <w:pgMar w:top="1340" w:right="580" w:bottom="1350" w:left="1020" w:header="0" w:footer="433" w:gutter="0"/>
          <w:cols w:space="720"/>
          <w:docGrid w:linePitch="326"/>
        </w:sectPr>
      </w:pPr>
    </w:p>
    <w:tbl>
      <w:tblPr>
        <w:tblStyle w:val="TableGrid"/>
        <w:tblW w:w="5243" w:type="pct"/>
        <w:tblInd w:w="-365" w:type="dxa"/>
        <w:tblLook w:val="04A0" w:firstRow="1" w:lastRow="0" w:firstColumn="1" w:lastColumn="0" w:noHBand="0" w:noVBand="1"/>
      </w:tblPr>
      <w:tblGrid>
        <w:gridCol w:w="4772"/>
        <w:gridCol w:w="6029"/>
      </w:tblGrid>
      <w:tr w:rsidR="007432FF" w:rsidRPr="00615625" w:rsidTr="00B13447">
        <w:trPr>
          <w:trHeight w:val="432"/>
        </w:trPr>
        <w:tc>
          <w:tcPr>
            <w:tcW w:w="5000" w:type="pct"/>
            <w:gridSpan w:val="2"/>
            <w:shd w:val="clear" w:color="auto" w:fill="DEEAF6" w:themeFill="accent1" w:themeFillTint="33"/>
            <w:vAlign w:val="center"/>
          </w:tcPr>
          <w:p w:rsidR="007432FF" w:rsidRPr="00944961" w:rsidRDefault="007432FF" w:rsidP="00944961">
            <w:pPr>
              <w:pStyle w:val="ListParagraph"/>
              <w:numPr>
                <w:ilvl w:val="0"/>
                <w:numId w:val="15"/>
              </w:numPr>
              <w:rPr>
                <w:rFonts w:cstheme="minorHAnsi"/>
                <w:color w:val="333333"/>
                <w:shd w:val="clear" w:color="auto" w:fill="FFFFFF"/>
              </w:rPr>
            </w:pPr>
            <w:r w:rsidRPr="00944961">
              <w:rPr>
                <w:rFonts w:cstheme="minorHAnsi"/>
                <w:b/>
              </w:rPr>
              <w:lastRenderedPageBreak/>
              <w:t>Organisation</w:t>
            </w:r>
            <w:r w:rsidR="00B13447" w:rsidRPr="00944961">
              <w:rPr>
                <w:rFonts w:cstheme="minorHAnsi"/>
                <w:b/>
              </w:rPr>
              <w:t>/Operator’s</w:t>
            </w:r>
            <w:r w:rsidRPr="00944961">
              <w:rPr>
                <w:rFonts w:cstheme="minorHAnsi"/>
                <w:b/>
              </w:rPr>
              <w:t xml:space="preserve"> Details</w:t>
            </w: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Organization</w:t>
            </w:r>
            <w:r w:rsidRPr="00B13447">
              <w:rPr>
                <w:rFonts w:asciiTheme="minorHAnsi" w:hAnsiTheme="minorHAnsi" w:cstheme="minorHAnsi"/>
                <w:b/>
                <w:spacing w:val="-1"/>
                <w:sz w:val="20"/>
                <w:szCs w:val="20"/>
              </w:rPr>
              <w:t xml:space="preserve"> / </w:t>
            </w:r>
            <w:r w:rsidRPr="00B13447">
              <w:rPr>
                <w:rFonts w:cstheme="minorHAnsi"/>
                <w:b/>
                <w:sz w:val="20"/>
                <w:szCs w:val="20"/>
              </w:rPr>
              <w:t>Operator’s</w:t>
            </w:r>
            <w:r w:rsidRPr="00B13447">
              <w:rPr>
                <w:rFonts w:asciiTheme="minorHAnsi" w:hAnsiTheme="minorHAnsi" w:cstheme="minorHAnsi"/>
                <w:b/>
                <w:sz w:val="20"/>
                <w:szCs w:val="20"/>
              </w:rPr>
              <w:t xml:space="preserve"> &amp;</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Trading</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Name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(If</w:t>
            </w:r>
            <w:r w:rsidRPr="00B13447">
              <w:rPr>
                <w:rFonts w:asciiTheme="minorHAnsi" w:hAnsiTheme="minorHAnsi" w:cstheme="minorHAnsi"/>
                <w:b/>
                <w:spacing w:val="-3"/>
                <w:sz w:val="20"/>
                <w:szCs w:val="20"/>
              </w:rPr>
              <w:t xml:space="preserve"> </w:t>
            </w:r>
            <w:r w:rsidRPr="00B13447">
              <w:rPr>
                <w:rFonts w:asciiTheme="minorHAnsi" w:hAnsiTheme="minorHAnsi" w:cstheme="minorHAnsi"/>
                <w:b/>
                <w:sz w:val="20"/>
                <w:szCs w:val="20"/>
              </w:rPr>
              <w:t>any):</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Pr>
                <w:rFonts w:asciiTheme="minorHAnsi" w:hAnsiTheme="minorHAnsi" w:cstheme="minorHAnsi"/>
                <w:b/>
                <w:sz w:val="20"/>
                <w:szCs w:val="20"/>
              </w:rPr>
              <w:t>AOC Number: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rFonts w:asciiTheme="minorHAnsi" w:hAnsiTheme="minorHAnsi" w:cstheme="minorHAnsi"/>
                <w:b/>
                <w:sz w:val="20"/>
                <w:szCs w:val="20"/>
              </w:rPr>
              <w:t>Accountable</w:t>
            </w:r>
            <w:r w:rsidRPr="00B13447">
              <w:rPr>
                <w:rFonts w:asciiTheme="minorHAnsi" w:hAnsiTheme="minorHAnsi" w:cstheme="minorHAnsi"/>
                <w:b/>
                <w:spacing w:val="-2"/>
                <w:sz w:val="20"/>
                <w:szCs w:val="20"/>
              </w:rPr>
              <w:t xml:space="preserve"> </w:t>
            </w:r>
            <w:r w:rsidRPr="00B13447">
              <w:rPr>
                <w:rFonts w:asciiTheme="minorHAnsi" w:hAnsiTheme="minorHAnsi" w:cstheme="minorHAnsi"/>
                <w:b/>
                <w:sz w:val="20"/>
                <w:szCs w:val="20"/>
              </w:rPr>
              <w:t>Manager:</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4D75F4">
            <w:pPr>
              <w:pStyle w:val="TableParagraph"/>
              <w:rPr>
                <w:rFonts w:asciiTheme="minorHAnsi" w:hAnsiTheme="minorHAnsi" w:cstheme="minorHAnsi"/>
                <w:b/>
                <w:sz w:val="20"/>
                <w:szCs w:val="20"/>
              </w:rPr>
            </w:pPr>
            <w:r w:rsidRPr="00B13447">
              <w:rPr>
                <w:b/>
                <w:spacing w:val="-2"/>
                <w:sz w:val="20"/>
                <w:szCs w:val="20"/>
              </w:rPr>
              <w:t>Address:</w:t>
            </w:r>
          </w:p>
        </w:tc>
        <w:tc>
          <w:tcPr>
            <w:tcW w:w="2791" w:type="pct"/>
            <w:vAlign w:val="center"/>
          </w:tcPr>
          <w:p w:rsidR="00B13447" w:rsidRPr="00615625" w:rsidRDefault="00B13447" w:rsidP="004D75F4">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sidRPr="00B13447">
              <w:rPr>
                <w:rFonts w:asciiTheme="minorHAnsi" w:hAnsiTheme="minorHAnsi" w:cstheme="minorHAnsi"/>
                <w:b/>
                <w:bCs/>
                <w:sz w:val="20"/>
                <w:szCs w:val="20"/>
              </w:rPr>
              <w:t>Tel.:</w:t>
            </w:r>
            <w:r w:rsidRPr="00B13447">
              <w:rPr>
                <w:rFonts w:asciiTheme="minorHAnsi" w:hAnsiTheme="minorHAnsi" w:cstheme="minorHAnsi"/>
                <w:b/>
                <w:bCs/>
                <w:spacing w:val="-3"/>
                <w:sz w:val="20"/>
                <w:szCs w:val="20"/>
              </w:rPr>
              <w:t xml:space="preserve"> </w:t>
            </w:r>
          </w:p>
        </w:tc>
        <w:tc>
          <w:tcPr>
            <w:tcW w:w="2791" w:type="pct"/>
            <w:vAlign w:val="center"/>
          </w:tcPr>
          <w:p w:rsidR="00B13447" w:rsidRPr="00615625" w:rsidRDefault="00B13447" w:rsidP="00B13447">
            <w:pPr>
              <w:pStyle w:val="TableParagraph"/>
              <w:rPr>
                <w:rFonts w:asciiTheme="minorHAnsi" w:hAnsiTheme="minorHAnsi" w:cstheme="minorHAnsi"/>
                <w:b/>
                <w:bCs/>
              </w:rPr>
            </w:pPr>
            <w:r w:rsidRPr="00B13447">
              <w:rPr>
                <w:rFonts w:asciiTheme="minorHAnsi" w:hAnsiTheme="minorHAnsi" w:cstheme="minorHAnsi"/>
                <w:b/>
                <w:bCs/>
                <w:sz w:val="20"/>
                <w:szCs w:val="20"/>
              </w:rPr>
              <w:t>+968</w:t>
            </w:r>
          </w:p>
        </w:tc>
      </w:tr>
      <w:tr w:rsidR="00B13447" w:rsidRPr="00615625" w:rsidTr="00B13447">
        <w:trPr>
          <w:trHeight w:val="432"/>
        </w:trPr>
        <w:tc>
          <w:tcPr>
            <w:tcW w:w="2209" w:type="pct"/>
            <w:vAlign w:val="center"/>
          </w:tcPr>
          <w:p w:rsidR="00B13447" w:rsidRPr="00B13447" w:rsidRDefault="00B13447" w:rsidP="00B13447">
            <w:pPr>
              <w:pStyle w:val="TableParagraph"/>
              <w:rPr>
                <w:rFonts w:asciiTheme="minorHAnsi" w:hAnsiTheme="minorHAnsi" w:cstheme="minorHAnsi"/>
                <w:b/>
                <w:bCs/>
                <w:sz w:val="20"/>
                <w:szCs w:val="20"/>
              </w:rPr>
            </w:pPr>
            <w:r>
              <w:rPr>
                <w:b/>
                <w:sz w:val="20"/>
              </w:rPr>
              <w:t>Contact</w:t>
            </w:r>
            <w:r>
              <w:rPr>
                <w:b/>
                <w:spacing w:val="-6"/>
                <w:sz w:val="20"/>
              </w:rPr>
              <w:t xml:space="preserve"> </w:t>
            </w:r>
            <w:r>
              <w:rPr>
                <w:b/>
                <w:spacing w:val="-2"/>
                <w:sz w:val="20"/>
              </w:rPr>
              <w:t>person:</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B13447" w:rsidRPr="00615625" w:rsidTr="00B13447">
        <w:trPr>
          <w:trHeight w:val="432"/>
        </w:trPr>
        <w:tc>
          <w:tcPr>
            <w:tcW w:w="2209" w:type="pct"/>
            <w:vAlign w:val="center"/>
          </w:tcPr>
          <w:p w:rsidR="00B13447" w:rsidRDefault="00B13447" w:rsidP="00B13447">
            <w:pPr>
              <w:pStyle w:val="TableParagraph"/>
              <w:rPr>
                <w:b/>
                <w:sz w:val="20"/>
              </w:rPr>
            </w:pPr>
            <w:r w:rsidRPr="00B13447">
              <w:rPr>
                <w:rFonts w:asciiTheme="minorHAnsi" w:hAnsiTheme="minorHAnsi" w:cstheme="minorHAnsi"/>
                <w:b/>
                <w:bCs/>
                <w:sz w:val="20"/>
                <w:szCs w:val="20"/>
              </w:rPr>
              <w:t>Email</w:t>
            </w:r>
            <w:r>
              <w:rPr>
                <w:rFonts w:asciiTheme="minorHAnsi" w:hAnsiTheme="minorHAnsi" w:cstheme="minorHAnsi"/>
                <w:b/>
                <w:bCs/>
                <w:sz w:val="20"/>
                <w:szCs w:val="20"/>
              </w:rPr>
              <w:t>:</w:t>
            </w:r>
          </w:p>
        </w:tc>
        <w:tc>
          <w:tcPr>
            <w:tcW w:w="2791" w:type="pct"/>
            <w:vAlign w:val="center"/>
          </w:tcPr>
          <w:p w:rsidR="00B13447" w:rsidRPr="00615625" w:rsidRDefault="00B13447" w:rsidP="00B13447">
            <w:pPr>
              <w:pStyle w:val="TableParagraph"/>
              <w:rPr>
                <w:rFonts w:asciiTheme="minorHAnsi" w:hAnsiTheme="minorHAnsi" w:cstheme="minorHAnsi"/>
                <w:b/>
                <w:bCs/>
              </w:rPr>
            </w:pPr>
          </w:p>
        </w:tc>
      </w:tr>
      <w:tr w:rsidR="00C418FB" w:rsidRPr="00615625" w:rsidTr="00B13447">
        <w:trPr>
          <w:trHeight w:val="432"/>
        </w:trPr>
        <w:tc>
          <w:tcPr>
            <w:tcW w:w="2209" w:type="pct"/>
            <w:vAlign w:val="center"/>
          </w:tcPr>
          <w:p w:rsidR="00C418FB" w:rsidRPr="00B13447" w:rsidRDefault="00C418FB" w:rsidP="00B13447">
            <w:pPr>
              <w:pStyle w:val="TableParagraph"/>
              <w:rPr>
                <w:rFonts w:asciiTheme="minorHAnsi" w:hAnsiTheme="minorHAnsi" w:cstheme="minorHAnsi"/>
                <w:b/>
                <w:bCs/>
                <w:sz w:val="20"/>
                <w:szCs w:val="20"/>
              </w:rPr>
            </w:pPr>
            <w:r>
              <w:rPr>
                <w:rFonts w:asciiTheme="minorHAnsi" w:hAnsiTheme="minorHAnsi" w:cstheme="minorHAnsi"/>
                <w:b/>
                <w:bCs/>
                <w:sz w:val="20"/>
                <w:szCs w:val="20"/>
              </w:rPr>
              <w:t>Date:</w:t>
            </w:r>
          </w:p>
        </w:tc>
        <w:tc>
          <w:tcPr>
            <w:tcW w:w="2791" w:type="pct"/>
            <w:vAlign w:val="center"/>
          </w:tcPr>
          <w:p w:rsidR="00C418FB" w:rsidRPr="00615625" w:rsidRDefault="00C418FB" w:rsidP="00B13447">
            <w:pPr>
              <w:pStyle w:val="TableParagraph"/>
              <w:rPr>
                <w:rFonts w:asciiTheme="minorHAnsi" w:hAnsiTheme="minorHAnsi" w:cstheme="minorHAnsi"/>
                <w:b/>
                <w:bCs/>
              </w:rPr>
            </w:pPr>
          </w:p>
        </w:tc>
      </w:tr>
    </w:tbl>
    <w:p w:rsidR="00944961" w:rsidRDefault="00944961"/>
    <w:tbl>
      <w:tblPr>
        <w:tblStyle w:val="TableGrid"/>
        <w:tblW w:w="5243" w:type="pct"/>
        <w:tblInd w:w="-365" w:type="dxa"/>
        <w:tblLook w:val="04A0" w:firstRow="1" w:lastRow="0" w:firstColumn="1" w:lastColumn="0" w:noHBand="0" w:noVBand="1"/>
      </w:tblPr>
      <w:tblGrid>
        <w:gridCol w:w="10801"/>
      </w:tblGrid>
      <w:tr w:rsidR="00944961" w:rsidRPr="00615625" w:rsidTr="00A37BB4">
        <w:trPr>
          <w:trHeight w:val="432"/>
        </w:trPr>
        <w:tc>
          <w:tcPr>
            <w:tcW w:w="5000" w:type="pct"/>
            <w:shd w:val="clear" w:color="auto" w:fill="DEEAF6" w:themeFill="accent1" w:themeFillTint="33"/>
          </w:tcPr>
          <w:p w:rsidR="00944961" w:rsidRDefault="00944961" w:rsidP="00E703DE">
            <w:pPr>
              <w:pStyle w:val="TableParagraph"/>
              <w:numPr>
                <w:ilvl w:val="0"/>
                <w:numId w:val="13"/>
              </w:numPr>
              <w:spacing w:before="49"/>
              <w:ind w:left="648"/>
              <w:rPr>
                <w:b/>
                <w:sz w:val="20"/>
              </w:rPr>
            </w:pPr>
            <w:r w:rsidRPr="00944961">
              <w:rPr>
                <w:b/>
                <w:sz w:val="24"/>
                <w:szCs w:val="24"/>
              </w:rPr>
              <w:t>Aircraft</w:t>
            </w:r>
            <w:r w:rsidRPr="00944961">
              <w:rPr>
                <w:b/>
                <w:spacing w:val="-4"/>
                <w:sz w:val="24"/>
                <w:szCs w:val="24"/>
              </w:rPr>
              <w:t xml:space="preserve"> </w:t>
            </w:r>
            <w:r w:rsidRPr="00944961">
              <w:rPr>
                <w:b/>
                <w:sz w:val="24"/>
                <w:szCs w:val="24"/>
              </w:rPr>
              <w:t>fleet</w:t>
            </w:r>
            <w:r w:rsidRPr="00944961">
              <w:rPr>
                <w:b/>
                <w:spacing w:val="-3"/>
                <w:sz w:val="24"/>
                <w:szCs w:val="24"/>
              </w:rPr>
              <w:t xml:space="preserve"> </w:t>
            </w:r>
            <w:r w:rsidRPr="00944961">
              <w:rPr>
                <w:b/>
                <w:sz w:val="24"/>
                <w:szCs w:val="24"/>
              </w:rPr>
              <w:t>(Use</w:t>
            </w:r>
            <w:r w:rsidRPr="00944961">
              <w:rPr>
                <w:b/>
                <w:spacing w:val="-4"/>
                <w:sz w:val="24"/>
                <w:szCs w:val="24"/>
              </w:rPr>
              <w:t xml:space="preserve"> </w:t>
            </w:r>
            <w:r w:rsidRPr="00944961">
              <w:rPr>
                <w:b/>
                <w:sz w:val="24"/>
                <w:szCs w:val="24"/>
              </w:rPr>
              <w:t>continuation</w:t>
            </w:r>
            <w:r w:rsidRPr="00944961">
              <w:rPr>
                <w:b/>
                <w:spacing w:val="-2"/>
                <w:sz w:val="24"/>
                <w:szCs w:val="24"/>
              </w:rPr>
              <w:t xml:space="preserve"> </w:t>
            </w:r>
            <w:r w:rsidRPr="00944961">
              <w:rPr>
                <w:b/>
                <w:sz w:val="24"/>
                <w:szCs w:val="24"/>
              </w:rPr>
              <w:t>sheet</w:t>
            </w:r>
            <w:r w:rsidRPr="00944961">
              <w:rPr>
                <w:b/>
                <w:spacing w:val="-4"/>
                <w:sz w:val="24"/>
                <w:szCs w:val="24"/>
              </w:rPr>
              <w:t xml:space="preserve"> </w:t>
            </w:r>
            <w:r w:rsidRPr="00944961">
              <w:rPr>
                <w:b/>
                <w:sz w:val="24"/>
                <w:szCs w:val="24"/>
              </w:rPr>
              <w:t>if</w:t>
            </w:r>
            <w:r w:rsidRPr="00944961">
              <w:rPr>
                <w:b/>
                <w:spacing w:val="-5"/>
                <w:sz w:val="24"/>
                <w:szCs w:val="24"/>
              </w:rPr>
              <w:t xml:space="preserve"> </w:t>
            </w:r>
            <w:r w:rsidRPr="00944961">
              <w:rPr>
                <w:b/>
                <w:spacing w:val="-2"/>
                <w:sz w:val="24"/>
                <w:szCs w:val="24"/>
              </w:rPr>
              <w:t>required)</w:t>
            </w:r>
          </w:p>
        </w:tc>
      </w:tr>
    </w:tbl>
    <w:p w:rsidR="00B13447" w:rsidRDefault="00B13447"/>
    <w:tbl>
      <w:tblPr>
        <w:tblStyle w:val="TableGrid"/>
        <w:tblW w:w="5237" w:type="pct"/>
        <w:tblInd w:w="-365" w:type="dxa"/>
        <w:shd w:val="clear" w:color="auto" w:fill="DEEAF6" w:themeFill="accent1" w:themeFillTint="33"/>
        <w:tblLook w:val="04A0" w:firstRow="1" w:lastRow="0" w:firstColumn="1" w:lastColumn="0" w:noHBand="0" w:noVBand="1"/>
      </w:tblPr>
      <w:tblGrid>
        <w:gridCol w:w="1423"/>
        <w:gridCol w:w="1433"/>
        <w:gridCol w:w="1433"/>
        <w:gridCol w:w="1010"/>
        <w:gridCol w:w="1081"/>
        <w:gridCol w:w="1081"/>
        <w:gridCol w:w="1081"/>
        <w:gridCol w:w="1079"/>
        <w:gridCol w:w="1167"/>
      </w:tblGrid>
      <w:tr w:rsidR="00944961" w:rsidRPr="00B13447" w:rsidTr="00CC2A38">
        <w:trPr>
          <w:trHeight w:val="283"/>
        </w:trPr>
        <w:tc>
          <w:tcPr>
            <w:tcW w:w="660" w:type="pct"/>
            <w:vMerge w:val="restart"/>
            <w:shd w:val="clear" w:color="auto" w:fill="auto"/>
            <w:vAlign w:val="center"/>
          </w:tcPr>
          <w:p w:rsidR="00944961" w:rsidRDefault="00944961" w:rsidP="00944961">
            <w:pPr>
              <w:pStyle w:val="TableParagraph"/>
              <w:jc w:val="center"/>
              <w:rPr>
                <w:b/>
                <w:sz w:val="20"/>
              </w:rPr>
            </w:pPr>
            <w:r>
              <w:rPr>
                <w:b/>
                <w:sz w:val="20"/>
              </w:rPr>
              <w:t>Aircraft</w:t>
            </w:r>
            <w:r>
              <w:rPr>
                <w:b/>
                <w:spacing w:val="-8"/>
                <w:sz w:val="20"/>
              </w:rPr>
              <w:t xml:space="preserve"> </w:t>
            </w:r>
            <w:r>
              <w:rPr>
                <w:b/>
                <w:spacing w:val="-4"/>
                <w:sz w:val="20"/>
              </w:rPr>
              <w:t>Type</w:t>
            </w:r>
          </w:p>
        </w:tc>
        <w:tc>
          <w:tcPr>
            <w:tcW w:w="664" w:type="pct"/>
            <w:vMerge w:val="restart"/>
            <w:shd w:val="clear" w:color="auto" w:fill="auto"/>
            <w:vAlign w:val="center"/>
          </w:tcPr>
          <w:p w:rsidR="00944961" w:rsidRDefault="00944961" w:rsidP="00944961">
            <w:pPr>
              <w:pStyle w:val="TableParagraph"/>
              <w:jc w:val="center"/>
              <w:rPr>
                <w:b/>
                <w:sz w:val="20"/>
              </w:rPr>
            </w:pPr>
            <w:r>
              <w:rPr>
                <w:b/>
                <w:spacing w:val="-2"/>
                <w:sz w:val="20"/>
              </w:rPr>
              <w:t>Registration</w:t>
            </w:r>
          </w:p>
        </w:tc>
        <w:tc>
          <w:tcPr>
            <w:tcW w:w="664" w:type="pct"/>
            <w:vMerge w:val="restart"/>
            <w:shd w:val="clear" w:color="auto" w:fill="auto"/>
            <w:vAlign w:val="center"/>
          </w:tcPr>
          <w:p w:rsidR="00944961" w:rsidRDefault="00944961" w:rsidP="00944961">
            <w:pPr>
              <w:pStyle w:val="TableParagraph"/>
              <w:ind w:left="416" w:hanging="351"/>
              <w:jc w:val="center"/>
              <w:rPr>
                <w:b/>
                <w:sz w:val="20"/>
              </w:rPr>
            </w:pPr>
            <w:r>
              <w:rPr>
                <w:b/>
                <w:sz w:val="20"/>
              </w:rPr>
              <w:t>Aircraft</w:t>
            </w:r>
            <w:r>
              <w:rPr>
                <w:b/>
                <w:spacing w:val="-8"/>
                <w:sz w:val="20"/>
              </w:rPr>
              <w:t xml:space="preserve"> </w:t>
            </w:r>
            <w:r>
              <w:rPr>
                <w:b/>
                <w:spacing w:val="-5"/>
                <w:sz w:val="20"/>
              </w:rPr>
              <w:t>S/N</w:t>
            </w:r>
          </w:p>
        </w:tc>
        <w:tc>
          <w:tcPr>
            <w:tcW w:w="969" w:type="pct"/>
            <w:gridSpan w:val="2"/>
          </w:tcPr>
          <w:p w:rsidR="00944961" w:rsidRPr="00C418FB" w:rsidRDefault="00944961" w:rsidP="00C418FB">
            <w:pPr>
              <w:pStyle w:val="TableParagraph"/>
              <w:ind w:left="416" w:hanging="351"/>
              <w:jc w:val="center"/>
              <w:rPr>
                <w:b/>
                <w:sz w:val="20"/>
              </w:rPr>
            </w:pPr>
            <w:r w:rsidRPr="00C418FB">
              <w:rPr>
                <w:b/>
                <w:spacing w:val="-4"/>
                <w:sz w:val="20"/>
              </w:rPr>
              <w:t>GNSS</w:t>
            </w:r>
          </w:p>
        </w:tc>
        <w:tc>
          <w:tcPr>
            <w:tcW w:w="1002" w:type="pct"/>
            <w:gridSpan w:val="2"/>
          </w:tcPr>
          <w:p w:rsidR="00944961" w:rsidRDefault="00944961" w:rsidP="00C418FB">
            <w:pPr>
              <w:pStyle w:val="TableParagraph"/>
              <w:ind w:left="416" w:hanging="351"/>
              <w:jc w:val="center"/>
              <w:rPr>
                <w:b/>
                <w:sz w:val="20"/>
              </w:rPr>
            </w:pPr>
            <w:r>
              <w:rPr>
                <w:b/>
                <w:spacing w:val="-5"/>
                <w:sz w:val="20"/>
              </w:rPr>
              <w:t>IRS</w:t>
            </w:r>
          </w:p>
        </w:tc>
        <w:tc>
          <w:tcPr>
            <w:tcW w:w="1041" w:type="pct"/>
            <w:gridSpan w:val="2"/>
            <w:vAlign w:val="center"/>
          </w:tcPr>
          <w:p w:rsidR="00944961" w:rsidRDefault="00944961" w:rsidP="00944961">
            <w:pPr>
              <w:pStyle w:val="TableParagraph"/>
              <w:ind w:left="416" w:hanging="351"/>
              <w:jc w:val="center"/>
              <w:rPr>
                <w:b/>
                <w:sz w:val="20"/>
              </w:rPr>
            </w:pPr>
            <w:r>
              <w:rPr>
                <w:b/>
                <w:spacing w:val="-5"/>
                <w:sz w:val="20"/>
              </w:rPr>
              <w:t>INS</w:t>
            </w:r>
          </w:p>
        </w:tc>
      </w:tr>
      <w:tr w:rsidR="00944961" w:rsidRPr="00B13447" w:rsidTr="00215BD7">
        <w:trPr>
          <w:trHeight w:val="468"/>
        </w:trPr>
        <w:tc>
          <w:tcPr>
            <w:tcW w:w="660" w:type="pct"/>
            <w:vMerge/>
            <w:shd w:val="clear" w:color="auto" w:fill="auto"/>
            <w:vAlign w:val="center"/>
          </w:tcPr>
          <w:p w:rsidR="00944961" w:rsidRDefault="00944961" w:rsidP="00B13447">
            <w:pPr>
              <w:pStyle w:val="TableParagraph"/>
              <w:ind w:left="122"/>
              <w:rPr>
                <w:b/>
                <w:sz w:val="20"/>
              </w:rPr>
            </w:pPr>
          </w:p>
        </w:tc>
        <w:tc>
          <w:tcPr>
            <w:tcW w:w="664" w:type="pct"/>
            <w:vMerge/>
            <w:shd w:val="clear" w:color="auto" w:fill="auto"/>
            <w:vAlign w:val="center"/>
          </w:tcPr>
          <w:p w:rsidR="00944961" w:rsidRDefault="00944961" w:rsidP="00C418FB">
            <w:pPr>
              <w:pStyle w:val="TableParagraph"/>
              <w:rPr>
                <w:b/>
                <w:spacing w:val="-2"/>
                <w:sz w:val="20"/>
              </w:rPr>
            </w:pPr>
          </w:p>
        </w:tc>
        <w:tc>
          <w:tcPr>
            <w:tcW w:w="664" w:type="pct"/>
            <w:vMerge/>
            <w:shd w:val="clear" w:color="auto" w:fill="auto"/>
            <w:vAlign w:val="center"/>
          </w:tcPr>
          <w:p w:rsidR="00944961" w:rsidRDefault="00944961" w:rsidP="00C418FB">
            <w:pPr>
              <w:pStyle w:val="TableParagraph"/>
              <w:ind w:left="416" w:hanging="351"/>
              <w:rPr>
                <w:b/>
                <w:sz w:val="20"/>
              </w:rPr>
            </w:pPr>
          </w:p>
        </w:tc>
        <w:tc>
          <w:tcPr>
            <w:tcW w:w="468" w:type="pct"/>
            <w:vAlign w:val="center"/>
          </w:tcPr>
          <w:p w:rsidR="00944961" w:rsidRPr="00C418FB" w:rsidRDefault="00944961" w:rsidP="00944961">
            <w:pPr>
              <w:pStyle w:val="TableParagraph"/>
              <w:ind w:left="416" w:hanging="351"/>
              <w:jc w:val="center"/>
              <w:rPr>
                <w:b/>
                <w:sz w:val="20"/>
              </w:rPr>
            </w:pPr>
            <w:r w:rsidRPr="00C418FB">
              <w:rPr>
                <w:b/>
                <w:spacing w:val="-4"/>
                <w:sz w:val="20"/>
              </w:rPr>
              <w:t>GNSS 1</w:t>
            </w:r>
          </w:p>
        </w:tc>
        <w:tc>
          <w:tcPr>
            <w:tcW w:w="501" w:type="pct"/>
            <w:vAlign w:val="center"/>
          </w:tcPr>
          <w:p w:rsidR="00944961" w:rsidRPr="00C418FB" w:rsidRDefault="00944961" w:rsidP="00944961">
            <w:pPr>
              <w:pStyle w:val="TableParagraph"/>
              <w:ind w:left="416" w:hanging="351"/>
              <w:jc w:val="center"/>
              <w:rPr>
                <w:b/>
                <w:sz w:val="20"/>
              </w:rPr>
            </w:pPr>
            <w:r w:rsidRPr="00C418FB">
              <w:rPr>
                <w:b/>
                <w:spacing w:val="-4"/>
                <w:sz w:val="20"/>
              </w:rPr>
              <w:t>GNSS 2</w:t>
            </w:r>
          </w:p>
        </w:tc>
        <w:tc>
          <w:tcPr>
            <w:tcW w:w="501" w:type="pct"/>
            <w:vAlign w:val="center"/>
          </w:tcPr>
          <w:p w:rsidR="00944961" w:rsidRDefault="00944961" w:rsidP="00944961">
            <w:pPr>
              <w:pStyle w:val="TableParagraph"/>
              <w:ind w:left="416" w:hanging="351"/>
              <w:jc w:val="center"/>
              <w:rPr>
                <w:b/>
                <w:sz w:val="20"/>
              </w:rPr>
            </w:pPr>
            <w:r>
              <w:rPr>
                <w:b/>
                <w:spacing w:val="-5"/>
                <w:sz w:val="20"/>
              </w:rPr>
              <w:t>IRS 1</w:t>
            </w:r>
          </w:p>
        </w:tc>
        <w:tc>
          <w:tcPr>
            <w:tcW w:w="501" w:type="pct"/>
            <w:vAlign w:val="center"/>
          </w:tcPr>
          <w:p w:rsidR="00944961" w:rsidRDefault="00944961" w:rsidP="00944961">
            <w:pPr>
              <w:pStyle w:val="TableParagraph"/>
              <w:ind w:left="416" w:hanging="351"/>
              <w:jc w:val="center"/>
              <w:rPr>
                <w:b/>
                <w:sz w:val="20"/>
              </w:rPr>
            </w:pPr>
            <w:r>
              <w:rPr>
                <w:b/>
                <w:spacing w:val="-5"/>
                <w:sz w:val="20"/>
              </w:rPr>
              <w:t>IRS 2</w:t>
            </w:r>
          </w:p>
        </w:tc>
        <w:tc>
          <w:tcPr>
            <w:tcW w:w="500" w:type="pct"/>
            <w:vAlign w:val="center"/>
          </w:tcPr>
          <w:p w:rsidR="00944961" w:rsidRDefault="00944961" w:rsidP="00944961">
            <w:pPr>
              <w:pStyle w:val="TableParagraph"/>
              <w:ind w:left="416" w:hanging="351"/>
              <w:jc w:val="center"/>
              <w:rPr>
                <w:b/>
                <w:sz w:val="20"/>
              </w:rPr>
            </w:pPr>
            <w:r>
              <w:rPr>
                <w:b/>
                <w:spacing w:val="-5"/>
                <w:sz w:val="20"/>
              </w:rPr>
              <w:t>INS 1</w:t>
            </w:r>
          </w:p>
        </w:tc>
        <w:tc>
          <w:tcPr>
            <w:tcW w:w="541" w:type="pct"/>
            <w:vAlign w:val="center"/>
          </w:tcPr>
          <w:p w:rsidR="00944961" w:rsidRDefault="00944961" w:rsidP="00944961">
            <w:pPr>
              <w:pStyle w:val="TableParagraph"/>
              <w:ind w:left="416" w:hanging="351"/>
              <w:jc w:val="center"/>
              <w:rPr>
                <w:b/>
                <w:sz w:val="20"/>
              </w:rPr>
            </w:pPr>
            <w:r>
              <w:rPr>
                <w:b/>
                <w:spacing w:val="-5"/>
                <w:sz w:val="20"/>
              </w:rPr>
              <w:t>INS 2</w:t>
            </w:r>
          </w:p>
        </w:tc>
      </w:tr>
      <w:tr w:rsidR="00215BD7" w:rsidRPr="00B13447" w:rsidTr="00215BD7">
        <w:trPr>
          <w:trHeight w:val="432"/>
        </w:trPr>
        <w:tc>
          <w:tcPr>
            <w:tcW w:w="660" w:type="pct"/>
            <w:shd w:val="clear" w:color="auto" w:fill="auto"/>
            <w:vAlign w:val="center"/>
          </w:tcPr>
          <w:p w:rsidR="00944961" w:rsidRDefault="00944961" w:rsidP="00B13447">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r w:rsidR="00215BD7" w:rsidRPr="00B13447" w:rsidTr="00215BD7">
        <w:trPr>
          <w:trHeight w:val="432"/>
        </w:trPr>
        <w:tc>
          <w:tcPr>
            <w:tcW w:w="660" w:type="pct"/>
            <w:shd w:val="clear" w:color="auto" w:fill="auto"/>
            <w:vAlign w:val="center"/>
          </w:tcPr>
          <w:p w:rsidR="00944961" w:rsidRDefault="00944961" w:rsidP="00C418FB">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r w:rsidR="00215BD7" w:rsidRPr="00B13447" w:rsidTr="00215BD7">
        <w:trPr>
          <w:trHeight w:val="432"/>
        </w:trPr>
        <w:tc>
          <w:tcPr>
            <w:tcW w:w="660" w:type="pct"/>
            <w:shd w:val="clear" w:color="auto" w:fill="auto"/>
            <w:vAlign w:val="center"/>
          </w:tcPr>
          <w:p w:rsidR="00944961" w:rsidRDefault="00944961" w:rsidP="00C418FB">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r w:rsidR="00944961" w:rsidRPr="00B13447" w:rsidTr="00215BD7">
        <w:trPr>
          <w:trHeight w:val="432"/>
        </w:trPr>
        <w:tc>
          <w:tcPr>
            <w:tcW w:w="660" w:type="pct"/>
            <w:shd w:val="clear" w:color="auto" w:fill="auto"/>
            <w:vAlign w:val="center"/>
          </w:tcPr>
          <w:p w:rsidR="00944961" w:rsidRDefault="00944961" w:rsidP="00C418FB">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r w:rsidR="00944961" w:rsidRPr="00B13447" w:rsidTr="00215BD7">
        <w:trPr>
          <w:trHeight w:val="432"/>
        </w:trPr>
        <w:tc>
          <w:tcPr>
            <w:tcW w:w="660" w:type="pct"/>
            <w:shd w:val="clear" w:color="auto" w:fill="auto"/>
            <w:vAlign w:val="center"/>
          </w:tcPr>
          <w:p w:rsidR="00944961" w:rsidRDefault="00944961" w:rsidP="00C418FB">
            <w:pPr>
              <w:pStyle w:val="TableParagraph"/>
              <w:ind w:left="122"/>
              <w:rPr>
                <w:b/>
                <w:sz w:val="20"/>
              </w:rPr>
            </w:pPr>
          </w:p>
        </w:tc>
        <w:tc>
          <w:tcPr>
            <w:tcW w:w="664" w:type="pct"/>
            <w:shd w:val="clear" w:color="auto" w:fill="auto"/>
            <w:vAlign w:val="center"/>
          </w:tcPr>
          <w:p w:rsidR="00944961" w:rsidRDefault="00944961" w:rsidP="00C418FB">
            <w:pPr>
              <w:pStyle w:val="TableParagraph"/>
              <w:rPr>
                <w:b/>
                <w:spacing w:val="-2"/>
                <w:sz w:val="20"/>
              </w:rPr>
            </w:pPr>
          </w:p>
        </w:tc>
        <w:tc>
          <w:tcPr>
            <w:tcW w:w="664" w:type="pct"/>
            <w:shd w:val="clear" w:color="auto" w:fill="auto"/>
            <w:vAlign w:val="center"/>
          </w:tcPr>
          <w:p w:rsidR="00944961" w:rsidRDefault="00944961" w:rsidP="00C418FB">
            <w:pPr>
              <w:pStyle w:val="TableParagraph"/>
              <w:ind w:left="416" w:hanging="351"/>
              <w:rPr>
                <w:b/>
                <w:sz w:val="20"/>
              </w:rPr>
            </w:pPr>
          </w:p>
        </w:tc>
        <w:tc>
          <w:tcPr>
            <w:tcW w:w="468"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1" w:type="pct"/>
          </w:tcPr>
          <w:p w:rsidR="00944961" w:rsidRDefault="00944961" w:rsidP="00C418FB">
            <w:pPr>
              <w:pStyle w:val="TableParagraph"/>
              <w:ind w:left="416" w:hanging="351"/>
              <w:rPr>
                <w:b/>
                <w:sz w:val="20"/>
              </w:rPr>
            </w:pPr>
          </w:p>
        </w:tc>
        <w:tc>
          <w:tcPr>
            <w:tcW w:w="500" w:type="pct"/>
          </w:tcPr>
          <w:p w:rsidR="00944961" w:rsidRDefault="00944961" w:rsidP="00C418FB">
            <w:pPr>
              <w:pStyle w:val="TableParagraph"/>
              <w:ind w:left="416" w:hanging="351"/>
              <w:rPr>
                <w:b/>
                <w:sz w:val="20"/>
              </w:rPr>
            </w:pPr>
          </w:p>
        </w:tc>
        <w:tc>
          <w:tcPr>
            <w:tcW w:w="541" w:type="pct"/>
          </w:tcPr>
          <w:p w:rsidR="00944961" w:rsidRDefault="00944961" w:rsidP="00C418FB">
            <w:pPr>
              <w:pStyle w:val="TableParagraph"/>
              <w:ind w:left="416" w:hanging="351"/>
              <w:rPr>
                <w:b/>
                <w:sz w:val="20"/>
              </w:rPr>
            </w:pPr>
          </w:p>
        </w:tc>
      </w:tr>
    </w:tbl>
    <w:p w:rsidR="0021427B" w:rsidRDefault="0021427B"/>
    <w:tbl>
      <w:tblPr>
        <w:tblStyle w:val="TableGrid"/>
        <w:tblW w:w="5253" w:type="pct"/>
        <w:tblInd w:w="-365" w:type="dxa"/>
        <w:shd w:val="clear" w:color="auto" w:fill="DEEAF6" w:themeFill="accent1" w:themeFillTint="33"/>
        <w:tblLook w:val="04A0" w:firstRow="1" w:lastRow="0" w:firstColumn="1" w:lastColumn="0" w:noHBand="0" w:noVBand="1"/>
      </w:tblPr>
      <w:tblGrid>
        <w:gridCol w:w="2873"/>
        <w:gridCol w:w="1151"/>
        <w:gridCol w:w="1151"/>
        <w:gridCol w:w="3344"/>
        <w:gridCol w:w="1151"/>
        <w:gridCol w:w="1151"/>
      </w:tblGrid>
      <w:tr w:rsidR="0021427B" w:rsidRPr="001D2EFA" w:rsidTr="00CC2A38">
        <w:trPr>
          <w:trHeight w:val="432"/>
        </w:trPr>
        <w:tc>
          <w:tcPr>
            <w:tcW w:w="4998" w:type="pct"/>
            <w:gridSpan w:val="6"/>
            <w:shd w:val="clear" w:color="auto" w:fill="DEEAF6" w:themeFill="accent1" w:themeFillTint="33"/>
            <w:vAlign w:val="center"/>
          </w:tcPr>
          <w:p w:rsidR="0021427B" w:rsidRPr="001D2EFA" w:rsidRDefault="0021427B" w:rsidP="00E703DE">
            <w:pPr>
              <w:pStyle w:val="TableParagraph"/>
              <w:numPr>
                <w:ilvl w:val="0"/>
                <w:numId w:val="13"/>
              </w:numPr>
              <w:ind w:left="648"/>
              <w:rPr>
                <w:b/>
              </w:rPr>
            </w:pPr>
            <w:r w:rsidRPr="001D2EFA">
              <w:rPr>
                <w:b/>
              </w:rPr>
              <w:t>Type</w:t>
            </w:r>
            <w:r w:rsidRPr="001D2EFA">
              <w:rPr>
                <w:b/>
                <w:spacing w:val="-2"/>
              </w:rPr>
              <w:t xml:space="preserve"> </w:t>
            </w:r>
            <w:r w:rsidRPr="001D2EFA">
              <w:rPr>
                <w:b/>
              </w:rPr>
              <w:t>of</w:t>
            </w:r>
            <w:r w:rsidRPr="001D2EFA">
              <w:rPr>
                <w:b/>
                <w:spacing w:val="-4"/>
              </w:rPr>
              <w:t xml:space="preserve"> </w:t>
            </w:r>
            <w:r w:rsidRPr="001D2EFA">
              <w:rPr>
                <w:b/>
              </w:rPr>
              <w:t>Approval</w:t>
            </w:r>
            <w:r w:rsidRPr="001D2EFA">
              <w:rPr>
                <w:b/>
                <w:spacing w:val="-3"/>
              </w:rPr>
              <w:t xml:space="preserve"> </w:t>
            </w:r>
            <w:r w:rsidRPr="001D2EFA">
              <w:rPr>
                <w:b/>
                <w:spacing w:val="-2"/>
              </w:rPr>
              <w:t>Requested:</w:t>
            </w:r>
          </w:p>
        </w:tc>
      </w:tr>
      <w:tr w:rsidR="00CC2A38" w:rsidTr="00CC2A38">
        <w:trPr>
          <w:trHeight w:val="432"/>
        </w:trPr>
        <w:tc>
          <w:tcPr>
            <w:tcW w:w="1327" w:type="pct"/>
            <w:shd w:val="clear" w:color="auto" w:fill="auto"/>
            <w:vAlign w:val="center"/>
          </w:tcPr>
          <w:p w:rsidR="00CC2A38" w:rsidRPr="001D2EFA" w:rsidRDefault="00CC2A38" w:rsidP="00CC2A38">
            <w:pPr>
              <w:pStyle w:val="TableParagraph"/>
              <w:spacing w:before="60" w:after="60"/>
              <w:jc w:val="center"/>
              <w:rPr>
                <w:b/>
                <w:sz w:val="20"/>
                <w:szCs w:val="20"/>
              </w:rPr>
            </w:pPr>
            <w:r>
              <w:rPr>
                <w:b/>
                <w:sz w:val="20"/>
              </w:rPr>
              <w:t>Unrestricted</w:t>
            </w:r>
            <w:r>
              <w:rPr>
                <w:b/>
                <w:spacing w:val="-10"/>
                <w:sz w:val="20"/>
              </w:rPr>
              <w:t xml:space="preserve"> </w:t>
            </w:r>
            <w:r>
              <w:rPr>
                <w:b/>
                <w:spacing w:val="-4"/>
                <w:sz w:val="20"/>
              </w:rPr>
              <w:t>MNPS</w:t>
            </w:r>
          </w:p>
        </w:tc>
        <w:tc>
          <w:tcPr>
            <w:tcW w:w="532" w:type="pct"/>
            <w:shd w:val="clear" w:color="auto" w:fill="auto"/>
            <w:vAlign w:val="center"/>
          </w:tcPr>
          <w:p w:rsidR="00CC2A38" w:rsidRDefault="00CC2A38" w:rsidP="00CC2A38">
            <w:pPr>
              <w:pStyle w:val="TableParagraph"/>
              <w:spacing w:before="60" w:after="60"/>
              <w:rPr>
                <w:rFonts w:ascii="MS Gothic" w:hAnsi="MS Gothic"/>
                <w:b/>
                <w:sz w:val="20"/>
              </w:rPr>
            </w:pPr>
            <w:r>
              <w:rPr>
                <w:b/>
                <w:sz w:val="20"/>
              </w:rPr>
              <w:t>YES</w:t>
            </w:r>
            <w:r>
              <w:rPr>
                <w:b/>
                <w:spacing w:val="42"/>
                <w:sz w:val="20"/>
              </w:rPr>
              <w:t xml:space="preserve"> </w:t>
            </w:r>
            <w:sdt>
              <w:sdtPr>
                <w:rPr>
                  <w:b/>
                  <w:sz w:val="20"/>
                </w:rPr>
                <w:id w:val="-1453163366"/>
                <w14:checkbox>
                  <w14:checked w14:val="0"/>
                  <w14:checkedState w14:val="2612" w14:font="MS Gothic"/>
                  <w14:uncheckedState w14:val="2610" w14:font="MS Gothic"/>
                </w14:checkbox>
              </w:sdtPr>
              <w:sdtEndPr/>
              <w:sdtContent>
                <w:r w:rsidR="00AD4068">
                  <w:rPr>
                    <w:rFonts w:ascii="MS Gothic" w:eastAsia="MS Gothic" w:hAnsi="MS Gothic" w:hint="eastAsia"/>
                    <w:b/>
                    <w:sz w:val="20"/>
                  </w:rPr>
                  <w:t>☐</w:t>
                </w:r>
              </w:sdtContent>
            </w:sdt>
            <w:r>
              <w:rPr>
                <w:rFonts w:ascii="MS Gothic" w:hAnsi="MS Gothic"/>
                <w:b/>
                <w:spacing w:val="35"/>
                <w:sz w:val="20"/>
              </w:rPr>
              <w:t xml:space="preserve"> </w:t>
            </w:r>
          </w:p>
        </w:tc>
        <w:tc>
          <w:tcPr>
            <w:tcW w:w="532" w:type="pct"/>
            <w:shd w:val="clear" w:color="auto" w:fill="auto"/>
            <w:vAlign w:val="center"/>
          </w:tcPr>
          <w:p w:rsidR="00CC2A38" w:rsidRDefault="00CC2A38" w:rsidP="00CC2A38">
            <w:pPr>
              <w:pStyle w:val="TableParagraph"/>
              <w:spacing w:before="60" w:after="60"/>
              <w:rPr>
                <w:rFonts w:ascii="MS Gothic" w:hAnsi="MS Gothic"/>
                <w:b/>
                <w:sz w:val="20"/>
              </w:rPr>
            </w:pPr>
            <w:r>
              <w:rPr>
                <w:b/>
                <w:sz w:val="20"/>
              </w:rPr>
              <w:t>NO</w:t>
            </w:r>
            <w:r>
              <w:rPr>
                <w:b/>
                <w:spacing w:val="40"/>
                <w:sz w:val="20"/>
              </w:rPr>
              <w:t xml:space="preserve"> </w:t>
            </w:r>
            <w:sdt>
              <w:sdtPr>
                <w:rPr>
                  <w:b/>
                  <w:spacing w:val="-10"/>
                  <w:sz w:val="20"/>
                </w:rPr>
                <w:id w:val="1036086900"/>
                <w14:checkbox>
                  <w14:checked w14:val="0"/>
                  <w14:checkedState w14:val="2612" w14:font="MS Gothic"/>
                  <w14:uncheckedState w14:val="2610" w14:font="MS Gothic"/>
                </w14:checkbox>
              </w:sdtPr>
              <w:sdtEndPr/>
              <w:sdtContent>
                <w:r w:rsidR="00AD4068">
                  <w:rPr>
                    <w:rFonts w:ascii="MS Gothic" w:eastAsia="MS Gothic" w:hAnsi="MS Gothic" w:hint="eastAsia"/>
                    <w:b/>
                    <w:spacing w:val="-10"/>
                    <w:sz w:val="20"/>
                  </w:rPr>
                  <w:t>☐</w:t>
                </w:r>
              </w:sdtContent>
            </w:sdt>
          </w:p>
        </w:tc>
        <w:tc>
          <w:tcPr>
            <w:tcW w:w="1545" w:type="pct"/>
            <w:shd w:val="clear" w:color="auto" w:fill="auto"/>
            <w:vAlign w:val="center"/>
          </w:tcPr>
          <w:p w:rsidR="00CC2A38" w:rsidRPr="001D2EFA" w:rsidRDefault="00CC2A38" w:rsidP="00CC2A38">
            <w:pPr>
              <w:pStyle w:val="TableParagraph"/>
              <w:spacing w:before="60" w:after="60"/>
              <w:jc w:val="center"/>
              <w:rPr>
                <w:b/>
                <w:sz w:val="20"/>
                <w:szCs w:val="20"/>
              </w:rPr>
            </w:pPr>
            <w:r>
              <w:rPr>
                <w:b/>
                <w:sz w:val="20"/>
              </w:rPr>
              <w:t>Restricted</w:t>
            </w:r>
            <w:r>
              <w:rPr>
                <w:b/>
                <w:spacing w:val="-9"/>
                <w:sz w:val="20"/>
              </w:rPr>
              <w:t xml:space="preserve"> </w:t>
            </w:r>
            <w:r>
              <w:rPr>
                <w:b/>
                <w:spacing w:val="-4"/>
                <w:sz w:val="20"/>
              </w:rPr>
              <w:t>MNPS</w:t>
            </w:r>
          </w:p>
        </w:tc>
        <w:tc>
          <w:tcPr>
            <w:tcW w:w="532" w:type="pct"/>
            <w:shd w:val="clear" w:color="auto" w:fill="auto"/>
            <w:vAlign w:val="center"/>
          </w:tcPr>
          <w:p w:rsidR="00CC2A38" w:rsidRDefault="00CC2A38" w:rsidP="00CC2A38">
            <w:pPr>
              <w:pStyle w:val="TableParagraph"/>
              <w:spacing w:before="60" w:after="60"/>
              <w:rPr>
                <w:rFonts w:ascii="MS Gothic" w:hAnsi="MS Gothic"/>
                <w:b/>
                <w:sz w:val="20"/>
              </w:rPr>
            </w:pPr>
            <w:r>
              <w:rPr>
                <w:b/>
                <w:sz w:val="20"/>
              </w:rPr>
              <w:t>YES</w:t>
            </w:r>
            <w:r>
              <w:rPr>
                <w:b/>
                <w:spacing w:val="42"/>
                <w:sz w:val="20"/>
              </w:rPr>
              <w:t xml:space="preserve"> </w:t>
            </w:r>
            <w:sdt>
              <w:sdtPr>
                <w:rPr>
                  <w:b/>
                  <w:sz w:val="20"/>
                </w:rPr>
                <w:id w:val="1254558355"/>
                <w14:checkbox>
                  <w14:checked w14:val="0"/>
                  <w14:checkedState w14:val="2612" w14:font="MS Gothic"/>
                  <w14:uncheckedState w14:val="2610" w14:font="MS Gothic"/>
                </w14:checkbox>
              </w:sdtPr>
              <w:sdtEndPr/>
              <w:sdtContent>
                <w:r w:rsidR="00AD4068">
                  <w:rPr>
                    <w:rFonts w:ascii="MS Gothic" w:eastAsia="MS Gothic" w:hAnsi="MS Gothic" w:hint="eastAsia"/>
                    <w:b/>
                    <w:sz w:val="20"/>
                  </w:rPr>
                  <w:t>☐</w:t>
                </w:r>
              </w:sdtContent>
            </w:sdt>
            <w:r>
              <w:rPr>
                <w:rFonts w:ascii="MS Gothic" w:hAnsi="MS Gothic"/>
                <w:b/>
                <w:spacing w:val="35"/>
                <w:sz w:val="20"/>
              </w:rPr>
              <w:t xml:space="preserve"> </w:t>
            </w:r>
          </w:p>
        </w:tc>
        <w:tc>
          <w:tcPr>
            <w:tcW w:w="532" w:type="pct"/>
            <w:shd w:val="clear" w:color="auto" w:fill="auto"/>
            <w:vAlign w:val="center"/>
          </w:tcPr>
          <w:p w:rsidR="00CC2A38" w:rsidRDefault="00CC2A38" w:rsidP="00CC2A38">
            <w:pPr>
              <w:pStyle w:val="TableParagraph"/>
              <w:spacing w:before="60" w:after="60"/>
              <w:rPr>
                <w:rFonts w:ascii="MS Gothic" w:hAnsi="MS Gothic"/>
                <w:b/>
                <w:sz w:val="20"/>
              </w:rPr>
            </w:pPr>
            <w:r>
              <w:rPr>
                <w:b/>
                <w:sz w:val="20"/>
              </w:rPr>
              <w:t>NO</w:t>
            </w:r>
            <w:r>
              <w:rPr>
                <w:b/>
                <w:spacing w:val="40"/>
                <w:sz w:val="20"/>
              </w:rPr>
              <w:t xml:space="preserve"> </w:t>
            </w:r>
            <w:sdt>
              <w:sdtPr>
                <w:rPr>
                  <w:b/>
                  <w:spacing w:val="-10"/>
                  <w:sz w:val="20"/>
                </w:rPr>
                <w:id w:val="113334345"/>
                <w14:checkbox>
                  <w14:checked w14:val="0"/>
                  <w14:checkedState w14:val="2612" w14:font="MS Gothic"/>
                  <w14:uncheckedState w14:val="2610" w14:font="MS Gothic"/>
                </w14:checkbox>
              </w:sdtPr>
              <w:sdtEndPr/>
              <w:sdtContent>
                <w:r w:rsidR="00AD4068">
                  <w:rPr>
                    <w:rFonts w:ascii="MS Gothic" w:eastAsia="MS Gothic" w:hAnsi="MS Gothic" w:hint="eastAsia"/>
                    <w:b/>
                    <w:spacing w:val="-10"/>
                    <w:sz w:val="20"/>
                  </w:rPr>
                  <w:t>☐</w:t>
                </w:r>
              </w:sdtContent>
            </w:sdt>
          </w:p>
        </w:tc>
      </w:tr>
    </w:tbl>
    <w:p w:rsidR="0021427B" w:rsidRDefault="0021427B"/>
    <w:tbl>
      <w:tblPr>
        <w:tblStyle w:val="TableGrid"/>
        <w:tblW w:w="5238" w:type="pct"/>
        <w:tblInd w:w="-365" w:type="dxa"/>
        <w:shd w:val="clear" w:color="auto" w:fill="DEEAF6" w:themeFill="accent1" w:themeFillTint="33"/>
        <w:tblLook w:val="04A0" w:firstRow="1" w:lastRow="0" w:firstColumn="1" w:lastColumn="0" w:noHBand="0" w:noVBand="1"/>
      </w:tblPr>
      <w:tblGrid>
        <w:gridCol w:w="2697"/>
        <w:gridCol w:w="3334"/>
        <w:gridCol w:w="2061"/>
        <w:gridCol w:w="2698"/>
      </w:tblGrid>
      <w:tr w:rsidR="00944961" w:rsidRPr="00B13447" w:rsidTr="0021427B">
        <w:trPr>
          <w:trHeight w:val="432"/>
        </w:trPr>
        <w:tc>
          <w:tcPr>
            <w:tcW w:w="5000" w:type="pct"/>
            <w:gridSpan w:val="4"/>
            <w:shd w:val="clear" w:color="auto" w:fill="DEEAF6" w:themeFill="accent1" w:themeFillTint="33"/>
            <w:vAlign w:val="center"/>
          </w:tcPr>
          <w:p w:rsidR="00944961" w:rsidRDefault="00215BD7" w:rsidP="00E703DE">
            <w:pPr>
              <w:pStyle w:val="TableParagraph"/>
              <w:numPr>
                <w:ilvl w:val="0"/>
                <w:numId w:val="13"/>
              </w:numPr>
              <w:ind w:left="648"/>
              <w:rPr>
                <w:b/>
                <w:sz w:val="20"/>
              </w:rPr>
            </w:pPr>
            <w:r>
              <w:rPr>
                <w:b/>
                <w:sz w:val="20"/>
              </w:rPr>
              <w:t>Application</w:t>
            </w:r>
            <w:r>
              <w:rPr>
                <w:b/>
                <w:spacing w:val="-6"/>
                <w:sz w:val="20"/>
              </w:rPr>
              <w:t xml:space="preserve"> </w:t>
            </w:r>
            <w:r>
              <w:rPr>
                <w:b/>
                <w:sz w:val="20"/>
              </w:rPr>
              <w:t>is</w:t>
            </w:r>
            <w:r>
              <w:rPr>
                <w:b/>
                <w:spacing w:val="-6"/>
                <w:sz w:val="20"/>
              </w:rPr>
              <w:t xml:space="preserve"> </w:t>
            </w:r>
            <w:r>
              <w:rPr>
                <w:b/>
                <w:sz w:val="20"/>
              </w:rPr>
              <w:t>based</w:t>
            </w:r>
            <w:r>
              <w:rPr>
                <w:b/>
                <w:spacing w:val="-5"/>
                <w:sz w:val="20"/>
              </w:rPr>
              <w:t xml:space="preserve"> </w:t>
            </w:r>
            <w:r>
              <w:rPr>
                <w:b/>
                <w:sz w:val="20"/>
              </w:rPr>
              <w:t>on</w:t>
            </w:r>
            <w:r>
              <w:rPr>
                <w:b/>
                <w:spacing w:val="-5"/>
                <w:sz w:val="20"/>
              </w:rPr>
              <w:t xml:space="preserve"> </w:t>
            </w:r>
            <w:r>
              <w:rPr>
                <w:b/>
                <w:sz w:val="20"/>
              </w:rPr>
              <w:t>the</w:t>
            </w:r>
            <w:r>
              <w:rPr>
                <w:b/>
                <w:spacing w:val="-6"/>
                <w:sz w:val="20"/>
              </w:rPr>
              <w:t xml:space="preserve"> </w:t>
            </w:r>
            <w:r>
              <w:rPr>
                <w:b/>
                <w:sz w:val="20"/>
              </w:rPr>
              <w:t>following</w:t>
            </w:r>
            <w:r>
              <w:rPr>
                <w:b/>
                <w:spacing w:val="-5"/>
                <w:sz w:val="20"/>
              </w:rPr>
              <w:t xml:space="preserve"> </w:t>
            </w:r>
            <w:r>
              <w:rPr>
                <w:b/>
                <w:sz w:val="20"/>
              </w:rPr>
              <w:t>Published</w:t>
            </w:r>
            <w:r>
              <w:rPr>
                <w:b/>
                <w:spacing w:val="-5"/>
                <w:sz w:val="20"/>
              </w:rPr>
              <w:t xml:space="preserve"> </w:t>
            </w:r>
            <w:r>
              <w:rPr>
                <w:b/>
                <w:spacing w:val="-2"/>
                <w:sz w:val="20"/>
              </w:rPr>
              <w:t>Manuals:</w:t>
            </w:r>
          </w:p>
        </w:tc>
      </w:tr>
      <w:tr w:rsidR="00215BD7" w:rsidRPr="00B13447" w:rsidTr="0021427B">
        <w:trPr>
          <w:trHeight w:val="468"/>
        </w:trPr>
        <w:tc>
          <w:tcPr>
            <w:tcW w:w="1250" w:type="pct"/>
            <w:shd w:val="clear" w:color="auto" w:fill="auto"/>
          </w:tcPr>
          <w:p w:rsidR="00215BD7" w:rsidRDefault="00215BD7" w:rsidP="00215BD7">
            <w:pPr>
              <w:pStyle w:val="TableParagraph"/>
              <w:spacing w:before="102"/>
              <w:ind w:left="189"/>
              <w:rPr>
                <w:b/>
                <w:sz w:val="20"/>
              </w:rPr>
            </w:pPr>
            <w:r>
              <w:rPr>
                <w:b/>
                <w:sz w:val="20"/>
              </w:rPr>
              <w:t>MMEL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75"/>
              <w:ind w:left="189"/>
              <w:rPr>
                <w:b/>
                <w:sz w:val="20"/>
              </w:rPr>
            </w:pPr>
            <w:r>
              <w:rPr>
                <w:b/>
                <w:sz w:val="20"/>
              </w:rPr>
              <w:t>MEL</w:t>
            </w:r>
            <w:r>
              <w:rPr>
                <w:b/>
                <w:spacing w:val="-7"/>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116"/>
              <w:ind w:left="194"/>
              <w:rPr>
                <w:b/>
                <w:sz w:val="20"/>
              </w:rPr>
            </w:pPr>
            <w:r>
              <w:rPr>
                <w:b/>
                <w:sz w:val="20"/>
              </w:rPr>
              <w:t>OM</w:t>
            </w:r>
            <w:r>
              <w:rPr>
                <w:b/>
                <w:spacing w:val="-6"/>
                <w:sz w:val="20"/>
              </w:rPr>
              <w:t xml:space="preserve"> </w:t>
            </w:r>
            <w:r>
              <w:rPr>
                <w:b/>
                <w:sz w:val="20"/>
              </w:rPr>
              <w:t>Revision</w:t>
            </w:r>
            <w:r>
              <w:rPr>
                <w:b/>
                <w:spacing w:val="-5"/>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AFM</w:t>
            </w:r>
            <w:r>
              <w:rPr>
                <w:b/>
                <w:spacing w:val="-6"/>
                <w:sz w:val="20"/>
              </w:rPr>
              <w:t xml:space="preserve"> </w:t>
            </w:r>
            <w:r>
              <w:rPr>
                <w:b/>
                <w:sz w:val="20"/>
              </w:rPr>
              <w:t>Revision</w:t>
            </w:r>
            <w:r>
              <w:rPr>
                <w:b/>
                <w:spacing w:val="-6"/>
                <w:sz w:val="20"/>
              </w:rPr>
              <w:t xml:space="preserve"> </w:t>
            </w:r>
            <w:r>
              <w:rPr>
                <w:b/>
                <w:spacing w:val="-2"/>
                <w:sz w:val="20"/>
              </w:rPr>
              <w:t>Number:</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RVSM</w:t>
            </w:r>
            <w:r>
              <w:rPr>
                <w:b/>
                <w:spacing w:val="-8"/>
                <w:sz w:val="20"/>
              </w:rPr>
              <w:t xml:space="preserve"> </w:t>
            </w:r>
            <w:r>
              <w:rPr>
                <w:b/>
                <w:spacing w:val="-2"/>
                <w:sz w:val="20"/>
              </w:rPr>
              <w:t>Approval:</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ADS-B</w:t>
            </w:r>
            <w:r>
              <w:rPr>
                <w:b/>
                <w:spacing w:val="-8"/>
                <w:sz w:val="20"/>
              </w:rPr>
              <w:t xml:space="preserve"> </w:t>
            </w:r>
            <w:r>
              <w:rPr>
                <w:b/>
                <w:spacing w:val="-2"/>
                <w:sz w:val="20"/>
              </w:rPr>
              <w:t>Approval:</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75"/>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r w:rsidR="00215BD7" w:rsidRPr="00B13447" w:rsidTr="0021427B">
        <w:trPr>
          <w:trHeight w:val="432"/>
        </w:trPr>
        <w:tc>
          <w:tcPr>
            <w:tcW w:w="1250" w:type="pct"/>
            <w:shd w:val="clear" w:color="auto" w:fill="auto"/>
          </w:tcPr>
          <w:p w:rsidR="00215BD7" w:rsidRDefault="00215BD7" w:rsidP="00215BD7">
            <w:pPr>
              <w:pStyle w:val="TableParagraph"/>
              <w:spacing w:before="80"/>
              <w:ind w:left="194"/>
              <w:rPr>
                <w:b/>
                <w:sz w:val="20"/>
              </w:rPr>
            </w:pPr>
            <w:r>
              <w:rPr>
                <w:b/>
                <w:sz w:val="20"/>
              </w:rPr>
              <w:t>PBCS</w:t>
            </w:r>
            <w:r>
              <w:rPr>
                <w:b/>
                <w:spacing w:val="-6"/>
                <w:sz w:val="20"/>
              </w:rPr>
              <w:t xml:space="preserve"> </w:t>
            </w:r>
            <w:r>
              <w:rPr>
                <w:b/>
                <w:spacing w:val="-2"/>
                <w:sz w:val="20"/>
              </w:rPr>
              <w:t>Approval:</w:t>
            </w:r>
          </w:p>
        </w:tc>
        <w:tc>
          <w:tcPr>
            <w:tcW w:w="1545" w:type="pct"/>
            <w:shd w:val="clear" w:color="auto" w:fill="auto"/>
            <w:vAlign w:val="center"/>
          </w:tcPr>
          <w:p w:rsidR="00215BD7" w:rsidRDefault="00215BD7" w:rsidP="00215BD7">
            <w:pPr>
              <w:pStyle w:val="TableParagraph"/>
              <w:ind w:left="360"/>
              <w:rPr>
                <w:b/>
                <w:sz w:val="20"/>
              </w:rPr>
            </w:pPr>
          </w:p>
        </w:tc>
        <w:tc>
          <w:tcPr>
            <w:tcW w:w="955" w:type="pct"/>
            <w:shd w:val="clear" w:color="auto" w:fill="auto"/>
          </w:tcPr>
          <w:p w:rsidR="00215BD7" w:rsidRDefault="00215BD7" w:rsidP="00215BD7">
            <w:pPr>
              <w:pStyle w:val="TableParagraph"/>
              <w:spacing w:before="102"/>
              <w:ind w:left="144"/>
              <w:rPr>
                <w:b/>
                <w:sz w:val="20"/>
              </w:rPr>
            </w:pPr>
            <w:r>
              <w:rPr>
                <w:b/>
                <w:sz w:val="20"/>
              </w:rPr>
              <w:t>Revision</w:t>
            </w:r>
            <w:r>
              <w:rPr>
                <w:b/>
                <w:spacing w:val="-12"/>
                <w:sz w:val="20"/>
              </w:rPr>
              <w:t xml:space="preserve"> </w:t>
            </w:r>
            <w:r>
              <w:rPr>
                <w:b/>
                <w:spacing w:val="-2"/>
                <w:sz w:val="20"/>
              </w:rPr>
              <w:t>Date:</w:t>
            </w:r>
          </w:p>
        </w:tc>
        <w:tc>
          <w:tcPr>
            <w:tcW w:w="1250" w:type="pct"/>
            <w:shd w:val="clear" w:color="auto" w:fill="auto"/>
            <w:vAlign w:val="center"/>
          </w:tcPr>
          <w:p w:rsidR="00215BD7" w:rsidRDefault="00215BD7" w:rsidP="00215BD7">
            <w:pPr>
              <w:pStyle w:val="TableParagraph"/>
              <w:ind w:left="360"/>
              <w:rPr>
                <w:b/>
                <w:sz w:val="20"/>
              </w:rPr>
            </w:pPr>
          </w:p>
        </w:tc>
      </w:tr>
    </w:tbl>
    <w:p w:rsidR="00215BD7" w:rsidRDefault="00215BD7"/>
    <w:p w:rsidR="00231AEA" w:rsidRDefault="00231AEA" w:rsidP="00215BD7">
      <w:pPr>
        <w:pStyle w:val="TableParagraph"/>
        <w:spacing w:line="242" w:lineRule="exact"/>
        <w:ind w:left="107"/>
        <w:jc w:val="center"/>
        <w:rPr>
          <w:b/>
          <w:spacing w:val="-5"/>
          <w:sz w:val="20"/>
        </w:rPr>
        <w:sectPr w:rsidR="00231AEA" w:rsidSect="00584365">
          <w:pgSz w:w="11910" w:h="16840"/>
          <w:pgMar w:top="1340" w:right="580" w:bottom="1350" w:left="1020" w:header="0" w:footer="433" w:gutter="0"/>
          <w:cols w:space="720"/>
          <w:docGrid w:linePitch="326"/>
        </w:sectPr>
      </w:pPr>
    </w:p>
    <w:tbl>
      <w:tblPr>
        <w:tblStyle w:val="TableGrid"/>
        <w:tblW w:w="5286" w:type="pct"/>
        <w:tblInd w:w="-365" w:type="dxa"/>
        <w:shd w:val="clear" w:color="auto" w:fill="DEEAF6" w:themeFill="accent1" w:themeFillTint="33"/>
        <w:tblLook w:val="04A0" w:firstRow="1" w:lastRow="0" w:firstColumn="1" w:lastColumn="0" w:noHBand="0" w:noVBand="1"/>
      </w:tblPr>
      <w:tblGrid>
        <w:gridCol w:w="1342"/>
        <w:gridCol w:w="2598"/>
        <w:gridCol w:w="1089"/>
        <w:gridCol w:w="1429"/>
        <w:gridCol w:w="1215"/>
        <w:gridCol w:w="1585"/>
        <w:gridCol w:w="1631"/>
      </w:tblGrid>
      <w:tr w:rsidR="00EF41AD" w:rsidRPr="00B13447" w:rsidTr="001835BE">
        <w:trPr>
          <w:trHeight w:val="432"/>
        </w:trPr>
        <w:tc>
          <w:tcPr>
            <w:tcW w:w="616" w:type="pct"/>
            <w:vMerge w:val="restart"/>
            <w:shd w:val="clear" w:color="auto" w:fill="DEEAF6" w:themeFill="accent1" w:themeFillTint="33"/>
            <w:vAlign w:val="center"/>
          </w:tcPr>
          <w:p w:rsidR="00EF41AD" w:rsidRDefault="00EF41AD" w:rsidP="00215BD7">
            <w:pPr>
              <w:pStyle w:val="TableParagraph"/>
              <w:spacing w:line="242" w:lineRule="exact"/>
              <w:ind w:left="107"/>
              <w:jc w:val="center"/>
              <w:rPr>
                <w:b/>
                <w:sz w:val="20"/>
              </w:rPr>
            </w:pPr>
            <w:r>
              <w:rPr>
                <w:b/>
                <w:spacing w:val="-5"/>
                <w:sz w:val="20"/>
              </w:rPr>
              <w:lastRenderedPageBreak/>
              <w:t>CAA</w:t>
            </w:r>
          </w:p>
          <w:p w:rsidR="00EF41AD" w:rsidRDefault="00EF41AD" w:rsidP="00215BD7">
            <w:pPr>
              <w:pStyle w:val="TableParagraph"/>
              <w:jc w:val="center"/>
              <w:rPr>
                <w:b/>
                <w:spacing w:val="-5"/>
                <w:sz w:val="20"/>
              </w:rPr>
            </w:pPr>
            <w:r>
              <w:rPr>
                <w:b/>
                <w:spacing w:val="-2"/>
                <w:sz w:val="20"/>
              </w:rPr>
              <w:t>Reference</w:t>
            </w:r>
          </w:p>
        </w:tc>
        <w:tc>
          <w:tcPr>
            <w:tcW w:w="1193" w:type="pct"/>
            <w:vMerge w:val="restart"/>
            <w:shd w:val="clear" w:color="auto" w:fill="DEEAF6" w:themeFill="accent1" w:themeFillTint="33"/>
            <w:vAlign w:val="center"/>
          </w:tcPr>
          <w:p w:rsidR="00EF41AD" w:rsidRDefault="00EF41AD" w:rsidP="00215BD7">
            <w:pPr>
              <w:pStyle w:val="TableParagraph"/>
              <w:ind w:left="144"/>
              <w:jc w:val="center"/>
              <w:rPr>
                <w:b/>
                <w:sz w:val="20"/>
              </w:rPr>
            </w:pPr>
            <w:r>
              <w:rPr>
                <w:b/>
                <w:sz w:val="20"/>
              </w:rPr>
              <w:t>CAR</w:t>
            </w:r>
            <w:r>
              <w:rPr>
                <w:b/>
                <w:spacing w:val="-1"/>
                <w:sz w:val="20"/>
              </w:rPr>
              <w:t xml:space="preserve"> </w:t>
            </w:r>
            <w:r>
              <w:rPr>
                <w:b/>
                <w:sz w:val="20"/>
              </w:rPr>
              <w:t>OPS-</w:t>
            </w:r>
            <w:r>
              <w:rPr>
                <w:b/>
                <w:spacing w:val="-10"/>
                <w:sz w:val="20"/>
              </w:rPr>
              <w:t>1</w:t>
            </w:r>
          </w:p>
        </w:tc>
        <w:tc>
          <w:tcPr>
            <w:tcW w:w="500" w:type="pct"/>
            <w:vMerge w:val="restart"/>
            <w:shd w:val="clear" w:color="auto" w:fill="DEEAF6" w:themeFill="accent1" w:themeFillTint="33"/>
            <w:vAlign w:val="center"/>
          </w:tcPr>
          <w:p w:rsidR="00EF41AD" w:rsidRDefault="00EF41AD" w:rsidP="00EF41AD">
            <w:pPr>
              <w:pStyle w:val="TableParagraph"/>
              <w:spacing w:before="3"/>
              <w:ind w:right="68"/>
              <w:jc w:val="center"/>
              <w:rPr>
                <w:b/>
                <w:spacing w:val="-2"/>
                <w:sz w:val="18"/>
              </w:rPr>
            </w:pPr>
            <w:r>
              <w:rPr>
                <w:b/>
                <w:spacing w:val="-2"/>
                <w:sz w:val="18"/>
              </w:rPr>
              <w:t xml:space="preserve">Manual </w:t>
            </w:r>
          </w:p>
          <w:p w:rsidR="00EF41AD" w:rsidRDefault="00EF41AD" w:rsidP="00EF41AD">
            <w:pPr>
              <w:pStyle w:val="TableParagraph"/>
              <w:spacing w:before="3"/>
              <w:ind w:right="69" w:hanging="1"/>
              <w:jc w:val="center"/>
              <w:rPr>
                <w:b/>
                <w:spacing w:val="-2"/>
                <w:sz w:val="18"/>
              </w:rPr>
            </w:pPr>
            <w:r>
              <w:rPr>
                <w:b/>
                <w:sz w:val="18"/>
              </w:rPr>
              <w:t>Ref</w:t>
            </w:r>
            <w:r>
              <w:rPr>
                <w:b/>
                <w:spacing w:val="3"/>
                <w:sz w:val="18"/>
              </w:rPr>
              <w:t xml:space="preserve"> </w:t>
            </w:r>
            <w:r>
              <w:rPr>
                <w:b/>
                <w:spacing w:val="-5"/>
                <w:sz w:val="20"/>
              </w:rPr>
              <w:t>No</w:t>
            </w:r>
          </w:p>
        </w:tc>
        <w:tc>
          <w:tcPr>
            <w:tcW w:w="2691" w:type="pct"/>
            <w:gridSpan w:val="4"/>
            <w:shd w:val="clear" w:color="auto" w:fill="DEEAF6" w:themeFill="accent1" w:themeFillTint="33"/>
            <w:vAlign w:val="center"/>
          </w:tcPr>
          <w:p w:rsidR="00EF41AD" w:rsidRPr="00EF41AD" w:rsidRDefault="00EF41AD" w:rsidP="00EF41AD">
            <w:pPr>
              <w:pStyle w:val="TableParagraph"/>
              <w:jc w:val="center"/>
              <w:rPr>
                <w:b/>
                <w:spacing w:val="-2"/>
                <w:sz w:val="20"/>
                <w:szCs w:val="20"/>
              </w:rPr>
            </w:pPr>
            <w:r w:rsidRPr="00EF41AD">
              <w:rPr>
                <w:b/>
                <w:sz w:val="20"/>
                <w:szCs w:val="20"/>
              </w:rPr>
              <w:t>CAA USE ONLY</w:t>
            </w:r>
          </w:p>
        </w:tc>
      </w:tr>
      <w:tr w:rsidR="00EF41AD" w:rsidRPr="00B13447" w:rsidTr="001835BE">
        <w:trPr>
          <w:trHeight w:val="432"/>
        </w:trPr>
        <w:tc>
          <w:tcPr>
            <w:tcW w:w="616" w:type="pct"/>
            <w:vMerge/>
            <w:shd w:val="clear" w:color="auto" w:fill="DEEAF6" w:themeFill="accent1" w:themeFillTint="33"/>
            <w:vAlign w:val="center"/>
          </w:tcPr>
          <w:p w:rsidR="00EF41AD" w:rsidRDefault="00EF41AD" w:rsidP="00215BD7">
            <w:pPr>
              <w:pStyle w:val="TableParagraph"/>
              <w:jc w:val="center"/>
              <w:rPr>
                <w:b/>
                <w:sz w:val="20"/>
              </w:rPr>
            </w:pPr>
          </w:p>
        </w:tc>
        <w:tc>
          <w:tcPr>
            <w:tcW w:w="1193" w:type="pct"/>
            <w:vMerge/>
            <w:shd w:val="clear" w:color="auto" w:fill="DEEAF6" w:themeFill="accent1" w:themeFillTint="33"/>
            <w:vAlign w:val="center"/>
          </w:tcPr>
          <w:p w:rsidR="00EF41AD" w:rsidRDefault="00EF41AD" w:rsidP="00215BD7">
            <w:pPr>
              <w:pStyle w:val="TableParagraph"/>
              <w:ind w:left="144"/>
              <w:jc w:val="center"/>
              <w:rPr>
                <w:b/>
                <w:sz w:val="20"/>
              </w:rPr>
            </w:pPr>
          </w:p>
        </w:tc>
        <w:tc>
          <w:tcPr>
            <w:tcW w:w="500" w:type="pct"/>
            <w:vMerge/>
            <w:shd w:val="clear" w:color="auto" w:fill="DEEAF6" w:themeFill="accent1" w:themeFillTint="33"/>
            <w:vAlign w:val="center"/>
          </w:tcPr>
          <w:p w:rsidR="00EF41AD" w:rsidRDefault="00EF41AD" w:rsidP="00215BD7">
            <w:pPr>
              <w:pStyle w:val="TableParagraph"/>
              <w:spacing w:before="3"/>
              <w:ind w:left="218" w:right="222" w:hanging="218"/>
              <w:jc w:val="center"/>
              <w:rPr>
                <w:b/>
                <w:sz w:val="20"/>
              </w:rPr>
            </w:pPr>
          </w:p>
        </w:tc>
        <w:tc>
          <w:tcPr>
            <w:tcW w:w="656" w:type="pct"/>
            <w:shd w:val="clear" w:color="auto" w:fill="DEEAF6" w:themeFill="accent1" w:themeFillTint="33"/>
            <w:vAlign w:val="center"/>
          </w:tcPr>
          <w:p w:rsidR="00EF41AD" w:rsidRDefault="00EF41AD" w:rsidP="00215BD7">
            <w:pPr>
              <w:pStyle w:val="TableParagraph"/>
              <w:tabs>
                <w:tab w:val="left" w:pos="577"/>
              </w:tabs>
              <w:spacing w:line="242" w:lineRule="exact"/>
              <w:ind w:left="222"/>
              <w:jc w:val="center"/>
              <w:rPr>
                <w:b/>
                <w:sz w:val="20"/>
              </w:rPr>
            </w:pPr>
            <w:r>
              <w:rPr>
                <w:b/>
                <w:spacing w:val="-5"/>
                <w:sz w:val="20"/>
              </w:rPr>
              <w:t>FOI</w:t>
            </w:r>
          </w:p>
          <w:p w:rsidR="00EF41AD" w:rsidRDefault="00EF41AD" w:rsidP="00231AEA">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58" w:type="pct"/>
            <w:shd w:val="clear" w:color="auto" w:fill="DEEAF6" w:themeFill="accent1" w:themeFillTint="33"/>
            <w:vAlign w:val="center"/>
          </w:tcPr>
          <w:p w:rsidR="00EF41AD" w:rsidRDefault="00EF41AD" w:rsidP="00215BD7">
            <w:pPr>
              <w:pStyle w:val="TableParagraph"/>
              <w:spacing w:line="242" w:lineRule="exact"/>
              <w:ind w:left="91"/>
              <w:jc w:val="center"/>
              <w:rPr>
                <w:b/>
                <w:sz w:val="20"/>
              </w:rPr>
            </w:pPr>
            <w:r>
              <w:rPr>
                <w:b/>
                <w:spacing w:val="-5"/>
                <w:sz w:val="20"/>
              </w:rPr>
              <w:t>AWI</w:t>
            </w:r>
          </w:p>
          <w:p w:rsidR="00EF41AD" w:rsidRDefault="00EF41AD" w:rsidP="00231AEA">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28" w:type="pct"/>
            <w:shd w:val="clear" w:color="auto" w:fill="DEEAF6" w:themeFill="accent1" w:themeFillTint="33"/>
            <w:vAlign w:val="center"/>
          </w:tcPr>
          <w:p w:rsidR="00EF41AD" w:rsidRDefault="00EF41AD" w:rsidP="00231AEA">
            <w:pPr>
              <w:pStyle w:val="TableParagraph"/>
              <w:tabs>
                <w:tab w:val="left" w:pos="359"/>
              </w:tabs>
              <w:spacing w:line="242" w:lineRule="exact"/>
              <w:ind w:left="-144" w:right="368" w:firstLine="248"/>
              <w:jc w:val="center"/>
              <w:rPr>
                <w:b/>
                <w:sz w:val="20"/>
              </w:rPr>
            </w:pPr>
            <w:r>
              <w:rPr>
                <w:b/>
                <w:spacing w:val="-2"/>
                <w:sz w:val="20"/>
              </w:rPr>
              <w:t>Required</w:t>
            </w:r>
          </w:p>
          <w:p w:rsidR="00EF41AD" w:rsidRDefault="00EF41AD" w:rsidP="00231AEA">
            <w:pPr>
              <w:pStyle w:val="TableParagraph"/>
              <w:ind w:left="-144" w:hanging="22"/>
              <w:jc w:val="center"/>
              <w:rPr>
                <w:b/>
                <w:sz w:val="20"/>
              </w:rPr>
            </w:pPr>
            <w:r>
              <w:rPr>
                <w:b/>
                <w:spacing w:val="-2"/>
                <w:sz w:val="20"/>
              </w:rPr>
              <w:t>Correction</w:t>
            </w:r>
          </w:p>
        </w:tc>
        <w:tc>
          <w:tcPr>
            <w:tcW w:w="749" w:type="pct"/>
            <w:shd w:val="clear" w:color="auto" w:fill="DEEAF6" w:themeFill="accent1" w:themeFillTint="33"/>
            <w:vAlign w:val="center"/>
          </w:tcPr>
          <w:p w:rsidR="00EF41AD" w:rsidRDefault="00EF41AD" w:rsidP="00215BD7">
            <w:pPr>
              <w:pStyle w:val="TableParagraph"/>
              <w:ind w:left="144"/>
              <w:jc w:val="center"/>
              <w:rPr>
                <w:b/>
                <w:sz w:val="20"/>
              </w:rPr>
            </w:pPr>
            <w:r>
              <w:rPr>
                <w:b/>
                <w:spacing w:val="-2"/>
                <w:sz w:val="20"/>
              </w:rPr>
              <w:t>Comments</w:t>
            </w: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17"/>
              <w:rPr>
                <w:sz w:val="20"/>
              </w:rPr>
            </w:pPr>
            <w:r>
              <w:rPr>
                <w:sz w:val="20"/>
              </w:rPr>
              <w:t>CAR</w:t>
            </w:r>
            <w:r>
              <w:rPr>
                <w:spacing w:val="-10"/>
                <w:sz w:val="20"/>
              </w:rPr>
              <w:t xml:space="preserve"> </w:t>
            </w:r>
            <w:r>
              <w:rPr>
                <w:sz w:val="20"/>
              </w:rPr>
              <w:t>OPS-</w:t>
            </w:r>
            <w:r>
              <w:rPr>
                <w:spacing w:val="-2"/>
                <w:sz w:val="20"/>
              </w:rPr>
              <w:t xml:space="preserve">1.243 </w:t>
            </w:r>
            <w:r>
              <w:rPr>
                <w:sz w:val="20"/>
              </w:rPr>
              <w:t xml:space="preserve">Plus AMC-1 </w:t>
            </w:r>
            <w:r>
              <w:rPr>
                <w:spacing w:val="-2"/>
                <w:sz w:val="20"/>
              </w:rPr>
              <w:t>OPS-1.243(1)</w:t>
            </w:r>
          </w:p>
        </w:tc>
        <w:tc>
          <w:tcPr>
            <w:tcW w:w="1193" w:type="pct"/>
            <w:shd w:val="clear" w:color="auto" w:fill="auto"/>
            <w:vAlign w:val="center"/>
          </w:tcPr>
          <w:p w:rsidR="00231AEA" w:rsidRDefault="00231AEA" w:rsidP="00231AEA">
            <w:pPr>
              <w:pStyle w:val="TableParagraph"/>
              <w:spacing w:before="60" w:after="60" w:line="259" w:lineRule="auto"/>
              <w:ind w:left="117"/>
              <w:rPr>
                <w:sz w:val="20"/>
              </w:rPr>
            </w:pPr>
            <w:r>
              <w:rPr>
                <w:sz w:val="20"/>
              </w:rPr>
              <w:t>Operations</w:t>
            </w:r>
            <w:r>
              <w:rPr>
                <w:spacing w:val="-8"/>
                <w:sz w:val="20"/>
              </w:rPr>
              <w:t xml:space="preserve"> </w:t>
            </w:r>
            <w:r>
              <w:rPr>
                <w:sz w:val="20"/>
              </w:rPr>
              <w:t>in</w:t>
            </w:r>
            <w:r>
              <w:rPr>
                <w:spacing w:val="-6"/>
                <w:sz w:val="20"/>
              </w:rPr>
              <w:t xml:space="preserve"> </w:t>
            </w:r>
            <w:r>
              <w:rPr>
                <w:sz w:val="20"/>
              </w:rPr>
              <w:t>areas</w:t>
            </w:r>
            <w:r>
              <w:rPr>
                <w:spacing w:val="-6"/>
                <w:sz w:val="20"/>
              </w:rPr>
              <w:t xml:space="preserve"> </w:t>
            </w:r>
            <w:r>
              <w:rPr>
                <w:sz w:val="20"/>
              </w:rPr>
              <w:t>with</w:t>
            </w:r>
            <w:r>
              <w:rPr>
                <w:spacing w:val="-6"/>
                <w:sz w:val="20"/>
              </w:rPr>
              <w:t xml:space="preserve"> </w:t>
            </w:r>
            <w:r>
              <w:rPr>
                <w:sz w:val="20"/>
              </w:rPr>
              <w:t>specified</w:t>
            </w:r>
            <w:r>
              <w:rPr>
                <w:spacing w:val="-6"/>
                <w:sz w:val="20"/>
              </w:rPr>
              <w:t xml:space="preserve"> </w:t>
            </w:r>
            <w:r>
              <w:rPr>
                <w:sz w:val="20"/>
              </w:rPr>
              <w:t>navigation</w:t>
            </w:r>
            <w:r>
              <w:rPr>
                <w:spacing w:val="-6"/>
                <w:sz w:val="20"/>
              </w:rPr>
              <w:t xml:space="preserve"> </w:t>
            </w:r>
            <w:r>
              <w:rPr>
                <w:sz w:val="20"/>
              </w:rPr>
              <w:t xml:space="preserve">performance </w:t>
            </w:r>
            <w:r>
              <w:rPr>
                <w:spacing w:val="-2"/>
                <w:sz w:val="20"/>
              </w:rPr>
              <w:t>requirements</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17"/>
              <w:rPr>
                <w:sz w:val="20"/>
              </w:rPr>
            </w:pPr>
            <w:r>
              <w:rPr>
                <w:sz w:val="20"/>
              </w:rPr>
              <w:t>CAR</w:t>
            </w:r>
            <w:r>
              <w:rPr>
                <w:spacing w:val="-10"/>
                <w:sz w:val="20"/>
              </w:rPr>
              <w:t xml:space="preserve"> </w:t>
            </w:r>
            <w:r>
              <w:rPr>
                <w:sz w:val="20"/>
              </w:rPr>
              <w:t>OPS-</w:t>
            </w:r>
            <w:r>
              <w:rPr>
                <w:spacing w:val="-2"/>
                <w:sz w:val="20"/>
              </w:rPr>
              <w:t>1.653</w:t>
            </w:r>
          </w:p>
        </w:tc>
        <w:tc>
          <w:tcPr>
            <w:tcW w:w="1193" w:type="pct"/>
            <w:shd w:val="clear" w:color="auto" w:fill="auto"/>
            <w:vAlign w:val="center"/>
          </w:tcPr>
          <w:p w:rsidR="00231AEA" w:rsidRDefault="00231AEA" w:rsidP="00231AEA">
            <w:pPr>
              <w:pStyle w:val="TableParagraph"/>
              <w:spacing w:before="60" w:after="60"/>
              <w:ind w:left="117"/>
              <w:rPr>
                <w:sz w:val="20"/>
              </w:rPr>
            </w:pPr>
            <w:r>
              <w:rPr>
                <w:spacing w:val="-4"/>
                <w:sz w:val="20"/>
              </w:rPr>
              <w:t>GNSS</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17"/>
              <w:rPr>
                <w:sz w:val="20"/>
              </w:rPr>
            </w:pPr>
            <w:r>
              <w:rPr>
                <w:sz w:val="20"/>
              </w:rPr>
              <w:t>CAR</w:t>
            </w:r>
            <w:r>
              <w:rPr>
                <w:spacing w:val="-11"/>
                <w:sz w:val="20"/>
              </w:rPr>
              <w:t xml:space="preserve"> </w:t>
            </w:r>
            <w:r>
              <w:rPr>
                <w:sz w:val="20"/>
              </w:rPr>
              <w:t>OPS-</w:t>
            </w:r>
            <w:r>
              <w:rPr>
                <w:spacing w:val="-2"/>
                <w:sz w:val="20"/>
              </w:rPr>
              <w:t>1.865</w:t>
            </w:r>
          </w:p>
        </w:tc>
        <w:tc>
          <w:tcPr>
            <w:tcW w:w="1193" w:type="pct"/>
            <w:shd w:val="clear" w:color="auto" w:fill="auto"/>
            <w:vAlign w:val="center"/>
          </w:tcPr>
          <w:p w:rsidR="00231AEA" w:rsidRDefault="00231AEA" w:rsidP="00231AEA">
            <w:pPr>
              <w:pStyle w:val="TableParagraph"/>
              <w:spacing w:before="60" w:after="60"/>
              <w:ind w:left="117"/>
              <w:rPr>
                <w:sz w:val="20"/>
              </w:rPr>
            </w:pPr>
            <w:r>
              <w:rPr>
                <w:sz w:val="20"/>
              </w:rPr>
              <w:t>Communications</w:t>
            </w:r>
            <w:r>
              <w:rPr>
                <w:spacing w:val="-11"/>
                <w:sz w:val="20"/>
              </w:rPr>
              <w:t xml:space="preserve"> </w:t>
            </w:r>
            <w:r>
              <w:rPr>
                <w:sz w:val="20"/>
              </w:rPr>
              <w:t>and</w:t>
            </w:r>
            <w:r>
              <w:rPr>
                <w:spacing w:val="-10"/>
                <w:sz w:val="20"/>
              </w:rPr>
              <w:t xml:space="preserve"> </w:t>
            </w:r>
            <w:r>
              <w:rPr>
                <w:sz w:val="20"/>
              </w:rPr>
              <w:t>Navigation</w:t>
            </w:r>
            <w:r>
              <w:rPr>
                <w:spacing w:val="-9"/>
                <w:sz w:val="20"/>
              </w:rPr>
              <w:t xml:space="preserve"> </w:t>
            </w:r>
            <w:r>
              <w:rPr>
                <w:spacing w:val="-2"/>
                <w:sz w:val="20"/>
              </w:rPr>
              <w:t>Equipment</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line="256" w:lineRule="auto"/>
              <w:ind w:left="117" w:right="84"/>
              <w:rPr>
                <w:sz w:val="20"/>
              </w:rPr>
            </w:pPr>
            <w:r>
              <w:rPr>
                <w:sz w:val="20"/>
              </w:rPr>
              <w:t>CAR</w:t>
            </w:r>
            <w:r>
              <w:rPr>
                <w:spacing w:val="-12"/>
                <w:sz w:val="20"/>
              </w:rPr>
              <w:t xml:space="preserve"> </w:t>
            </w:r>
            <w:r>
              <w:rPr>
                <w:sz w:val="20"/>
              </w:rPr>
              <w:t>OPS-1.870 &amp; AC OPS-</w:t>
            </w:r>
            <w:r>
              <w:rPr>
                <w:spacing w:val="-2"/>
                <w:sz w:val="20"/>
              </w:rPr>
              <w:t>1.870</w:t>
            </w:r>
          </w:p>
        </w:tc>
        <w:tc>
          <w:tcPr>
            <w:tcW w:w="1193" w:type="pct"/>
            <w:shd w:val="clear" w:color="auto" w:fill="auto"/>
            <w:vAlign w:val="center"/>
          </w:tcPr>
          <w:p w:rsidR="00231AEA" w:rsidRDefault="00231AEA" w:rsidP="00231AEA">
            <w:pPr>
              <w:pStyle w:val="TableParagraph"/>
              <w:spacing w:before="60" w:after="60" w:line="259" w:lineRule="auto"/>
              <w:ind w:left="117"/>
              <w:rPr>
                <w:sz w:val="20"/>
              </w:rPr>
            </w:pPr>
            <w:r>
              <w:rPr>
                <w:sz w:val="20"/>
              </w:rPr>
              <w:t>Additional Navigation equipment required for MNPS airspace</w:t>
            </w:r>
            <w:r>
              <w:rPr>
                <w:spacing w:val="-7"/>
                <w:sz w:val="20"/>
              </w:rPr>
              <w:t xml:space="preserve"> </w:t>
            </w:r>
            <w:r>
              <w:rPr>
                <w:sz w:val="20"/>
              </w:rPr>
              <w:t>(See</w:t>
            </w:r>
            <w:r>
              <w:rPr>
                <w:spacing w:val="-7"/>
                <w:sz w:val="20"/>
              </w:rPr>
              <w:t xml:space="preserve"> </w:t>
            </w:r>
            <w:r>
              <w:rPr>
                <w:sz w:val="20"/>
              </w:rPr>
              <w:t>ICAO</w:t>
            </w:r>
            <w:r>
              <w:rPr>
                <w:spacing w:val="-6"/>
                <w:sz w:val="20"/>
              </w:rPr>
              <w:t xml:space="preserve"> </w:t>
            </w:r>
            <w:r>
              <w:rPr>
                <w:sz w:val="20"/>
              </w:rPr>
              <w:t>Doc</w:t>
            </w:r>
            <w:r>
              <w:rPr>
                <w:spacing w:val="-4"/>
                <w:sz w:val="20"/>
              </w:rPr>
              <w:t xml:space="preserve"> </w:t>
            </w:r>
            <w:r>
              <w:rPr>
                <w:sz w:val="20"/>
              </w:rPr>
              <w:t>7030</w:t>
            </w:r>
            <w:r>
              <w:rPr>
                <w:spacing w:val="-4"/>
                <w:sz w:val="20"/>
              </w:rPr>
              <w:t xml:space="preserve"> </w:t>
            </w:r>
            <w:r>
              <w:rPr>
                <w:sz w:val="20"/>
              </w:rPr>
              <w:t>Compliance</w:t>
            </w:r>
            <w:r>
              <w:rPr>
                <w:spacing w:val="-7"/>
                <w:sz w:val="20"/>
              </w:rPr>
              <w:t xml:space="preserve"> </w:t>
            </w:r>
            <w:r>
              <w:rPr>
                <w:sz w:val="20"/>
              </w:rPr>
              <w:t>checklist</w:t>
            </w:r>
            <w:r>
              <w:rPr>
                <w:spacing w:val="-6"/>
                <w:sz w:val="20"/>
              </w:rPr>
              <w:t xml:space="preserve"> </w:t>
            </w:r>
            <w:r>
              <w:rPr>
                <w:sz w:val="20"/>
              </w:rPr>
              <w:t>below)</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17"/>
              <w:rPr>
                <w:sz w:val="20"/>
              </w:rPr>
            </w:pPr>
            <w:r>
              <w:rPr>
                <w:sz w:val="20"/>
              </w:rPr>
              <w:t>CAR</w:t>
            </w:r>
            <w:r>
              <w:rPr>
                <w:spacing w:val="-9"/>
                <w:sz w:val="20"/>
              </w:rPr>
              <w:t xml:space="preserve"> </w:t>
            </w:r>
            <w:r>
              <w:rPr>
                <w:sz w:val="20"/>
              </w:rPr>
              <w:t>OPS-</w:t>
            </w:r>
            <w:r>
              <w:rPr>
                <w:spacing w:val="-2"/>
                <w:sz w:val="20"/>
              </w:rPr>
              <w:t>1.872</w:t>
            </w:r>
          </w:p>
        </w:tc>
        <w:tc>
          <w:tcPr>
            <w:tcW w:w="1193" w:type="pct"/>
            <w:shd w:val="clear" w:color="auto" w:fill="auto"/>
            <w:vAlign w:val="center"/>
          </w:tcPr>
          <w:p w:rsidR="00231AEA" w:rsidRDefault="00231AEA" w:rsidP="00231AEA">
            <w:pPr>
              <w:pStyle w:val="TableParagraph"/>
              <w:spacing w:before="60" w:after="60"/>
              <w:ind w:left="117"/>
              <w:rPr>
                <w:sz w:val="20"/>
              </w:rPr>
            </w:pPr>
            <w:r>
              <w:rPr>
                <w:sz w:val="20"/>
              </w:rPr>
              <w:t>Equipment</w:t>
            </w:r>
            <w:r>
              <w:rPr>
                <w:spacing w:val="-8"/>
                <w:sz w:val="20"/>
              </w:rPr>
              <w:t xml:space="preserve"> </w:t>
            </w:r>
            <w:r>
              <w:rPr>
                <w:sz w:val="20"/>
              </w:rPr>
              <w:t>required</w:t>
            </w:r>
            <w:r>
              <w:rPr>
                <w:spacing w:val="-6"/>
                <w:sz w:val="20"/>
              </w:rPr>
              <w:t xml:space="preserve"> </w:t>
            </w:r>
            <w:r>
              <w:rPr>
                <w:sz w:val="20"/>
              </w:rPr>
              <w:t>for</w:t>
            </w:r>
            <w:r>
              <w:rPr>
                <w:spacing w:val="-8"/>
                <w:sz w:val="20"/>
              </w:rPr>
              <w:t xml:space="preserve"> </w:t>
            </w:r>
            <w:r>
              <w:rPr>
                <w:sz w:val="20"/>
              </w:rPr>
              <w:t>RVSM</w:t>
            </w:r>
            <w:r>
              <w:rPr>
                <w:spacing w:val="-6"/>
                <w:sz w:val="20"/>
              </w:rPr>
              <w:t xml:space="preserve"> </w:t>
            </w:r>
            <w:r>
              <w:rPr>
                <w:spacing w:val="-2"/>
                <w:sz w:val="20"/>
              </w:rPr>
              <w:t>airspace</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17"/>
              <w:rPr>
                <w:sz w:val="20"/>
              </w:rPr>
            </w:pPr>
            <w:r>
              <w:rPr>
                <w:spacing w:val="-2"/>
                <w:sz w:val="20"/>
              </w:rPr>
              <w:t>CAR-</w:t>
            </w:r>
            <w:r>
              <w:rPr>
                <w:spacing w:val="-5"/>
                <w:sz w:val="20"/>
              </w:rPr>
              <w:t>100</w:t>
            </w:r>
          </w:p>
        </w:tc>
        <w:tc>
          <w:tcPr>
            <w:tcW w:w="1193" w:type="pct"/>
            <w:shd w:val="clear" w:color="auto" w:fill="auto"/>
            <w:vAlign w:val="center"/>
          </w:tcPr>
          <w:p w:rsidR="00231AEA" w:rsidRDefault="00231AEA" w:rsidP="00231AEA">
            <w:pPr>
              <w:pStyle w:val="TableParagraph"/>
              <w:spacing w:before="60" w:after="60"/>
              <w:ind w:left="117"/>
              <w:rPr>
                <w:sz w:val="20"/>
              </w:rPr>
            </w:pPr>
            <w:r>
              <w:rPr>
                <w:sz w:val="20"/>
              </w:rPr>
              <w:t>Safety</w:t>
            </w:r>
            <w:r>
              <w:rPr>
                <w:spacing w:val="-10"/>
                <w:sz w:val="20"/>
              </w:rPr>
              <w:t xml:space="preserve"> </w:t>
            </w:r>
            <w:r>
              <w:rPr>
                <w:sz w:val="20"/>
              </w:rPr>
              <w:t>Management</w:t>
            </w:r>
            <w:r>
              <w:rPr>
                <w:spacing w:val="-10"/>
                <w:sz w:val="20"/>
              </w:rPr>
              <w:t xml:space="preserve"> </w:t>
            </w:r>
            <w:r>
              <w:rPr>
                <w:spacing w:val="-2"/>
                <w:sz w:val="20"/>
              </w:rPr>
              <w:t>Systems</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DEEAF6" w:themeFill="accent1" w:themeFillTint="33"/>
          </w:tcPr>
          <w:p w:rsidR="00231AEA" w:rsidRDefault="00231AEA" w:rsidP="00231AEA">
            <w:pPr>
              <w:pStyle w:val="TableParagraph"/>
              <w:spacing w:before="133"/>
              <w:jc w:val="center"/>
              <w:rPr>
                <w:b/>
                <w:sz w:val="20"/>
              </w:rPr>
            </w:pPr>
            <w:r>
              <w:rPr>
                <w:b/>
                <w:sz w:val="20"/>
              </w:rPr>
              <w:t>ICAO</w:t>
            </w:r>
            <w:r>
              <w:rPr>
                <w:b/>
                <w:spacing w:val="-7"/>
                <w:sz w:val="20"/>
              </w:rPr>
              <w:t xml:space="preserve"> </w:t>
            </w:r>
            <w:r>
              <w:rPr>
                <w:b/>
                <w:spacing w:val="-5"/>
                <w:sz w:val="20"/>
              </w:rPr>
              <w:t>Ref</w:t>
            </w:r>
          </w:p>
        </w:tc>
        <w:tc>
          <w:tcPr>
            <w:tcW w:w="1193" w:type="pct"/>
            <w:shd w:val="clear" w:color="auto" w:fill="DEEAF6" w:themeFill="accent1" w:themeFillTint="33"/>
          </w:tcPr>
          <w:p w:rsidR="00231AEA" w:rsidRDefault="00231AEA" w:rsidP="00231AEA">
            <w:pPr>
              <w:pStyle w:val="TableParagraph"/>
              <w:spacing w:before="13"/>
              <w:ind w:right="362"/>
              <w:jc w:val="center"/>
              <w:rPr>
                <w:b/>
                <w:sz w:val="20"/>
              </w:rPr>
            </w:pPr>
            <w:r>
              <w:rPr>
                <w:b/>
                <w:sz w:val="20"/>
              </w:rPr>
              <w:t>ICAO</w:t>
            </w:r>
            <w:r>
              <w:rPr>
                <w:b/>
                <w:spacing w:val="-4"/>
                <w:sz w:val="20"/>
              </w:rPr>
              <w:t xml:space="preserve"> </w:t>
            </w:r>
            <w:r>
              <w:rPr>
                <w:b/>
                <w:sz w:val="20"/>
              </w:rPr>
              <w:t>Doc</w:t>
            </w:r>
            <w:r>
              <w:rPr>
                <w:b/>
                <w:spacing w:val="-4"/>
                <w:sz w:val="20"/>
              </w:rPr>
              <w:t xml:space="preserve"> 7030</w:t>
            </w:r>
          </w:p>
          <w:p w:rsidR="00231AEA" w:rsidRDefault="00231AEA" w:rsidP="00231AEA">
            <w:pPr>
              <w:pStyle w:val="TableParagraph"/>
              <w:spacing w:before="20"/>
              <w:ind w:right="362"/>
              <w:jc w:val="center"/>
              <w:rPr>
                <w:i/>
                <w:sz w:val="18"/>
              </w:rPr>
            </w:pPr>
            <w:r>
              <w:rPr>
                <w:i/>
                <w:sz w:val="18"/>
              </w:rPr>
              <w:t>The</w:t>
            </w:r>
            <w:r>
              <w:rPr>
                <w:i/>
                <w:spacing w:val="-4"/>
                <w:sz w:val="18"/>
              </w:rPr>
              <w:t xml:space="preserve"> </w:t>
            </w:r>
            <w:r>
              <w:rPr>
                <w:i/>
                <w:sz w:val="18"/>
              </w:rPr>
              <w:t>below</w:t>
            </w:r>
            <w:r>
              <w:rPr>
                <w:i/>
                <w:spacing w:val="-1"/>
                <w:sz w:val="18"/>
              </w:rPr>
              <w:t xml:space="preserve"> </w:t>
            </w:r>
            <w:r>
              <w:rPr>
                <w:i/>
                <w:sz w:val="18"/>
              </w:rPr>
              <w:t>checklist</w:t>
            </w:r>
            <w:r>
              <w:rPr>
                <w:i/>
                <w:spacing w:val="-3"/>
                <w:sz w:val="18"/>
              </w:rPr>
              <w:t xml:space="preserve"> </w:t>
            </w:r>
            <w:r>
              <w:rPr>
                <w:i/>
                <w:sz w:val="18"/>
              </w:rPr>
              <w:t>structure</w:t>
            </w:r>
            <w:r>
              <w:rPr>
                <w:i/>
                <w:spacing w:val="-2"/>
                <w:sz w:val="18"/>
              </w:rPr>
              <w:t xml:space="preserve"> </w:t>
            </w:r>
            <w:r>
              <w:rPr>
                <w:i/>
                <w:sz w:val="18"/>
              </w:rPr>
              <w:t>is</w:t>
            </w:r>
            <w:r>
              <w:rPr>
                <w:i/>
                <w:spacing w:val="-3"/>
                <w:sz w:val="18"/>
              </w:rPr>
              <w:t xml:space="preserve"> </w:t>
            </w:r>
            <w:r>
              <w:rPr>
                <w:i/>
                <w:sz w:val="18"/>
              </w:rPr>
              <w:t>based</w:t>
            </w:r>
            <w:r>
              <w:rPr>
                <w:i/>
                <w:spacing w:val="-1"/>
                <w:sz w:val="18"/>
              </w:rPr>
              <w:t xml:space="preserve"> </w:t>
            </w:r>
            <w:r>
              <w:rPr>
                <w:i/>
                <w:sz w:val="18"/>
              </w:rPr>
              <w:t>upon</w:t>
            </w:r>
            <w:r>
              <w:rPr>
                <w:i/>
                <w:spacing w:val="-2"/>
                <w:sz w:val="18"/>
              </w:rPr>
              <w:t xml:space="preserve"> </w:t>
            </w:r>
            <w:r>
              <w:rPr>
                <w:i/>
                <w:sz w:val="18"/>
              </w:rPr>
              <w:t>ICAO</w:t>
            </w:r>
            <w:r>
              <w:rPr>
                <w:i/>
                <w:spacing w:val="-2"/>
                <w:sz w:val="18"/>
              </w:rPr>
              <w:t xml:space="preserve"> </w:t>
            </w:r>
            <w:r>
              <w:rPr>
                <w:i/>
                <w:sz w:val="18"/>
              </w:rPr>
              <w:t>Doc</w:t>
            </w:r>
            <w:r>
              <w:rPr>
                <w:i/>
                <w:spacing w:val="-2"/>
                <w:sz w:val="18"/>
              </w:rPr>
              <w:t xml:space="preserve"> </w:t>
            </w:r>
            <w:r>
              <w:rPr>
                <w:i/>
                <w:spacing w:val="-4"/>
                <w:sz w:val="18"/>
              </w:rPr>
              <w:t>7030</w:t>
            </w:r>
          </w:p>
        </w:tc>
        <w:tc>
          <w:tcPr>
            <w:tcW w:w="500" w:type="pct"/>
            <w:shd w:val="clear" w:color="auto" w:fill="DEEAF6" w:themeFill="accent1" w:themeFillTint="33"/>
            <w:vAlign w:val="center"/>
          </w:tcPr>
          <w:p w:rsidR="00231AEA" w:rsidRDefault="00231AEA" w:rsidP="00231AEA">
            <w:pPr>
              <w:pStyle w:val="TableParagraph"/>
              <w:spacing w:before="3"/>
              <w:ind w:left="218" w:right="222" w:hanging="218"/>
              <w:jc w:val="center"/>
              <w:rPr>
                <w:b/>
                <w:spacing w:val="-2"/>
                <w:sz w:val="18"/>
              </w:rPr>
            </w:pPr>
            <w:r>
              <w:rPr>
                <w:b/>
                <w:spacing w:val="-2"/>
                <w:sz w:val="18"/>
              </w:rPr>
              <w:t xml:space="preserve">Manual </w:t>
            </w:r>
          </w:p>
          <w:p w:rsidR="00231AEA" w:rsidRDefault="00231AEA" w:rsidP="00231AEA">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56" w:type="pct"/>
            <w:shd w:val="clear" w:color="auto" w:fill="DEEAF6" w:themeFill="accent1" w:themeFillTint="33"/>
            <w:vAlign w:val="center"/>
          </w:tcPr>
          <w:p w:rsidR="00231AEA" w:rsidRDefault="00231AEA" w:rsidP="00231AEA">
            <w:pPr>
              <w:pStyle w:val="TableParagraph"/>
              <w:tabs>
                <w:tab w:val="left" w:pos="577"/>
              </w:tabs>
              <w:spacing w:line="242" w:lineRule="exact"/>
              <w:ind w:left="222"/>
              <w:jc w:val="center"/>
              <w:rPr>
                <w:b/>
                <w:sz w:val="20"/>
              </w:rPr>
            </w:pPr>
            <w:r>
              <w:rPr>
                <w:b/>
                <w:spacing w:val="-5"/>
                <w:sz w:val="20"/>
              </w:rPr>
              <w:t>FOI</w:t>
            </w:r>
          </w:p>
          <w:p w:rsidR="00231AEA" w:rsidRDefault="00231AEA" w:rsidP="00231AEA">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58" w:type="pct"/>
            <w:shd w:val="clear" w:color="auto" w:fill="DEEAF6" w:themeFill="accent1" w:themeFillTint="33"/>
          </w:tcPr>
          <w:p w:rsidR="00231AEA" w:rsidRDefault="00231AEA" w:rsidP="00231AEA">
            <w:pPr>
              <w:pStyle w:val="TableParagraph"/>
              <w:rPr>
                <w:rFonts w:ascii="Times New Roman"/>
                <w:sz w:val="18"/>
              </w:rPr>
            </w:pPr>
          </w:p>
          <w:p w:rsidR="009B6A9B" w:rsidRDefault="009B6A9B" w:rsidP="009B6A9B">
            <w:pPr>
              <w:pStyle w:val="TableParagraph"/>
              <w:spacing w:line="242" w:lineRule="exact"/>
              <w:ind w:left="91"/>
              <w:jc w:val="center"/>
              <w:rPr>
                <w:b/>
                <w:sz w:val="20"/>
              </w:rPr>
            </w:pPr>
            <w:r>
              <w:rPr>
                <w:b/>
                <w:spacing w:val="-5"/>
                <w:sz w:val="20"/>
              </w:rPr>
              <w:t>AWI</w:t>
            </w:r>
          </w:p>
          <w:p w:rsidR="009B6A9B" w:rsidRDefault="009B6A9B" w:rsidP="009B6A9B">
            <w:pPr>
              <w:pStyle w:val="TableParagraph"/>
              <w:rPr>
                <w:rFonts w:ascii="Times New Roman"/>
                <w:sz w:val="18"/>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28" w:type="pct"/>
            <w:shd w:val="clear" w:color="auto" w:fill="DEEAF6" w:themeFill="accent1" w:themeFillTint="33"/>
            <w:vAlign w:val="center"/>
          </w:tcPr>
          <w:p w:rsidR="00231AEA" w:rsidRDefault="00231AEA" w:rsidP="00231AEA">
            <w:pPr>
              <w:pStyle w:val="TableParagraph"/>
              <w:spacing w:before="1"/>
              <w:ind w:left="144"/>
              <w:rPr>
                <w:b/>
                <w:sz w:val="20"/>
              </w:rPr>
            </w:pPr>
            <w:r>
              <w:rPr>
                <w:b/>
                <w:spacing w:val="-2"/>
                <w:sz w:val="20"/>
              </w:rPr>
              <w:t>Required</w:t>
            </w:r>
          </w:p>
          <w:p w:rsidR="00231AEA" w:rsidRDefault="00231AEA" w:rsidP="00231AEA">
            <w:pPr>
              <w:pStyle w:val="TableParagraph"/>
              <w:spacing w:before="20" w:line="240" w:lineRule="exact"/>
              <w:ind w:left="144"/>
              <w:rPr>
                <w:b/>
                <w:sz w:val="20"/>
              </w:rPr>
            </w:pPr>
            <w:r>
              <w:rPr>
                <w:b/>
                <w:spacing w:val="-2"/>
                <w:sz w:val="20"/>
              </w:rPr>
              <w:t>Correction</w:t>
            </w:r>
          </w:p>
        </w:tc>
        <w:tc>
          <w:tcPr>
            <w:tcW w:w="749" w:type="pct"/>
            <w:shd w:val="clear" w:color="auto" w:fill="DEEAF6" w:themeFill="accent1" w:themeFillTint="33"/>
            <w:vAlign w:val="center"/>
          </w:tcPr>
          <w:p w:rsidR="00231AEA" w:rsidRDefault="00231AEA" w:rsidP="00231AEA">
            <w:pPr>
              <w:pStyle w:val="TableParagraph"/>
              <w:spacing w:before="133"/>
              <w:ind w:left="144"/>
              <w:rPr>
                <w:b/>
                <w:sz w:val="20"/>
              </w:rPr>
            </w:pPr>
            <w:r>
              <w:rPr>
                <w:b/>
                <w:spacing w:val="-2"/>
                <w:sz w:val="20"/>
              </w:rPr>
              <w:t>Comments</w:t>
            </w: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w:t>
            </w:r>
            <w:r>
              <w:rPr>
                <w:spacing w:val="-10"/>
                <w:sz w:val="20"/>
              </w:rPr>
              <w:t>1</w:t>
            </w:r>
          </w:p>
        </w:tc>
        <w:tc>
          <w:tcPr>
            <w:tcW w:w="1193" w:type="pct"/>
            <w:shd w:val="clear" w:color="auto" w:fill="auto"/>
            <w:vAlign w:val="center"/>
          </w:tcPr>
          <w:p w:rsidR="00231AEA" w:rsidRDefault="00231AEA" w:rsidP="00231AEA">
            <w:pPr>
              <w:pStyle w:val="TableParagraph"/>
              <w:spacing w:before="60" w:after="60"/>
              <w:ind w:left="144"/>
              <w:rPr>
                <w:sz w:val="20"/>
              </w:rPr>
            </w:pPr>
            <w:r>
              <w:rPr>
                <w:sz w:val="20"/>
              </w:rPr>
              <w:t>Flight</w:t>
            </w:r>
            <w:r>
              <w:rPr>
                <w:spacing w:val="-9"/>
                <w:sz w:val="20"/>
              </w:rPr>
              <w:t xml:space="preserve"> </w:t>
            </w:r>
            <w:r>
              <w:rPr>
                <w:spacing w:val="-2"/>
                <w:sz w:val="20"/>
              </w:rPr>
              <w:t>Rules</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w:t>
            </w:r>
            <w:r>
              <w:rPr>
                <w:spacing w:val="-10"/>
                <w:sz w:val="20"/>
              </w:rPr>
              <w:t>2</w:t>
            </w:r>
          </w:p>
        </w:tc>
        <w:tc>
          <w:tcPr>
            <w:tcW w:w="1193" w:type="pct"/>
            <w:shd w:val="clear" w:color="auto" w:fill="auto"/>
            <w:vAlign w:val="center"/>
          </w:tcPr>
          <w:p w:rsidR="00231AEA" w:rsidRDefault="00231AEA" w:rsidP="00231AEA">
            <w:pPr>
              <w:pStyle w:val="TableParagraph"/>
              <w:spacing w:before="60" w:after="60"/>
              <w:ind w:left="144"/>
              <w:rPr>
                <w:sz w:val="20"/>
              </w:rPr>
            </w:pPr>
            <w:r>
              <w:rPr>
                <w:sz w:val="20"/>
              </w:rPr>
              <w:t>Flight</w:t>
            </w:r>
            <w:r>
              <w:rPr>
                <w:spacing w:val="-9"/>
                <w:sz w:val="20"/>
              </w:rPr>
              <w:t xml:space="preserve"> </w:t>
            </w:r>
            <w:r>
              <w:rPr>
                <w:spacing w:val="-2"/>
                <w:sz w:val="20"/>
              </w:rPr>
              <w:t>plans</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w:t>
            </w:r>
            <w:r>
              <w:rPr>
                <w:spacing w:val="-10"/>
                <w:sz w:val="20"/>
              </w:rPr>
              <w:t>3</w:t>
            </w:r>
          </w:p>
        </w:tc>
        <w:tc>
          <w:tcPr>
            <w:tcW w:w="1193" w:type="pct"/>
            <w:shd w:val="clear" w:color="auto" w:fill="auto"/>
            <w:vAlign w:val="center"/>
          </w:tcPr>
          <w:p w:rsidR="00231AEA" w:rsidRDefault="00231AEA" w:rsidP="00231AEA">
            <w:pPr>
              <w:pStyle w:val="TableParagraph"/>
              <w:spacing w:before="60" w:after="60"/>
              <w:ind w:left="144"/>
              <w:rPr>
                <w:sz w:val="20"/>
              </w:rPr>
            </w:pPr>
            <w:r>
              <w:rPr>
                <w:spacing w:val="-2"/>
                <w:sz w:val="20"/>
              </w:rPr>
              <w:t>Communications</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w:t>
            </w:r>
            <w:r>
              <w:rPr>
                <w:spacing w:val="-10"/>
                <w:sz w:val="20"/>
              </w:rPr>
              <w:t>4</w:t>
            </w:r>
          </w:p>
        </w:tc>
        <w:tc>
          <w:tcPr>
            <w:tcW w:w="1193" w:type="pct"/>
            <w:shd w:val="clear" w:color="auto" w:fill="auto"/>
            <w:vAlign w:val="center"/>
          </w:tcPr>
          <w:p w:rsidR="00231AEA" w:rsidRDefault="00231AEA" w:rsidP="00231AEA">
            <w:pPr>
              <w:pStyle w:val="TableParagraph"/>
              <w:spacing w:before="60" w:after="60"/>
              <w:ind w:left="144"/>
              <w:rPr>
                <w:sz w:val="20"/>
              </w:rPr>
            </w:pPr>
            <w:r>
              <w:rPr>
                <w:spacing w:val="-2"/>
                <w:sz w:val="20"/>
              </w:rPr>
              <w:t>Navigation</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w:t>
            </w:r>
            <w:r>
              <w:rPr>
                <w:spacing w:val="-10"/>
                <w:sz w:val="20"/>
              </w:rPr>
              <w:t>5</w:t>
            </w:r>
          </w:p>
        </w:tc>
        <w:tc>
          <w:tcPr>
            <w:tcW w:w="1193" w:type="pct"/>
            <w:shd w:val="clear" w:color="auto" w:fill="auto"/>
            <w:vAlign w:val="center"/>
          </w:tcPr>
          <w:p w:rsidR="00231AEA" w:rsidRDefault="00231AEA" w:rsidP="00231AEA">
            <w:pPr>
              <w:pStyle w:val="TableParagraph"/>
              <w:spacing w:before="60" w:after="60"/>
              <w:ind w:left="144"/>
              <w:rPr>
                <w:sz w:val="20"/>
              </w:rPr>
            </w:pPr>
            <w:r>
              <w:rPr>
                <w:spacing w:val="-2"/>
                <w:sz w:val="20"/>
              </w:rPr>
              <w:t>Surveillance</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w:t>
            </w:r>
            <w:r>
              <w:rPr>
                <w:spacing w:val="-10"/>
                <w:sz w:val="20"/>
              </w:rPr>
              <w:t>6</w:t>
            </w:r>
          </w:p>
        </w:tc>
        <w:tc>
          <w:tcPr>
            <w:tcW w:w="1193" w:type="pct"/>
            <w:shd w:val="clear" w:color="auto" w:fill="auto"/>
            <w:vAlign w:val="center"/>
          </w:tcPr>
          <w:p w:rsidR="00231AEA" w:rsidRDefault="00231AEA" w:rsidP="00231AEA">
            <w:pPr>
              <w:pStyle w:val="TableParagraph"/>
              <w:spacing w:before="60" w:after="60"/>
              <w:ind w:left="144"/>
              <w:rPr>
                <w:sz w:val="20"/>
              </w:rPr>
            </w:pPr>
            <w:r>
              <w:rPr>
                <w:sz w:val="20"/>
              </w:rPr>
              <w:t>Air</w:t>
            </w:r>
            <w:r>
              <w:rPr>
                <w:spacing w:val="-7"/>
                <w:sz w:val="20"/>
              </w:rPr>
              <w:t xml:space="preserve"> </w:t>
            </w:r>
            <w:r>
              <w:rPr>
                <w:sz w:val="20"/>
              </w:rPr>
              <w:t>Traffic</w:t>
            </w:r>
            <w:r>
              <w:rPr>
                <w:spacing w:val="-6"/>
                <w:sz w:val="20"/>
              </w:rPr>
              <w:t xml:space="preserve"> </w:t>
            </w:r>
            <w:r>
              <w:rPr>
                <w:spacing w:val="-2"/>
                <w:sz w:val="20"/>
              </w:rPr>
              <w:t>Services</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w:t>
            </w:r>
            <w:r>
              <w:rPr>
                <w:spacing w:val="-10"/>
                <w:sz w:val="20"/>
              </w:rPr>
              <w:t>7</w:t>
            </w:r>
          </w:p>
        </w:tc>
        <w:tc>
          <w:tcPr>
            <w:tcW w:w="1193" w:type="pct"/>
            <w:shd w:val="clear" w:color="auto" w:fill="auto"/>
            <w:vAlign w:val="center"/>
          </w:tcPr>
          <w:p w:rsidR="00231AEA" w:rsidRDefault="00231AEA" w:rsidP="00231AEA">
            <w:pPr>
              <w:pStyle w:val="TableParagraph"/>
              <w:spacing w:before="60" w:after="60"/>
              <w:ind w:left="144"/>
              <w:rPr>
                <w:sz w:val="20"/>
              </w:rPr>
            </w:pPr>
            <w:r>
              <w:rPr>
                <w:sz w:val="20"/>
              </w:rPr>
              <w:t>Safety</w:t>
            </w:r>
            <w:r>
              <w:rPr>
                <w:spacing w:val="-8"/>
                <w:sz w:val="20"/>
              </w:rPr>
              <w:t xml:space="preserve"> </w:t>
            </w:r>
            <w:r>
              <w:rPr>
                <w:spacing w:val="-2"/>
                <w:sz w:val="20"/>
              </w:rPr>
              <w:t>Monitoring</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w:t>
            </w:r>
            <w:r>
              <w:rPr>
                <w:spacing w:val="-10"/>
                <w:sz w:val="20"/>
              </w:rPr>
              <w:t>8</w:t>
            </w:r>
          </w:p>
        </w:tc>
        <w:tc>
          <w:tcPr>
            <w:tcW w:w="1193" w:type="pct"/>
            <w:shd w:val="clear" w:color="auto" w:fill="auto"/>
            <w:vAlign w:val="center"/>
          </w:tcPr>
          <w:p w:rsidR="00231AEA" w:rsidRDefault="00231AEA" w:rsidP="00231AEA">
            <w:pPr>
              <w:pStyle w:val="TableParagraph"/>
              <w:spacing w:before="60" w:after="60"/>
              <w:ind w:left="144"/>
              <w:rPr>
                <w:sz w:val="20"/>
              </w:rPr>
            </w:pPr>
            <w:r>
              <w:rPr>
                <w:sz w:val="20"/>
              </w:rPr>
              <w:t>Air</w:t>
            </w:r>
            <w:r>
              <w:rPr>
                <w:spacing w:val="-6"/>
                <w:sz w:val="20"/>
              </w:rPr>
              <w:t xml:space="preserve"> </w:t>
            </w:r>
            <w:r>
              <w:rPr>
                <w:sz w:val="20"/>
              </w:rPr>
              <w:t>Traffic</w:t>
            </w:r>
            <w:r>
              <w:rPr>
                <w:spacing w:val="-5"/>
                <w:sz w:val="20"/>
              </w:rPr>
              <w:t xml:space="preserve"> </w:t>
            </w:r>
            <w:r>
              <w:rPr>
                <w:sz w:val="20"/>
              </w:rPr>
              <w:t>Flow</w:t>
            </w:r>
            <w:r>
              <w:rPr>
                <w:spacing w:val="-7"/>
                <w:sz w:val="20"/>
              </w:rPr>
              <w:t xml:space="preserve"> </w:t>
            </w:r>
            <w:r>
              <w:rPr>
                <w:spacing w:val="-2"/>
                <w:sz w:val="20"/>
              </w:rPr>
              <w:t>Management</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w:t>
            </w:r>
            <w:r>
              <w:rPr>
                <w:spacing w:val="-10"/>
                <w:sz w:val="20"/>
              </w:rPr>
              <w:t>9</w:t>
            </w:r>
          </w:p>
        </w:tc>
        <w:tc>
          <w:tcPr>
            <w:tcW w:w="1193" w:type="pct"/>
            <w:shd w:val="clear" w:color="auto" w:fill="auto"/>
            <w:vAlign w:val="center"/>
          </w:tcPr>
          <w:p w:rsidR="00231AEA" w:rsidRDefault="00231AEA" w:rsidP="00231AEA">
            <w:pPr>
              <w:pStyle w:val="TableParagraph"/>
              <w:spacing w:before="60" w:after="60"/>
              <w:ind w:left="144"/>
              <w:rPr>
                <w:sz w:val="20"/>
              </w:rPr>
            </w:pPr>
            <w:r>
              <w:rPr>
                <w:sz w:val="20"/>
              </w:rPr>
              <w:t>Special</w:t>
            </w:r>
            <w:r>
              <w:rPr>
                <w:spacing w:val="-10"/>
                <w:sz w:val="20"/>
              </w:rPr>
              <w:t xml:space="preserve"> </w:t>
            </w:r>
            <w:r>
              <w:rPr>
                <w:spacing w:val="-2"/>
                <w:sz w:val="20"/>
              </w:rPr>
              <w:t>Procedures</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10</w:t>
            </w:r>
          </w:p>
        </w:tc>
        <w:tc>
          <w:tcPr>
            <w:tcW w:w="1193" w:type="pct"/>
            <w:shd w:val="clear" w:color="auto" w:fill="auto"/>
            <w:vAlign w:val="center"/>
          </w:tcPr>
          <w:p w:rsidR="00231AEA" w:rsidRDefault="00231AEA" w:rsidP="00231AEA">
            <w:pPr>
              <w:pStyle w:val="TableParagraph"/>
              <w:spacing w:before="60" w:after="60"/>
              <w:ind w:left="144"/>
              <w:rPr>
                <w:sz w:val="20"/>
              </w:rPr>
            </w:pPr>
            <w:r>
              <w:rPr>
                <w:spacing w:val="-2"/>
                <w:sz w:val="20"/>
              </w:rPr>
              <w:t>Phraseology</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11</w:t>
            </w:r>
          </w:p>
        </w:tc>
        <w:tc>
          <w:tcPr>
            <w:tcW w:w="1193" w:type="pct"/>
            <w:shd w:val="clear" w:color="auto" w:fill="auto"/>
            <w:vAlign w:val="center"/>
          </w:tcPr>
          <w:p w:rsidR="00231AEA" w:rsidRDefault="00231AEA" w:rsidP="00231AEA">
            <w:pPr>
              <w:pStyle w:val="TableParagraph"/>
              <w:spacing w:before="60" w:after="60"/>
              <w:ind w:left="144"/>
              <w:rPr>
                <w:sz w:val="20"/>
              </w:rPr>
            </w:pPr>
            <w:r>
              <w:rPr>
                <w:sz w:val="20"/>
              </w:rPr>
              <w:t>Search</w:t>
            </w:r>
            <w:r>
              <w:rPr>
                <w:spacing w:val="-5"/>
                <w:sz w:val="20"/>
              </w:rPr>
              <w:t xml:space="preserve"> </w:t>
            </w:r>
            <w:r>
              <w:rPr>
                <w:sz w:val="20"/>
              </w:rPr>
              <w:t>and</w:t>
            </w:r>
            <w:r>
              <w:rPr>
                <w:spacing w:val="-5"/>
                <w:sz w:val="20"/>
              </w:rPr>
              <w:t xml:space="preserve"> </w:t>
            </w:r>
            <w:r>
              <w:rPr>
                <w:spacing w:val="-2"/>
                <w:sz w:val="20"/>
              </w:rPr>
              <w:t>Rescue</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12</w:t>
            </w:r>
          </w:p>
        </w:tc>
        <w:tc>
          <w:tcPr>
            <w:tcW w:w="1193" w:type="pct"/>
            <w:shd w:val="clear" w:color="auto" w:fill="auto"/>
            <w:vAlign w:val="center"/>
          </w:tcPr>
          <w:p w:rsidR="00231AEA" w:rsidRDefault="00231AEA" w:rsidP="00231AEA">
            <w:pPr>
              <w:pStyle w:val="TableParagraph"/>
              <w:spacing w:before="60" w:after="60"/>
              <w:ind w:left="144"/>
              <w:rPr>
                <w:sz w:val="20"/>
              </w:rPr>
            </w:pPr>
            <w:r>
              <w:rPr>
                <w:spacing w:val="-2"/>
                <w:sz w:val="20"/>
              </w:rPr>
              <w:t>Meteorology</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r w:rsidR="00231AEA" w:rsidRPr="00B13447" w:rsidTr="001835BE">
        <w:trPr>
          <w:trHeight w:val="432"/>
        </w:trPr>
        <w:tc>
          <w:tcPr>
            <w:tcW w:w="616" w:type="pct"/>
            <w:shd w:val="clear" w:color="auto" w:fill="auto"/>
            <w:vAlign w:val="center"/>
          </w:tcPr>
          <w:p w:rsidR="00231AEA" w:rsidRDefault="00231AEA" w:rsidP="00231AEA">
            <w:pPr>
              <w:pStyle w:val="TableParagraph"/>
              <w:spacing w:before="60" w:after="60"/>
              <w:ind w:left="144"/>
              <w:rPr>
                <w:sz w:val="20"/>
              </w:rPr>
            </w:pPr>
            <w:r>
              <w:rPr>
                <w:sz w:val="20"/>
              </w:rPr>
              <w:t>NAT</w:t>
            </w:r>
            <w:r>
              <w:rPr>
                <w:spacing w:val="-5"/>
                <w:sz w:val="20"/>
              </w:rPr>
              <w:t xml:space="preserve"> 13</w:t>
            </w:r>
          </w:p>
        </w:tc>
        <w:tc>
          <w:tcPr>
            <w:tcW w:w="1193" w:type="pct"/>
            <w:shd w:val="clear" w:color="auto" w:fill="auto"/>
            <w:vAlign w:val="center"/>
          </w:tcPr>
          <w:p w:rsidR="00231AEA" w:rsidRDefault="00231AEA" w:rsidP="00231AEA">
            <w:pPr>
              <w:pStyle w:val="TableParagraph"/>
              <w:spacing w:before="60" w:after="60"/>
              <w:ind w:left="144"/>
              <w:rPr>
                <w:sz w:val="20"/>
              </w:rPr>
            </w:pPr>
            <w:r>
              <w:rPr>
                <w:sz w:val="20"/>
              </w:rPr>
              <w:t>Aeronautical</w:t>
            </w:r>
            <w:r>
              <w:rPr>
                <w:spacing w:val="-12"/>
                <w:sz w:val="20"/>
              </w:rPr>
              <w:t xml:space="preserve"> </w:t>
            </w:r>
            <w:r>
              <w:rPr>
                <w:sz w:val="20"/>
              </w:rPr>
              <w:t>Information</w:t>
            </w:r>
            <w:r>
              <w:rPr>
                <w:spacing w:val="-11"/>
                <w:sz w:val="20"/>
              </w:rPr>
              <w:t xml:space="preserve"> </w:t>
            </w:r>
            <w:r>
              <w:rPr>
                <w:sz w:val="20"/>
              </w:rPr>
              <w:t>Services</w:t>
            </w:r>
            <w:r>
              <w:rPr>
                <w:spacing w:val="-11"/>
                <w:sz w:val="20"/>
              </w:rPr>
              <w:t xml:space="preserve"> </w:t>
            </w:r>
            <w:r>
              <w:rPr>
                <w:spacing w:val="-2"/>
                <w:sz w:val="20"/>
              </w:rPr>
              <w:t>(Management)</w:t>
            </w:r>
          </w:p>
        </w:tc>
        <w:tc>
          <w:tcPr>
            <w:tcW w:w="500" w:type="pct"/>
            <w:shd w:val="clear" w:color="auto" w:fill="auto"/>
            <w:vAlign w:val="center"/>
          </w:tcPr>
          <w:p w:rsidR="00231AEA" w:rsidRDefault="00231AEA" w:rsidP="00231AEA">
            <w:pPr>
              <w:pStyle w:val="TableParagraph"/>
              <w:spacing w:before="3"/>
              <w:ind w:left="218" w:right="222" w:hanging="218"/>
              <w:jc w:val="center"/>
              <w:rPr>
                <w:b/>
                <w:spacing w:val="-2"/>
                <w:sz w:val="18"/>
              </w:rPr>
            </w:pPr>
          </w:p>
        </w:tc>
        <w:tc>
          <w:tcPr>
            <w:tcW w:w="656" w:type="pct"/>
            <w:shd w:val="clear" w:color="auto" w:fill="auto"/>
            <w:vAlign w:val="center"/>
          </w:tcPr>
          <w:p w:rsidR="00231AEA" w:rsidRDefault="00231AEA" w:rsidP="00231AE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31AEA" w:rsidRDefault="00231AEA" w:rsidP="00231AEA">
            <w:pPr>
              <w:pStyle w:val="TableParagraph"/>
              <w:spacing w:line="242" w:lineRule="exact"/>
              <w:ind w:left="91"/>
              <w:jc w:val="center"/>
              <w:rPr>
                <w:b/>
                <w:spacing w:val="-5"/>
                <w:sz w:val="20"/>
              </w:rPr>
            </w:pPr>
          </w:p>
        </w:tc>
        <w:tc>
          <w:tcPr>
            <w:tcW w:w="728" w:type="pct"/>
            <w:shd w:val="clear" w:color="auto" w:fill="auto"/>
            <w:vAlign w:val="center"/>
          </w:tcPr>
          <w:p w:rsidR="00231AEA" w:rsidRDefault="00231AEA" w:rsidP="00231AEA">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31AEA" w:rsidRDefault="00231AEA" w:rsidP="00231AEA">
            <w:pPr>
              <w:pStyle w:val="TableParagraph"/>
              <w:ind w:left="144"/>
              <w:jc w:val="center"/>
              <w:rPr>
                <w:b/>
                <w:spacing w:val="-2"/>
                <w:sz w:val="20"/>
              </w:rPr>
            </w:pPr>
          </w:p>
        </w:tc>
      </w:tr>
    </w:tbl>
    <w:p w:rsidR="0021427B" w:rsidRDefault="0021427B" w:rsidP="00231AEA">
      <w:pPr>
        <w:pStyle w:val="TableParagraph"/>
        <w:spacing w:before="133"/>
        <w:jc w:val="center"/>
        <w:rPr>
          <w:b/>
          <w:sz w:val="20"/>
        </w:rPr>
        <w:sectPr w:rsidR="0021427B" w:rsidSect="00584365">
          <w:pgSz w:w="11910" w:h="16840"/>
          <w:pgMar w:top="1340" w:right="580" w:bottom="1350" w:left="1020" w:header="0" w:footer="433" w:gutter="0"/>
          <w:cols w:space="720"/>
          <w:docGrid w:linePitch="326"/>
        </w:sectPr>
      </w:pPr>
    </w:p>
    <w:tbl>
      <w:tblPr>
        <w:tblStyle w:val="TableGrid"/>
        <w:tblW w:w="5286" w:type="pct"/>
        <w:tblInd w:w="-365" w:type="dxa"/>
        <w:shd w:val="clear" w:color="auto" w:fill="DEEAF6" w:themeFill="accent1" w:themeFillTint="33"/>
        <w:tblLook w:val="04A0" w:firstRow="1" w:lastRow="0" w:firstColumn="1" w:lastColumn="0" w:noHBand="0" w:noVBand="1"/>
      </w:tblPr>
      <w:tblGrid>
        <w:gridCol w:w="1342"/>
        <w:gridCol w:w="2598"/>
        <w:gridCol w:w="1089"/>
        <w:gridCol w:w="1429"/>
        <w:gridCol w:w="1215"/>
        <w:gridCol w:w="1585"/>
        <w:gridCol w:w="1631"/>
      </w:tblGrid>
      <w:tr w:rsidR="00B538A2" w:rsidRPr="00B13447" w:rsidTr="001835BE">
        <w:trPr>
          <w:trHeight w:val="432"/>
        </w:trPr>
        <w:tc>
          <w:tcPr>
            <w:tcW w:w="616" w:type="pct"/>
            <w:shd w:val="clear" w:color="auto" w:fill="DEEAF6" w:themeFill="accent1" w:themeFillTint="33"/>
          </w:tcPr>
          <w:p w:rsidR="00B538A2" w:rsidRDefault="00B538A2" w:rsidP="00B538A2">
            <w:pPr>
              <w:pStyle w:val="TableParagraph"/>
              <w:spacing w:before="133"/>
              <w:jc w:val="center"/>
              <w:rPr>
                <w:b/>
                <w:sz w:val="20"/>
              </w:rPr>
            </w:pPr>
            <w:r>
              <w:rPr>
                <w:b/>
                <w:sz w:val="20"/>
              </w:rPr>
              <w:lastRenderedPageBreak/>
              <w:t>ICAO</w:t>
            </w:r>
            <w:r>
              <w:rPr>
                <w:b/>
                <w:spacing w:val="-7"/>
                <w:sz w:val="20"/>
              </w:rPr>
              <w:t xml:space="preserve"> </w:t>
            </w:r>
            <w:r>
              <w:rPr>
                <w:b/>
                <w:spacing w:val="-5"/>
                <w:sz w:val="20"/>
              </w:rPr>
              <w:t>Ref</w:t>
            </w:r>
          </w:p>
        </w:tc>
        <w:tc>
          <w:tcPr>
            <w:tcW w:w="1193" w:type="pct"/>
            <w:shd w:val="clear" w:color="auto" w:fill="DEEAF6" w:themeFill="accent1" w:themeFillTint="33"/>
          </w:tcPr>
          <w:p w:rsidR="00B538A2" w:rsidRDefault="00B538A2" w:rsidP="00B538A2">
            <w:pPr>
              <w:pStyle w:val="TableParagraph"/>
              <w:spacing w:before="13"/>
              <w:ind w:right="362"/>
              <w:rPr>
                <w:i/>
                <w:sz w:val="18"/>
              </w:rPr>
            </w:pPr>
            <w:r>
              <w:rPr>
                <w:b/>
                <w:sz w:val="20"/>
              </w:rPr>
              <w:t>ICAO</w:t>
            </w:r>
            <w:r>
              <w:rPr>
                <w:b/>
                <w:spacing w:val="-4"/>
                <w:sz w:val="20"/>
              </w:rPr>
              <w:t xml:space="preserve"> </w:t>
            </w:r>
            <w:r>
              <w:rPr>
                <w:b/>
                <w:sz w:val="20"/>
              </w:rPr>
              <w:t>Doc</w:t>
            </w:r>
            <w:r>
              <w:rPr>
                <w:b/>
                <w:spacing w:val="-4"/>
                <w:sz w:val="20"/>
              </w:rPr>
              <w:t xml:space="preserve"> </w:t>
            </w:r>
            <w:r>
              <w:rPr>
                <w:b/>
                <w:spacing w:val="-5"/>
                <w:sz w:val="20"/>
              </w:rPr>
              <w:t xml:space="preserve">007 </w:t>
            </w:r>
            <w:r>
              <w:rPr>
                <w:i/>
                <w:sz w:val="18"/>
              </w:rPr>
              <w:t>The</w:t>
            </w:r>
            <w:r>
              <w:rPr>
                <w:i/>
                <w:spacing w:val="-4"/>
                <w:sz w:val="18"/>
              </w:rPr>
              <w:t xml:space="preserve"> </w:t>
            </w:r>
            <w:r>
              <w:rPr>
                <w:i/>
                <w:sz w:val="18"/>
              </w:rPr>
              <w:t>below</w:t>
            </w:r>
            <w:r>
              <w:rPr>
                <w:i/>
                <w:spacing w:val="-1"/>
                <w:sz w:val="18"/>
              </w:rPr>
              <w:t xml:space="preserve"> </w:t>
            </w:r>
            <w:r>
              <w:rPr>
                <w:i/>
                <w:sz w:val="18"/>
              </w:rPr>
              <w:t>checklist</w:t>
            </w:r>
            <w:r>
              <w:rPr>
                <w:i/>
                <w:spacing w:val="-3"/>
                <w:sz w:val="18"/>
              </w:rPr>
              <w:t xml:space="preserve"> </w:t>
            </w:r>
            <w:r>
              <w:rPr>
                <w:i/>
                <w:sz w:val="18"/>
              </w:rPr>
              <w:t>structure</w:t>
            </w:r>
            <w:r>
              <w:rPr>
                <w:i/>
                <w:spacing w:val="-2"/>
                <w:sz w:val="18"/>
              </w:rPr>
              <w:t xml:space="preserve"> </w:t>
            </w:r>
            <w:r>
              <w:rPr>
                <w:i/>
                <w:sz w:val="18"/>
              </w:rPr>
              <w:t>is</w:t>
            </w:r>
            <w:r>
              <w:rPr>
                <w:i/>
                <w:spacing w:val="-3"/>
                <w:sz w:val="18"/>
              </w:rPr>
              <w:t xml:space="preserve"> </w:t>
            </w:r>
            <w:r>
              <w:rPr>
                <w:i/>
                <w:sz w:val="18"/>
              </w:rPr>
              <w:t>based</w:t>
            </w:r>
            <w:r>
              <w:rPr>
                <w:i/>
                <w:spacing w:val="-1"/>
                <w:sz w:val="18"/>
              </w:rPr>
              <w:t xml:space="preserve"> </w:t>
            </w:r>
            <w:r>
              <w:rPr>
                <w:i/>
                <w:sz w:val="18"/>
              </w:rPr>
              <w:t>upon</w:t>
            </w:r>
            <w:r>
              <w:rPr>
                <w:i/>
                <w:spacing w:val="-2"/>
                <w:sz w:val="18"/>
              </w:rPr>
              <w:t xml:space="preserve"> </w:t>
            </w:r>
            <w:r>
              <w:rPr>
                <w:i/>
                <w:sz w:val="18"/>
              </w:rPr>
              <w:t>ICAO</w:t>
            </w:r>
            <w:r>
              <w:rPr>
                <w:i/>
                <w:spacing w:val="-2"/>
                <w:sz w:val="18"/>
              </w:rPr>
              <w:t xml:space="preserve"> </w:t>
            </w:r>
            <w:r>
              <w:rPr>
                <w:i/>
                <w:sz w:val="18"/>
              </w:rPr>
              <w:t>Doc</w:t>
            </w:r>
            <w:r>
              <w:rPr>
                <w:i/>
                <w:spacing w:val="-2"/>
                <w:sz w:val="18"/>
              </w:rPr>
              <w:t xml:space="preserve"> </w:t>
            </w:r>
            <w:r>
              <w:rPr>
                <w:i/>
                <w:spacing w:val="-5"/>
                <w:sz w:val="18"/>
              </w:rPr>
              <w:t>007</w:t>
            </w:r>
          </w:p>
        </w:tc>
        <w:tc>
          <w:tcPr>
            <w:tcW w:w="500" w:type="pct"/>
            <w:shd w:val="clear" w:color="auto" w:fill="DEEAF6" w:themeFill="accent1" w:themeFillTint="33"/>
            <w:vAlign w:val="center"/>
          </w:tcPr>
          <w:p w:rsidR="00B538A2" w:rsidRDefault="00B538A2" w:rsidP="00B538A2">
            <w:pPr>
              <w:pStyle w:val="TableParagraph"/>
              <w:spacing w:before="3"/>
              <w:ind w:left="218" w:right="222" w:hanging="218"/>
              <w:jc w:val="center"/>
              <w:rPr>
                <w:b/>
                <w:spacing w:val="-2"/>
                <w:sz w:val="18"/>
              </w:rPr>
            </w:pPr>
            <w:r>
              <w:rPr>
                <w:b/>
                <w:spacing w:val="-2"/>
                <w:sz w:val="18"/>
              </w:rPr>
              <w:t xml:space="preserve">Manual </w:t>
            </w:r>
          </w:p>
          <w:p w:rsidR="00B538A2" w:rsidRDefault="00B538A2" w:rsidP="00B538A2">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56" w:type="pct"/>
            <w:shd w:val="clear" w:color="auto" w:fill="DEEAF6" w:themeFill="accent1" w:themeFillTint="33"/>
            <w:vAlign w:val="center"/>
          </w:tcPr>
          <w:p w:rsidR="00B538A2" w:rsidRDefault="00B538A2" w:rsidP="00B538A2">
            <w:pPr>
              <w:pStyle w:val="TableParagraph"/>
              <w:tabs>
                <w:tab w:val="left" w:pos="577"/>
              </w:tabs>
              <w:spacing w:line="242" w:lineRule="exact"/>
              <w:ind w:left="222"/>
              <w:jc w:val="center"/>
              <w:rPr>
                <w:b/>
                <w:sz w:val="20"/>
              </w:rPr>
            </w:pPr>
            <w:r>
              <w:rPr>
                <w:b/>
                <w:spacing w:val="-5"/>
                <w:sz w:val="20"/>
              </w:rPr>
              <w:t>FOI</w:t>
            </w:r>
          </w:p>
          <w:p w:rsidR="00B538A2" w:rsidRDefault="00B538A2" w:rsidP="00B538A2">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58" w:type="pct"/>
            <w:shd w:val="clear" w:color="auto" w:fill="DEEAF6" w:themeFill="accent1" w:themeFillTint="33"/>
          </w:tcPr>
          <w:p w:rsidR="00B538A2" w:rsidRDefault="00B538A2" w:rsidP="00B538A2">
            <w:pPr>
              <w:pStyle w:val="TableParagraph"/>
              <w:rPr>
                <w:rFonts w:ascii="Times New Roman"/>
                <w:sz w:val="18"/>
              </w:rPr>
            </w:pPr>
          </w:p>
          <w:p w:rsidR="00B538A2" w:rsidRDefault="00B538A2" w:rsidP="00B538A2">
            <w:pPr>
              <w:pStyle w:val="TableParagraph"/>
              <w:spacing w:line="242" w:lineRule="exact"/>
              <w:ind w:left="91"/>
              <w:jc w:val="center"/>
              <w:rPr>
                <w:b/>
                <w:sz w:val="20"/>
              </w:rPr>
            </w:pPr>
            <w:r>
              <w:rPr>
                <w:b/>
                <w:spacing w:val="-5"/>
                <w:sz w:val="20"/>
              </w:rPr>
              <w:t>AWI</w:t>
            </w:r>
          </w:p>
          <w:p w:rsidR="00B538A2" w:rsidRDefault="00B538A2" w:rsidP="00B538A2">
            <w:pPr>
              <w:pStyle w:val="TableParagraph"/>
              <w:rPr>
                <w:rFonts w:ascii="Times New Roman"/>
                <w:sz w:val="18"/>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28" w:type="pct"/>
            <w:shd w:val="clear" w:color="auto" w:fill="DEEAF6" w:themeFill="accent1" w:themeFillTint="33"/>
            <w:vAlign w:val="center"/>
          </w:tcPr>
          <w:p w:rsidR="00B538A2" w:rsidRDefault="00B538A2" w:rsidP="00B538A2">
            <w:pPr>
              <w:pStyle w:val="TableParagraph"/>
              <w:spacing w:before="1"/>
              <w:ind w:left="144"/>
              <w:rPr>
                <w:b/>
                <w:sz w:val="20"/>
              </w:rPr>
            </w:pPr>
            <w:r>
              <w:rPr>
                <w:b/>
                <w:spacing w:val="-2"/>
                <w:sz w:val="20"/>
              </w:rPr>
              <w:t>Required</w:t>
            </w:r>
          </w:p>
          <w:p w:rsidR="00B538A2" w:rsidRDefault="00B538A2" w:rsidP="00B538A2">
            <w:pPr>
              <w:pStyle w:val="TableParagraph"/>
              <w:spacing w:before="20" w:line="240" w:lineRule="exact"/>
              <w:ind w:left="144"/>
              <w:rPr>
                <w:b/>
                <w:sz w:val="20"/>
              </w:rPr>
            </w:pPr>
            <w:r>
              <w:rPr>
                <w:b/>
                <w:spacing w:val="-2"/>
                <w:sz w:val="20"/>
              </w:rPr>
              <w:t>Correction</w:t>
            </w:r>
          </w:p>
        </w:tc>
        <w:tc>
          <w:tcPr>
            <w:tcW w:w="749" w:type="pct"/>
            <w:shd w:val="clear" w:color="auto" w:fill="DEEAF6" w:themeFill="accent1" w:themeFillTint="33"/>
            <w:vAlign w:val="center"/>
          </w:tcPr>
          <w:p w:rsidR="00B538A2" w:rsidRDefault="00B538A2" w:rsidP="00B538A2">
            <w:pPr>
              <w:pStyle w:val="TableParagraph"/>
              <w:spacing w:before="133"/>
              <w:ind w:left="144"/>
              <w:rPr>
                <w:b/>
                <w:sz w:val="20"/>
              </w:rPr>
            </w:pPr>
            <w:r>
              <w:rPr>
                <w:b/>
                <w:spacing w:val="-2"/>
                <w:sz w:val="20"/>
              </w:rPr>
              <w:t>Comments</w:t>
            </w: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1</w:t>
            </w:r>
          </w:p>
        </w:tc>
        <w:tc>
          <w:tcPr>
            <w:tcW w:w="1193" w:type="pct"/>
            <w:shd w:val="clear" w:color="auto" w:fill="auto"/>
            <w:vAlign w:val="center"/>
          </w:tcPr>
          <w:p w:rsidR="0021427B" w:rsidRDefault="0021427B" w:rsidP="0021427B">
            <w:pPr>
              <w:pStyle w:val="TableParagraph"/>
              <w:spacing w:before="60" w:after="60"/>
              <w:rPr>
                <w:sz w:val="20"/>
              </w:rPr>
            </w:pPr>
            <w:r>
              <w:rPr>
                <w:sz w:val="20"/>
              </w:rPr>
              <w:t>Operational</w:t>
            </w:r>
            <w:r>
              <w:rPr>
                <w:spacing w:val="-9"/>
                <w:sz w:val="20"/>
              </w:rPr>
              <w:t xml:space="preserve"> </w:t>
            </w:r>
            <w:r>
              <w:rPr>
                <w:sz w:val="20"/>
              </w:rPr>
              <w:t>approval</w:t>
            </w:r>
            <w:r>
              <w:rPr>
                <w:spacing w:val="-9"/>
                <w:sz w:val="20"/>
              </w:rPr>
              <w:t xml:space="preserve"> </w:t>
            </w:r>
            <w:r>
              <w:rPr>
                <w:sz w:val="20"/>
              </w:rPr>
              <w:t>and</w:t>
            </w:r>
            <w:r>
              <w:rPr>
                <w:spacing w:val="-8"/>
                <w:sz w:val="20"/>
              </w:rPr>
              <w:t xml:space="preserve"> </w:t>
            </w:r>
            <w:r>
              <w:rPr>
                <w:sz w:val="20"/>
              </w:rPr>
              <w:t>aircraft</w:t>
            </w:r>
            <w:r>
              <w:rPr>
                <w:spacing w:val="-9"/>
                <w:sz w:val="20"/>
              </w:rPr>
              <w:t xml:space="preserve"> </w:t>
            </w:r>
            <w:r>
              <w:rPr>
                <w:sz w:val="20"/>
              </w:rPr>
              <w:t>system</w:t>
            </w:r>
            <w:r>
              <w:rPr>
                <w:spacing w:val="-9"/>
                <w:sz w:val="20"/>
              </w:rPr>
              <w:t xml:space="preserve"> </w:t>
            </w:r>
            <w:r>
              <w:rPr>
                <w:sz w:val="20"/>
              </w:rPr>
              <w:t>requirements</w:t>
            </w:r>
            <w:r>
              <w:rPr>
                <w:spacing w:val="-10"/>
                <w:sz w:val="20"/>
              </w:rPr>
              <w:t xml:space="preserve"> </w:t>
            </w:r>
            <w:r>
              <w:rPr>
                <w:spacing w:val="-5"/>
                <w:sz w:val="20"/>
              </w:rPr>
              <w:t xml:space="preserve">for </w:t>
            </w:r>
            <w:r>
              <w:rPr>
                <w:sz w:val="20"/>
              </w:rPr>
              <w:t>flight</w:t>
            </w:r>
            <w:r>
              <w:rPr>
                <w:spacing w:val="-5"/>
                <w:sz w:val="20"/>
              </w:rPr>
              <w:t xml:space="preserve"> </w:t>
            </w:r>
            <w:r>
              <w:rPr>
                <w:sz w:val="20"/>
              </w:rPr>
              <w:t>in</w:t>
            </w:r>
            <w:r>
              <w:rPr>
                <w:spacing w:val="-3"/>
                <w:sz w:val="20"/>
              </w:rPr>
              <w:t xml:space="preserve"> </w:t>
            </w:r>
            <w:r>
              <w:rPr>
                <w:sz w:val="20"/>
              </w:rPr>
              <w:t>the</w:t>
            </w:r>
            <w:r>
              <w:rPr>
                <w:spacing w:val="-5"/>
                <w:sz w:val="20"/>
              </w:rPr>
              <w:t xml:space="preserve"> </w:t>
            </w:r>
            <w:r>
              <w:rPr>
                <w:sz w:val="20"/>
              </w:rPr>
              <w:t>NAT</w:t>
            </w:r>
            <w:r>
              <w:rPr>
                <w:spacing w:val="-5"/>
                <w:sz w:val="20"/>
              </w:rPr>
              <w:t xml:space="preserve"> HLA</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2</w:t>
            </w:r>
          </w:p>
        </w:tc>
        <w:tc>
          <w:tcPr>
            <w:tcW w:w="1193" w:type="pct"/>
            <w:shd w:val="clear" w:color="auto" w:fill="auto"/>
            <w:vAlign w:val="center"/>
          </w:tcPr>
          <w:p w:rsidR="0021427B" w:rsidRDefault="0021427B" w:rsidP="0021427B">
            <w:pPr>
              <w:pStyle w:val="TableParagraph"/>
              <w:spacing w:before="60" w:after="60"/>
              <w:rPr>
                <w:sz w:val="20"/>
              </w:rPr>
            </w:pPr>
            <w:r>
              <w:rPr>
                <w:sz w:val="20"/>
              </w:rPr>
              <w:t>The</w:t>
            </w:r>
            <w:r>
              <w:rPr>
                <w:spacing w:val="-8"/>
                <w:sz w:val="20"/>
              </w:rPr>
              <w:t xml:space="preserve"> </w:t>
            </w:r>
            <w:r>
              <w:rPr>
                <w:sz w:val="20"/>
              </w:rPr>
              <w:t>Organized</w:t>
            </w:r>
            <w:r>
              <w:rPr>
                <w:spacing w:val="-6"/>
                <w:sz w:val="20"/>
              </w:rPr>
              <w:t xml:space="preserve"> </w:t>
            </w:r>
            <w:r>
              <w:rPr>
                <w:sz w:val="20"/>
              </w:rPr>
              <w:t>Track</w:t>
            </w:r>
            <w:r>
              <w:rPr>
                <w:spacing w:val="-6"/>
                <w:sz w:val="20"/>
              </w:rPr>
              <w:t xml:space="preserve"> </w:t>
            </w:r>
            <w:r>
              <w:rPr>
                <w:sz w:val="20"/>
              </w:rPr>
              <w:t>System</w:t>
            </w:r>
            <w:r>
              <w:rPr>
                <w:spacing w:val="-8"/>
                <w:sz w:val="20"/>
              </w:rPr>
              <w:t xml:space="preserve"> </w:t>
            </w:r>
            <w:r>
              <w:rPr>
                <w:spacing w:val="-4"/>
                <w:sz w:val="20"/>
              </w:rPr>
              <w:t>(OTS)</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3</w:t>
            </w:r>
          </w:p>
        </w:tc>
        <w:tc>
          <w:tcPr>
            <w:tcW w:w="1193" w:type="pct"/>
            <w:shd w:val="clear" w:color="auto" w:fill="auto"/>
            <w:vAlign w:val="center"/>
          </w:tcPr>
          <w:p w:rsidR="0021427B" w:rsidRDefault="0021427B" w:rsidP="0021427B">
            <w:pPr>
              <w:pStyle w:val="TableParagraph"/>
              <w:spacing w:before="60" w:after="60"/>
              <w:rPr>
                <w:sz w:val="20"/>
              </w:rPr>
            </w:pPr>
            <w:r>
              <w:rPr>
                <w:sz w:val="20"/>
              </w:rPr>
              <w:t>Other</w:t>
            </w:r>
            <w:r>
              <w:rPr>
                <w:spacing w:val="-6"/>
                <w:sz w:val="20"/>
              </w:rPr>
              <w:t xml:space="preserve"> </w:t>
            </w:r>
            <w:r>
              <w:rPr>
                <w:sz w:val="20"/>
              </w:rPr>
              <w:t>routes</w:t>
            </w:r>
            <w:r>
              <w:rPr>
                <w:spacing w:val="-6"/>
                <w:sz w:val="20"/>
              </w:rPr>
              <w:t xml:space="preserve"> </w:t>
            </w:r>
            <w:r>
              <w:rPr>
                <w:sz w:val="20"/>
              </w:rPr>
              <w:t>and</w:t>
            </w:r>
            <w:r>
              <w:rPr>
                <w:spacing w:val="-5"/>
                <w:sz w:val="20"/>
              </w:rPr>
              <w:t xml:space="preserve"> </w:t>
            </w:r>
            <w:r>
              <w:rPr>
                <w:sz w:val="20"/>
              </w:rPr>
              <w:t>route</w:t>
            </w:r>
            <w:r>
              <w:rPr>
                <w:spacing w:val="-6"/>
                <w:sz w:val="20"/>
              </w:rPr>
              <w:t xml:space="preserve"> </w:t>
            </w:r>
            <w:r>
              <w:rPr>
                <w:sz w:val="20"/>
              </w:rPr>
              <w:t>structures</w:t>
            </w:r>
            <w:r>
              <w:rPr>
                <w:spacing w:val="-6"/>
                <w:sz w:val="20"/>
              </w:rPr>
              <w:t xml:space="preserve"> </w:t>
            </w:r>
            <w:r>
              <w:rPr>
                <w:sz w:val="20"/>
              </w:rPr>
              <w:t>within</w:t>
            </w:r>
            <w:r>
              <w:rPr>
                <w:spacing w:val="-4"/>
                <w:sz w:val="20"/>
              </w:rPr>
              <w:t xml:space="preserve"> </w:t>
            </w:r>
            <w:r>
              <w:rPr>
                <w:sz w:val="20"/>
              </w:rPr>
              <w:t>or</w:t>
            </w:r>
            <w:r>
              <w:rPr>
                <w:spacing w:val="-6"/>
                <w:sz w:val="20"/>
              </w:rPr>
              <w:t xml:space="preserve"> </w:t>
            </w:r>
            <w:r>
              <w:rPr>
                <w:sz w:val="20"/>
              </w:rPr>
              <w:t>adjacent</w:t>
            </w:r>
            <w:r>
              <w:rPr>
                <w:spacing w:val="-5"/>
                <w:sz w:val="20"/>
              </w:rPr>
              <w:t xml:space="preserve"> to </w:t>
            </w:r>
            <w:r>
              <w:rPr>
                <w:sz w:val="20"/>
              </w:rPr>
              <w:t>the</w:t>
            </w:r>
            <w:r>
              <w:rPr>
                <w:spacing w:val="-5"/>
                <w:sz w:val="20"/>
              </w:rPr>
              <w:t xml:space="preserve"> </w:t>
            </w:r>
            <w:r>
              <w:rPr>
                <w:sz w:val="20"/>
              </w:rPr>
              <w:t>NAT</w:t>
            </w:r>
            <w:r>
              <w:rPr>
                <w:spacing w:val="-4"/>
                <w:sz w:val="20"/>
              </w:rPr>
              <w:t xml:space="preserve"> </w:t>
            </w:r>
            <w:r>
              <w:rPr>
                <w:spacing w:val="-5"/>
                <w:sz w:val="20"/>
              </w:rPr>
              <w:t>HLA</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4</w:t>
            </w:r>
          </w:p>
        </w:tc>
        <w:tc>
          <w:tcPr>
            <w:tcW w:w="1193" w:type="pct"/>
            <w:shd w:val="clear" w:color="auto" w:fill="auto"/>
            <w:vAlign w:val="center"/>
          </w:tcPr>
          <w:p w:rsidR="0021427B" w:rsidRDefault="0021427B" w:rsidP="0021427B">
            <w:pPr>
              <w:pStyle w:val="TableParagraph"/>
              <w:spacing w:before="60" w:after="60"/>
              <w:rPr>
                <w:sz w:val="20"/>
              </w:rPr>
            </w:pPr>
            <w:r>
              <w:rPr>
                <w:sz w:val="20"/>
              </w:rPr>
              <w:t>Flight</w:t>
            </w:r>
            <w:r>
              <w:rPr>
                <w:spacing w:val="-9"/>
                <w:sz w:val="20"/>
              </w:rPr>
              <w:t xml:space="preserve"> </w:t>
            </w:r>
            <w:r>
              <w:rPr>
                <w:spacing w:val="-2"/>
                <w:sz w:val="20"/>
              </w:rPr>
              <w:t>Planning</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5</w:t>
            </w:r>
          </w:p>
        </w:tc>
        <w:tc>
          <w:tcPr>
            <w:tcW w:w="1193" w:type="pct"/>
            <w:shd w:val="clear" w:color="auto" w:fill="auto"/>
            <w:vAlign w:val="center"/>
          </w:tcPr>
          <w:p w:rsidR="0021427B" w:rsidRDefault="0021427B" w:rsidP="0021427B">
            <w:pPr>
              <w:pStyle w:val="TableParagraph"/>
              <w:spacing w:before="60" w:after="60"/>
              <w:rPr>
                <w:sz w:val="20"/>
              </w:rPr>
            </w:pPr>
            <w:r>
              <w:rPr>
                <w:sz w:val="20"/>
              </w:rPr>
              <w:t>Oceanic</w:t>
            </w:r>
            <w:r>
              <w:rPr>
                <w:spacing w:val="-7"/>
                <w:sz w:val="20"/>
              </w:rPr>
              <w:t xml:space="preserve"> </w:t>
            </w:r>
            <w:r>
              <w:rPr>
                <w:sz w:val="20"/>
              </w:rPr>
              <w:t>ATC</w:t>
            </w:r>
            <w:r>
              <w:rPr>
                <w:spacing w:val="-7"/>
                <w:sz w:val="20"/>
              </w:rPr>
              <w:t xml:space="preserve"> </w:t>
            </w:r>
            <w:r>
              <w:rPr>
                <w:spacing w:val="-2"/>
                <w:sz w:val="20"/>
              </w:rPr>
              <w:t>clearances</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6</w:t>
            </w:r>
          </w:p>
        </w:tc>
        <w:tc>
          <w:tcPr>
            <w:tcW w:w="1193" w:type="pct"/>
            <w:shd w:val="clear" w:color="auto" w:fill="auto"/>
            <w:vAlign w:val="center"/>
          </w:tcPr>
          <w:p w:rsidR="0021427B" w:rsidRDefault="0021427B" w:rsidP="0021427B">
            <w:pPr>
              <w:pStyle w:val="TableParagraph"/>
              <w:spacing w:before="60" w:after="60"/>
              <w:rPr>
                <w:sz w:val="20"/>
              </w:rPr>
            </w:pPr>
            <w:r>
              <w:rPr>
                <w:sz w:val="20"/>
              </w:rPr>
              <w:t>Communications</w:t>
            </w:r>
            <w:r>
              <w:rPr>
                <w:spacing w:val="-11"/>
                <w:sz w:val="20"/>
              </w:rPr>
              <w:t xml:space="preserve"> </w:t>
            </w:r>
            <w:r>
              <w:rPr>
                <w:sz w:val="20"/>
              </w:rPr>
              <w:t>and</w:t>
            </w:r>
            <w:r>
              <w:rPr>
                <w:spacing w:val="-9"/>
                <w:sz w:val="20"/>
              </w:rPr>
              <w:t xml:space="preserve"> </w:t>
            </w:r>
            <w:r>
              <w:rPr>
                <w:sz w:val="20"/>
              </w:rPr>
              <w:t>position</w:t>
            </w:r>
            <w:r>
              <w:rPr>
                <w:spacing w:val="-10"/>
                <w:sz w:val="20"/>
              </w:rPr>
              <w:t xml:space="preserve"> </w:t>
            </w:r>
            <w:r>
              <w:rPr>
                <w:sz w:val="20"/>
              </w:rPr>
              <w:t>reporting</w:t>
            </w:r>
            <w:r>
              <w:rPr>
                <w:spacing w:val="-9"/>
                <w:sz w:val="20"/>
              </w:rPr>
              <w:t xml:space="preserve"> </w:t>
            </w:r>
            <w:r>
              <w:rPr>
                <w:spacing w:val="-2"/>
                <w:sz w:val="20"/>
              </w:rPr>
              <w:t>procedures</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7</w:t>
            </w:r>
          </w:p>
        </w:tc>
        <w:tc>
          <w:tcPr>
            <w:tcW w:w="1193" w:type="pct"/>
            <w:shd w:val="clear" w:color="auto" w:fill="auto"/>
            <w:vAlign w:val="center"/>
          </w:tcPr>
          <w:p w:rsidR="0021427B" w:rsidRDefault="0021427B" w:rsidP="0021427B">
            <w:pPr>
              <w:pStyle w:val="TableParagraph"/>
              <w:spacing w:before="60" w:after="60"/>
              <w:rPr>
                <w:sz w:val="20"/>
              </w:rPr>
            </w:pPr>
            <w:r>
              <w:rPr>
                <w:sz w:val="20"/>
              </w:rPr>
              <w:t>Application</w:t>
            </w:r>
            <w:r>
              <w:rPr>
                <w:spacing w:val="-7"/>
                <w:sz w:val="20"/>
              </w:rPr>
              <w:t xml:space="preserve"> </w:t>
            </w:r>
            <w:r>
              <w:rPr>
                <w:sz w:val="20"/>
              </w:rPr>
              <w:t>of</w:t>
            </w:r>
            <w:r>
              <w:rPr>
                <w:spacing w:val="-8"/>
                <w:sz w:val="20"/>
              </w:rPr>
              <w:t xml:space="preserve"> </w:t>
            </w:r>
            <w:r>
              <w:rPr>
                <w:sz w:val="20"/>
              </w:rPr>
              <w:t>MACH</w:t>
            </w:r>
            <w:r>
              <w:rPr>
                <w:spacing w:val="-6"/>
                <w:sz w:val="20"/>
              </w:rPr>
              <w:t xml:space="preserve"> </w:t>
            </w:r>
            <w:r>
              <w:rPr>
                <w:sz w:val="20"/>
              </w:rPr>
              <w:t>number</w:t>
            </w:r>
            <w:r>
              <w:rPr>
                <w:spacing w:val="-5"/>
                <w:sz w:val="20"/>
              </w:rPr>
              <w:t xml:space="preserve"> </w:t>
            </w:r>
            <w:r>
              <w:rPr>
                <w:spacing w:val="-2"/>
                <w:sz w:val="20"/>
              </w:rPr>
              <w:t>technique</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8</w:t>
            </w:r>
          </w:p>
        </w:tc>
        <w:tc>
          <w:tcPr>
            <w:tcW w:w="1193" w:type="pct"/>
            <w:shd w:val="clear" w:color="auto" w:fill="auto"/>
            <w:vAlign w:val="center"/>
          </w:tcPr>
          <w:p w:rsidR="0021427B" w:rsidRDefault="0021427B" w:rsidP="0021427B">
            <w:pPr>
              <w:pStyle w:val="TableParagraph"/>
              <w:spacing w:before="60" w:after="60"/>
              <w:rPr>
                <w:sz w:val="20"/>
              </w:rPr>
            </w:pPr>
            <w:r>
              <w:rPr>
                <w:sz w:val="20"/>
              </w:rPr>
              <w:t>NAT</w:t>
            </w:r>
            <w:r>
              <w:rPr>
                <w:spacing w:val="-8"/>
                <w:sz w:val="20"/>
              </w:rPr>
              <w:t xml:space="preserve"> </w:t>
            </w:r>
            <w:r>
              <w:rPr>
                <w:sz w:val="20"/>
              </w:rPr>
              <w:t>HLA/MNPS</w:t>
            </w:r>
            <w:r>
              <w:rPr>
                <w:spacing w:val="-5"/>
                <w:sz w:val="20"/>
              </w:rPr>
              <w:t xml:space="preserve"> </w:t>
            </w:r>
            <w:r>
              <w:rPr>
                <w:sz w:val="20"/>
              </w:rPr>
              <w:t>flight</w:t>
            </w:r>
            <w:r>
              <w:rPr>
                <w:spacing w:val="-7"/>
                <w:sz w:val="20"/>
              </w:rPr>
              <w:t xml:space="preserve"> </w:t>
            </w:r>
            <w:r>
              <w:rPr>
                <w:sz w:val="20"/>
              </w:rPr>
              <w:t>operation</w:t>
            </w:r>
            <w:r>
              <w:rPr>
                <w:spacing w:val="-5"/>
                <w:sz w:val="20"/>
              </w:rPr>
              <w:t xml:space="preserve"> </w:t>
            </w:r>
            <w:r>
              <w:rPr>
                <w:sz w:val="20"/>
              </w:rPr>
              <w:t>&amp;</w:t>
            </w:r>
            <w:r>
              <w:rPr>
                <w:spacing w:val="-6"/>
                <w:sz w:val="20"/>
              </w:rPr>
              <w:t xml:space="preserve"> </w:t>
            </w:r>
            <w:r>
              <w:rPr>
                <w:sz w:val="20"/>
              </w:rPr>
              <w:t>navigation</w:t>
            </w:r>
            <w:r>
              <w:rPr>
                <w:spacing w:val="-6"/>
                <w:sz w:val="20"/>
              </w:rPr>
              <w:t xml:space="preserve"> </w:t>
            </w:r>
            <w:r>
              <w:rPr>
                <w:spacing w:val="-2"/>
                <w:sz w:val="20"/>
              </w:rPr>
              <w:t>procedures</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10"/>
                <w:sz w:val="20"/>
              </w:rPr>
              <w:t>9</w:t>
            </w:r>
          </w:p>
        </w:tc>
        <w:tc>
          <w:tcPr>
            <w:tcW w:w="1193" w:type="pct"/>
            <w:shd w:val="clear" w:color="auto" w:fill="auto"/>
            <w:vAlign w:val="center"/>
          </w:tcPr>
          <w:p w:rsidR="0021427B" w:rsidRDefault="0021427B" w:rsidP="0021427B">
            <w:pPr>
              <w:pStyle w:val="TableParagraph"/>
              <w:spacing w:before="60" w:after="60"/>
              <w:rPr>
                <w:sz w:val="20"/>
              </w:rPr>
            </w:pPr>
            <w:r>
              <w:rPr>
                <w:sz w:val="20"/>
              </w:rPr>
              <w:t>RVSM</w:t>
            </w:r>
            <w:r>
              <w:rPr>
                <w:spacing w:val="-5"/>
                <w:sz w:val="20"/>
              </w:rPr>
              <w:t xml:space="preserve"> </w:t>
            </w:r>
            <w:r>
              <w:rPr>
                <w:sz w:val="20"/>
              </w:rPr>
              <w:t>flight</w:t>
            </w:r>
            <w:r>
              <w:rPr>
                <w:spacing w:val="-4"/>
                <w:sz w:val="20"/>
              </w:rPr>
              <w:t xml:space="preserve"> </w:t>
            </w:r>
            <w:r>
              <w:rPr>
                <w:sz w:val="20"/>
              </w:rPr>
              <w:t>in</w:t>
            </w:r>
            <w:r>
              <w:rPr>
                <w:spacing w:val="-4"/>
                <w:sz w:val="20"/>
              </w:rPr>
              <w:t xml:space="preserve"> </w:t>
            </w:r>
            <w:r>
              <w:rPr>
                <w:sz w:val="20"/>
              </w:rPr>
              <w:t>the</w:t>
            </w:r>
            <w:r>
              <w:rPr>
                <w:spacing w:val="-5"/>
                <w:sz w:val="20"/>
              </w:rPr>
              <w:t xml:space="preserve"> </w:t>
            </w:r>
            <w:r>
              <w:rPr>
                <w:sz w:val="20"/>
              </w:rPr>
              <w:t>NAT</w:t>
            </w:r>
            <w:r>
              <w:rPr>
                <w:spacing w:val="-5"/>
                <w:sz w:val="20"/>
              </w:rPr>
              <w:t xml:space="preserve"> HLA</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10</w:t>
            </w:r>
          </w:p>
        </w:tc>
        <w:tc>
          <w:tcPr>
            <w:tcW w:w="1193" w:type="pct"/>
            <w:shd w:val="clear" w:color="auto" w:fill="auto"/>
            <w:vAlign w:val="center"/>
          </w:tcPr>
          <w:p w:rsidR="0021427B" w:rsidRDefault="0021427B" w:rsidP="0021427B">
            <w:pPr>
              <w:pStyle w:val="TableParagraph"/>
              <w:spacing w:before="60" w:after="60"/>
              <w:rPr>
                <w:sz w:val="20"/>
              </w:rPr>
            </w:pPr>
            <w:r>
              <w:rPr>
                <w:sz w:val="20"/>
              </w:rPr>
              <w:t>ATS</w:t>
            </w:r>
            <w:r>
              <w:rPr>
                <w:spacing w:val="-6"/>
                <w:sz w:val="20"/>
              </w:rPr>
              <w:t xml:space="preserve"> </w:t>
            </w:r>
            <w:r>
              <w:rPr>
                <w:sz w:val="20"/>
              </w:rPr>
              <w:t>surveillance</w:t>
            </w:r>
            <w:r>
              <w:rPr>
                <w:spacing w:val="-5"/>
                <w:sz w:val="20"/>
              </w:rPr>
              <w:t xml:space="preserve"> </w:t>
            </w:r>
            <w:r>
              <w:rPr>
                <w:sz w:val="20"/>
              </w:rPr>
              <w:t>services</w:t>
            </w:r>
            <w:r>
              <w:rPr>
                <w:spacing w:val="-7"/>
                <w:sz w:val="20"/>
              </w:rPr>
              <w:t xml:space="preserve"> </w:t>
            </w:r>
            <w:r>
              <w:rPr>
                <w:sz w:val="20"/>
              </w:rPr>
              <w:t>in</w:t>
            </w:r>
            <w:r>
              <w:rPr>
                <w:spacing w:val="-5"/>
                <w:sz w:val="20"/>
              </w:rPr>
              <w:t xml:space="preserve"> </w:t>
            </w:r>
            <w:r>
              <w:rPr>
                <w:sz w:val="20"/>
              </w:rPr>
              <w:t>the</w:t>
            </w:r>
            <w:r>
              <w:rPr>
                <w:spacing w:val="-6"/>
                <w:sz w:val="20"/>
              </w:rPr>
              <w:t xml:space="preserve"> </w:t>
            </w:r>
            <w:r>
              <w:rPr>
                <w:sz w:val="20"/>
              </w:rPr>
              <w:t>NAT</w:t>
            </w:r>
            <w:r>
              <w:rPr>
                <w:spacing w:val="-7"/>
                <w:sz w:val="20"/>
              </w:rPr>
              <w:t xml:space="preserve"> </w:t>
            </w:r>
            <w:r>
              <w:rPr>
                <w:spacing w:val="-5"/>
                <w:sz w:val="20"/>
              </w:rPr>
              <w:t>HLA</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11</w:t>
            </w:r>
          </w:p>
        </w:tc>
        <w:tc>
          <w:tcPr>
            <w:tcW w:w="1193" w:type="pct"/>
            <w:shd w:val="clear" w:color="auto" w:fill="auto"/>
            <w:vAlign w:val="center"/>
          </w:tcPr>
          <w:p w:rsidR="0021427B" w:rsidRDefault="0021427B" w:rsidP="0021427B">
            <w:pPr>
              <w:pStyle w:val="TableParagraph"/>
              <w:spacing w:before="60" w:after="60"/>
              <w:rPr>
                <w:sz w:val="20"/>
              </w:rPr>
            </w:pPr>
            <w:r>
              <w:rPr>
                <w:sz w:val="20"/>
              </w:rPr>
              <w:t>Monitoring</w:t>
            </w:r>
            <w:r>
              <w:rPr>
                <w:spacing w:val="-7"/>
                <w:sz w:val="20"/>
              </w:rPr>
              <w:t xml:space="preserve"> </w:t>
            </w:r>
            <w:r>
              <w:rPr>
                <w:sz w:val="20"/>
              </w:rPr>
              <w:t>of</w:t>
            </w:r>
            <w:r>
              <w:rPr>
                <w:spacing w:val="-7"/>
                <w:sz w:val="20"/>
              </w:rPr>
              <w:t xml:space="preserve"> </w:t>
            </w:r>
            <w:r>
              <w:rPr>
                <w:sz w:val="20"/>
              </w:rPr>
              <w:t>aircraft</w:t>
            </w:r>
            <w:r>
              <w:rPr>
                <w:spacing w:val="-6"/>
                <w:sz w:val="20"/>
              </w:rPr>
              <w:t xml:space="preserve"> </w:t>
            </w:r>
            <w:r>
              <w:rPr>
                <w:sz w:val="20"/>
              </w:rPr>
              <w:t>systems</w:t>
            </w:r>
            <w:r>
              <w:rPr>
                <w:spacing w:val="-7"/>
                <w:sz w:val="20"/>
              </w:rPr>
              <w:t xml:space="preserve"> </w:t>
            </w:r>
            <w:r>
              <w:rPr>
                <w:sz w:val="20"/>
              </w:rPr>
              <w:t>and</w:t>
            </w:r>
            <w:r>
              <w:rPr>
                <w:spacing w:val="-5"/>
                <w:sz w:val="20"/>
              </w:rPr>
              <w:t xml:space="preserve"> </w:t>
            </w:r>
            <w:r>
              <w:rPr>
                <w:sz w:val="20"/>
              </w:rPr>
              <w:t>crew</w:t>
            </w:r>
            <w:r>
              <w:rPr>
                <w:spacing w:val="-7"/>
                <w:sz w:val="20"/>
              </w:rPr>
              <w:t xml:space="preserve"> </w:t>
            </w:r>
            <w:r>
              <w:rPr>
                <w:spacing w:val="-2"/>
                <w:sz w:val="20"/>
              </w:rPr>
              <w:t>performance</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12</w:t>
            </w:r>
          </w:p>
        </w:tc>
        <w:tc>
          <w:tcPr>
            <w:tcW w:w="1193" w:type="pct"/>
            <w:shd w:val="clear" w:color="auto" w:fill="auto"/>
            <w:vAlign w:val="center"/>
          </w:tcPr>
          <w:p w:rsidR="0021427B" w:rsidRDefault="0021427B" w:rsidP="0021427B">
            <w:pPr>
              <w:pStyle w:val="TableParagraph"/>
              <w:spacing w:before="60" w:after="60"/>
              <w:rPr>
                <w:sz w:val="20"/>
              </w:rPr>
            </w:pPr>
            <w:r>
              <w:rPr>
                <w:sz w:val="20"/>
              </w:rPr>
              <w:t>Procedures</w:t>
            </w:r>
            <w:r>
              <w:rPr>
                <w:spacing w:val="-7"/>
                <w:sz w:val="20"/>
              </w:rPr>
              <w:t xml:space="preserve"> </w:t>
            </w:r>
            <w:r>
              <w:rPr>
                <w:sz w:val="20"/>
              </w:rPr>
              <w:t>in</w:t>
            </w:r>
            <w:r>
              <w:rPr>
                <w:spacing w:val="-5"/>
                <w:sz w:val="20"/>
              </w:rPr>
              <w:t xml:space="preserve"> </w:t>
            </w:r>
            <w:r>
              <w:rPr>
                <w:sz w:val="20"/>
              </w:rPr>
              <w:t>the</w:t>
            </w:r>
            <w:r>
              <w:rPr>
                <w:spacing w:val="-5"/>
                <w:sz w:val="20"/>
              </w:rPr>
              <w:t xml:space="preserve"> </w:t>
            </w:r>
            <w:r>
              <w:rPr>
                <w:sz w:val="20"/>
              </w:rPr>
              <w:t>event</w:t>
            </w:r>
            <w:r>
              <w:rPr>
                <w:spacing w:val="-6"/>
                <w:sz w:val="20"/>
              </w:rPr>
              <w:t xml:space="preserve"> </w:t>
            </w:r>
            <w:r>
              <w:rPr>
                <w:sz w:val="20"/>
              </w:rPr>
              <w:t>of</w:t>
            </w:r>
            <w:r>
              <w:rPr>
                <w:spacing w:val="-6"/>
                <w:sz w:val="20"/>
              </w:rPr>
              <w:t xml:space="preserve"> </w:t>
            </w:r>
            <w:r>
              <w:rPr>
                <w:sz w:val="20"/>
              </w:rPr>
              <w:t>navigation</w:t>
            </w:r>
            <w:r>
              <w:rPr>
                <w:spacing w:val="-6"/>
                <w:sz w:val="20"/>
              </w:rPr>
              <w:t xml:space="preserve"> </w:t>
            </w:r>
            <w:r>
              <w:rPr>
                <w:sz w:val="20"/>
              </w:rPr>
              <w:t>system</w:t>
            </w:r>
            <w:r>
              <w:rPr>
                <w:spacing w:val="-6"/>
                <w:sz w:val="20"/>
              </w:rPr>
              <w:t xml:space="preserve"> </w:t>
            </w:r>
            <w:r>
              <w:rPr>
                <w:spacing w:val="-2"/>
                <w:sz w:val="20"/>
              </w:rPr>
              <w:t xml:space="preserve">degradation </w:t>
            </w:r>
            <w:r>
              <w:rPr>
                <w:sz w:val="20"/>
              </w:rPr>
              <w:t>or</w:t>
            </w:r>
            <w:r>
              <w:rPr>
                <w:spacing w:val="-2"/>
                <w:sz w:val="20"/>
              </w:rPr>
              <w:t xml:space="preserve"> failure</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13</w:t>
            </w:r>
          </w:p>
        </w:tc>
        <w:tc>
          <w:tcPr>
            <w:tcW w:w="1193" w:type="pct"/>
            <w:shd w:val="clear" w:color="auto" w:fill="auto"/>
            <w:vAlign w:val="center"/>
          </w:tcPr>
          <w:p w:rsidR="0021427B" w:rsidRDefault="0021427B" w:rsidP="0021427B">
            <w:pPr>
              <w:pStyle w:val="TableParagraph"/>
              <w:spacing w:before="60" w:after="60"/>
              <w:rPr>
                <w:sz w:val="20"/>
              </w:rPr>
            </w:pPr>
            <w:r>
              <w:rPr>
                <w:sz w:val="20"/>
              </w:rPr>
              <w:t>Special</w:t>
            </w:r>
            <w:r>
              <w:rPr>
                <w:spacing w:val="-8"/>
                <w:sz w:val="20"/>
              </w:rPr>
              <w:t xml:space="preserve"> </w:t>
            </w:r>
            <w:r>
              <w:rPr>
                <w:sz w:val="20"/>
              </w:rPr>
              <w:t>procedures</w:t>
            </w:r>
            <w:r>
              <w:rPr>
                <w:spacing w:val="-9"/>
                <w:sz w:val="20"/>
              </w:rPr>
              <w:t xml:space="preserve"> </w:t>
            </w:r>
            <w:r>
              <w:rPr>
                <w:sz w:val="20"/>
              </w:rPr>
              <w:t>for</w:t>
            </w:r>
            <w:r>
              <w:rPr>
                <w:spacing w:val="-7"/>
                <w:sz w:val="20"/>
              </w:rPr>
              <w:t xml:space="preserve"> </w:t>
            </w:r>
            <w:r>
              <w:rPr>
                <w:sz w:val="20"/>
              </w:rPr>
              <w:t>in-flight</w:t>
            </w:r>
            <w:r>
              <w:rPr>
                <w:spacing w:val="-8"/>
                <w:sz w:val="20"/>
              </w:rPr>
              <w:t xml:space="preserve"> </w:t>
            </w:r>
            <w:r>
              <w:rPr>
                <w:spacing w:val="-2"/>
                <w:sz w:val="20"/>
              </w:rPr>
              <w:t>contingencies</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14</w:t>
            </w:r>
          </w:p>
        </w:tc>
        <w:tc>
          <w:tcPr>
            <w:tcW w:w="1193" w:type="pct"/>
            <w:shd w:val="clear" w:color="auto" w:fill="auto"/>
            <w:vAlign w:val="center"/>
          </w:tcPr>
          <w:p w:rsidR="0021427B" w:rsidRDefault="0021427B" w:rsidP="0021427B">
            <w:pPr>
              <w:pStyle w:val="TableParagraph"/>
              <w:spacing w:before="60" w:after="60"/>
              <w:rPr>
                <w:sz w:val="20"/>
              </w:rPr>
            </w:pPr>
            <w:r>
              <w:rPr>
                <w:sz w:val="20"/>
              </w:rPr>
              <w:t>Guarding</w:t>
            </w:r>
            <w:r>
              <w:rPr>
                <w:spacing w:val="-10"/>
                <w:sz w:val="20"/>
              </w:rPr>
              <w:t xml:space="preserve"> </w:t>
            </w:r>
            <w:r>
              <w:rPr>
                <w:sz w:val="20"/>
              </w:rPr>
              <w:t>against</w:t>
            </w:r>
            <w:r>
              <w:rPr>
                <w:spacing w:val="-9"/>
                <w:sz w:val="20"/>
              </w:rPr>
              <w:t xml:space="preserve"> </w:t>
            </w:r>
            <w:r>
              <w:rPr>
                <w:sz w:val="20"/>
              </w:rPr>
              <w:t>common</w:t>
            </w:r>
            <w:r>
              <w:rPr>
                <w:spacing w:val="-8"/>
                <w:sz w:val="20"/>
              </w:rPr>
              <w:t xml:space="preserve"> </w:t>
            </w:r>
            <w:r>
              <w:rPr>
                <w:spacing w:val="-2"/>
                <w:sz w:val="20"/>
              </w:rPr>
              <w:t>areas</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15</w:t>
            </w:r>
          </w:p>
        </w:tc>
        <w:tc>
          <w:tcPr>
            <w:tcW w:w="1193" w:type="pct"/>
            <w:shd w:val="clear" w:color="auto" w:fill="auto"/>
            <w:vAlign w:val="center"/>
          </w:tcPr>
          <w:p w:rsidR="0021427B" w:rsidRDefault="0021427B" w:rsidP="0021427B">
            <w:pPr>
              <w:pStyle w:val="TableParagraph"/>
              <w:spacing w:before="60" w:after="60"/>
              <w:rPr>
                <w:sz w:val="20"/>
              </w:rPr>
            </w:pPr>
            <w:r>
              <w:rPr>
                <w:sz w:val="20"/>
              </w:rPr>
              <w:t>The</w:t>
            </w:r>
            <w:r>
              <w:rPr>
                <w:spacing w:val="-7"/>
                <w:sz w:val="20"/>
              </w:rPr>
              <w:t xml:space="preserve"> </w:t>
            </w:r>
            <w:r>
              <w:rPr>
                <w:sz w:val="20"/>
              </w:rPr>
              <w:t>prevention</w:t>
            </w:r>
            <w:r>
              <w:rPr>
                <w:spacing w:val="-4"/>
                <w:sz w:val="20"/>
              </w:rPr>
              <w:t xml:space="preserve"> </w:t>
            </w:r>
            <w:r>
              <w:rPr>
                <w:sz w:val="20"/>
              </w:rPr>
              <w:t>of</w:t>
            </w:r>
            <w:r>
              <w:rPr>
                <w:spacing w:val="-6"/>
                <w:sz w:val="20"/>
              </w:rPr>
              <w:t xml:space="preserve"> </w:t>
            </w:r>
            <w:r>
              <w:rPr>
                <w:sz w:val="20"/>
              </w:rPr>
              <w:t>deviations</w:t>
            </w:r>
            <w:r>
              <w:rPr>
                <w:spacing w:val="-5"/>
                <w:sz w:val="20"/>
              </w:rPr>
              <w:t xml:space="preserve"> </w:t>
            </w:r>
            <w:r>
              <w:rPr>
                <w:sz w:val="20"/>
              </w:rPr>
              <w:t>from</w:t>
            </w:r>
            <w:r>
              <w:rPr>
                <w:spacing w:val="-6"/>
                <w:sz w:val="20"/>
              </w:rPr>
              <w:t xml:space="preserve"> </w:t>
            </w:r>
            <w:r>
              <w:rPr>
                <w:sz w:val="20"/>
              </w:rPr>
              <w:t>track</w:t>
            </w:r>
            <w:r>
              <w:rPr>
                <w:spacing w:val="-4"/>
                <w:sz w:val="20"/>
              </w:rPr>
              <w:t xml:space="preserve"> </w:t>
            </w:r>
            <w:r>
              <w:rPr>
                <w:sz w:val="20"/>
              </w:rPr>
              <w:t>as</w:t>
            </w:r>
            <w:r>
              <w:rPr>
                <w:spacing w:val="-6"/>
                <w:sz w:val="20"/>
              </w:rPr>
              <w:t xml:space="preserve"> </w:t>
            </w:r>
            <w:r>
              <w:rPr>
                <w:sz w:val="20"/>
              </w:rPr>
              <w:t>a</w:t>
            </w:r>
            <w:r>
              <w:rPr>
                <w:spacing w:val="-5"/>
                <w:sz w:val="20"/>
              </w:rPr>
              <w:t xml:space="preserve"> </w:t>
            </w:r>
            <w:r>
              <w:rPr>
                <w:sz w:val="20"/>
              </w:rPr>
              <w:t>result</w:t>
            </w:r>
            <w:r>
              <w:rPr>
                <w:spacing w:val="-5"/>
                <w:sz w:val="20"/>
              </w:rPr>
              <w:t xml:space="preserve"> of </w:t>
            </w:r>
            <w:r>
              <w:rPr>
                <w:sz w:val="20"/>
              </w:rPr>
              <w:t>waypoint</w:t>
            </w:r>
            <w:r>
              <w:rPr>
                <w:spacing w:val="-11"/>
                <w:sz w:val="20"/>
              </w:rPr>
              <w:t xml:space="preserve"> </w:t>
            </w:r>
            <w:r>
              <w:rPr>
                <w:sz w:val="20"/>
              </w:rPr>
              <w:t>insertion</w:t>
            </w:r>
            <w:r>
              <w:rPr>
                <w:spacing w:val="-9"/>
                <w:sz w:val="20"/>
              </w:rPr>
              <w:t xml:space="preserve"> </w:t>
            </w:r>
            <w:r>
              <w:rPr>
                <w:spacing w:val="-2"/>
                <w:sz w:val="20"/>
              </w:rPr>
              <w:t>errors</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16</w:t>
            </w:r>
          </w:p>
        </w:tc>
        <w:tc>
          <w:tcPr>
            <w:tcW w:w="1193" w:type="pct"/>
            <w:shd w:val="clear" w:color="auto" w:fill="auto"/>
            <w:vAlign w:val="center"/>
          </w:tcPr>
          <w:p w:rsidR="0021427B" w:rsidRDefault="0021427B" w:rsidP="0021427B">
            <w:pPr>
              <w:pStyle w:val="TableParagraph"/>
              <w:spacing w:before="60" w:after="60"/>
              <w:rPr>
                <w:sz w:val="20"/>
              </w:rPr>
            </w:pPr>
            <w:r>
              <w:rPr>
                <w:sz w:val="20"/>
              </w:rPr>
              <w:t>Guidance</w:t>
            </w:r>
            <w:r>
              <w:rPr>
                <w:spacing w:val="-7"/>
                <w:sz w:val="20"/>
              </w:rPr>
              <w:t xml:space="preserve"> </w:t>
            </w:r>
            <w:r>
              <w:rPr>
                <w:sz w:val="20"/>
              </w:rPr>
              <w:t>for</w:t>
            </w:r>
            <w:r>
              <w:rPr>
                <w:spacing w:val="-7"/>
                <w:sz w:val="20"/>
              </w:rPr>
              <w:t xml:space="preserve"> </w:t>
            </w:r>
            <w:r>
              <w:rPr>
                <w:spacing w:val="-2"/>
                <w:sz w:val="20"/>
              </w:rPr>
              <w:t>dispatchers</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r w:rsidR="0021427B" w:rsidRPr="00B13447" w:rsidTr="001835BE">
        <w:trPr>
          <w:trHeight w:val="432"/>
        </w:trPr>
        <w:tc>
          <w:tcPr>
            <w:tcW w:w="616" w:type="pct"/>
            <w:shd w:val="clear" w:color="auto" w:fill="auto"/>
            <w:vAlign w:val="center"/>
          </w:tcPr>
          <w:p w:rsidR="0021427B" w:rsidRDefault="0021427B" w:rsidP="0021427B">
            <w:pPr>
              <w:pStyle w:val="TableParagraph"/>
              <w:spacing w:before="60" w:after="60"/>
              <w:rPr>
                <w:sz w:val="20"/>
              </w:rPr>
            </w:pPr>
            <w:r>
              <w:rPr>
                <w:sz w:val="20"/>
              </w:rPr>
              <w:t>Chapter</w:t>
            </w:r>
            <w:r>
              <w:rPr>
                <w:spacing w:val="-7"/>
                <w:sz w:val="20"/>
              </w:rPr>
              <w:t xml:space="preserve"> </w:t>
            </w:r>
            <w:r>
              <w:rPr>
                <w:spacing w:val="-5"/>
                <w:sz w:val="20"/>
              </w:rPr>
              <w:t>17</w:t>
            </w:r>
          </w:p>
        </w:tc>
        <w:tc>
          <w:tcPr>
            <w:tcW w:w="1193" w:type="pct"/>
            <w:shd w:val="clear" w:color="auto" w:fill="auto"/>
            <w:vAlign w:val="center"/>
          </w:tcPr>
          <w:p w:rsidR="0021427B" w:rsidRDefault="0021427B" w:rsidP="0021427B">
            <w:pPr>
              <w:pStyle w:val="TableParagraph"/>
              <w:spacing w:before="60" w:after="60"/>
              <w:rPr>
                <w:sz w:val="20"/>
              </w:rPr>
            </w:pPr>
            <w:r>
              <w:rPr>
                <w:sz w:val="20"/>
              </w:rPr>
              <w:t>Flight</w:t>
            </w:r>
            <w:r>
              <w:rPr>
                <w:spacing w:val="-6"/>
                <w:sz w:val="20"/>
              </w:rPr>
              <w:t xml:space="preserve"> </w:t>
            </w:r>
            <w:r>
              <w:rPr>
                <w:sz w:val="20"/>
              </w:rPr>
              <w:t>operations</w:t>
            </w:r>
            <w:r>
              <w:rPr>
                <w:spacing w:val="-6"/>
                <w:sz w:val="20"/>
              </w:rPr>
              <w:t xml:space="preserve"> </w:t>
            </w:r>
            <w:r>
              <w:rPr>
                <w:sz w:val="20"/>
              </w:rPr>
              <w:t>below</w:t>
            </w:r>
            <w:r>
              <w:rPr>
                <w:spacing w:val="-6"/>
                <w:sz w:val="20"/>
              </w:rPr>
              <w:t xml:space="preserve"> </w:t>
            </w:r>
            <w:r>
              <w:rPr>
                <w:sz w:val="20"/>
              </w:rPr>
              <w:t>the</w:t>
            </w:r>
            <w:r>
              <w:rPr>
                <w:spacing w:val="-7"/>
                <w:sz w:val="20"/>
              </w:rPr>
              <w:t xml:space="preserve"> </w:t>
            </w:r>
            <w:r>
              <w:rPr>
                <w:sz w:val="20"/>
              </w:rPr>
              <w:t>NAT</w:t>
            </w:r>
            <w:r>
              <w:rPr>
                <w:spacing w:val="-6"/>
                <w:sz w:val="20"/>
              </w:rPr>
              <w:t xml:space="preserve"> </w:t>
            </w:r>
            <w:r>
              <w:rPr>
                <w:spacing w:val="-5"/>
                <w:sz w:val="20"/>
              </w:rPr>
              <w:t>HLA</w:t>
            </w:r>
          </w:p>
        </w:tc>
        <w:tc>
          <w:tcPr>
            <w:tcW w:w="500" w:type="pct"/>
            <w:shd w:val="clear" w:color="auto" w:fill="auto"/>
            <w:vAlign w:val="center"/>
          </w:tcPr>
          <w:p w:rsidR="0021427B" w:rsidRDefault="0021427B" w:rsidP="0021427B">
            <w:pPr>
              <w:pStyle w:val="TableParagraph"/>
              <w:spacing w:before="3"/>
              <w:ind w:left="218" w:right="222" w:hanging="218"/>
              <w:jc w:val="center"/>
              <w:rPr>
                <w:b/>
                <w:spacing w:val="-2"/>
                <w:sz w:val="18"/>
              </w:rPr>
            </w:pPr>
          </w:p>
        </w:tc>
        <w:tc>
          <w:tcPr>
            <w:tcW w:w="656" w:type="pct"/>
            <w:shd w:val="clear" w:color="auto" w:fill="auto"/>
            <w:vAlign w:val="center"/>
          </w:tcPr>
          <w:p w:rsidR="0021427B" w:rsidRDefault="0021427B" w:rsidP="0021427B">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21427B" w:rsidRDefault="0021427B" w:rsidP="0021427B">
            <w:pPr>
              <w:pStyle w:val="TableParagraph"/>
              <w:spacing w:line="242" w:lineRule="exact"/>
              <w:ind w:left="91"/>
              <w:jc w:val="center"/>
              <w:rPr>
                <w:b/>
                <w:spacing w:val="-5"/>
                <w:sz w:val="20"/>
              </w:rPr>
            </w:pPr>
          </w:p>
        </w:tc>
        <w:tc>
          <w:tcPr>
            <w:tcW w:w="728" w:type="pct"/>
            <w:shd w:val="clear" w:color="auto" w:fill="auto"/>
            <w:vAlign w:val="center"/>
          </w:tcPr>
          <w:p w:rsidR="0021427B" w:rsidRDefault="0021427B" w:rsidP="0021427B">
            <w:pPr>
              <w:pStyle w:val="TableParagraph"/>
              <w:tabs>
                <w:tab w:val="left" w:pos="359"/>
              </w:tabs>
              <w:spacing w:line="242" w:lineRule="exact"/>
              <w:ind w:left="-144" w:right="368" w:firstLine="248"/>
              <w:jc w:val="center"/>
              <w:rPr>
                <w:b/>
                <w:spacing w:val="-2"/>
                <w:sz w:val="20"/>
              </w:rPr>
            </w:pPr>
          </w:p>
        </w:tc>
        <w:tc>
          <w:tcPr>
            <w:tcW w:w="749" w:type="pct"/>
            <w:shd w:val="clear" w:color="auto" w:fill="auto"/>
            <w:vAlign w:val="center"/>
          </w:tcPr>
          <w:p w:rsidR="0021427B" w:rsidRDefault="0021427B" w:rsidP="0021427B">
            <w:pPr>
              <w:pStyle w:val="TableParagraph"/>
              <w:ind w:left="144"/>
              <w:jc w:val="center"/>
              <w:rPr>
                <w:b/>
                <w:spacing w:val="-2"/>
                <w:sz w:val="20"/>
              </w:rPr>
            </w:pPr>
          </w:p>
        </w:tc>
      </w:tr>
    </w:tbl>
    <w:p w:rsidR="001835BE" w:rsidRDefault="001835BE" w:rsidP="0021427B">
      <w:pPr>
        <w:pStyle w:val="TableParagraph"/>
        <w:spacing w:before="3"/>
        <w:jc w:val="center"/>
        <w:rPr>
          <w:b/>
          <w:spacing w:val="-5"/>
          <w:sz w:val="20"/>
        </w:rPr>
        <w:sectPr w:rsidR="001835BE" w:rsidSect="00584365">
          <w:pgSz w:w="11910" w:h="16840"/>
          <w:pgMar w:top="1340" w:right="580" w:bottom="1350" w:left="1020" w:header="0" w:footer="433" w:gutter="0"/>
          <w:cols w:space="720"/>
          <w:docGrid w:linePitch="326"/>
        </w:sectPr>
      </w:pPr>
    </w:p>
    <w:tbl>
      <w:tblPr>
        <w:tblStyle w:val="TableGrid"/>
        <w:tblW w:w="5286" w:type="pct"/>
        <w:tblInd w:w="-365" w:type="dxa"/>
        <w:shd w:val="clear" w:color="auto" w:fill="DEEAF6" w:themeFill="accent1" w:themeFillTint="33"/>
        <w:tblLook w:val="04A0" w:firstRow="1" w:lastRow="0" w:firstColumn="1" w:lastColumn="0" w:noHBand="0" w:noVBand="1"/>
      </w:tblPr>
      <w:tblGrid>
        <w:gridCol w:w="1342"/>
        <w:gridCol w:w="2598"/>
        <w:gridCol w:w="1091"/>
        <w:gridCol w:w="1429"/>
        <w:gridCol w:w="1215"/>
        <w:gridCol w:w="1585"/>
        <w:gridCol w:w="1629"/>
      </w:tblGrid>
      <w:tr w:rsidR="0021427B" w:rsidRPr="00B13447" w:rsidTr="001835BE">
        <w:trPr>
          <w:trHeight w:val="432"/>
        </w:trPr>
        <w:tc>
          <w:tcPr>
            <w:tcW w:w="616" w:type="pct"/>
            <w:shd w:val="clear" w:color="auto" w:fill="DEEAF6" w:themeFill="accent1" w:themeFillTint="33"/>
            <w:vAlign w:val="center"/>
          </w:tcPr>
          <w:p w:rsidR="0021427B" w:rsidRDefault="0021427B" w:rsidP="0021427B">
            <w:pPr>
              <w:pStyle w:val="TableParagraph"/>
              <w:spacing w:before="3"/>
              <w:jc w:val="center"/>
              <w:rPr>
                <w:sz w:val="20"/>
              </w:rPr>
            </w:pPr>
            <w:r>
              <w:rPr>
                <w:b/>
                <w:spacing w:val="-5"/>
                <w:sz w:val="20"/>
              </w:rPr>
              <w:lastRenderedPageBreak/>
              <w:t xml:space="preserve">CAA </w:t>
            </w:r>
            <w:r>
              <w:rPr>
                <w:b/>
                <w:spacing w:val="-2"/>
                <w:sz w:val="20"/>
              </w:rPr>
              <w:t>Reference</w:t>
            </w:r>
          </w:p>
        </w:tc>
        <w:tc>
          <w:tcPr>
            <w:tcW w:w="1193" w:type="pct"/>
            <w:shd w:val="clear" w:color="auto" w:fill="DEEAF6" w:themeFill="accent1" w:themeFillTint="33"/>
            <w:vAlign w:val="center"/>
          </w:tcPr>
          <w:p w:rsidR="0021427B" w:rsidRDefault="0021427B" w:rsidP="0021427B">
            <w:pPr>
              <w:pStyle w:val="TableParagraph"/>
              <w:spacing w:before="60" w:after="60"/>
              <w:jc w:val="center"/>
              <w:rPr>
                <w:sz w:val="20"/>
              </w:rPr>
            </w:pPr>
            <w:r>
              <w:rPr>
                <w:b/>
                <w:sz w:val="20"/>
              </w:rPr>
              <w:t>CAR</w:t>
            </w:r>
            <w:r>
              <w:rPr>
                <w:b/>
                <w:spacing w:val="-3"/>
                <w:sz w:val="20"/>
              </w:rPr>
              <w:t xml:space="preserve"> </w:t>
            </w:r>
            <w:r>
              <w:rPr>
                <w:b/>
                <w:sz w:val="20"/>
              </w:rPr>
              <w:t>M</w:t>
            </w:r>
            <w:r>
              <w:rPr>
                <w:b/>
                <w:spacing w:val="-3"/>
                <w:sz w:val="20"/>
              </w:rPr>
              <w:t xml:space="preserve"> </w:t>
            </w:r>
            <w:r>
              <w:rPr>
                <w:b/>
                <w:sz w:val="20"/>
              </w:rPr>
              <w:t>&amp;</w:t>
            </w:r>
            <w:r>
              <w:rPr>
                <w:b/>
                <w:spacing w:val="-5"/>
                <w:sz w:val="20"/>
              </w:rPr>
              <w:t xml:space="preserve"> </w:t>
            </w:r>
            <w:r>
              <w:rPr>
                <w:b/>
                <w:sz w:val="20"/>
              </w:rPr>
              <w:t>CAR-</w:t>
            </w:r>
            <w:r>
              <w:rPr>
                <w:b/>
                <w:spacing w:val="-5"/>
                <w:sz w:val="20"/>
              </w:rPr>
              <w:t>21</w:t>
            </w:r>
          </w:p>
        </w:tc>
        <w:tc>
          <w:tcPr>
            <w:tcW w:w="501" w:type="pct"/>
            <w:shd w:val="clear" w:color="auto" w:fill="DEEAF6" w:themeFill="accent1" w:themeFillTint="33"/>
            <w:vAlign w:val="center"/>
          </w:tcPr>
          <w:p w:rsidR="0021427B" w:rsidRDefault="0021427B" w:rsidP="0021427B">
            <w:pPr>
              <w:pStyle w:val="TableParagraph"/>
              <w:spacing w:before="3"/>
              <w:ind w:left="218" w:right="222" w:hanging="218"/>
              <w:jc w:val="center"/>
              <w:rPr>
                <w:b/>
                <w:spacing w:val="-2"/>
                <w:sz w:val="18"/>
              </w:rPr>
            </w:pPr>
            <w:r>
              <w:rPr>
                <w:b/>
                <w:spacing w:val="-2"/>
                <w:sz w:val="18"/>
              </w:rPr>
              <w:t xml:space="preserve">Manual </w:t>
            </w:r>
          </w:p>
          <w:p w:rsidR="0021427B" w:rsidRDefault="0021427B" w:rsidP="0021427B">
            <w:pPr>
              <w:pStyle w:val="TableParagraph"/>
              <w:spacing w:before="3"/>
              <w:ind w:left="218" w:right="222" w:hanging="218"/>
              <w:jc w:val="center"/>
              <w:rPr>
                <w:b/>
                <w:sz w:val="20"/>
              </w:rPr>
            </w:pPr>
            <w:r>
              <w:rPr>
                <w:b/>
                <w:sz w:val="18"/>
              </w:rPr>
              <w:t>Ref</w:t>
            </w:r>
            <w:r>
              <w:rPr>
                <w:b/>
                <w:spacing w:val="3"/>
                <w:sz w:val="18"/>
              </w:rPr>
              <w:t xml:space="preserve"> </w:t>
            </w:r>
            <w:r>
              <w:rPr>
                <w:b/>
                <w:spacing w:val="-5"/>
                <w:sz w:val="20"/>
              </w:rPr>
              <w:t>No</w:t>
            </w:r>
          </w:p>
        </w:tc>
        <w:tc>
          <w:tcPr>
            <w:tcW w:w="656" w:type="pct"/>
            <w:shd w:val="clear" w:color="auto" w:fill="DEEAF6" w:themeFill="accent1" w:themeFillTint="33"/>
            <w:vAlign w:val="center"/>
          </w:tcPr>
          <w:p w:rsidR="0021427B" w:rsidRDefault="0021427B" w:rsidP="0021427B">
            <w:pPr>
              <w:pStyle w:val="TableParagraph"/>
              <w:tabs>
                <w:tab w:val="left" w:pos="577"/>
              </w:tabs>
              <w:spacing w:line="242" w:lineRule="exact"/>
              <w:ind w:left="222"/>
              <w:jc w:val="center"/>
              <w:rPr>
                <w:b/>
                <w:sz w:val="20"/>
              </w:rPr>
            </w:pPr>
            <w:r>
              <w:rPr>
                <w:b/>
                <w:spacing w:val="-5"/>
                <w:sz w:val="20"/>
              </w:rPr>
              <w:t>FOI</w:t>
            </w:r>
          </w:p>
          <w:p w:rsidR="0021427B" w:rsidRDefault="0021427B" w:rsidP="0021427B">
            <w:pPr>
              <w:pStyle w:val="TableParagraph"/>
              <w:ind w:left="164"/>
              <w:jc w:val="center"/>
              <w:rPr>
                <w:b/>
                <w:sz w:val="20"/>
              </w:rPr>
            </w:pPr>
            <w:r>
              <w:rPr>
                <w:b/>
                <w:sz w:val="20"/>
              </w:rPr>
              <w:t>S/</w:t>
            </w:r>
            <w:r>
              <w:rPr>
                <w:b/>
                <w:spacing w:val="-3"/>
                <w:sz w:val="20"/>
              </w:rPr>
              <w:t xml:space="preserve"> </w:t>
            </w:r>
            <w:r>
              <w:rPr>
                <w:b/>
                <w:sz w:val="20"/>
              </w:rPr>
              <w:t>US/</w:t>
            </w:r>
            <w:r>
              <w:rPr>
                <w:b/>
                <w:spacing w:val="-3"/>
                <w:sz w:val="20"/>
              </w:rPr>
              <w:t xml:space="preserve"> </w:t>
            </w:r>
            <w:r>
              <w:rPr>
                <w:b/>
                <w:spacing w:val="-5"/>
                <w:sz w:val="20"/>
              </w:rPr>
              <w:t>NA</w:t>
            </w:r>
          </w:p>
        </w:tc>
        <w:tc>
          <w:tcPr>
            <w:tcW w:w="558" w:type="pct"/>
            <w:shd w:val="clear" w:color="auto" w:fill="DEEAF6" w:themeFill="accent1" w:themeFillTint="33"/>
            <w:vAlign w:val="center"/>
          </w:tcPr>
          <w:p w:rsidR="0021427B" w:rsidRDefault="0021427B" w:rsidP="0021427B">
            <w:pPr>
              <w:pStyle w:val="TableParagraph"/>
              <w:spacing w:line="242" w:lineRule="exact"/>
              <w:ind w:left="91"/>
              <w:jc w:val="center"/>
              <w:rPr>
                <w:b/>
                <w:sz w:val="20"/>
              </w:rPr>
            </w:pPr>
            <w:r>
              <w:rPr>
                <w:b/>
                <w:spacing w:val="-5"/>
                <w:sz w:val="20"/>
              </w:rPr>
              <w:t>AWI</w:t>
            </w:r>
          </w:p>
          <w:p w:rsidR="0021427B" w:rsidRDefault="0021427B" w:rsidP="0021427B">
            <w:pPr>
              <w:pStyle w:val="TableParagraph"/>
              <w:ind w:left="360" w:hanging="282"/>
              <w:jc w:val="center"/>
              <w:rPr>
                <w:b/>
                <w:sz w:val="20"/>
              </w:rPr>
            </w:pPr>
            <w:r>
              <w:rPr>
                <w:b/>
                <w:sz w:val="20"/>
              </w:rPr>
              <w:t>S</w:t>
            </w:r>
            <w:r>
              <w:rPr>
                <w:b/>
                <w:spacing w:val="-4"/>
                <w:sz w:val="20"/>
              </w:rPr>
              <w:t xml:space="preserve"> </w:t>
            </w:r>
            <w:r>
              <w:rPr>
                <w:b/>
                <w:sz w:val="20"/>
              </w:rPr>
              <w:t>/</w:t>
            </w:r>
            <w:r>
              <w:rPr>
                <w:b/>
                <w:spacing w:val="-1"/>
                <w:sz w:val="20"/>
              </w:rPr>
              <w:t xml:space="preserve"> </w:t>
            </w:r>
            <w:r>
              <w:rPr>
                <w:b/>
                <w:sz w:val="20"/>
              </w:rPr>
              <w:t>US/</w:t>
            </w:r>
            <w:r>
              <w:rPr>
                <w:b/>
                <w:spacing w:val="-1"/>
                <w:sz w:val="20"/>
              </w:rPr>
              <w:t xml:space="preserve"> </w:t>
            </w:r>
            <w:r>
              <w:rPr>
                <w:b/>
                <w:spacing w:val="-5"/>
                <w:sz w:val="20"/>
              </w:rPr>
              <w:t>NA</w:t>
            </w:r>
          </w:p>
        </w:tc>
        <w:tc>
          <w:tcPr>
            <w:tcW w:w="728" w:type="pct"/>
            <w:shd w:val="clear" w:color="auto" w:fill="DEEAF6" w:themeFill="accent1" w:themeFillTint="33"/>
            <w:vAlign w:val="center"/>
          </w:tcPr>
          <w:p w:rsidR="0021427B" w:rsidRDefault="0021427B" w:rsidP="0021427B">
            <w:pPr>
              <w:pStyle w:val="TableParagraph"/>
              <w:tabs>
                <w:tab w:val="left" w:pos="359"/>
              </w:tabs>
              <w:spacing w:line="242" w:lineRule="exact"/>
              <w:ind w:left="-144" w:right="368" w:firstLine="248"/>
              <w:jc w:val="center"/>
              <w:rPr>
                <w:b/>
                <w:sz w:val="20"/>
              </w:rPr>
            </w:pPr>
            <w:r>
              <w:rPr>
                <w:b/>
                <w:spacing w:val="-2"/>
                <w:sz w:val="20"/>
              </w:rPr>
              <w:t>Required</w:t>
            </w:r>
          </w:p>
          <w:p w:rsidR="0021427B" w:rsidRDefault="0021427B" w:rsidP="0021427B">
            <w:pPr>
              <w:pStyle w:val="TableParagraph"/>
              <w:ind w:left="-144" w:hanging="22"/>
              <w:jc w:val="center"/>
              <w:rPr>
                <w:b/>
                <w:sz w:val="20"/>
              </w:rPr>
            </w:pPr>
            <w:r>
              <w:rPr>
                <w:b/>
                <w:spacing w:val="-2"/>
                <w:sz w:val="20"/>
              </w:rPr>
              <w:t>Correction</w:t>
            </w:r>
          </w:p>
        </w:tc>
        <w:tc>
          <w:tcPr>
            <w:tcW w:w="748" w:type="pct"/>
            <w:shd w:val="clear" w:color="auto" w:fill="DEEAF6" w:themeFill="accent1" w:themeFillTint="33"/>
            <w:vAlign w:val="center"/>
          </w:tcPr>
          <w:p w:rsidR="0021427B" w:rsidRDefault="0021427B" w:rsidP="0021427B">
            <w:pPr>
              <w:pStyle w:val="TableParagraph"/>
              <w:ind w:left="144"/>
              <w:jc w:val="center"/>
              <w:rPr>
                <w:b/>
                <w:sz w:val="20"/>
              </w:rPr>
            </w:pPr>
            <w:r>
              <w:rPr>
                <w:b/>
                <w:spacing w:val="-2"/>
                <w:sz w:val="20"/>
              </w:rPr>
              <w:t>Comments</w:t>
            </w:r>
          </w:p>
        </w:tc>
      </w:tr>
      <w:tr w:rsidR="00F2056A" w:rsidRPr="00B13447" w:rsidTr="001835BE">
        <w:trPr>
          <w:trHeight w:val="432"/>
        </w:trPr>
        <w:tc>
          <w:tcPr>
            <w:tcW w:w="616" w:type="pct"/>
            <w:shd w:val="clear" w:color="auto" w:fill="auto"/>
            <w:vAlign w:val="center"/>
          </w:tcPr>
          <w:p w:rsidR="00F2056A" w:rsidRPr="00F7243B" w:rsidRDefault="00F2056A" w:rsidP="00F2056A">
            <w:pPr>
              <w:pStyle w:val="TableParagraph"/>
              <w:rPr>
                <w:sz w:val="18"/>
                <w:szCs w:val="18"/>
              </w:rPr>
            </w:pPr>
            <w:r w:rsidRPr="00F7243B">
              <w:rPr>
                <w:spacing w:val="-2"/>
                <w:sz w:val="18"/>
                <w:szCs w:val="18"/>
              </w:rPr>
              <w:t>CAR-M.A.301</w:t>
            </w:r>
          </w:p>
        </w:tc>
        <w:tc>
          <w:tcPr>
            <w:tcW w:w="1193" w:type="pct"/>
            <w:shd w:val="clear" w:color="auto" w:fill="auto"/>
            <w:vAlign w:val="center"/>
          </w:tcPr>
          <w:p w:rsidR="00F2056A" w:rsidRDefault="00F2056A" w:rsidP="00F2056A">
            <w:pPr>
              <w:pStyle w:val="TableParagraph"/>
              <w:rPr>
                <w:sz w:val="20"/>
              </w:rPr>
            </w:pPr>
            <w:r>
              <w:rPr>
                <w:spacing w:val="-2"/>
                <w:sz w:val="20"/>
              </w:rPr>
              <w:t>Continuing</w:t>
            </w:r>
            <w:r>
              <w:rPr>
                <w:spacing w:val="11"/>
                <w:sz w:val="20"/>
              </w:rPr>
              <w:t xml:space="preserve"> </w:t>
            </w:r>
            <w:r>
              <w:rPr>
                <w:spacing w:val="-2"/>
                <w:sz w:val="20"/>
              </w:rPr>
              <w:t>Airworthiness</w:t>
            </w:r>
            <w:r>
              <w:rPr>
                <w:spacing w:val="9"/>
                <w:sz w:val="20"/>
              </w:rPr>
              <w:t xml:space="preserve"> </w:t>
            </w:r>
            <w:r>
              <w:rPr>
                <w:spacing w:val="-4"/>
                <w:sz w:val="20"/>
              </w:rPr>
              <w:t>Tasks</w:t>
            </w:r>
          </w:p>
        </w:tc>
        <w:tc>
          <w:tcPr>
            <w:tcW w:w="501" w:type="pct"/>
            <w:shd w:val="clear" w:color="auto" w:fill="auto"/>
            <w:vAlign w:val="center"/>
          </w:tcPr>
          <w:p w:rsidR="00F2056A" w:rsidRDefault="00F2056A" w:rsidP="00F2056A">
            <w:pPr>
              <w:pStyle w:val="TableParagraph"/>
              <w:spacing w:before="3"/>
              <w:ind w:left="218" w:right="222" w:hanging="218"/>
              <w:jc w:val="center"/>
              <w:rPr>
                <w:b/>
                <w:spacing w:val="-2"/>
                <w:sz w:val="18"/>
              </w:rPr>
            </w:pPr>
          </w:p>
        </w:tc>
        <w:tc>
          <w:tcPr>
            <w:tcW w:w="656" w:type="pct"/>
            <w:shd w:val="clear" w:color="auto" w:fill="auto"/>
            <w:vAlign w:val="center"/>
          </w:tcPr>
          <w:p w:rsidR="00F2056A" w:rsidRDefault="00F2056A" w:rsidP="00F2056A">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F2056A" w:rsidRDefault="00F2056A" w:rsidP="00F2056A">
            <w:pPr>
              <w:pStyle w:val="TableParagraph"/>
              <w:spacing w:line="242" w:lineRule="exact"/>
              <w:ind w:left="91"/>
              <w:jc w:val="center"/>
              <w:rPr>
                <w:b/>
                <w:spacing w:val="-5"/>
                <w:sz w:val="20"/>
              </w:rPr>
            </w:pPr>
          </w:p>
        </w:tc>
        <w:tc>
          <w:tcPr>
            <w:tcW w:w="728" w:type="pct"/>
            <w:shd w:val="clear" w:color="auto" w:fill="auto"/>
            <w:vAlign w:val="center"/>
          </w:tcPr>
          <w:p w:rsidR="00F2056A" w:rsidRDefault="00F2056A" w:rsidP="00F2056A">
            <w:pPr>
              <w:pStyle w:val="TableParagraph"/>
              <w:tabs>
                <w:tab w:val="left" w:pos="359"/>
              </w:tabs>
              <w:spacing w:line="242" w:lineRule="exact"/>
              <w:ind w:left="-144" w:right="368" w:firstLine="248"/>
              <w:jc w:val="center"/>
              <w:rPr>
                <w:b/>
                <w:spacing w:val="-2"/>
                <w:sz w:val="20"/>
              </w:rPr>
            </w:pPr>
          </w:p>
        </w:tc>
        <w:tc>
          <w:tcPr>
            <w:tcW w:w="748" w:type="pct"/>
            <w:shd w:val="clear" w:color="auto" w:fill="auto"/>
            <w:vAlign w:val="center"/>
          </w:tcPr>
          <w:p w:rsidR="00F2056A" w:rsidRDefault="00F2056A" w:rsidP="00F2056A">
            <w:pPr>
              <w:pStyle w:val="TableParagraph"/>
              <w:ind w:left="144"/>
              <w:jc w:val="center"/>
              <w:rPr>
                <w:b/>
                <w:spacing w:val="-2"/>
                <w:sz w:val="20"/>
              </w:rPr>
            </w:pPr>
          </w:p>
        </w:tc>
      </w:tr>
      <w:tr w:rsidR="001835BE" w:rsidRPr="00B13447" w:rsidTr="001835BE">
        <w:trPr>
          <w:trHeight w:val="432"/>
        </w:trPr>
        <w:tc>
          <w:tcPr>
            <w:tcW w:w="616" w:type="pct"/>
            <w:shd w:val="clear" w:color="auto" w:fill="auto"/>
            <w:vAlign w:val="center"/>
          </w:tcPr>
          <w:p w:rsidR="001835BE" w:rsidRPr="00F7243B" w:rsidRDefault="001835BE" w:rsidP="001835BE">
            <w:pPr>
              <w:pStyle w:val="TableParagraph"/>
              <w:rPr>
                <w:sz w:val="18"/>
                <w:szCs w:val="18"/>
              </w:rPr>
            </w:pPr>
            <w:r w:rsidRPr="00F7243B">
              <w:rPr>
                <w:spacing w:val="-2"/>
                <w:sz w:val="18"/>
                <w:szCs w:val="18"/>
              </w:rPr>
              <w:t>CAR-21.012</w:t>
            </w:r>
          </w:p>
        </w:tc>
        <w:tc>
          <w:tcPr>
            <w:tcW w:w="1193" w:type="pct"/>
            <w:shd w:val="clear" w:color="auto" w:fill="auto"/>
            <w:vAlign w:val="center"/>
          </w:tcPr>
          <w:p w:rsidR="001835BE" w:rsidRDefault="001835BE" w:rsidP="001835BE">
            <w:pPr>
              <w:pStyle w:val="TableParagraph"/>
              <w:rPr>
                <w:sz w:val="20"/>
              </w:rPr>
            </w:pPr>
            <w:r>
              <w:rPr>
                <w:spacing w:val="-2"/>
                <w:sz w:val="20"/>
              </w:rPr>
              <w:t>Airworthiness</w:t>
            </w:r>
            <w:r>
              <w:rPr>
                <w:spacing w:val="9"/>
                <w:sz w:val="20"/>
              </w:rPr>
              <w:t xml:space="preserve"> </w:t>
            </w:r>
            <w:r>
              <w:rPr>
                <w:spacing w:val="-2"/>
                <w:sz w:val="20"/>
              </w:rPr>
              <w:t>Standards</w:t>
            </w:r>
          </w:p>
        </w:tc>
        <w:tc>
          <w:tcPr>
            <w:tcW w:w="501" w:type="pct"/>
            <w:shd w:val="clear" w:color="auto" w:fill="auto"/>
            <w:vAlign w:val="center"/>
          </w:tcPr>
          <w:p w:rsidR="001835BE" w:rsidRDefault="001835BE" w:rsidP="001835BE">
            <w:pPr>
              <w:pStyle w:val="TableParagraph"/>
              <w:spacing w:before="3"/>
              <w:ind w:left="218" w:right="222" w:hanging="218"/>
              <w:jc w:val="center"/>
              <w:rPr>
                <w:b/>
                <w:spacing w:val="-2"/>
                <w:sz w:val="18"/>
              </w:rPr>
            </w:pPr>
          </w:p>
        </w:tc>
        <w:tc>
          <w:tcPr>
            <w:tcW w:w="656" w:type="pct"/>
            <w:shd w:val="clear" w:color="auto" w:fill="auto"/>
            <w:vAlign w:val="center"/>
          </w:tcPr>
          <w:p w:rsidR="001835BE" w:rsidRDefault="001835BE" w:rsidP="001835BE">
            <w:pPr>
              <w:pStyle w:val="TableParagraph"/>
              <w:tabs>
                <w:tab w:val="left" w:pos="577"/>
              </w:tabs>
              <w:spacing w:line="242" w:lineRule="exact"/>
              <w:ind w:left="222"/>
              <w:jc w:val="center"/>
              <w:rPr>
                <w:b/>
                <w:spacing w:val="-5"/>
                <w:sz w:val="20"/>
              </w:rPr>
            </w:pPr>
          </w:p>
        </w:tc>
        <w:tc>
          <w:tcPr>
            <w:tcW w:w="558" w:type="pct"/>
            <w:shd w:val="clear" w:color="auto" w:fill="auto"/>
            <w:vAlign w:val="center"/>
          </w:tcPr>
          <w:p w:rsidR="001835BE" w:rsidRDefault="001835BE" w:rsidP="001835BE">
            <w:pPr>
              <w:pStyle w:val="TableParagraph"/>
              <w:spacing w:line="242" w:lineRule="exact"/>
              <w:ind w:left="91"/>
              <w:jc w:val="center"/>
              <w:rPr>
                <w:b/>
                <w:spacing w:val="-5"/>
                <w:sz w:val="20"/>
              </w:rPr>
            </w:pPr>
          </w:p>
        </w:tc>
        <w:tc>
          <w:tcPr>
            <w:tcW w:w="728" w:type="pct"/>
            <w:shd w:val="clear" w:color="auto" w:fill="auto"/>
            <w:vAlign w:val="center"/>
          </w:tcPr>
          <w:p w:rsidR="001835BE" w:rsidRDefault="001835BE" w:rsidP="001835BE">
            <w:pPr>
              <w:pStyle w:val="TableParagraph"/>
              <w:tabs>
                <w:tab w:val="left" w:pos="359"/>
              </w:tabs>
              <w:spacing w:line="242" w:lineRule="exact"/>
              <w:ind w:left="-144" w:right="368" w:firstLine="248"/>
              <w:jc w:val="center"/>
              <w:rPr>
                <w:b/>
                <w:spacing w:val="-2"/>
                <w:sz w:val="20"/>
              </w:rPr>
            </w:pPr>
          </w:p>
        </w:tc>
        <w:tc>
          <w:tcPr>
            <w:tcW w:w="748" w:type="pct"/>
            <w:shd w:val="clear" w:color="auto" w:fill="auto"/>
            <w:vAlign w:val="center"/>
          </w:tcPr>
          <w:p w:rsidR="001835BE" w:rsidRDefault="001835BE" w:rsidP="001835BE">
            <w:pPr>
              <w:pStyle w:val="TableParagraph"/>
              <w:ind w:left="144"/>
              <w:jc w:val="center"/>
              <w:rPr>
                <w:b/>
                <w:spacing w:val="-2"/>
                <w:sz w:val="20"/>
              </w:rPr>
            </w:pPr>
          </w:p>
        </w:tc>
      </w:tr>
    </w:tbl>
    <w:p w:rsidR="00215BD7" w:rsidRDefault="00215BD7"/>
    <w:tbl>
      <w:tblPr>
        <w:tblStyle w:val="TableGrid"/>
        <w:tblW w:w="5286" w:type="pct"/>
        <w:tblInd w:w="-364" w:type="dxa"/>
        <w:tblLook w:val="04A0" w:firstRow="1" w:lastRow="0" w:firstColumn="1" w:lastColumn="0" w:noHBand="0" w:noVBand="1"/>
      </w:tblPr>
      <w:tblGrid>
        <w:gridCol w:w="5508"/>
        <w:gridCol w:w="3127"/>
        <w:gridCol w:w="2254"/>
      </w:tblGrid>
      <w:tr w:rsidR="00F7243B" w:rsidTr="001835BE">
        <w:trPr>
          <w:trHeight w:val="720"/>
        </w:trPr>
        <w:tc>
          <w:tcPr>
            <w:tcW w:w="5000" w:type="pct"/>
            <w:gridSpan w:val="3"/>
            <w:shd w:val="clear" w:color="auto" w:fill="DEEAF6" w:themeFill="accent1" w:themeFillTint="33"/>
          </w:tcPr>
          <w:p w:rsidR="00F7243B" w:rsidRPr="007905EB" w:rsidRDefault="00F7243B" w:rsidP="007905EB">
            <w:pPr>
              <w:pStyle w:val="ListParagraph"/>
              <w:numPr>
                <w:ilvl w:val="0"/>
                <w:numId w:val="13"/>
              </w:numPr>
              <w:spacing w:before="120" w:after="60"/>
              <w:ind w:left="648"/>
              <w:rPr>
                <w:sz w:val="22"/>
                <w:szCs w:val="22"/>
              </w:rPr>
            </w:pPr>
            <w:r w:rsidRPr="007905EB">
              <w:rPr>
                <w:rFonts w:cstheme="minorHAnsi"/>
                <w:b/>
                <w:sz w:val="22"/>
                <w:szCs w:val="22"/>
              </w:rPr>
              <w:t>This</w:t>
            </w:r>
            <w:r w:rsidRPr="007905EB">
              <w:rPr>
                <w:rFonts w:cstheme="minorHAnsi"/>
                <w:b/>
                <w:spacing w:val="-2"/>
                <w:sz w:val="22"/>
                <w:szCs w:val="22"/>
              </w:rPr>
              <w:t xml:space="preserve"> </w:t>
            </w:r>
            <w:r w:rsidRPr="007905EB">
              <w:rPr>
                <w:rFonts w:cstheme="minorHAnsi"/>
                <w:b/>
                <w:sz w:val="22"/>
                <w:szCs w:val="22"/>
              </w:rPr>
              <w:t>is</w:t>
            </w:r>
            <w:r w:rsidRPr="007905EB">
              <w:rPr>
                <w:rFonts w:cstheme="minorHAnsi"/>
                <w:b/>
                <w:spacing w:val="-3"/>
                <w:sz w:val="22"/>
                <w:szCs w:val="22"/>
              </w:rPr>
              <w:t xml:space="preserve"> </w:t>
            </w:r>
            <w:r w:rsidRPr="007905EB">
              <w:rPr>
                <w:rFonts w:cstheme="minorHAnsi"/>
                <w:b/>
                <w:sz w:val="22"/>
                <w:szCs w:val="22"/>
              </w:rPr>
              <w:t>to</w:t>
            </w:r>
            <w:r w:rsidRPr="007905EB">
              <w:rPr>
                <w:rFonts w:cstheme="minorHAnsi"/>
                <w:b/>
                <w:spacing w:val="-1"/>
                <w:sz w:val="22"/>
                <w:szCs w:val="22"/>
              </w:rPr>
              <w:t xml:space="preserve"> </w:t>
            </w:r>
            <w:r w:rsidRPr="007905EB">
              <w:rPr>
                <w:rFonts w:cstheme="minorHAnsi"/>
                <w:b/>
                <w:sz w:val="22"/>
                <w:szCs w:val="22"/>
              </w:rPr>
              <w:t>certify</w:t>
            </w:r>
            <w:r w:rsidRPr="007905EB">
              <w:rPr>
                <w:rFonts w:cstheme="minorHAnsi"/>
                <w:b/>
                <w:spacing w:val="-3"/>
                <w:sz w:val="22"/>
                <w:szCs w:val="22"/>
              </w:rPr>
              <w:t xml:space="preserve"> </w:t>
            </w:r>
            <w:r w:rsidRPr="007905EB">
              <w:rPr>
                <w:rFonts w:cstheme="minorHAnsi"/>
                <w:b/>
                <w:sz w:val="22"/>
                <w:szCs w:val="22"/>
              </w:rPr>
              <w:t>that</w:t>
            </w:r>
            <w:r w:rsidRPr="007905EB">
              <w:rPr>
                <w:rFonts w:cstheme="minorHAnsi"/>
                <w:b/>
                <w:spacing w:val="-2"/>
                <w:sz w:val="22"/>
                <w:szCs w:val="22"/>
              </w:rPr>
              <w:t xml:space="preserve"> </w:t>
            </w:r>
            <w:r w:rsidRPr="007905EB">
              <w:rPr>
                <w:rFonts w:cstheme="minorHAnsi"/>
                <w:b/>
                <w:sz w:val="22"/>
                <w:szCs w:val="22"/>
              </w:rPr>
              <w:t>the</w:t>
            </w:r>
            <w:r w:rsidRPr="007905EB">
              <w:rPr>
                <w:rFonts w:cstheme="minorHAnsi"/>
                <w:b/>
                <w:spacing w:val="-2"/>
                <w:sz w:val="22"/>
                <w:szCs w:val="22"/>
              </w:rPr>
              <w:t xml:space="preserve"> </w:t>
            </w:r>
            <w:r w:rsidRPr="007905EB">
              <w:rPr>
                <w:rFonts w:cstheme="minorHAnsi"/>
                <w:b/>
                <w:sz w:val="22"/>
                <w:szCs w:val="22"/>
              </w:rPr>
              <w:t>company</w:t>
            </w:r>
            <w:r w:rsidRPr="007905EB">
              <w:rPr>
                <w:rFonts w:cstheme="minorHAnsi"/>
                <w:b/>
                <w:spacing w:val="-2"/>
                <w:sz w:val="22"/>
                <w:szCs w:val="22"/>
              </w:rPr>
              <w:t xml:space="preserve"> </w:t>
            </w:r>
            <w:r w:rsidRPr="007905EB">
              <w:rPr>
                <w:rFonts w:cstheme="minorHAnsi"/>
                <w:b/>
                <w:sz w:val="22"/>
                <w:szCs w:val="22"/>
              </w:rPr>
              <w:t>manual(s)</w:t>
            </w:r>
            <w:r w:rsidRPr="007905EB">
              <w:rPr>
                <w:rFonts w:cstheme="minorHAnsi"/>
                <w:b/>
                <w:spacing w:val="-2"/>
                <w:sz w:val="22"/>
                <w:szCs w:val="22"/>
              </w:rPr>
              <w:t xml:space="preserve"> </w:t>
            </w:r>
            <w:r w:rsidRPr="007905EB">
              <w:rPr>
                <w:rFonts w:cstheme="minorHAnsi"/>
                <w:b/>
                <w:sz w:val="22"/>
                <w:szCs w:val="22"/>
              </w:rPr>
              <w:t>have</w:t>
            </w:r>
            <w:r w:rsidRPr="007905EB">
              <w:rPr>
                <w:rFonts w:cstheme="minorHAnsi"/>
                <w:b/>
                <w:spacing w:val="-3"/>
                <w:sz w:val="22"/>
                <w:szCs w:val="22"/>
              </w:rPr>
              <w:t xml:space="preserve"> </w:t>
            </w:r>
            <w:r w:rsidRPr="007905EB">
              <w:rPr>
                <w:rFonts w:cstheme="minorHAnsi"/>
                <w:b/>
                <w:sz w:val="22"/>
                <w:szCs w:val="22"/>
              </w:rPr>
              <w:t>addressed</w:t>
            </w:r>
            <w:r w:rsidRPr="007905EB">
              <w:rPr>
                <w:rFonts w:cstheme="minorHAnsi"/>
                <w:b/>
                <w:spacing w:val="-1"/>
                <w:sz w:val="22"/>
                <w:szCs w:val="22"/>
              </w:rPr>
              <w:t xml:space="preserve"> </w:t>
            </w:r>
            <w:r w:rsidRPr="007905EB">
              <w:rPr>
                <w:rFonts w:cstheme="minorHAnsi"/>
                <w:b/>
                <w:sz w:val="22"/>
                <w:szCs w:val="22"/>
              </w:rPr>
              <w:t>all</w:t>
            </w:r>
            <w:r w:rsidRPr="007905EB">
              <w:rPr>
                <w:rFonts w:cstheme="minorHAnsi"/>
                <w:b/>
                <w:spacing w:val="-3"/>
                <w:sz w:val="22"/>
                <w:szCs w:val="22"/>
              </w:rPr>
              <w:t xml:space="preserve"> </w:t>
            </w:r>
            <w:r w:rsidRPr="007905EB">
              <w:rPr>
                <w:rFonts w:cstheme="minorHAnsi"/>
                <w:b/>
                <w:sz w:val="22"/>
                <w:szCs w:val="22"/>
              </w:rPr>
              <w:t>Sultanate</w:t>
            </w:r>
            <w:r w:rsidRPr="007905EB">
              <w:rPr>
                <w:rFonts w:cstheme="minorHAnsi"/>
                <w:b/>
                <w:spacing w:val="-2"/>
                <w:sz w:val="22"/>
                <w:szCs w:val="22"/>
              </w:rPr>
              <w:t xml:space="preserve"> </w:t>
            </w:r>
            <w:r w:rsidRPr="007905EB">
              <w:rPr>
                <w:rFonts w:cstheme="minorHAnsi"/>
                <w:b/>
                <w:sz w:val="22"/>
                <w:szCs w:val="22"/>
              </w:rPr>
              <w:t>of</w:t>
            </w:r>
            <w:r w:rsidRPr="007905EB">
              <w:rPr>
                <w:rFonts w:cstheme="minorHAnsi"/>
                <w:b/>
                <w:spacing w:val="-2"/>
                <w:sz w:val="22"/>
                <w:szCs w:val="22"/>
              </w:rPr>
              <w:t xml:space="preserve"> </w:t>
            </w:r>
            <w:r w:rsidRPr="007905EB">
              <w:rPr>
                <w:rFonts w:cstheme="minorHAnsi"/>
                <w:b/>
                <w:sz w:val="22"/>
                <w:szCs w:val="22"/>
              </w:rPr>
              <w:t>Oman</w:t>
            </w:r>
            <w:r w:rsidRPr="007905EB">
              <w:rPr>
                <w:rFonts w:cstheme="minorHAnsi"/>
                <w:b/>
                <w:spacing w:val="-2"/>
                <w:sz w:val="22"/>
                <w:szCs w:val="22"/>
              </w:rPr>
              <w:t xml:space="preserve"> </w:t>
            </w:r>
            <w:r w:rsidRPr="007905EB">
              <w:rPr>
                <w:rFonts w:cstheme="minorHAnsi"/>
                <w:b/>
                <w:sz w:val="22"/>
                <w:szCs w:val="22"/>
              </w:rPr>
              <w:t>relevant</w:t>
            </w:r>
            <w:r w:rsidRPr="007905EB">
              <w:rPr>
                <w:rFonts w:cstheme="minorHAnsi"/>
                <w:b/>
                <w:spacing w:val="-2"/>
                <w:sz w:val="22"/>
                <w:szCs w:val="22"/>
              </w:rPr>
              <w:t xml:space="preserve"> </w:t>
            </w:r>
            <w:r w:rsidRPr="007905EB">
              <w:rPr>
                <w:rFonts w:cstheme="minorHAnsi"/>
                <w:b/>
                <w:sz w:val="22"/>
                <w:szCs w:val="22"/>
              </w:rPr>
              <w:t>applicable</w:t>
            </w:r>
            <w:r w:rsidRPr="007905EB">
              <w:rPr>
                <w:rFonts w:cstheme="minorHAnsi"/>
                <w:b/>
                <w:spacing w:val="-2"/>
                <w:sz w:val="22"/>
                <w:szCs w:val="22"/>
              </w:rPr>
              <w:t xml:space="preserve"> </w:t>
            </w:r>
            <w:r w:rsidRPr="007905EB">
              <w:rPr>
                <w:rFonts w:cstheme="minorHAnsi"/>
                <w:b/>
                <w:sz w:val="22"/>
                <w:szCs w:val="22"/>
              </w:rPr>
              <w:t>Regulations</w:t>
            </w:r>
            <w:r w:rsidRPr="007905EB">
              <w:rPr>
                <w:rFonts w:cstheme="minorHAnsi"/>
                <w:b/>
                <w:spacing w:val="-2"/>
                <w:sz w:val="22"/>
                <w:szCs w:val="22"/>
              </w:rPr>
              <w:t xml:space="preserve"> </w:t>
            </w:r>
            <w:r w:rsidRPr="007905EB">
              <w:rPr>
                <w:rFonts w:cstheme="minorHAnsi"/>
                <w:b/>
                <w:sz w:val="22"/>
                <w:szCs w:val="22"/>
              </w:rPr>
              <w:t>(CARs)</w:t>
            </w:r>
            <w:r w:rsidRPr="007905EB">
              <w:rPr>
                <w:rFonts w:cstheme="minorHAnsi"/>
                <w:b/>
                <w:spacing w:val="-2"/>
                <w:sz w:val="22"/>
                <w:szCs w:val="22"/>
              </w:rPr>
              <w:t xml:space="preserve"> </w:t>
            </w:r>
            <w:r w:rsidRPr="007905EB">
              <w:rPr>
                <w:rFonts w:cstheme="minorHAnsi"/>
                <w:b/>
                <w:sz w:val="22"/>
                <w:szCs w:val="22"/>
              </w:rPr>
              <w:t>to</w:t>
            </w:r>
            <w:r w:rsidRPr="007905EB">
              <w:rPr>
                <w:rFonts w:cstheme="minorHAnsi"/>
                <w:b/>
                <w:spacing w:val="-1"/>
                <w:sz w:val="22"/>
                <w:szCs w:val="22"/>
              </w:rPr>
              <w:t xml:space="preserve"> </w:t>
            </w:r>
            <w:r w:rsidRPr="007905EB">
              <w:rPr>
                <w:rFonts w:cstheme="minorHAnsi"/>
                <w:b/>
                <w:sz w:val="22"/>
                <w:szCs w:val="22"/>
              </w:rPr>
              <w:t>the</w:t>
            </w:r>
            <w:r w:rsidRPr="007905EB">
              <w:rPr>
                <w:rFonts w:cstheme="minorHAnsi"/>
                <w:b/>
                <w:spacing w:val="-2"/>
                <w:sz w:val="22"/>
                <w:szCs w:val="22"/>
              </w:rPr>
              <w:t xml:space="preserve"> </w:t>
            </w:r>
            <w:r w:rsidRPr="007905EB">
              <w:rPr>
                <w:rFonts w:cstheme="minorHAnsi"/>
                <w:b/>
                <w:sz w:val="22"/>
                <w:szCs w:val="22"/>
              </w:rPr>
              <w:t>proposed</w:t>
            </w:r>
            <w:r w:rsidRPr="007905EB">
              <w:rPr>
                <w:rFonts w:cstheme="minorHAnsi"/>
                <w:b/>
                <w:spacing w:val="-1"/>
                <w:sz w:val="22"/>
                <w:szCs w:val="22"/>
              </w:rPr>
              <w:t xml:space="preserve"> </w:t>
            </w:r>
            <w:r w:rsidRPr="007905EB">
              <w:rPr>
                <w:rFonts w:cstheme="minorHAnsi"/>
                <w:b/>
                <w:sz w:val="22"/>
                <w:szCs w:val="22"/>
              </w:rPr>
              <w:t>operations</w:t>
            </w:r>
            <w:r w:rsidR="00CC2A38" w:rsidRPr="007905EB">
              <w:rPr>
                <w:rFonts w:cstheme="minorHAnsi"/>
                <w:b/>
                <w:sz w:val="22"/>
                <w:szCs w:val="22"/>
              </w:rPr>
              <w:t>.</w:t>
            </w:r>
          </w:p>
        </w:tc>
      </w:tr>
      <w:tr w:rsidR="00F7243B" w:rsidTr="001835BE">
        <w:trPr>
          <w:trHeight w:val="432"/>
        </w:trPr>
        <w:tc>
          <w:tcPr>
            <w:tcW w:w="2529" w:type="pct"/>
            <w:shd w:val="clear" w:color="auto" w:fill="DEEAF6" w:themeFill="accent1" w:themeFillTint="33"/>
          </w:tcPr>
          <w:p w:rsidR="00F7243B" w:rsidRPr="00F7243B" w:rsidRDefault="00F7243B" w:rsidP="001B7133">
            <w:pPr>
              <w:spacing w:before="120"/>
              <w:rPr>
                <w:b/>
                <w:sz w:val="22"/>
                <w:szCs w:val="22"/>
              </w:rPr>
            </w:pPr>
            <w:r w:rsidRPr="00F7243B">
              <w:rPr>
                <w:rFonts w:cstheme="minorHAnsi"/>
                <w:b/>
                <w:spacing w:val="-3"/>
                <w:sz w:val="22"/>
                <w:szCs w:val="22"/>
              </w:rPr>
              <w:t xml:space="preserve">Name of </w:t>
            </w:r>
            <w:r w:rsidRPr="00F7243B">
              <w:rPr>
                <w:b/>
                <w:sz w:val="22"/>
                <w:szCs w:val="22"/>
              </w:rPr>
              <w:t>Accountable</w:t>
            </w:r>
            <w:r w:rsidRPr="00F7243B">
              <w:rPr>
                <w:b/>
                <w:spacing w:val="-5"/>
                <w:sz w:val="22"/>
                <w:szCs w:val="22"/>
              </w:rPr>
              <w:t xml:space="preserve"> </w:t>
            </w:r>
            <w:r w:rsidRPr="00F7243B">
              <w:rPr>
                <w:b/>
                <w:spacing w:val="-2"/>
                <w:sz w:val="22"/>
                <w:szCs w:val="22"/>
              </w:rPr>
              <w:t>Manager:</w:t>
            </w:r>
          </w:p>
        </w:tc>
        <w:tc>
          <w:tcPr>
            <w:tcW w:w="1436"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Signature:</w:t>
            </w:r>
          </w:p>
        </w:tc>
        <w:tc>
          <w:tcPr>
            <w:tcW w:w="1035" w:type="pct"/>
            <w:shd w:val="clear" w:color="auto" w:fill="DEEAF6" w:themeFill="accent1" w:themeFillTint="33"/>
          </w:tcPr>
          <w:p w:rsidR="00F7243B" w:rsidRPr="00812EAE" w:rsidRDefault="00F7243B" w:rsidP="001B7133">
            <w:pPr>
              <w:spacing w:before="120" w:after="120"/>
              <w:rPr>
                <w:rFonts w:cstheme="minorHAnsi"/>
                <w:color w:val="333333"/>
                <w:sz w:val="22"/>
                <w:szCs w:val="22"/>
                <w:shd w:val="clear" w:color="auto" w:fill="FFFFFF"/>
              </w:rPr>
            </w:pPr>
            <w:r w:rsidRPr="00812EAE">
              <w:rPr>
                <w:rFonts w:cstheme="minorHAnsi"/>
                <w:b/>
                <w:sz w:val="22"/>
                <w:szCs w:val="22"/>
              </w:rPr>
              <w:t>Date:</w:t>
            </w:r>
          </w:p>
        </w:tc>
      </w:tr>
      <w:tr w:rsidR="00F7243B" w:rsidTr="001835BE">
        <w:trPr>
          <w:trHeight w:val="1152"/>
        </w:trPr>
        <w:tc>
          <w:tcPr>
            <w:tcW w:w="2529" w:type="pct"/>
          </w:tcPr>
          <w:p w:rsidR="00F7243B" w:rsidRDefault="00F7243B" w:rsidP="001B7133"/>
        </w:tc>
        <w:tc>
          <w:tcPr>
            <w:tcW w:w="1436" w:type="pct"/>
          </w:tcPr>
          <w:p w:rsidR="00F7243B" w:rsidRDefault="00F7243B" w:rsidP="001B7133"/>
        </w:tc>
        <w:tc>
          <w:tcPr>
            <w:tcW w:w="1035" w:type="pct"/>
          </w:tcPr>
          <w:p w:rsidR="00F7243B" w:rsidRDefault="00F7243B" w:rsidP="001B7133"/>
        </w:tc>
      </w:tr>
    </w:tbl>
    <w:p w:rsidR="00F7243B" w:rsidRDefault="00F7243B" w:rsidP="00F7243B">
      <w:pPr>
        <w:rPr>
          <w:lang w:val="en-US"/>
        </w:rPr>
      </w:pPr>
    </w:p>
    <w:tbl>
      <w:tblPr>
        <w:tblStyle w:val="TableGrid"/>
        <w:tblW w:w="10890" w:type="dxa"/>
        <w:tblInd w:w="-365" w:type="dxa"/>
        <w:tblLook w:val="04A0" w:firstRow="1" w:lastRow="0" w:firstColumn="1" w:lastColumn="0" w:noHBand="0" w:noVBand="1"/>
      </w:tblPr>
      <w:tblGrid>
        <w:gridCol w:w="1350"/>
        <w:gridCol w:w="4160"/>
        <w:gridCol w:w="3112"/>
        <w:gridCol w:w="2268"/>
      </w:tblGrid>
      <w:tr w:rsidR="00CC2A38" w:rsidTr="001835BE">
        <w:trPr>
          <w:trHeight w:val="432"/>
        </w:trPr>
        <w:tc>
          <w:tcPr>
            <w:tcW w:w="10890" w:type="dxa"/>
            <w:gridSpan w:val="4"/>
            <w:shd w:val="clear" w:color="auto" w:fill="DEEAF6" w:themeFill="accent1" w:themeFillTint="33"/>
            <w:vAlign w:val="center"/>
          </w:tcPr>
          <w:p w:rsidR="00CC2A38" w:rsidRPr="00812EAE" w:rsidRDefault="00CC2A38" w:rsidP="00CC2A38">
            <w:pPr>
              <w:jc w:val="center"/>
              <w:rPr>
                <w:rFonts w:cstheme="minorHAnsi"/>
                <w:b/>
                <w:sz w:val="22"/>
                <w:szCs w:val="22"/>
              </w:rPr>
            </w:pPr>
            <w:r>
              <w:rPr>
                <w:rFonts w:cstheme="minorHAnsi"/>
                <w:b/>
                <w:sz w:val="22"/>
                <w:szCs w:val="22"/>
              </w:rPr>
              <w:t>CAA USE ONLY</w:t>
            </w:r>
          </w:p>
        </w:tc>
      </w:tr>
      <w:tr w:rsidR="00F7243B" w:rsidTr="001835BE">
        <w:trPr>
          <w:trHeight w:val="432"/>
        </w:trPr>
        <w:tc>
          <w:tcPr>
            <w:tcW w:w="1350" w:type="dxa"/>
            <w:shd w:val="clear" w:color="auto" w:fill="DEEAF6" w:themeFill="accent1" w:themeFillTint="33"/>
            <w:vAlign w:val="center"/>
          </w:tcPr>
          <w:p w:rsidR="00F7243B" w:rsidRPr="00CC4599" w:rsidRDefault="00F7243B" w:rsidP="00F7243B">
            <w:pPr>
              <w:spacing w:before="120"/>
              <w:ind w:left="-144"/>
              <w:jc w:val="center"/>
              <w:rPr>
                <w:sz w:val="22"/>
                <w:szCs w:val="22"/>
              </w:rPr>
            </w:pPr>
            <w:r w:rsidRPr="00CC4599">
              <w:rPr>
                <w:rFonts w:cstheme="minorHAnsi"/>
                <w:b/>
                <w:bCs/>
                <w:sz w:val="22"/>
                <w:szCs w:val="22"/>
              </w:rPr>
              <w:t>Title</w:t>
            </w:r>
          </w:p>
        </w:tc>
        <w:tc>
          <w:tcPr>
            <w:tcW w:w="4160"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Name of CAA Inspector</w:t>
            </w:r>
          </w:p>
        </w:tc>
        <w:tc>
          <w:tcPr>
            <w:tcW w:w="3112" w:type="dxa"/>
            <w:shd w:val="clear" w:color="auto" w:fill="DEEAF6" w:themeFill="accent1" w:themeFillTint="33"/>
          </w:tcPr>
          <w:p w:rsidR="00F7243B" w:rsidRPr="00CC4599" w:rsidRDefault="00F7243B" w:rsidP="001B7133">
            <w:pPr>
              <w:spacing w:before="120"/>
              <w:jc w:val="center"/>
              <w:rPr>
                <w:sz w:val="22"/>
                <w:szCs w:val="22"/>
              </w:rPr>
            </w:pPr>
            <w:r w:rsidRPr="00CC4599">
              <w:rPr>
                <w:rFonts w:cstheme="minorHAnsi"/>
                <w:b/>
                <w:sz w:val="22"/>
                <w:szCs w:val="22"/>
              </w:rPr>
              <w:t>Signature</w:t>
            </w:r>
          </w:p>
        </w:tc>
        <w:tc>
          <w:tcPr>
            <w:tcW w:w="2268" w:type="dxa"/>
            <w:shd w:val="clear" w:color="auto" w:fill="DEEAF6" w:themeFill="accent1" w:themeFillTint="33"/>
          </w:tcPr>
          <w:p w:rsidR="00F7243B" w:rsidRDefault="00F7243B" w:rsidP="001B7133">
            <w:pPr>
              <w:spacing w:before="120"/>
              <w:jc w:val="center"/>
            </w:pPr>
            <w:r w:rsidRPr="00812EAE">
              <w:rPr>
                <w:rFonts w:cstheme="minorHAnsi"/>
                <w:b/>
                <w:sz w:val="22"/>
                <w:szCs w:val="22"/>
              </w:rPr>
              <w:t>Date:</w:t>
            </w:r>
          </w:p>
        </w:tc>
      </w:tr>
      <w:tr w:rsidR="00F7243B" w:rsidTr="001835BE">
        <w:trPr>
          <w:trHeight w:val="576"/>
        </w:trPr>
        <w:tc>
          <w:tcPr>
            <w:tcW w:w="1350" w:type="dxa"/>
            <w:vAlign w:val="center"/>
          </w:tcPr>
          <w:p w:rsidR="00F7243B" w:rsidRPr="00F7243B" w:rsidRDefault="00F7243B" w:rsidP="00F7243B">
            <w:pPr>
              <w:ind w:left="-144"/>
              <w:jc w:val="center"/>
              <w:rPr>
                <w:b/>
                <w:bCs/>
                <w:sz w:val="22"/>
                <w:szCs w:val="22"/>
              </w:rPr>
            </w:pPr>
            <w:r w:rsidRPr="00F7243B">
              <w:rPr>
                <w:b/>
                <w:bCs/>
                <w:sz w:val="22"/>
                <w:szCs w:val="22"/>
              </w:rPr>
              <w:t>FOI</w:t>
            </w:r>
          </w:p>
        </w:tc>
        <w:tc>
          <w:tcPr>
            <w:tcW w:w="4160" w:type="dxa"/>
          </w:tcPr>
          <w:p w:rsidR="00F7243B" w:rsidRDefault="00F7243B" w:rsidP="001B7133"/>
        </w:tc>
        <w:tc>
          <w:tcPr>
            <w:tcW w:w="3112" w:type="dxa"/>
          </w:tcPr>
          <w:p w:rsidR="00F7243B" w:rsidRDefault="00F7243B" w:rsidP="001B7133"/>
        </w:tc>
        <w:tc>
          <w:tcPr>
            <w:tcW w:w="2268" w:type="dxa"/>
          </w:tcPr>
          <w:p w:rsidR="00F7243B" w:rsidRDefault="00F7243B" w:rsidP="001B7133"/>
        </w:tc>
      </w:tr>
      <w:tr w:rsidR="00F7243B" w:rsidTr="001835BE">
        <w:trPr>
          <w:trHeight w:val="576"/>
        </w:trPr>
        <w:tc>
          <w:tcPr>
            <w:tcW w:w="1350" w:type="dxa"/>
            <w:vAlign w:val="center"/>
          </w:tcPr>
          <w:p w:rsidR="00F7243B" w:rsidRPr="00CC4599" w:rsidRDefault="00F7243B" w:rsidP="00F7243B">
            <w:pPr>
              <w:ind w:left="-144"/>
              <w:jc w:val="center"/>
              <w:rPr>
                <w:rFonts w:cstheme="minorHAnsi"/>
                <w:b/>
                <w:bCs/>
                <w:sz w:val="22"/>
                <w:szCs w:val="22"/>
              </w:rPr>
            </w:pPr>
            <w:r w:rsidRPr="00CC4599">
              <w:rPr>
                <w:rFonts w:cstheme="minorHAnsi"/>
                <w:b/>
                <w:bCs/>
                <w:sz w:val="22"/>
                <w:szCs w:val="22"/>
              </w:rPr>
              <w:t>AWI</w:t>
            </w:r>
          </w:p>
        </w:tc>
        <w:tc>
          <w:tcPr>
            <w:tcW w:w="4160" w:type="dxa"/>
          </w:tcPr>
          <w:p w:rsidR="00F7243B" w:rsidRDefault="00F7243B" w:rsidP="001B7133"/>
        </w:tc>
        <w:tc>
          <w:tcPr>
            <w:tcW w:w="3112" w:type="dxa"/>
          </w:tcPr>
          <w:p w:rsidR="00F7243B" w:rsidRDefault="00F7243B" w:rsidP="001B7133"/>
        </w:tc>
        <w:tc>
          <w:tcPr>
            <w:tcW w:w="2268" w:type="dxa"/>
          </w:tcPr>
          <w:p w:rsidR="00F7243B" w:rsidRDefault="00F7243B" w:rsidP="001B7133"/>
        </w:tc>
      </w:tr>
    </w:tbl>
    <w:p w:rsidR="004A7CB8" w:rsidRDefault="004A7CB8"/>
    <w:tbl>
      <w:tblPr>
        <w:tblStyle w:val="TableGrid"/>
        <w:tblW w:w="10890" w:type="dxa"/>
        <w:tblInd w:w="-365" w:type="dxa"/>
        <w:tblLook w:val="04A0" w:firstRow="1" w:lastRow="0" w:firstColumn="1" w:lastColumn="0" w:noHBand="0" w:noVBand="1"/>
      </w:tblPr>
      <w:tblGrid>
        <w:gridCol w:w="2556"/>
        <w:gridCol w:w="2954"/>
        <w:gridCol w:w="3112"/>
        <w:gridCol w:w="2268"/>
      </w:tblGrid>
      <w:tr w:rsidR="004A7CB8" w:rsidTr="001835BE">
        <w:trPr>
          <w:trHeight w:val="576"/>
        </w:trPr>
        <w:tc>
          <w:tcPr>
            <w:tcW w:w="2556" w:type="dxa"/>
            <w:vAlign w:val="center"/>
          </w:tcPr>
          <w:p w:rsidR="004A7CB8" w:rsidRPr="00CC4599" w:rsidRDefault="004A7CB8" w:rsidP="001835BE">
            <w:pP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2954" w:type="dxa"/>
            <w:vAlign w:val="center"/>
          </w:tcPr>
          <w:p w:rsidR="004A7CB8" w:rsidRPr="00CC4599" w:rsidRDefault="004A7CB8" w:rsidP="00A608A9">
            <w:pPr>
              <w:jc w:val="center"/>
              <w:rPr>
                <w:sz w:val="22"/>
                <w:szCs w:val="22"/>
              </w:rPr>
            </w:pPr>
            <w:r w:rsidRPr="00CC4599">
              <w:rPr>
                <w:rFonts w:cstheme="minorHAnsi"/>
                <w:b/>
                <w:sz w:val="22"/>
                <w:szCs w:val="22"/>
              </w:rPr>
              <w:t>Results</w:t>
            </w:r>
          </w:p>
        </w:tc>
        <w:tc>
          <w:tcPr>
            <w:tcW w:w="3112" w:type="dxa"/>
            <w:vAlign w:val="center"/>
          </w:tcPr>
          <w:p w:rsidR="004A7CB8" w:rsidRPr="00CC4599" w:rsidRDefault="001835BE" w:rsidP="00A608A9">
            <w:pPr>
              <w:jc w:val="center"/>
              <w:rPr>
                <w:sz w:val="22"/>
                <w:szCs w:val="22"/>
              </w:rPr>
            </w:pPr>
            <w:sdt>
              <w:sdtPr>
                <w:rPr>
                  <w:rFonts w:ascii="Segoe UI Symbol" w:hAnsi="Segoe UI Symbol" w:cs="Segoe UI Symbol"/>
                  <w:w w:val="99"/>
                </w:rPr>
                <w:id w:val="51058419"/>
                <w14:checkbox>
                  <w14:checked w14:val="0"/>
                  <w14:checkedState w14:val="2612" w14:font="MS Gothic"/>
                  <w14:uncheckedState w14:val="2610" w14:font="MS Gothic"/>
                </w14:checkbox>
              </w:sdtPr>
              <w:sdtEndPr/>
              <w:sdtContent>
                <w:r w:rsidR="00AD4068">
                  <w:rPr>
                    <w:rFonts w:ascii="MS Gothic" w:eastAsia="MS Gothic" w:hAnsi="MS Gothic" w:cs="Segoe UI Symbol" w:hint="eastAsia"/>
                    <w:w w:val="99"/>
                  </w:rPr>
                  <w:t>☐</w:t>
                </w:r>
              </w:sdtContent>
            </w:sdt>
            <w:r w:rsidR="00A608A9">
              <w:rPr>
                <w:rFonts w:ascii="Segoe UI Symbol" w:hAnsi="Segoe UI Symbol" w:cs="Segoe UI Symbol"/>
                <w:w w:val="99"/>
              </w:rPr>
              <w:t xml:space="preserve"> </w:t>
            </w:r>
            <w:r w:rsidR="004A7CB8" w:rsidRPr="00CC4599">
              <w:rPr>
                <w:rFonts w:cstheme="minorHAnsi"/>
                <w:b/>
                <w:sz w:val="22"/>
                <w:szCs w:val="22"/>
              </w:rPr>
              <w:t>Approved</w:t>
            </w:r>
          </w:p>
        </w:tc>
        <w:tc>
          <w:tcPr>
            <w:tcW w:w="2268" w:type="dxa"/>
            <w:vAlign w:val="center"/>
          </w:tcPr>
          <w:p w:rsidR="004A7CB8" w:rsidRPr="00CC4599" w:rsidRDefault="001835BE" w:rsidP="00A608A9">
            <w:pPr>
              <w:jc w:val="center"/>
              <w:rPr>
                <w:sz w:val="22"/>
                <w:szCs w:val="22"/>
              </w:rPr>
            </w:pPr>
            <w:sdt>
              <w:sdtPr>
                <w:rPr>
                  <w:rFonts w:ascii="Segoe UI Symbol" w:hAnsi="Segoe UI Symbol" w:cs="Segoe UI Symbol"/>
                  <w:w w:val="99"/>
                </w:rPr>
                <w:id w:val="-1293661956"/>
                <w14:checkbox>
                  <w14:checked w14:val="0"/>
                  <w14:checkedState w14:val="2612" w14:font="MS Gothic"/>
                  <w14:uncheckedState w14:val="2610" w14:font="MS Gothic"/>
                </w14:checkbox>
              </w:sdtPr>
              <w:sdtEndPr/>
              <w:sdtContent>
                <w:r w:rsidR="00AD4068">
                  <w:rPr>
                    <w:rFonts w:ascii="MS Gothic" w:eastAsia="MS Gothic" w:hAnsi="MS Gothic" w:cs="Segoe UI Symbol" w:hint="eastAsia"/>
                    <w:w w:val="99"/>
                  </w:rPr>
                  <w:t>☐</w:t>
                </w:r>
              </w:sdtContent>
            </w:sdt>
            <w:r w:rsidR="00A608A9">
              <w:rPr>
                <w:rFonts w:ascii="Segoe UI Symbol" w:hAnsi="Segoe UI Symbol" w:cs="Segoe UI Symbol"/>
                <w:w w:val="99"/>
              </w:rPr>
              <w:t xml:space="preserve"> </w:t>
            </w:r>
            <w:r w:rsidR="004A7CB8" w:rsidRPr="00CC4599">
              <w:rPr>
                <w:rFonts w:cstheme="minorHAnsi"/>
                <w:b/>
                <w:sz w:val="22"/>
                <w:szCs w:val="22"/>
              </w:rPr>
              <w:t>Not</w:t>
            </w:r>
            <w:r w:rsidR="004A7CB8" w:rsidRPr="00CC4599">
              <w:rPr>
                <w:rFonts w:cstheme="minorHAnsi"/>
                <w:b/>
                <w:spacing w:val="-2"/>
                <w:sz w:val="22"/>
                <w:szCs w:val="22"/>
              </w:rPr>
              <w:t xml:space="preserve"> </w:t>
            </w:r>
            <w:r w:rsidR="004A7CB8" w:rsidRPr="00CC4599">
              <w:rPr>
                <w:rFonts w:cstheme="minorHAnsi"/>
                <w:b/>
                <w:sz w:val="22"/>
                <w:szCs w:val="22"/>
              </w:rPr>
              <w:t>Approved</w:t>
            </w:r>
          </w:p>
        </w:tc>
      </w:tr>
    </w:tbl>
    <w:p w:rsidR="00F2056A" w:rsidRDefault="00F2056A"/>
    <w:tbl>
      <w:tblPr>
        <w:tblStyle w:val="TableGrid"/>
        <w:tblW w:w="10890" w:type="dxa"/>
        <w:tblInd w:w="-365" w:type="dxa"/>
        <w:tblLook w:val="04A0" w:firstRow="1" w:lastRow="0" w:firstColumn="1" w:lastColumn="0" w:noHBand="0" w:noVBand="1"/>
      </w:tblPr>
      <w:tblGrid>
        <w:gridCol w:w="5510"/>
        <w:gridCol w:w="3112"/>
        <w:gridCol w:w="2268"/>
      </w:tblGrid>
      <w:tr w:rsidR="004A7CB8" w:rsidTr="001835BE">
        <w:trPr>
          <w:trHeight w:val="576"/>
        </w:trPr>
        <w:tc>
          <w:tcPr>
            <w:tcW w:w="5510" w:type="dxa"/>
            <w:shd w:val="clear" w:color="auto" w:fill="DEEAF6" w:themeFill="accent1" w:themeFillTint="33"/>
            <w:vAlign w:val="center"/>
          </w:tcPr>
          <w:p w:rsidR="004A7CB8" w:rsidRPr="00103966" w:rsidRDefault="004A7CB8" w:rsidP="00103966">
            <w:pPr>
              <w:pStyle w:val="TOC5"/>
              <w:rPr>
                <w:rStyle w:val="Strong"/>
                <w:b/>
                <w:bCs/>
                <w:sz w:val="22"/>
                <w:szCs w:val="22"/>
              </w:rPr>
            </w:pPr>
            <w:bookmarkStart w:id="0" w:name="_Hlk168990638"/>
            <w:r w:rsidRPr="00103966">
              <w:rPr>
                <w:rStyle w:val="Strong"/>
                <w:b/>
                <w:bCs/>
                <w:sz w:val="22"/>
                <w:szCs w:val="22"/>
              </w:rPr>
              <w:t>Chief Operations Section (COS) Name</w:t>
            </w:r>
          </w:p>
        </w:tc>
        <w:tc>
          <w:tcPr>
            <w:tcW w:w="3112" w:type="dxa"/>
            <w:shd w:val="clear" w:color="auto" w:fill="DEEAF6" w:themeFill="accent1" w:themeFillTint="33"/>
            <w:vAlign w:val="center"/>
          </w:tcPr>
          <w:p w:rsidR="004A7CB8" w:rsidRPr="00CC4599" w:rsidRDefault="004A7CB8" w:rsidP="00F2056A">
            <w:pPr>
              <w:jc w:val="center"/>
              <w:rPr>
                <w:sz w:val="22"/>
                <w:szCs w:val="22"/>
              </w:rPr>
            </w:pPr>
            <w:r w:rsidRPr="00CC4599">
              <w:rPr>
                <w:rFonts w:cstheme="minorHAnsi"/>
                <w:b/>
                <w:sz w:val="22"/>
                <w:szCs w:val="22"/>
              </w:rPr>
              <w:t>Signature</w:t>
            </w:r>
          </w:p>
        </w:tc>
        <w:tc>
          <w:tcPr>
            <w:tcW w:w="2268" w:type="dxa"/>
            <w:shd w:val="clear" w:color="auto" w:fill="DEEAF6" w:themeFill="accent1" w:themeFillTint="33"/>
            <w:vAlign w:val="center"/>
          </w:tcPr>
          <w:p w:rsidR="004A7CB8" w:rsidRDefault="004A7CB8" w:rsidP="00F2056A">
            <w:pPr>
              <w:jc w:val="center"/>
            </w:pPr>
            <w:r w:rsidRPr="00812EAE">
              <w:rPr>
                <w:rFonts w:cstheme="minorHAnsi"/>
                <w:b/>
                <w:sz w:val="22"/>
                <w:szCs w:val="22"/>
              </w:rPr>
              <w:t>Date:</w:t>
            </w:r>
          </w:p>
        </w:tc>
      </w:tr>
      <w:tr w:rsidR="004A7CB8" w:rsidTr="001835BE">
        <w:trPr>
          <w:trHeight w:val="576"/>
        </w:trPr>
        <w:tc>
          <w:tcPr>
            <w:tcW w:w="5510" w:type="dxa"/>
            <w:vAlign w:val="center"/>
          </w:tcPr>
          <w:p w:rsidR="004A7CB8" w:rsidRDefault="004A7CB8" w:rsidP="004A7CB8"/>
        </w:tc>
        <w:tc>
          <w:tcPr>
            <w:tcW w:w="3112" w:type="dxa"/>
          </w:tcPr>
          <w:p w:rsidR="004A7CB8" w:rsidRDefault="004A7CB8" w:rsidP="004A7CB8">
            <w:bookmarkStart w:id="1" w:name="_GoBack"/>
            <w:bookmarkEnd w:id="1"/>
          </w:p>
        </w:tc>
        <w:tc>
          <w:tcPr>
            <w:tcW w:w="2268" w:type="dxa"/>
          </w:tcPr>
          <w:p w:rsidR="004A7CB8" w:rsidRDefault="004A7CB8" w:rsidP="004A7CB8"/>
        </w:tc>
      </w:tr>
      <w:bookmarkEnd w:id="0"/>
    </w:tbl>
    <w:p w:rsidR="00F7243B" w:rsidRDefault="00F7243B" w:rsidP="00F7243B">
      <w:pPr>
        <w:rPr>
          <w:lang w:val="en-US"/>
        </w:rPr>
      </w:pPr>
    </w:p>
    <w:p w:rsidR="007A2106" w:rsidRDefault="007A2106"/>
    <w:p w:rsidR="00812EAE" w:rsidRDefault="00812EAE"/>
    <w:p w:rsidR="00812EAE" w:rsidRDefault="00812EAE"/>
    <w:sectPr w:rsidR="00812EAE" w:rsidSect="00584365">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E6A" w:rsidRDefault="005D1E6A" w:rsidP="007A4135">
      <w:r>
        <w:separator/>
      </w:r>
    </w:p>
  </w:endnote>
  <w:endnote w:type="continuationSeparator" w:id="0">
    <w:p w:rsidR="005D1E6A" w:rsidRDefault="005D1E6A"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5D1E6A" w:rsidRDefault="005D1E6A">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D1E6A" w:rsidRDefault="005D1E6A" w:rsidP="007A4135">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E6A" w:rsidRDefault="005D1E6A" w:rsidP="007A4135">
      <w:r>
        <w:separator/>
      </w:r>
    </w:p>
  </w:footnote>
  <w:footnote w:type="continuationSeparator" w:id="0">
    <w:p w:rsidR="005D1E6A" w:rsidRDefault="005D1E6A"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E6A" w:rsidRDefault="005D1E6A">
    <w:pPr>
      <w:pStyle w:val="Header"/>
    </w:pPr>
  </w:p>
  <w:tbl>
    <w:tblPr>
      <w:tblW w:w="10917"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1"/>
      <w:gridCol w:w="5744"/>
      <w:gridCol w:w="1000"/>
      <w:gridCol w:w="2092"/>
    </w:tblGrid>
    <w:tr w:rsidR="005D1E6A" w:rsidRPr="00584365" w:rsidTr="001835BE">
      <w:trPr>
        <w:trHeight w:hRule="exact" w:val="459"/>
      </w:trPr>
      <w:tc>
        <w:tcPr>
          <w:tcW w:w="2081" w:type="dxa"/>
          <w:vMerge w:val="restart"/>
        </w:tcPr>
        <w:p w:rsidR="005D1E6A" w:rsidRPr="00584365" w:rsidRDefault="005D1E6A" w:rsidP="00584365">
          <w:pPr>
            <w:widowControl w:val="0"/>
            <w:autoSpaceDE w:val="0"/>
            <w:autoSpaceDN w:val="0"/>
            <w:spacing w:before="10"/>
            <w:rPr>
              <w:rFonts w:ascii="Calibri" w:eastAsia="Calibri" w:hAnsi="Calibri" w:cs="Calibri"/>
              <w:b/>
              <w:kern w:val="0"/>
              <w:sz w:val="9"/>
              <w:szCs w:val="22"/>
              <w:lang w:val="en-US"/>
              <w14:ligatures w14:val="none"/>
            </w:rPr>
          </w:pPr>
        </w:p>
        <w:p w:rsidR="005D1E6A" w:rsidRPr="00584365" w:rsidRDefault="001835BE" w:rsidP="00584365">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anchor distT="0" distB="0" distL="114300" distR="114300" simplePos="0" relativeHeight="251659264" behindDoc="0" locked="0" layoutInCell="1" allowOverlap="1" wp14:anchorId="3D87D153" wp14:editId="1E763AAA">
                <wp:simplePos x="0" y="0"/>
                <wp:positionH relativeFrom="column">
                  <wp:posOffset>224028</wp:posOffset>
                </wp:positionH>
                <wp:positionV relativeFrom="paragraph">
                  <wp:posOffset>11430</wp:posOffset>
                </wp:positionV>
                <wp:extent cx="843082" cy="674052"/>
                <wp:effectExtent l="0" t="0" r="0" b="0"/>
                <wp:wrapNone/>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43082" cy="674052"/>
                        </a:xfrm>
                        <a:prstGeom prst="rect">
                          <a:avLst/>
                        </a:prstGeom>
                      </pic:spPr>
                    </pic:pic>
                  </a:graphicData>
                </a:graphic>
                <wp14:sizeRelH relativeFrom="page">
                  <wp14:pctWidth>0</wp14:pctWidth>
                </wp14:sizeRelH>
                <wp14:sizeRelV relativeFrom="page">
                  <wp14:pctHeight>0</wp14:pctHeight>
                </wp14:sizeRelV>
              </wp:anchor>
            </w:drawing>
          </w:r>
        </w:p>
        <w:p w:rsidR="001835BE" w:rsidRDefault="001835BE" w:rsidP="00584365">
          <w:pPr>
            <w:widowControl w:val="0"/>
            <w:autoSpaceDE w:val="0"/>
            <w:autoSpaceDN w:val="0"/>
            <w:rPr>
              <w:rFonts w:ascii="Calibri" w:eastAsia="Calibri" w:hAnsi="Calibri" w:cs="Calibri"/>
              <w:b/>
              <w:kern w:val="0"/>
              <w:sz w:val="20"/>
              <w:szCs w:val="22"/>
              <w:lang w:val="en-US"/>
              <w14:ligatures w14:val="none"/>
            </w:rPr>
          </w:pPr>
        </w:p>
        <w:p w:rsidR="005D1E6A" w:rsidRPr="001835BE" w:rsidRDefault="005D1E6A" w:rsidP="001835BE">
          <w:pPr>
            <w:jc w:val="center"/>
            <w:rPr>
              <w:rFonts w:ascii="Calibri" w:eastAsia="Calibri" w:hAnsi="Calibri" w:cs="Calibri"/>
              <w:sz w:val="20"/>
              <w:szCs w:val="22"/>
              <w:lang w:val="en-US"/>
            </w:rPr>
          </w:pPr>
        </w:p>
      </w:tc>
      <w:tc>
        <w:tcPr>
          <w:tcW w:w="5744" w:type="dxa"/>
          <w:vMerge w:val="restart"/>
          <w:shd w:val="clear" w:color="auto" w:fill="DEEAF6" w:themeFill="accent1" w:themeFillTint="33"/>
          <w:vAlign w:val="center"/>
        </w:tcPr>
        <w:p w:rsidR="00C45E45" w:rsidRPr="00C22A05" w:rsidRDefault="00C45E45" w:rsidP="001835BE">
          <w:pPr>
            <w:widowControl w:val="0"/>
            <w:tabs>
              <w:tab w:val="left" w:pos="4961"/>
            </w:tabs>
            <w:autoSpaceDE w:val="0"/>
            <w:autoSpaceDN w:val="0"/>
            <w:spacing w:before="60"/>
            <w:ind w:left="-288" w:right="-195"/>
            <w:jc w:val="center"/>
            <w:rPr>
              <w:b/>
              <w:sz w:val="32"/>
              <w:szCs w:val="32"/>
            </w:rPr>
          </w:pPr>
          <w:r w:rsidRPr="00C22A05">
            <w:rPr>
              <w:b/>
              <w:sz w:val="32"/>
              <w:szCs w:val="32"/>
            </w:rPr>
            <w:t>Statement of Compliance</w:t>
          </w:r>
        </w:p>
        <w:p w:rsidR="00F2056A" w:rsidRPr="00C22A05" w:rsidRDefault="00C418FB" w:rsidP="001835BE">
          <w:pPr>
            <w:widowControl w:val="0"/>
            <w:tabs>
              <w:tab w:val="left" w:pos="4961"/>
            </w:tabs>
            <w:autoSpaceDE w:val="0"/>
            <w:autoSpaceDN w:val="0"/>
            <w:ind w:left="-288" w:right="-195"/>
            <w:jc w:val="center"/>
            <w:rPr>
              <w:b/>
              <w:spacing w:val="-5"/>
              <w:sz w:val="32"/>
              <w:szCs w:val="32"/>
            </w:rPr>
          </w:pPr>
          <w:r w:rsidRPr="00C22A05">
            <w:rPr>
              <w:b/>
              <w:sz w:val="32"/>
              <w:szCs w:val="32"/>
            </w:rPr>
            <w:t>Minimum</w:t>
          </w:r>
          <w:r w:rsidRPr="00C22A05">
            <w:rPr>
              <w:b/>
              <w:spacing w:val="-6"/>
              <w:sz w:val="32"/>
              <w:szCs w:val="32"/>
            </w:rPr>
            <w:t xml:space="preserve"> </w:t>
          </w:r>
          <w:r w:rsidRPr="00C22A05">
            <w:rPr>
              <w:b/>
              <w:sz w:val="32"/>
              <w:szCs w:val="32"/>
            </w:rPr>
            <w:t>Navigation</w:t>
          </w:r>
          <w:r w:rsidRPr="00C22A05">
            <w:rPr>
              <w:b/>
              <w:spacing w:val="-5"/>
              <w:sz w:val="32"/>
              <w:szCs w:val="32"/>
            </w:rPr>
            <w:t xml:space="preserve"> </w:t>
          </w:r>
          <w:r w:rsidRPr="00C22A05">
            <w:rPr>
              <w:b/>
              <w:sz w:val="32"/>
              <w:szCs w:val="32"/>
            </w:rPr>
            <w:t>Performance</w:t>
          </w:r>
        </w:p>
        <w:p w:rsidR="00C418FB" w:rsidRPr="00C22A05" w:rsidRDefault="00C418FB" w:rsidP="001835BE">
          <w:pPr>
            <w:widowControl w:val="0"/>
            <w:tabs>
              <w:tab w:val="left" w:pos="4961"/>
            </w:tabs>
            <w:autoSpaceDE w:val="0"/>
            <w:autoSpaceDN w:val="0"/>
            <w:ind w:left="-288" w:right="-195"/>
            <w:jc w:val="center"/>
            <w:rPr>
              <w:b/>
              <w:spacing w:val="-2"/>
              <w:sz w:val="32"/>
              <w:szCs w:val="32"/>
            </w:rPr>
          </w:pPr>
          <w:r w:rsidRPr="00C22A05">
            <w:rPr>
              <w:b/>
              <w:sz w:val="32"/>
              <w:szCs w:val="32"/>
            </w:rPr>
            <w:t xml:space="preserve">Specifications </w:t>
          </w:r>
          <w:r w:rsidRPr="00C22A05">
            <w:rPr>
              <w:b/>
              <w:spacing w:val="-2"/>
              <w:sz w:val="32"/>
              <w:szCs w:val="32"/>
            </w:rPr>
            <w:t>(MNPS)</w:t>
          </w:r>
        </w:p>
        <w:p w:rsidR="005D1E6A" w:rsidRPr="00F66662" w:rsidRDefault="005D1E6A" w:rsidP="001835BE">
          <w:pPr>
            <w:widowControl w:val="0"/>
            <w:tabs>
              <w:tab w:val="left" w:pos="4961"/>
            </w:tabs>
            <w:autoSpaceDE w:val="0"/>
            <w:autoSpaceDN w:val="0"/>
            <w:spacing w:before="1"/>
            <w:ind w:left="-288" w:right="-195"/>
            <w:jc w:val="center"/>
            <w:rPr>
              <w:rFonts w:ascii="Calibri" w:eastAsia="Calibri" w:hAnsi="Calibri" w:cs="Calibri"/>
              <w:b/>
              <w:kern w:val="0"/>
              <w:sz w:val="36"/>
              <w:szCs w:val="36"/>
              <w:lang w:val="en-US"/>
              <w14:ligatures w14:val="none"/>
            </w:rPr>
          </w:pPr>
        </w:p>
      </w:tc>
      <w:tc>
        <w:tcPr>
          <w:tcW w:w="1000" w:type="dxa"/>
          <w:shd w:val="clear" w:color="auto" w:fill="DEEAF6" w:themeFill="accent1" w:themeFillTint="33"/>
          <w:vAlign w:val="center"/>
        </w:tcPr>
        <w:p w:rsidR="005D1E6A" w:rsidRPr="001835BE" w:rsidRDefault="005D1E6A" w:rsidP="001835BE">
          <w:pPr>
            <w:widowControl w:val="0"/>
            <w:autoSpaceDE w:val="0"/>
            <w:autoSpaceDN w:val="0"/>
            <w:ind w:left="103"/>
            <w:rPr>
              <w:rFonts w:ascii="Calibri" w:eastAsia="Calibri" w:hAnsi="Calibri" w:cs="Calibri"/>
              <w:b/>
              <w:kern w:val="0"/>
              <w:sz w:val="22"/>
              <w:szCs w:val="22"/>
              <w:lang w:val="en-US"/>
              <w14:ligatures w14:val="none"/>
            </w:rPr>
          </w:pPr>
          <w:r w:rsidRPr="001835BE">
            <w:rPr>
              <w:rFonts w:ascii="Calibri" w:eastAsia="Calibri" w:hAnsi="Calibri" w:cs="Calibri"/>
              <w:b/>
              <w:kern w:val="0"/>
              <w:sz w:val="22"/>
              <w:szCs w:val="22"/>
              <w:lang w:val="en-US"/>
              <w14:ligatures w14:val="none"/>
            </w:rPr>
            <w:t>Form</w:t>
          </w:r>
        </w:p>
      </w:tc>
      <w:tc>
        <w:tcPr>
          <w:tcW w:w="2092" w:type="dxa"/>
          <w:shd w:val="clear" w:color="auto" w:fill="DEEAF6" w:themeFill="accent1" w:themeFillTint="33"/>
          <w:vAlign w:val="center"/>
        </w:tcPr>
        <w:p w:rsidR="005D1E6A" w:rsidRPr="001835BE" w:rsidRDefault="00A608A9" w:rsidP="001835BE">
          <w:pPr>
            <w:widowControl w:val="0"/>
            <w:autoSpaceDE w:val="0"/>
            <w:autoSpaceDN w:val="0"/>
            <w:ind w:left="103" w:hanging="13"/>
            <w:rPr>
              <w:rFonts w:ascii="Calibri" w:eastAsia="Calibri" w:hAnsi="Calibri" w:cs="Calibri"/>
              <w:b/>
              <w:kern w:val="0"/>
              <w:sz w:val="22"/>
              <w:szCs w:val="22"/>
              <w:lang w:val="en-US"/>
              <w14:ligatures w14:val="none"/>
            </w:rPr>
          </w:pPr>
          <w:r w:rsidRPr="001835BE">
            <w:rPr>
              <w:b/>
              <w:sz w:val="22"/>
              <w:szCs w:val="22"/>
            </w:rPr>
            <w:t xml:space="preserve">AWR </w:t>
          </w:r>
          <w:r w:rsidR="0049274F" w:rsidRPr="001835BE">
            <w:rPr>
              <w:b/>
              <w:sz w:val="22"/>
              <w:szCs w:val="22"/>
            </w:rPr>
            <w:t>OPS</w:t>
          </w:r>
          <w:r w:rsidR="00580D32" w:rsidRPr="001835BE">
            <w:rPr>
              <w:b/>
              <w:sz w:val="22"/>
              <w:szCs w:val="22"/>
            </w:rPr>
            <w:t>-</w:t>
          </w:r>
          <w:r w:rsidR="0049274F" w:rsidRPr="001835BE">
            <w:rPr>
              <w:b/>
              <w:sz w:val="22"/>
              <w:szCs w:val="22"/>
            </w:rPr>
            <w:t>AOC 11</w:t>
          </w:r>
          <w:r w:rsidR="00C418FB" w:rsidRPr="001835BE">
            <w:rPr>
              <w:b/>
              <w:sz w:val="22"/>
              <w:szCs w:val="22"/>
            </w:rPr>
            <w:t>5</w:t>
          </w:r>
        </w:p>
      </w:tc>
    </w:tr>
    <w:tr w:rsidR="005D1E6A" w:rsidRPr="00584365" w:rsidTr="001835BE">
      <w:trPr>
        <w:trHeight w:hRule="exact" w:val="459"/>
      </w:trPr>
      <w:tc>
        <w:tcPr>
          <w:tcW w:w="2081" w:type="dxa"/>
          <w:vMerge/>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744" w:type="dxa"/>
          <w:vMerge/>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1000" w:type="dxa"/>
          <w:shd w:val="clear" w:color="auto" w:fill="DEEAF6" w:themeFill="accent1" w:themeFillTint="33"/>
          <w:vAlign w:val="center"/>
        </w:tcPr>
        <w:p w:rsidR="005D1E6A" w:rsidRPr="001835BE" w:rsidRDefault="005D1E6A" w:rsidP="001835BE">
          <w:pPr>
            <w:widowControl w:val="0"/>
            <w:autoSpaceDE w:val="0"/>
            <w:autoSpaceDN w:val="0"/>
            <w:spacing w:before="59"/>
            <w:ind w:left="103"/>
            <w:rPr>
              <w:rFonts w:ascii="Calibri" w:eastAsia="Calibri" w:hAnsi="Calibri" w:cs="Calibri"/>
              <w:b/>
              <w:kern w:val="0"/>
              <w:sz w:val="22"/>
              <w:szCs w:val="22"/>
              <w:lang w:val="en-US"/>
              <w14:ligatures w14:val="none"/>
            </w:rPr>
          </w:pPr>
          <w:r w:rsidRPr="001835BE">
            <w:rPr>
              <w:rFonts w:ascii="Calibri" w:eastAsia="Calibri" w:hAnsi="Calibri" w:cs="Calibri"/>
              <w:b/>
              <w:kern w:val="0"/>
              <w:sz w:val="22"/>
              <w:szCs w:val="22"/>
              <w:lang w:val="en-US"/>
              <w14:ligatures w14:val="none"/>
            </w:rPr>
            <w:t>Revision</w:t>
          </w:r>
        </w:p>
      </w:tc>
      <w:tc>
        <w:tcPr>
          <w:tcW w:w="2092" w:type="dxa"/>
          <w:shd w:val="clear" w:color="auto" w:fill="DEEAF6" w:themeFill="accent1" w:themeFillTint="33"/>
          <w:vAlign w:val="center"/>
        </w:tcPr>
        <w:p w:rsidR="005D1E6A" w:rsidRPr="001835BE" w:rsidRDefault="005D1E6A" w:rsidP="001835BE">
          <w:pPr>
            <w:widowControl w:val="0"/>
            <w:autoSpaceDE w:val="0"/>
            <w:autoSpaceDN w:val="0"/>
            <w:spacing w:before="59"/>
            <w:ind w:left="103"/>
            <w:rPr>
              <w:rFonts w:ascii="Calibri" w:eastAsia="Calibri" w:hAnsi="Calibri" w:cs="Calibri"/>
              <w:b/>
              <w:kern w:val="0"/>
              <w:sz w:val="22"/>
              <w:szCs w:val="22"/>
              <w:lang w:val="en-US"/>
              <w14:ligatures w14:val="none"/>
            </w:rPr>
          </w:pPr>
          <w:r w:rsidRPr="001835BE">
            <w:rPr>
              <w:rFonts w:ascii="Calibri" w:eastAsia="Calibri" w:hAnsi="Calibri" w:cs="Calibri"/>
              <w:b/>
              <w:kern w:val="0"/>
              <w:sz w:val="22"/>
              <w:szCs w:val="22"/>
              <w:lang w:val="en-US"/>
              <w14:ligatures w14:val="none"/>
            </w:rPr>
            <w:t>0</w:t>
          </w:r>
          <w:r w:rsidR="00C418FB" w:rsidRPr="001835BE">
            <w:rPr>
              <w:rFonts w:ascii="Calibri" w:eastAsia="Calibri" w:hAnsi="Calibri" w:cs="Calibri"/>
              <w:b/>
              <w:kern w:val="0"/>
              <w:sz w:val="22"/>
              <w:szCs w:val="22"/>
              <w:lang w:val="en-US"/>
              <w14:ligatures w14:val="none"/>
            </w:rPr>
            <w:t>4</w:t>
          </w:r>
        </w:p>
      </w:tc>
    </w:tr>
    <w:tr w:rsidR="005D1E6A" w:rsidRPr="00584365" w:rsidTr="001835BE">
      <w:trPr>
        <w:trHeight w:hRule="exact" w:val="459"/>
      </w:trPr>
      <w:tc>
        <w:tcPr>
          <w:tcW w:w="2081" w:type="dxa"/>
          <w:vMerge/>
          <w:tcBorders>
            <w:bottom w:val="single" w:sz="8" w:space="0" w:color="000000"/>
          </w:tcBorders>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5744" w:type="dxa"/>
          <w:vMerge/>
          <w:tcBorders>
            <w:bottom w:val="single" w:sz="8" w:space="0" w:color="000000"/>
          </w:tcBorders>
          <w:shd w:val="clear" w:color="auto" w:fill="DEEAF6" w:themeFill="accent1" w:themeFillTint="33"/>
        </w:tcPr>
        <w:p w:rsidR="005D1E6A" w:rsidRPr="00584365" w:rsidRDefault="005D1E6A" w:rsidP="00584365">
          <w:pPr>
            <w:widowControl w:val="0"/>
            <w:autoSpaceDE w:val="0"/>
            <w:autoSpaceDN w:val="0"/>
            <w:rPr>
              <w:rFonts w:ascii="Calibri" w:eastAsia="Calibri" w:hAnsi="Calibri" w:cs="Calibri"/>
              <w:kern w:val="0"/>
              <w:sz w:val="22"/>
              <w:szCs w:val="22"/>
              <w:lang w:val="en-US"/>
              <w14:ligatures w14:val="none"/>
            </w:rPr>
          </w:pPr>
        </w:p>
      </w:tc>
      <w:tc>
        <w:tcPr>
          <w:tcW w:w="1000" w:type="dxa"/>
          <w:tcBorders>
            <w:bottom w:val="single" w:sz="8" w:space="0" w:color="000000"/>
          </w:tcBorders>
          <w:shd w:val="clear" w:color="auto" w:fill="DEEAF6" w:themeFill="accent1" w:themeFillTint="33"/>
          <w:vAlign w:val="center"/>
        </w:tcPr>
        <w:p w:rsidR="005D1E6A" w:rsidRPr="001835BE" w:rsidRDefault="005D1E6A" w:rsidP="001835BE">
          <w:pPr>
            <w:widowControl w:val="0"/>
            <w:autoSpaceDE w:val="0"/>
            <w:autoSpaceDN w:val="0"/>
            <w:spacing w:before="59"/>
            <w:ind w:left="103"/>
            <w:rPr>
              <w:rFonts w:ascii="Calibri" w:eastAsia="Calibri" w:hAnsi="Calibri" w:cs="Calibri"/>
              <w:b/>
              <w:kern w:val="0"/>
              <w:sz w:val="22"/>
              <w:szCs w:val="22"/>
              <w:lang w:val="en-US"/>
              <w14:ligatures w14:val="none"/>
            </w:rPr>
          </w:pPr>
          <w:r w:rsidRPr="001835BE">
            <w:rPr>
              <w:rFonts w:ascii="Calibri" w:eastAsia="Calibri" w:hAnsi="Calibri" w:cs="Calibri"/>
              <w:b/>
              <w:kern w:val="0"/>
              <w:sz w:val="22"/>
              <w:szCs w:val="22"/>
              <w:lang w:val="en-US"/>
              <w14:ligatures w14:val="none"/>
            </w:rPr>
            <w:t>Date</w:t>
          </w:r>
        </w:p>
      </w:tc>
      <w:tc>
        <w:tcPr>
          <w:tcW w:w="2092" w:type="dxa"/>
          <w:tcBorders>
            <w:bottom w:val="single" w:sz="8" w:space="0" w:color="000000"/>
          </w:tcBorders>
          <w:shd w:val="clear" w:color="auto" w:fill="DEEAF6" w:themeFill="accent1" w:themeFillTint="33"/>
          <w:vAlign w:val="center"/>
        </w:tcPr>
        <w:p w:rsidR="005D1E6A" w:rsidRPr="001835BE" w:rsidRDefault="00C22A05" w:rsidP="001835BE">
          <w:pPr>
            <w:widowControl w:val="0"/>
            <w:autoSpaceDE w:val="0"/>
            <w:autoSpaceDN w:val="0"/>
            <w:spacing w:before="59"/>
            <w:ind w:left="103"/>
            <w:rPr>
              <w:rFonts w:ascii="Calibri" w:eastAsia="Calibri" w:hAnsi="Calibri" w:cs="Calibri"/>
              <w:b/>
              <w:kern w:val="0"/>
              <w:sz w:val="22"/>
              <w:szCs w:val="22"/>
              <w:lang w:val="en-US"/>
              <w14:ligatures w14:val="none"/>
            </w:rPr>
          </w:pPr>
          <w:r w:rsidRPr="001835BE">
            <w:rPr>
              <w:rFonts w:ascii="Calibri" w:eastAsia="Calibri" w:hAnsi="Calibri" w:cs="Calibri"/>
              <w:b/>
              <w:kern w:val="0"/>
              <w:sz w:val="22"/>
              <w:szCs w:val="22"/>
              <w:lang w:val="en-US"/>
              <w14:ligatures w14:val="none"/>
            </w:rPr>
            <w:t>01 Feb 2024</w:t>
          </w:r>
        </w:p>
      </w:tc>
    </w:tr>
  </w:tbl>
  <w:p w:rsidR="005D1E6A" w:rsidRDefault="005D1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16609"/>
    <w:multiLevelType w:val="hybridMultilevel"/>
    <w:tmpl w:val="8DF6BE4E"/>
    <w:lvl w:ilvl="0" w:tplc="2E3622D2">
      <w:numFmt w:val="bullet"/>
      <w:lvlText w:val=""/>
      <w:lvlJc w:val="left"/>
      <w:pPr>
        <w:ind w:left="480" w:hanging="361"/>
      </w:pPr>
      <w:rPr>
        <w:rFonts w:ascii="Symbol" w:eastAsia="Symbol" w:hAnsi="Symbol" w:cs="Symbol" w:hint="default"/>
        <w:w w:val="100"/>
        <w:sz w:val="22"/>
        <w:szCs w:val="22"/>
      </w:rPr>
    </w:lvl>
    <w:lvl w:ilvl="1" w:tplc="5F5A8026">
      <w:numFmt w:val="bullet"/>
      <w:lvlText w:val="•"/>
      <w:lvlJc w:val="left"/>
      <w:pPr>
        <w:ind w:left="1392" w:hanging="361"/>
      </w:pPr>
      <w:rPr>
        <w:rFonts w:hint="default"/>
      </w:rPr>
    </w:lvl>
    <w:lvl w:ilvl="2" w:tplc="B57E17CA">
      <w:numFmt w:val="bullet"/>
      <w:lvlText w:val="•"/>
      <w:lvlJc w:val="left"/>
      <w:pPr>
        <w:ind w:left="2304" w:hanging="361"/>
      </w:pPr>
      <w:rPr>
        <w:rFonts w:hint="default"/>
      </w:rPr>
    </w:lvl>
    <w:lvl w:ilvl="3" w:tplc="E6D2C6DC">
      <w:numFmt w:val="bullet"/>
      <w:lvlText w:val="•"/>
      <w:lvlJc w:val="left"/>
      <w:pPr>
        <w:ind w:left="3216" w:hanging="361"/>
      </w:pPr>
      <w:rPr>
        <w:rFonts w:hint="default"/>
      </w:rPr>
    </w:lvl>
    <w:lvl w:ilvl="4" w:tplc="6DDAC594">
      <w:numFmt w:val="bullet"/>
      <w:lvlText w:val="•"/>
      <w:lvlJc w:val="left"/>
      <w:pPr>
        <w:ind w:left="4128" w:hanging="361"/>
      </w:pPr>
      <w:rPr>
        <w:rFonts w:hint="default"/>
      </w:rPr>
    </w:lvl>
    <w:lvl w:ilvl="5" w:tplc="48D21C14">
      <w:numFmt w:val="bullet"/>
      <w:lvlText w:val="•"/>
      <w:lvlJc w:val="left"/>
      <w:pPr>
        <w:ind w:left="5040" w:hanging="361"/>
      </w:pPr>
      <w:rPr>
        <w:rFonts w:hint="default"/>
      </w:rPr>
    </w:lvl>
    <w:lvl w:ilvl="6" w:tplc="87AEC734">
      <w:numFmt w:val="bullet"/>
      <w:lvlText w:val="•"/>
      <w:lvlJc w:val="left"/>
      <w:pPr>
        <w:ind w:left="5952" w:hanging="361"/>
      </w:pPr>
      <w:rPr>
        <w:rFonts w:hint="default"/>
      </w:rPr>
    </w:lvl>
    <w:lvl w:ilvl="7" w:tplc="BEDA2DA2">
      <w:numFmt w:val="bullet"/>
      <w:lvlText w:val="•"/>
      <w:lvlJc w:val="left"/>
      <w:pPr>
        <w:ind w:left="6864" w:hanging="361"/>
      </w:pPr>
      <w:rPr>
        <w:rFonts w:hint="default"/>
      </w:rPr>
    </w:lvl>
    <w:lvl w:ilvl="8" w:tplc="1EA2AD22">
      <w:numFmt w:val="bullet"/>
      <w:lvlText w:val="•"/>
      <w:lvlJc w:val="left"/>
      <w:pPr>
        <w:ind w:left="7776" w:hanging="361"/>
      </w:pPr>
      <w:rPr>
        <w:rFonts w:hint="default"/>
      </w:rPr>
    </w:lvl>
  </w:abstractNum>
  <w:abstractNum w:abstractNumId="1" w15:restartNumberingAfterBreak="0">
    <w:nsid w:val="10A116B8"/>
    <w:multiLevelType w:val="hybridMultilevel"/>
    <w:tmpl w:val="7C0AFB2C"/>
    <w:lvl w:ilvl="0" w:tplc="4FBE9A92">
      <w:numFmt w:val="bullet"/>
      <w:lvlText w:val="•"/>
      <w:lvlJc w:val="left"/>
      <w:pPr>
        <w:ind w:left="827" w:hanging="360"/>
      </w:pPr>
      <w:rPr>
        <w:rFonts w:ascii="Segoe UI Symbol" w:eastAsia="Segoe UI Symbol" w:hAnsi="Segoe UI Symbol" w:cs="Segoe UI Symbol" w:hint="default"/>
        <w:w w:val="112"/>
        <w:sz w:val="22"/>
        <w:szCs w:val="22"/>
      </w:rPr>
    </w:lvl>
    <w:lvl w:ilvl="1" w:tplc="7778AB32">
      <w:numFmt w:val="bullet"/>
      <w:lvlText w:val="•"/>
      <w:lvlJc w:val="left"/>
      <w:pPr>
        <w:ind w:left="1137" w:hanging="360"/>
      </w:pPr>
      <w:rPr>
        <w:rFonts w:hint="default"/>
      </w:rPr>
    </w:lvl>
    <w:lvl w:ilvl="2" w:tplc="38FCA6F4">
      <w:numFmt w:val="bullet"/>
      <w:lvlText w:val="•"/>
      <w:lvlJc w:val="left"/>
      <w:pPr>
        <w:ind w:left="1454" w:hanging="360"/>
      </w:pPr>
      <w:rPr>
        <w:rFonts w:hint="default"/>
      </w:rPr>
    </w:lvl>
    <w:lvl w:ilvl="3" w:tplc="903CDF56">
      <w:numFmt w:val="bullet"/>
      <w:lvlText w:val="•"/>
      <w:lvlJc w:val="left"/>
      <w:pPr>
        <w:ind w:left="1772" w:hanging="360"/>
      </w:pPr>
      <w:rPr>
        <w:rFonts w:hint="default"/>
      </w:rPr>
    </w:lvl>
    <w:lvl w:ilvl="4" w:tplc="5F4ECDB8">
      <w:numFmt w:val="bullet"/>
      <w:lvlText w:val="•"/>
      <w:lvlJc w:val="left"/>
      <w:pPr>
        <w:ind w:left="2089" w:hanging="360"/>
      </w:pPr>
      <w:rPr>
        <w:rFonts w:hint="default"/>
      </w:rPr>
    </w:lvl>
    <w:lvl w:ilvl="5" w:tplc="C65A27B0">
      <w:numFmt w:val="bullet"/>
      <w:lvlText w:val="•"/>
      <w:lvlJc w:val="left"/>
      <w:pPr>
        <w:ind w:left="2406" w:hanging="360"/>
      </w:pPr>
      <w:rPr>
        <w:rFonts w:hint="default"/>
      </w:rPr>
    </w:lvl>
    <w:lvl w:ilvl="6" w:tplc="106C5EE8">
      <w:numFmt w:val="bullet"/>
      <w:lvlText w:val="•"/>
      <w:lvlJc w:val="left"/>
      <w:pPr>
        <w:ind w:left="2724" w:hanging="360"/>
      </w:pPr>
      <w:rPr>
        <w:rFonts w:hint="default"/>
      </w:rPr>
    </w:lvl>
    <w:lvl w:ilvl="7" w:tplc="7D884CF0">
      <w:numFmt w:val="bullet"/>
      <w:lvlText w:val="•"/>
      <w:lvlJc w:val="left"/>
      <w:pPr>
        <w:ind w:left="3041" w:hanging="360"/>
      </w:pPr>
      <w:rPr>
        <w:rFonts w:hint="default"/>
      </w:rPr>
    </w:lvl>
    <w:lvl w:ilvl="8" w:tplc="1430E648">
      <w:numFmt w:val="bullet"/>
      <w:lvlText w:val="•"/>
      <w:lvlJc w:val="left"/>
      <w:pPr>
        <w:ind w:left="3358" w:hanging="360"/>
      </w:pPr>
      <w:rPr>
        <w:rFonts w:hint="default"/>
      </w:rPr>
    </w:lvl>
  </w:abstractNum>
  <w:abstractNum w:abstractNumId="2"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3" w15:restartNumberingAfterBreak="0">
    <w:nsid w:val="1AFA109A"/>
    <w:multiLevelType w:val="hybridMultilevel"/>
    <w:tmpl w:val="2C5E55BE"/>
    <w:lvl w:ilvl="0" w:tplc="BA667082">
      <w:start w:val="1"/>
      <w:numFmt w:val="lowerLetter"/>
      <w:lvlText w:val="(%1)"/>
      <w:lvlJc w:val="left"/>
      <w:pPr>
        <w:ind w:left="1214" w:hanging="576"/>
      </w:pPr>
      <w:rPr>
        <w:rFonts w:ascii="Arial" w:eastAsia="Arial" w:hAnsi="Arial" w:cs="Arial" w:hint="default"/>
        <w:spacing w:val="-1"/>
        <w:w w:val="100"/>
        <w:sz w:val="22"/>
        <w:szCs w:val="22"/>
      </w:rPr>
    </w:lvl>
    <w:lvl w:ilvl="1" w:tplc="8FE833BE">
      <w:numFmt w:val="bullet"/>
      <w:lvlText w:val="•"/>
      <w:lvlJc w:val="left"/>
      <w:pPr>
        <w:ind w:left="2058" w:hanging="576"/>
      </w:pPr>
      <w:rPr>
        <w:rFonts w:hint="default"/>
      </w:rPr>
    </w:lvl>
    <w:lvl w:ilvl="2" w:tplc="7ADCB02E">
      <w:numFmt w:val="bullet"/>
      <w:lvlText w:val="•"/>
      <w:lvlJc w:val="left"/>
      <w:pPr>
        <w:ind w:left="2896" w:hanging="576"/>
      </w:pPr>
      <w:rPr>
        <w:rFonts w:hint="default"/>
      </w:rPr>
    </w:lvl>
    <w:lvl w:ilvl="3" w:tplc="689CB298">
      <w:numFmt w:val="bullet"/>
      <w:lvlText w:val="•"/>
      <w:lvlJc w:val="left"/>
      <w:pPr>
        <w:ind w:left="3734" w:hanging="576"/>
      </w:pPr>
      <w:rPr>
        <w:rFonts w:hint="default"/>
      </w:rPr>
    </w:lvl>
    <w:lvl w:ilvl="4" w:tplc="01A6AD1A">
      <w:numFmt w:val="bullet"/>
      <w:lvlText w:val="•"/>
      <w:lvlJc w:val="left"/>
      <w:pPr>
        <w:ind w:left="4572" w:hanging="576"/>
      </w:pPr>
      <w:rPr>
        <w:rFonts w:hint="default"/>
      </w:rPr>
    </w:lvl>
    <w:lvl w:ilvl="5" w:tplc="364C73CE">
      <w:numFmt w:val="bullet"/>
      <w:lvlText w:val="•"/>
      <w:lvlJc w:val="left"/>
      <w:pPr>
        <w:ind w:left="5410" w:hanging="576"/>
      </w:pPr>
      <w:rPr>
        <w:rFonts w:hint="default"/>
      </w:rPr>
    </w:lvl>
    <w:lvl w:ilvl="6" w:tplc="085E8188">
      <w:numFmt w:val="bullet"/>
      <w:lvlText w:val="•"/>
      <w:lvlJc w:val="left"/>
      <w:pPr>
        <w:ind w:left="6248" w:hanging="576"/>
      </w:pPr>
      <w:rPr>
        <w:rFonts w:hint="default"/>
      </w:rPr>
    </w:lvl>
    <w:lvl w:ilvl="7" w:tplc="9BF0B076">
      <w:numFmt w:val="bullet"/>
      <w:lvlText w:val="•"/>
      <w:lvlJc w:val="left"/>
      <w:pPr>
        <w:ind w:left="7086" w:hanging="576"/>
      </w:pPr>
      <w:rPr>
        <w:rFonts w:hint="default"/>
      </w:rPr>
    </w:lvl>
    <w:lvl w:ilvl="8" w:tplc="456A80CC">
      <w:numFmt w:val="bullet"/>
      <w:lvlText w:val="•"/>
      <w:lvlJc w:val="left"/>
      <w:pPr>
        <w:ind w:left="7924" w:hanging="576"/>
      </w:pPr>
      <w:rPr>
        <w:rFonts w:hint="default"/>
      </w:rPr>
    </w:lvl>
  </w:abstractNum>
  <w:abstractNum w:abstractNumId="4" w15:restartNumberingAfterBreak="0">
    <w:nsid w:val="1B3C0BDA"/>
    <w:multiLevelType w:val="hybridMultilevel"/>
    <w:tmpl w:val="A86222C2"/>
    <w:lvl w:ilvl="0" w:tplc="F17247EA">
      <w:start w:val="1"/>
      <w:numFmt w:val="upperLetter"/>
      <w:lvlText w:val="%1."/>
      <w:lvlJc w:val="left"/>
      <w:pPr>
        <w:ind w:left="720"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C0841"/>
    <w:multiLevelType w:val="hybridMultilevel"/>
    <w:tmpl w:val="C6A0934C"/>
    <w:lvl w:ilvl="0" w:tplc="F17247EA">
      <w:start w:val="1"/>
      <w:numFmt w:val="upperLetter"/>
      <w:lvlText w:val="%1."/>
      <w:lvlJc w:val="left"/>
      <w:pPr>
        <w:ind w:left="785" w:hanging="360"/>
      </w:pPr>
      <w:rPr>
        <w:rFonts w:hint="default"/>
        <w:b/>
        <w:bCs/>
        <w:i w:val="0"/>
        <w:iCs w:val="0"/>
        <w:spacing w:val="0"/>
        <w:w w:val="100"/>
        <w:sz w:val="18"/>
        <w:szCs w:val="18"/>
        <w:lang w:val="en-US" w:eastAsia="en-US" w:bidi="ar-SA"/>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25821639"/>
    <w:multiLevelType w:val="hybridMultilevel"/>
    <w:tmpl w:val="9C167F42"/>
    <w:lvl w:ilvl="0" w:tplc="9E1E9304">
      <w:start w:val="4"/>
      <w:numFmt w:val="upperLetter"/>
      <w:lvlText w:val="%1."/>
      <w:lvlJc w:val="left"/>
      <w:pPr>
        <w:ind w:left="1089" w:hanging="360"/>
      </w:pPr>
      <w:rPr>
        <w:rFonts w:hint="default"/>
        <w:b/>
        <w:bCs/>
        <w:sz w:val="22"/>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7" w15:restartNumberingAfterBreak="0">
    <w:nsid w:val="3AC261FC"/>
    <w:multiLevelType w:val="hybridMultilevel"/>
    <w:tmpl w:val="AB1CDACA"/>
    <w:lvl w:ilvl="0" w:tplc="A9940B94">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B1AF6"/>
    <w:multiLevelType w:val="hybridMultilevel"/>
    <w:tmpl w:val="26FE57D0"/>
    <w:lvl w:ilvl="0" w:tplc="5EC8A0A2">
      <w:start w:val="1"/>
      <w:numFmt w:val="lowerLetter"/>
      <w:lvlText w:val="(%1)"/>
      <w:lvlJc w:val="left"/>
      <w:pPr>
        <w:ind w:left="695" w:hanging="576"/>
      </w:pPr>
      <w:rPr>
        <w:rFonts w:ascii="Arial" w:eastAsia="Arial" w:hAnsi="Arial" w:cs="Arial" w:hint="default"/>
        <w:spacing w:val="-1"/>
        <w:w w:val="100"/>
        <w:sz w:val="22"/>
        <w:szCs w:val="22"/>
      </w:rPr>
    </w:lvl>
    <w:lvl w:ilvl="1" w:tplc="CD561B1E">
      <w:start w:val="1"/>
      <w:numFmt w:val="lowerLetter"/>
      <w:lvlText w:val="(%2)"/>
      <w:lvlJc w:val="left"/>
      <w:pPr>
        <w:ind w:left="1214" w:hanging="576"/>
      </w:pPr>
      <w:rPr>
        <w:rFonts w:ascii="Arial" w:eastAsia="Arial" w:hAnsi="Arial" w:cs="Arial" w:hint="default"/>
        <w:spacing w:val="-1"/>
        <w:w w:val="100"/>
        <w:sz w:val="22"/>
        <w:szCs w:val="22"/>
      </w:rPr>
    </w:lvl>
    <w:lvl w:ilvl="2" w:tplc="B978C944">
      <w:numFmt w:val="bullet"/>
      <w:lvlText w:val="•"/>
      <w:lvlJc w:val="left"/>
      <w:pPr>
        <w:ind w:left="2151" w:hanging="576"/>
      </w:pPr>
      <w:rPr>
        <w:rFonts w:hint="default"/>
      </w:rPr>
    </w:lvl>
    <w:lvl w:ilvl="3" w:tplc="ECF2A53C">
      <w:numFmt w:val="bullet"/>
      <w:lvlText w:val="•"/>
      <w:lvlJc w:val="left"/>
      <w:pPr>
        <w:ind w:left="3082" w:hanging="576"/>
      </w:pPr>
      <w:rPr>
        <w:rFonts w:hint="default"/>
      </w:rPr>
    </w:lvl>
    <w:lvl w:ilvl="4" w:tplc="7DC2E8C6">
      <w:numFmt w:val="bullet"/>
      <w:lvlText w:val="•"/>
      <w:lvlJc w:val="left"/>
      <w:pPr>
        <w:ind w:left="4013" w:hanging="576"/>
      </w:pPr>
      <w:rPr>
        <w:rFonts w:hint="default"/>
      </w:rPr>
    </w:lvl>
    <w:lvl w:ilvl="5" w:tplc="95765F48">
      <w:numFmt w:val="bullet"/>
      <w:lvlText w:val="•"/>
      <w:lvlJc w:val="left"/>
      <w:pPr>
        <w:ind w:left="4944" w:hanging="576"/>
      </w:pPr>
      <w:rPr>
        <w:rFonts w:hint="default"/>
      </w:rPr>
    </w:lvl>
    <w:lvl w:ilvl="6" w:tplc="B85E9E32">
      <w:numFmt w:val="bullet"/>
      <w:lvlText w:val="•"/>
      <w:lvlJc w:val="left"/>
      <w:pPr>
        <w:ind w:left="5875" w:hanging="576"/>
      </w:pPr>
      <w:rPr>
        <w:rFonts w:hint="default"/>
      </w:rPr>
    </w:lvl>
    <w:lvl w:ilvl="7" w:tplc="617E775E">
      <w:numFmt w:val="bullet"/>
      <w:lvlText w:val="•"/>
      <w:lvlJc w:val="left"/>
      <w:pPr>
        <w:ind w:left="6806" w:hanging="576"/>
      </w:pPr>
      <w:rPr>
        <w:rFonts w:hint="default"/>
      </w:rPr>
    </w:lvl>
    <w:lvl w:ilvl="8" w:tplc="D8C24796">
      <w:numFmt w:val="bullet"/>
      <w:lvlText w:val="•"/>
      <w:lvlJc w:val="left"/>
      <w:pPr>
        <w:ind w:left="7737" w:hanging="576"/>
      </w:pPr>
      <w:rPr>
        <w:rFonts w:hint="default"/>
      </w:rPr>
    </w:lvl>
  </w:abstractNum>
  <w:abstractNum w:abstractNumId="9" w15:restartNumberingAfterBreak="0">
    <w:nsid w:val="550B540A"/>
    <w:multiLevelType w:val="multilevel"/>
    <w:tmpl w:val="611CF636"/>
    <w:lvl w:ilvl="0">
      <w:start w:val="2"/>
      <w:numFmt w:val="decimal"/>
      <w:lvlText w:val="%1"/>
      <w:lvlJc w:val="left"/>
      <w:pPr>
        <w:ind w:left="688" w:hanging="514"/>
      </w:pPr>
      <w:rPr>
        <w:rFonts w:hint="default"/>
      </w:rPr>
    </w:lvl>
    <w:lvl w:ilvl="1">
      <w:start w:val="1"/>
      <w:numFmt w:val="decimal"/>
      <w:lvlText w:val="%1.%2"/>
      <w:lvlJc w:val="left"/>
      <w:pPr>
        <w:ind w:left="688" w:hanging="514"/>
      </w:pPr>
      <w:rPr>
        <w:rFonts w:ascii="Calibri" w:eastAsia="Calibri" w:hAnsi="Calibri" w:cs="Calibri" w:hint="default"/>
        <w:b/>
        <w:bCs/>
        <w:spacing w:val="-1"/>
        <w:w w:val="100"/>
        <w:sz w:val="28"/>
        <w:szCs w:val="28"/>
      </w:rPr>
    </w:lvl>
    <w:lvl w:ilvl="2">
      <w:start w:val="1"/>
      <w:numFmt w:val="decimal"/>
      <w:lvlText w:val="%3."/>
      <w:lvlJc w:val="left"/>
      <w:pPr>
        <w:ind w:left="1214" w:hanging="548"/>
      </w:pPr>
      <w:rPr>
        <w:rFonts w:ascii="Arial" w:eastAsia="Arial" w:hAnsi="Arial" w:cs="Arial" w:hint="default"/>
        <w:spacing w:val="-1"/>
        <w:w w:val="100"/>
        <w:sz w:val="22"/>
        <w:szCs w:val="22"/>
      </w:rPr>
    </w:lvl>
    <w:lvl w:ilvl="3">
      <w:numFmt w:val="bullet"/>
      <w:lvlText w:val="•"/>
      <w:lvlJc w:val="left"/>
      <w:pPr>
        <w:ind w:left="3082" w:hanging="548"/>
      </w:pPr>
      <w:rPr>
        <w:rFonts w:hint="default"/>
      </w:rPr>
    </w:lvl>
    <w:lvl w:ilvl="4">
      <w:numFmt w:val="bullet"/>
      <w:lvlText w:val="•"/>
      <w:lvlJc w:val="left"/>
      <w:pPr>
        <w:ind w:left="4013" w:hanging="548"/>
      </w:pPr>
      <w:rPr>
        <w:rFonts w:hint="default"/>
      </w:rPr>
    </w:lvl>
    <w:lvl w:ilvl="5">
      <w:numFmt w:val="bullet"/>
      <w:lvlText w:val="•"/>
      <w:lvlJc w:val="left"/>
      <w:pPr>
        <w:ind w:left="4944" w:hanging="548"/>
      </w:pPr>
      <w:rPr>
        <w:rFonts w:hint="default"/>
      </w:rPr>
    </w:lvl>
    <w:lvl w:ilvl="6">
      <w:numFmt w:val="bullet"/>
      <w:lvlText w:val="•"/>
      <w:lvlJc w:val="left"/>
      <w:pPr>
        <w:ind w:left="5875" w:hanging="548"/>
      </w:pPr>
      <w:rPr>
        <w:rFonts w:hint="default"/>
      </w:rPr>
    </w:lvl>
    <w:lvl w:ilvl="7">
      <w:numFmt w:val="bullet"/>
      <w:lvlText w:val="•"/>
      <w:lvlJc w:val="left"/>
      <w:pPr>
        <w:ind w:left="6806" w:hanging="548"/>
      </w:pPr>
      <w:rPr>
        <w:rFonts w:hint="default"/>
      </w:rPr>
    </w:lvl>
    <w:lvl w:ilvl="8">
      <w:numFmt w:val="bullet"/>
      <w:lvlText w:val="•"/>
      <w:lvlJc w:val="left"/>
      <w:pPr>
        <w:ind w:left="7737" w:hanging="548"/>
      </w:pPr>
      <w:rPr>
        <w:rFonts w:hint="default"/>
      </w:rPr>
    </w:lvl>
  </w:abstractNum>
  <w:abstractNum w:abstractNumId="10" w15:restartNumberingAfterBreak="0">
    <w:nsid w:val="56C92EF3"/>
    <w:multiLevelType w:val="hybridMultilevel"/>
    <w:tmpl w:val="AAB0BC76"/>
    <w:lvl w:ilvl="0" w:tplc="B54C9966">
      <w:start w:val="1"/>
      <w:numFmt w:val="lowerLetter"/>
      <w:lvlText w:val="(%1)"/>
      <w:lvlJc w:val="left"/>
      <w:pPr>
        <w:ind w:left="1214" w:hanging="576"/>
      </w:pPr>
      <w:rPr>
        <w:rFonts w:ascii="Arial" w:eastAsia="Arial" w:hAnsi="Arial" w:cs="Arial" w:hint="default"/>
        <w:spacing w:val="-1"/>
        <w:w w:val="100"/>
        <w:sz w:val="22"/>
        <w:szCs w:val="22"/>
      </w:rPr>
    </w:lvl>
    <w:lvl w:ilvl="1" w:tplc="8A988D90">
      <w:numFmt w:val="bullet"/>
      <w:lvlText w:val="•"/>
      <w:lvlJc w:val="left"/>
      <w:pPr>
        <w:ind w:left="2058" w:hanging="576"/>
      </w:pPr>
      <w:rPr>
        <w:rFonts w:hint="default"/>
      </w:rPr>
    </w:lvl>
    <w:lvl w:ilvl="2" w:tplc="537E852E">
      <w:numFmt w:val="bullet"/>
      <w:lvlText w:val="•"/>
      <w:lvlJc w:val="left"/>
      <w:pPr>
        <w:ind w:left="2896" w:hanging="576"/>
      </w:pPr>
      <w:rPr>
        <w:rFonts w:hint="default"/>
      </w:rPr>
    </w:lvl>
    <w:lvl w:ilvl="3" w:tplc="D1C88BEC">
      <w:numFmt w:val="bullet"/>
      <w:lvlText w:val="•"/>
      <w:lvlJc w:val="left"/>
      <w:pPr>
        <w:ind w:left="3734" w:hanging="576"/>
      </w:pPr>
      <w:rPr>
        <w:rFonts w:hint="default"/>
      </w:rPr>
    </w:lvl>
    <w:lvl w:ilvl="4" w:tplc="57C81C00">
      <w:numFmt w:val="bullet"/>
      <w:lvlText w:val="•"/>
      <w:lvlJc w:val="left"/>
      <w:pPr>
        <w:ind w:left="4572" w:hanging="576"/>
      </w:pPr>
      <w:rPr>
        <w:rFonts w:hint="default"/>
      </w:rPr>
    </w:lvl>
    <w:lvl w:ilvl="5" w:tplc="B6CC3538">
      <w:numFmt w:val="bullet"/>
      <w:lvlText w:val="•"/>
      <w:lvlJc w:val="left"/>
      <w:pPr>
        <w:ind w:left="5410" w:hanging="576"/>
      </w:pPr>
      <w:rPr>
        <w:rFonts w:hint="default"/>
      </w:rPr>
    </w:lvl>
    <w:lvl w:ilvl="6" w:tplc="F402A8D4">
      <w:numFmt w:val="bullet"/>
      <w:lvlText w:val="•"/>
      <w:lvlJc w:val="left"/>
      <w:pPr>
        <w:ind w:left="6248" w:hanging="576"/>
      </w:pPr>
      <w:rPr>
        <w:rFonts w:hint="default"/>
      </w:rPr>
    </w:lvl>
    <w:lvl w:ilvl="7" w:tplc="48DC97C2">
      <w:numFmt w:val="bullet"/>
      <w:lvlText w:val="•"/>
      <w:lvlJc w:val="left"/>
      <w:pPr>
        <w:ind w:left="7086" w:hanging="576"/>
      </w:pPr>
      <w:rPr>
        <w:rFonts w:hint="default"/>
      </w:rPr>
    </w:lvl>
    <w:lvl w:ilvl="8" w:tplc="57469F1A">
      <w:numFmt w:val="bullet"/>
      <w:lvlText w:val="•"/>
      <w:lvlJc w:val="left"/>
      <w:pPr>
        <w:ind w:left="7924" w:hanging="576"/>
      </w:pPr>
      <w:rPr>
        <w:rFonts w:hint="default"/>
      </w:rPr>
    </w:lvl>
  </w:abstractNum>
  <w:abstractNum w:abstractNumId="11" w15:restartNumberingAfterBreak="0">
    <w:nsid w:val="590971EB"/>
    <w:multiLevelType w:val="hybridMultilevel"/>
    <w:tmpl w:val="6B82CD30"/>
    <w:lvl w:ilvl="0" w:tplc="9CB41704">
      <w:start w:val="1"/>
      <w:numFmt w:val="upperRoman"/>
      <w:lvlText w:val="%1."/>
      <w:lvlJc w:val="left"/>
      <w:pPr>
        <w:ind w:left="478" w:hanging="720"/>
      </w:pPr>
      <w:rPr>
        <w:rFonts w:hint="default"/>
      </w:rPr>
    </w:lvl>
    <w:lvl w:ilvl="1" w:tplc="04090019" w:tentative="1">
      <w:start w:val="1"/>
      <w:numFmt w:val="lowerLetter"/>
      <w:lvlText w:val="%2."/>
      <w:lvlJc w:val="left"/>
      <w:pPr>
        <w:ind w:left="838" w:hanging="360"/>
      </w:pPr>
    </w:lvl>
    <w:lvl w:ilvl="2" w:tplc="0409001B" w:tentative="1">
      <w:start w:val="1"/>
      <w:numFmt w:val="lowerRoman"/>
      <w:lvlText w:val="%3."/>
      <w:lvlJc w:val="right"/>
      <w:pPr>
        <w:ind w:left="1558" w:hanging="180"/>
      </w:pPr>
    </w:lvl>
    <w:lvl w:ilvl="3" w:tplc="0409000F" w:tentative="1">
      <w:start w:val="1"/>
      <w:numFmt w:val="decimal"/>
      <w:lvlText w:val="%4."/>
      <w:lvlJc w:val="left"/>
      <w:pPr>
        <w:ind w:left="2278" w:hanging="360"/>
      </w:pPr>
    </w:lvl>
    <w:lvl w:ilvl="4" w:tplc="04090019" w:tentative="1">
      <w:start w:val="1"/>
      <w:numFmt w:val="lowerLetter"/>
      <w:lvlText w:val="%5."/>
      <w:lvlJc w:val="left"/>
      <w:pPr>
        <w:ind w:left="2998" w:hanging="360"/>
      </w:pPr>
    </w:lvl>
    <w:lvl w:ilvl="5" w:tplc="0409001B" w:tentative="1">
      <w:start w:val="1"/>
      <w:numFmt w:val="lowerRoman"/>
      <w:lvlText w:val="%6."/>
      <w:lvlJc w:val="right"/>
      <w:pPr>
        <w:ind w:left="3718" w:hanging="180"/>
      </w:pPr>
    </w:lvl>
    <w:lvl w:ilvl="6" w:tplc="0409000F" w:tentative="1">
      <w:start w:val="1"/>
      <w:numFmt w:val="decimal"/>
      <w:lvlText w:val="%7."/>
      <w:lvlJc w:val="left"/>
      <w:pPr>
        <w:ind w:left="4438" w:hanging="360"/>
      </w:pPr>
    </w:lvl>
    <w:lvl w:ilvl="7" w:tplc="04090019" w:tentative="1">
      <w:start w:val="1"/>
      <w:numFmt w:val="lowerLetter"/>
      <w:lvlText w:val="%8."/>
      <w:lvlJc w:val="left"/>
      <w:pPr>
        <w:ind w:left="5158" w:hanging="360"/>
      </w:pPr>
    </w:lvl>
    <w:lvl w:ilvl="8" w:tplc="0409001B" w:tentative="1">
      <w:start w:val="1"/>
      <w:numFmt w:val="lowerRoman"/>
      <w:lvlText w:val="%9."/>
      <w:lvlJc w:val="right"/>
      <w:pPr>
        <w:ind w:left="5878" w:hanging="180"/>
      </w:pPr>
    </w:lvl>
  </w:abstractNum>
  <w:abstractNum w:abstractNumId="12" w15:restartNumberingAfterBreak="0">
    <w:nsid w:val="599316CC"/>
    <w:multiLevelType w:val="hybridMultilevel"/>
    <w:tmpl w:val="AC944286"/>
    <w:lvl w:ilvl="0" w:tplc="0409000F">
      <w:start w:val="1"/>
      <w:numFmt w:val="decimal"/>
      <w:lvlText w:val="%1."/>
      <w:lvlJc w:val="left"/>
      <w:pPr>
        <w:ind w:left="823" w:hanging="360"/>
      </w:p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13" w15:restartNumberingAfterBreak="0">
    <w:nsid w:val="5E5B01D3"/>
    <w:multiLevelType w:val="hybridMultilevel"/>
    <w:tmpl w:val="858272DA"/>
    <w:lvl w:ilvl="0" w:tplc="932C7718">
      <w:start w:val="1"/>
      <w:numFmt w:val="decimal"/>
      <w:lvlText w:val="%1."/>
      <w:lvlJc w:val="left"/>
      <w:pPr>
        <w:ind w:left="1173" w:hanging="360"/>
      </w:pPr>
      <w:rPr>
        <w:b w:val="0"/>
        <w:bCs w:val="0"/>
        <w:sz w:val="22"/>
        <w:szCs w:val="22"/>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14" w15:restartNumberingAfterBreak="0">
    <w:nsid w:val="672379FF"/>
    <w:multiLevelType w:val="hybridMultilevel"/>
    <w:tmpl w:val="12FCA7A0"/>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15" w15:restartNumberingAfterBreak="0">
    <w:nsid w:val="69955614"/>
    <w:multiLevelType w:val="hybridMultilevel"/>
    <w:tmpl w:val="21227E8C"/>
    <w:lvl w:ilvl="0" w:tplc="60E494F8">
      <w:start w:val="1"/>
      <w:numFmt w:val="lowerLetter"/>
      <w:lvlText w:val="(%1)"/>
      <w:lvlJc w:val="left"/>
      <w:pPr>
        <w:ind w:left="1213" w:hanging="576"/>
      </w:pPr>
      <w:rPr>
        <w:rFonts w:ascii="Arial" w:eastAsia="Arial" w:hAnsi="Arial" w:cs="Arial" w:hint="default"/>
        <w:spacing w:val="-1"/>
        <w:w w:val="100"/>
        <w:sz w:val="22"/>
        <w:szCs w:val="22"/>
      </w:rPr>
    </w:lvl>
    <w:lvl w:ilvl="1" w:tplc="6D363852">
      <w:numFmt w:val="bullet"/>
      <w:lvlText w:val="•"/>
      <w:lvlJc w:val="left"/>
      <w:pPr>
        <w:ind w:left="2058" w:hanging="576"/>
      </w:pPr>
      <w:rPr>
        <w:rFonts w:hint="default"/>
      </w:rPr>
    </w:lvl>
    <w:lvl w:ilvl="2" w:tplc="F4A61FA8">
      <w:numFmt w:val="bullet"/>
      <w:lvlText w:val="•"/>
      <w:lvlJc w:val="left"/>
      <w:pPr>
        <w:ind w:left="2896" w:hanging="576"/>
      </w:pPr>
      <w:rPr>
        <w:rFonts w:hint="default"/>
      </w:rPr>
    </w:lvl>
    <w:lvl w:ilvl="3" w:tplc="C86092F8">
      <w:numFmt w:val="bullet"/>
      <w:lvlText w:val="•"/>
      <w:lvlJc w:val="left"/>
      <w:pPr>
        <w:ind w:left="3734" w:hanging="576"/>
      </w:pPr>
      <w:rPr>
        <w:rFonts w:hint="default"/>
      </w:rPr>
    </w:lvl>
    <w:lvl w:ilvl="4" w:tplc="A244731A">
      <w:numFmt w:val="bullet"/>
      <w:lvlText w:val="•"/>
      <w:lvlJc w:val="left"/>
      <w:pPr>
        <w:ind w:left="4572" w:hanging="576"/>
      </w:pPr>
      <w:rPr>
        <w:rFonts w:hint="default"/>
      </w:rPr>
    </w:lvl>
    <w:lvl w:ilvl="5" w:tplc="1D14F514">
      <w:numFmt w:val="bullet"/>
      <w:lvlText w:val="•"/>
      <w:lvlJc w:val="left"/>
      <w:pPr>
        <w:ind w:left="5410" w:hanging="576"/>
      </w:pPr>
      <w:rPr>
        <w:rFonts w:hint="default"/>
      </w:rPr>
    </w:lvl>
    <w:lvl w:ilvl="6" w:tplc="BAB43D70">
      <w:numFmt w:val="bullet"/>
      <w:lvlText w:val="•"/>
      <w:lvlJc w:val="left"/>
      <w:pPr>
        <w:ind w:left="6248" w:hanging="576"/>
      </w:pPr>
      <w:rPr>
        <w:rFonts w:hint="default"/>
      </w:rPr>
    </w:lvl>
    <w:lvl w:ilvl="7" w:tplc="49908424">
      <w:numFmt w:val="bullet"/>
      <w:lvlText w:val="•"/>
      <w:lvlJc w:val="left"/>
      <w:pPr>
        <w:ind w:left="7086" w:hanging="576"/>
      </w:pPr>
      <w:rPr>
        <w:rFonts w:hint="default"/>
      </w:rPr>
    </w:lvl>
    <w:lvl w:ilvl="8" w:tplc="F4BEA66A">
      <w:numFmt w:val="bullet"/>
      <w:lvlText w:val="•"/>
      <w:lvlJc w:val="left"/>
      <w:pPr>
        <w:ind w:left="7924" w:hanging="576"/>
      </w:pPr>
      <w:rPr>
        <w:rFonts w:hint="default"/>
      </w:rPr>
    </w:lvl>
  </w:abstractNum>
  <w:num w:numId="1">
    <w:abstractNumId w:val="0"/>
  </w:num>
  <w:num w:numId="2">
    <w:abstractNumId w:val="8"/>
  </w:num>
  <w:num w:numId="3">
    <w:abstractNumId w:val="15"/>
  </w:num>
  <w:num w:numId="4">
    <w:abstractNumId w:val="10"/>
  </w:num>
  <w:num w:numId="5">
    <w:abstractNumId w:val="3"/>
  </w:num>
  <w:num w:numId="6">
    <w:abstractNumId w:val="9"/>
  </w:num>
  <w:num w:numId="7">
    <w:abstractNumId w:val="13"/>
  </w:num>
  <w:num w:numId="8">
    <w:abstractNumId w:val="12"/>
  </w:num>
  <w:num w:numId="9">
    <w:abstractNumId w:val="1"/>
  </w:num>
  <w:num w:numId="10">
    <w:abstractNumId w:val="2"/>
  </w:num>
  <w:num w:numId="11">
    <w:abstractNumId w:val="11"/>
  </w:num>
  <w:num w:numId="12">
    <w:abstractNumId w:val="14"/>
  </w:num>
  <w:num w:numId="13">
    <w:abstractNumId w:val="6"/>
  </w:num>
  <w:num w:numId="14">
    <w:abstractNumId w:val="4"/>
  </w:num>
  <w:num w:numId="15">
    <w:abstractNumId w:val="7"/>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6AFF"/>
    <w:rsid w:val="00031E8A"/>
    <w:rsid w:val="00032885"/>
    <w:rsid w:val="00044A3C"/>
    <w:rsid w:val="0005238F"/>
    <w:rsid w:val="00055EBC"/>
    <w:rsid w:val="000574B8"/>
    <w:rsid w:val="00071109"/>
    <w:rsid w:val="00092185"/>
    <w:rsid w:val="00095755"/>
    <w:rsid w:val="000C41C9"/>
    <w:rsid w:val="000E72F2"/>
    <w:rsid w:val="000F5171"/>
    <w:rsid w:val="001023B8"/>
    <w:rsid w:val="00103966"/>
    <w:rsid w:val="00106008"/>
    <w:rsid w:val="00111B10"/>
    <w:rsid w:val="001814D3"/>
    <w:rsid w:val="001835BE"/>
    <w:rsid w:val="00191A2A"/>
    <w:rsid w:val="001B6AC8"/>
    <w:rsid w:val="001D12E3"/>
    <w:rsid w:val="001D2EFA"/>
    <w:rsid w:val="0020215C"/>
    <w:rsid w:val="002100BB"/>
    <w:rsid w:val="0021427B"/>
    <w:rsid w:val="00215BD7"/>
    <w:rsid w:val="00227BA0"/>
    <w:rsid w:val="00231AEA"/>
    <w:rsid w:val="00245A73"/>
    <w:rsid w:val="00256EFC"/>
    <w:rsid w:val="00281368"/>
    <w:rsid w:val="00283ABB"/>
    <w:rsid w:val="002862FA"/>
    <w:rsid w:val="0029586B"/>
    <w:rsid w:val="002B63A2"/>
    <w:rsid w:val="002E6EB1"/>
    <w:rsid w:val="00322C06"/>
    <w:rsid w:val="00336A4C"/>
    <w:rsid w:val="003629D5"/>
    <w:rsid w:val="003676A5"/>
    <w:rsid w:val="0037645C"/>
    <w:rsid w:val="00382A2E"/>
    <w:rsid w:val="003A3FD5"/>
    <w:rsid w:val="003B39D2"/>
    <w:rsid w:val="003B70EA"/>
    <w:rsid w:val="003C1041"/>
    <w:rsid w:val="003D49AB"/>
    <w:rsid w:val="003E2B77"/>
    <w:rsid w:val="003F0BCF"/>
    <w:rsid w:val="003F3BDE"/>
    <w:rsid w:val="00401497"/>
    <w:rsid w:val="00405208"/>
    <w:rsid w:val="00422CB7"/>
    <w:rsid w:val="004234CD"/>
    <w:rsid w:val="00440DDB"/>
    <w:rsid w:val="00444E6A"/>
    <w:rsid w:val="00452C71"/>
    <w:rsid w:val="00454136"/>
    <w:rsid w:val="00465CE2"/>
    <w:rsid w:val="00477B53"/>
    <w:rsid w:val="0049274F"/>
    <w:rsid w:val="004936B8"/>
    <w:rsid w:val="004A7CB8"/>
    <w:rsid w:val="004B3312"/>
    <w:rsid w:val="004B3893"/>
    <w:rsid w:val="004B7607"/>
    <w:rsid w:val="004C26E3"/>
    <w:rsid w:val="004C592F"/>
    <w:rsid w:val="004D161C"/>
    <w:rsid w:val="004D27C7"/>
    <w:rsid w:val="004D47A1"/>
    <w:rsid w:val="004D75F4"/>
    <w:rsid w:val="004F1CE6"/>
    <w:rsid w:val="004F3E33"/>
    <w:rsid w:val="00505B0F"/>
    <w:rsid w:val="0051457B"/>
    <w:rsid w:val="00524910"/>
    <w:rsid w:val="0054131D"/>
    <w:rsid w:val="005512D8"/>
    <w:rsid w:val="00566DAF"/>
    <w:rsid w:val="00573A0A"/>
    <w:rsid w:val="00580D32"/>
    <w:rsid w:val="00584365"/>
    <w:rsid w:val="005A3283"/>
    <w:rsid w:val="005A780F"/>
    <w:rsid w:val="005B2691"/>
    <w:rsid w:val="005B295E"/>
    <w:rsid w:val="005C132F"/>
    <w:rsid w:val="005D1E6A"/>
    <w:rsid w:val="005F0C31"/>
    <w:rsid w:val="00616AD2"/>
    <w:rsid w:val="00631576"/>
    <w:rsid w:val="006328E3"/>
    <w:rsid w:val="00674D72"/>
    <w:rsid w:val="00681555"/>
    <w:rsid w:val="00681A31"/>
    <w:rsid w:val="00683460"/>
    <w:rsid w:val="00693F94"/>
    <w:rsid w:val="006A21CA"/>
    <w:rsid w:val="006B556A"/>
    <w:rsid w:val="006D1849"/>
    <w:rsid w:val="006D4511"/>
    <w:rsid w:val="006D7F31"/>
    <w:rsid w:val="006F445C"/>
    <w:rsid w:val="007003B9"/>
    <w:rsid w:val="0070176B"/>
    <w:rsid w:val="0071242C"/>
    <w:rsid w:val="0072103B"/>
    <w:rsid w:val="007432FF"/>
    <w:rsid w:val="007905EB"/>
    <w:rsid w:val="007A2106"/>
    <w:rsid w:val="007A4135"/>
    <w:rsid w:val="007A50BE"/>
    <w:rsid w:val="007B13EE"/>
    <w:rsid w:val="007C2AED"/>
    <w:rsid w:val="007C70D2"/>
    <w:rsid w:val="007D2561"/>
    <w:rsid w:val="007F5017"/>
    <w:rsid w:val="008003D6"/>
    <w:rsid w:val="00812EAE"/>
    <w:rsid w:val="008174B8"/>
    <w:rsid w:val="00822C9C"/>
    <w:rsid w:val="00846672"/>
    <w:rsid w:val="00852AC1"/>
    <w:rsid w:val="00856584"/>
    <w:rsid w:val="00876BF4"/>
    <w:rsid w:val="0087798B"/>
    <w:rsid w:val="00891526"/>
    <w:rsid w:val="00896023"/>
    <w:rsid w:val="008A5ACD"/>
    <w:rsid w:val="008C5AE2"/>
    <w:rsid w:val="008E7F35"/>
    <w:rsid w:val="00916E4C"/>
    <w:rsid w:val="00923401"/>
    <w:rsid w:val="009257DF"/>
    <w:rsid w:val="00944961"/>
    <w:rsid w:val="00963222"/>
    <w:rsid w:val="00997EBC"/>
    <w:rsid w:val="009B6A9B"/>
    <w:rsid w:val="009C060C"/>
    <w:rsid w:val="009C2699"/>
    <w:rsid w:val="009D2185"/>
    <w:rsid w:val="009E67DF"/>
    <w:rsid w:val="009F2BD9"/>
    <w:rsid w:val="009F3406"/>
    <w:rsid w:val="00A05FEC"/>
    <w:rsid w:val="00A113F1"/>
    <w:rsid w:val="00A23C20"/>
    <w:rsid w:val="00A31857"/>
    <w:rsid w:val="00A608A9"/>
    <w:rsid w:val="00A7534D"/>
    <w:rsid w:val="00A760F8"/>
    <w:rsid w:val="00A8174B"/>
    <w:rsid w:val="00A97688"/>
    <w:rsid w:val="00AB4DA6"/>
    <w:rsid w:val="00AB7066"/>
    <w:rsid w:val="00AD2849"/>
    <w:rsid w:val="00AD4068"/>
    <w:rsid w:val="00AE3B90"/>
    <w:rsid w:val="00AE75A3"/>
    <w:rsid w:val="00AF4A82"/>
    <w:rsid w:val="00B13447"/>
    <w:rsid w:val="00B30883"/>
    <w:rsid w:val="00B35C7F"/>
    <w:rsid w:val="00B45927"/>
    <w:rsid w:val="00B478A1"/>
    <w:rsid w:val="00B538A2"/>
    <w:rsid w:val="00B55374"/>
    <w:rsid w:val="00B61B6D"/>
    <w:rsid w:val="00B71D6E"/>
    <w:rsid w:val="00B74F41"/>
    <w:rsid w:val="00B861A8"/>
    <w:rsid w:val="00B87983"/>
    <w:rsid w:val="00B91522"/>
    <w:rsid w:val="00B9391F"/>
    <w:rsid w:val="00BD1076"/>
    <w:rsid w:val="00BD2FDB"/>
    <w:rsid w:val="00BF08E2"/>
    <w:rsid w:val="00C106C6"/>
    <w:rsid w:val="00C22A05"/>
    <w:rsid w:val="00C24B1F"/>
    <w:rsid w:val="00C26373"/>
    <w:rsid w:val="00C324DF"/>
    <w:rsid w:val="00C418FB"/>
    <w:rsid w:val="00C454BD"/>
    <w:rsid w:val="00C45E45"/>
    <w:rsid w:val="00C51C90"/>
    <w:rsid w:val="00C53517"/>
    <w:rsid w:val="00C53C4D"/>
    <w:rsid w:val="00C5763C"/>
    <w:rsid w:val="00C74126"/>
    <w:rsid w:val="00C80115"/>
    <w:rsid w:val="00C95F86"/>
    <w:rsid w:val="00C967E0"/>
    <w:rsid w:val="00CA170D"/>
    <w:rsid w:val="00CB6356"/>
    <w:rsid w:val="00CC2A38"/>
    <w:rsid w:val="00CC4599"/>
    <w:rsid w:val="00CC7298"/>
    <w:rsid w:val="00CD7286"/>
    <w:rsid w:val="00CE7BB3"/>
    <w:rsid w:val="00CF3F57"/>
    <w:rsid w:val="00D053B9"/>
    <w:rsid w:val="00D3118A"/>
    <w:rsid w:val="00D37286"/>
    <w:rsid w:val="00D61026"/>
    <w:rsid w:val="00D701A8"/>
    <w:rsid w:val="00D74857"/>
    <w:rsid w:val="00D850A7"/>
    <w:rsid w:val="00D86E3E"/>
    <w:rsid w:val="00D87CBD"/>
    <w:rsid w:val="00D94F4D"/>
    <w:rsid w:val="00DA2BC0"/>
    <w:rsid w:val="00DD1084"/>
    <w:rsid w:val="00DD6EC2"/>
    <w:rsid w:val="00DE79AC"/>
    <w:rsid w:val="00E22DCF"/>
    <w:rsid w:val="00E232B6"/>
    <w:rsid w:val="00E27C8D"/>
    <w:rsid w:val="00E349A4"/>
    <w:rsid w:val="00E44EC9"/>
    <w:rsid w:val="00E52848"/>
    <w:rsid w:val="00E66895"/>
    <w:rsid w:val="00E703DE"/>
    <w:rsid w:val="00E71F22"/>
    <w:rsid w:val="00E854F4"/>
    <w:rsid w:val="00E86E54"/>
    <w:rsid w:val="00E92774"/>
    <w:rsid w:val="00E96273"/>
    <w:rsid w:val="00EB0A8C"/>
    <w:rsid w:val="00EB3D77"/>
    <w:rsid w:val="00EC7A32"/>
    <w:rsid w:val="00ED263E"/>
    <w:rsid w:val="00EE2B03"/>
    <w:rsid w:val="00EF41AD"/>
    <w:rsid w:val="00F020F8"/>
    <w:rsid w:val="00F2056A"/>
    <w:rsid w:val="00F2059E"/>
    <w:rsid w:val="00F37364"/>
    <w:rsid w:val="00F506CA"/>
    <w:rsid w:val="00F66662"/>
    <w:rsid w:val="00F67773"/>
    <w:rsid w:val="00F7243B"/>
    <w:rsid w:val="00F72916"/>
    <w:rsid w:val="00FA17A0"/>
    <w:rsid w:val="00FB1645"/>
    <w:rsid w:val="00FC0E6D"/>
    <w:rsid w:val="00FD4728"/>
    <w:rsid w:val="00FE7B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9D435CF"/>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B459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927"/>
    <w:rPr>
      <w:rFonts w:ascii="Segoe UI" w:hAnsi="Segoe UI" w:cs="Segoe UI"/>
      <w:kern w:val="2"/>
      <w:sz w:val="18"/>
      <w:szCs w:val="18"/>
      <w:lang w:val="en-IN"/>
      <w14:ligatures w14:val="standardContextual"/>
    </w:rPr>
  </w:style>
  <w:style w:type="paragraph" w:styleId="TOC5">
    <w:name w:val="toc 5"/>
    <w:basedOn w:val="Normal"/>
    <w:uiPriority w:val="1"/>
    <w:qFormat/>
    <w:rsid w:val="00C418FB"/>
    <w:pPr>
      <w:widowControl w:val="0"/>
      <w:autoSpaceDE w:val="0"/>
      <w:autoSpaceDN w:val="0"/>
      <w:spacing w:before="101"/>
      <w:ind w:left="1699" w:hanging="880"/>
    </w:pPr>
    <w:rPr>
      <w:rFonts w:ascii="Calibri" w:eastAsia="Calibri" w:hAnsi="Calibri" w:cs="Calibri"/>
      <w:b/>
      <w:bCs/>
      <w:kern w:val="0"/>
      <w:sz w:val="20"/>
      <w:szCs w:val="20"/>
      <w:lang w:val="en-US"/>
      <w14:ligatures w14:val="none"/>
    </w:rPr>
  </w:style>
  <w:style w:type="character" w:styleId="Strong">
    <w:name w:val="Strong"/>
    <w:basedOn w:val="DefaultParagraphFont"/>
    <w:uiPriority w:val="22"/>
    <w:qFormat/>
    <w:rsid w:val="00103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D863-6308-4A58-AFCE-F0C67876B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Norraida Binti Abdullah</cp:lastModifiedBy>
  <cp:revision>3</cp:revision>
  <cp:lastPrinted>2023-11-28T12:07:00Z</cp:lastPrinted>
  <dcterms:created xsi:type="dcterms:W3CDTF">2024-07-04T11:07:00Z</dcterms:created>
  <dcterms:modified xsi:type="dcterms:W3CDTF">2024-07-04T11:10:00Z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