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584" w:type="dxa"/>
        <w:tblInd w:w="-365" w:type="dxa"/>
        <w:tblLook w:val="04A0" w:firstRow="1" w:lastRow="0" w:firstColumn="1" w:lastColumn="0" w:noHBand="0" w:noVBand="1"/>
      </w:tblPr>
      <w:tblGrid>
        <w:gridCol w:w="10584"/>
      </w:tblGrid>
      <w:tr w:rsidR="00F76C44" w:rsidRPr="00F257D5" w:rsidTr="0025426C">
        <w:tc>
          <w:tcPr>
            <w:tcW w:w="10584" w:type="dxa"/>
            <w:shd w:val="clear" w:color="auto" w:fill="DEEAF6" w:themeFill="accent1" w:themeFillTint="33"/>
          </w:tcPr>
          <w:p w:rsidR="00F76C44" w:rsidRPr="00F257D5" w:rsidRDefault="00F76C44" w:rsidP="00A34FCE">
            <w:pPr>
              <w:pStyle w:val="ListParagraph"/>
              <w:numPr>
                <w:ilvl w:val="0"/>
                <w:numId w:val="105"/>
              </w:numPr>
              <w:spacing w:before="60" w:after="60"/>
            </w:pPr>
            <w:bookmarkStart w:id="0" w:name="_GoBack" w:colFirst="0" w:colLast="0"/>
            <w:r w:rsidRPr="00F257D5">
              <w:rPr>
                <w:b/>
                <w:spacing w:val="-2"/>
              </w:rPr>
              <w:t>Introduction</w:t>
            </w:r>
          </w:p>
        </w:tc>
      </w:tr>
      <w:tr w:rsidR="00F76C44" w:rsidTr="0025426C">
        <w:tc>
          <w:tcPr>
            <w:tcW w:w="10584" w:type="dxa"/>
          </w:tcPr>
          <w:p w:rsidR="00F76C44" w:rsidRDefault="00F76C44" w:rsidP="00A34FCE">
            <w:pPr>
              <w:pStyle w:val="TableParagraph"/>
              <w:spacing w:before="120" w:after="120" w:line="276" w:lineRule="auto"/>
              <w:ind w:left="147" w:right="160" w:hanging="3"/>
              <w:jc w:val="both"/>
            </w:pPr>
            <w:r>
              <w:t>The</w:t>
            </w:r>
            <w:r>
              <w:rPr>
                <w:spacing w:val="-2"/>
              </w:rPr>
              <w:t xml:space="preserve"> </w:t>
            </w:r>
            <w:r>
              <w:t>Statement</w:t>
            </w:r>
            <w:r>
              <w:rPr>
                <w:spacing w:val="-5"/>
              </w:rPr>
              <w:t xml:space="preserve"> </w:t>
            </w:r>
            <w:r>
              <w:t>of</w:t>
            </w:r>
            <w:r>
              <w:rPr>
                <w:spacing w:val="-3"/>
              </w:rPr>
              <w:t xml:space="preserve"> </w:t>
            </w:r>
            <w:r>
              <w:t>Compliance</w:t>
            </w:r>
            <w:r>
              <w:rPr>
                <w:spacing w:val="-2"/>
              </w:rPr>
              <w:t xml:space="preserve"> </w:t>
            </w:r>
            <w:r>
              <w:t>benefits</w:t>
            </w:r>
            <w:r>
              <w:rPr>
                <w:spacing w:val="-3"/>
              </w:rPr>
              <w:t xml:space="preserve"> </w:t>
            </w:r>
            <w:r>
              <w:t>the</w:t>
            </w:r>
            <w:r>
              <w:rPr>
                <w:spacing w:val="-2"/>
              </w:rPr>
              <w:t xml:space="preserve"> </w:t>
            </w:r>
            <w:r>
              <w:t>applicant</w:t>
            </w:r>
            <w:r>
              <w:rPr>
                <w:spacing w:val="-2"/>
              </w:rPr>
              <w:t xml:space="preserve"> </w:t>
            </w:r>
            <w:r>
              <w:t>by</w:t>
            </w:r>
            <w:r>
              <w:rPr>
                <w:spacing w:val="-2"/>
              </w:rPr>
              <w:t xml:space="preserve"> </w:t>
            </w:r>
            <w:r>
              <w:t>systematically</w:t>
            </w:r>
            <w:r>
              <w:rPr>
                <w:spacing w:val="-4"/>
              </w:rPr>
              <w:t xml:space="preserve"> </w:t>
            </w:r>
            <w:r>
              <w:t>ensuring</w:t>
            </w:r>
            <w:r>
              <w:rPr>
                <w:spacing w:val="-4"/>
              </w:rPr>
              <w:t xml:space="preserve"> </w:t>
            </w:r>
            <w:r>
              <w:t>that</w:t>
            </w:r>
            <w:r>
              <w:rPr>
                <w:spacing w:val="-2"/>
              </w:rPr>
              <w:t xml:space="preserve"> </w:t>
            </w:r>
            <w:r>
              <w:t>all</w:t>
            </w:r>
            <w:r>
              <w:rPr>
                <w:spacing w:val="-3"/>
              </w:rPr>
              <w:t xml:space="preserve"> </w:t>
            </w:r>
            <w:r>
              <w:t>applicable</w:t>
            </w:r>
            <w:r>
              <w:rPr>
                <w:spacing w:val="-2"/>
              </w:rPr>
              <w:t xml:space="preserve"> </w:t>
            </w:r>
            <w:r>
              <w:t>specific</w:t>
            </w:r>
            <w:r>
              <w:rPr>
                <w:spacing w:val="-3"/>
              </w:rPr>
              <w:t xml:space="preserve"> </w:t>
            </w:r>
            <w:r>
              <w:t>regulatory</w:t>
            </w:r>
            <w:r>
              <w:rPr>
                <w:spacing w:val="-2"/>
              </w:rPr>
              <w:t xml:space="preserve"> </w:t>
            </w:r>
            <w:r>
              <w:t>requirements</w:t>
            </w:r>
            <w:r>
              <w:rPr>
                <w:spacing w:val="-3"/>
              </w:rPr>
              <w:t xml:space="preserve"> </w:t>
            </w:r>
            <w:r>
              <w:t>are</w:t>
            </w:r>
            <w:r>
              <w:rPr>
                <w:spacing w:val="-5"/>
              </w:rPr>
              <w:t xml:space="preserve"> </w:t>
            </w:r>
            <w:r>
              <w:t>appropriately</w:t>
            </w:r>
            <w:r>
              <w:rPr>
                <w:spacing w:val="-2"/>
              </w:rPr>
              <w:t xml:space="preserve"> </w:t>
            </w:r>
            <w:r>
              <w:t>addressed during the certification process. The Statement</w:t>
            </w:r>
            <w:r>
              <w:rPr>
                <w:spacing w:val="-1"/>
              </w:rPr>
              <w:t xml:space="preserve"> </w:t>
            </w:r>
            <w:r>
              <w:t>of Compliance also serves</w:t>
            </w:r>
            <w:r>
              <w:rPr>
                <w:spacing w:val="-1"/>
              </w:rPr>
              <w:t xml:space="preserve"> </w:t>
            </w:r>
            <w:r>
              <w:t>as a</w:t>
            </w:r>
            <w:r>
              <w:rPr>
                <w:spacing w:val="-1"/>
              </w:rPr>
              <w:t xml:space="preserve"> </w:t>
            </w:r>
            <w:r>
              <w:t>master index</w:t>
            </w:r>
            <w:r>
              <w:rPr>
                <w:spacing w:val="-1"/>
              </w:rPr>
              <w:t xml:space="preserve"> </w:t>
            </w:r>
            <w:r>
              <w:t>to the</w:t>
            </w:r>
            <w:r>
              <w:rPr>
                <w:spacing w:val="-1"/>
              </w:rPr>
              <w:t xml:space="preserve"> </w:t>
            </w:r>
            <w:r>
              <w:t>applicant’s Manual System.</w:t>
            </w:r>
            <w:r>
              <w:rPr>
                <w:spacing w:val="-2"/>
              </w:rPr>
              <w:t xml:space="preserve"> </w:t>
            </w:r>
            <w:r>
              <w:t>The Statement</w:t>
            </w:r>
            <w:r>
              <w:rPr>
                <w:spacing w:val="-1"/>
              </w:rPr>
              <w:t xml:space="preserve"> </w:t>
            </w:r>
            <w:r>
              <w:t xml:space="preserve">of Compliance is an important source document and serves as the applicant’s “roadmap of compliance” during the initial certification process as well as after the certificate is </w:t>
            </w:r>
            <w:r>
              <w:rPr>
                <w:spacing w:val="-2"/>
              </w:rPr>
              <w:t>granted.</w:t>
            </w:r>
          </w:p>
        </w:tc>
      </w:tr>
      <w:bookmarkEnd w:id="0"/>
    </w:tbl>
    <w:p w:rsidR="00A34FCE" w:rsidRDefault="00A34FCE"/>
    <w:tbl>
      <w:tblPr>
        <w:tblStyle w:val="TableGrid"/>
        <w:tblW w:w="10584" w:type="dxa"/>
        <w:tblInd w:w="-365" w:type="dxa"/>
        <w:tblLook w:val="04A0" w:firstRow="1" w:lastRow="0" w:firstColumn="1" w:lastColumn="0" w:noHBand="0" w:noVBand="1"/>
      </w:tblPr>
      <w:tblGrid>
        <w:gridCol w:w="10584"/>
      </w:tblGrid>
      <w:tr w:rsidR="00A34FCE" w:rsidRPr="00F257D5" w:rsidTr="00F257D5">
        <w:trPr>
          <w:trHeight w:val="432"/>
        </w:trPr>
        <w:tc>
          <w:tcPr>
            <w:tcW w:w="10584" w:type="dxa"/>
            <w:shd w:val="clear" w:color="auto" w:fill="DEEAF6" w:themeFill="accent1" w:themeFillTint="33"/>
          </w:tcPr>
          <w:p w:rsidR="00A34FCE" w:rsidRPr="00F257D5" w:rsidRDefault="00F257D5" w:rsidP="00F257D5">
            <w:pPr>
              <w:pStyle w:val="ListParagraph"/>
              <w:numPr>
                <w:ilvl w:val="0"/>
                <w:numId w:val="105"/>
              </w:numPr>
              <w:spacing w:before="61"/>
              <w:rPr>
                <w:b/>
              </w:rPr>
            </w:pPr>
            <w:r w:rsidRPr="00F257D5">
              <w:rPr>
                <w:b/>
              </w:rPr>
              <w:t>Instructions</w:t>
            </w:r>
            <w:r w:rsidRPr="00F257D5">
              <w:rPr>
                <w:b/>
                <w:spacing w:val="-2"/>
              </w:rPr>
              <w:t>:</w:t>
            </w:r>
          </w:p>
        </w:tc>
      </w:tr>
      <w:tr w:rsidR="00F76C44" w:rsidTr="00F76C44">
        <w:tc>
          <w:tcPr>
            <w:tcW w:w="10584" w:type="dxa"/>
          </w:tcPr>
          <w:p w:rsidR="00F76C44" w:rsidRDefault="00F76C44" w:rsidP="00A34FCE">
            <w:pPr>
              <w:spacing w:before="61"/>
              <w:ind w:left="102"/>
              <w:rPr>
                <w:sz w:val="20"/>
              </w:rPr>
            </w:pPr>
            <w:r>
              <w:rPr>
                <w:sz w:val="20"/>
              </w:rPr>
              <w:t>When</w:t>
            </w:r>
            <w:r>
              <w:rPr>
                <w:spacing w:val="-1"/>
                <w:sz w:val="20"/>
              </w:rPr>
              <w:t xml:space="preserve"> </w:t>
            </w:r>
            <w:r>
              <w:rPr>
                <w:sz w:val="20"/>
              </w:rPr>
              <w:t>completing this</w:t>
            </w:r>
            <w:r>
              <w:rPr>
                <w:spacing w:val="-3"/>
                <w:sz w:val="20"/>
              </w:rPr>
              <w:t xml:space="preserve"> </w:t>
            </w:r>
            <w:r>
              <w:rPr>
                <w:sz w:val="20"/>
              </w:rPr>
              <w:t>document,</w:t>
            </w:r>
            <w:r>
              <w:rPr>
                <w:spacing w:val="-1"/>
                <w:sz w:val="20"/>
              </w:rPr>
              <w:t xml:space="preserve"> </w:t>
            </w:r>
            <w:r>
              <w:rPr>
                <w:sz w:val="20"/>
              </w:rPr>
              <w:t>it</w:t>
            </w:r>
            <w:r>
              <w:rPr>
                <w:spacing w:val="-2"/>
                <w:sz w:val="20"/>
              </w:rPr>
              <w:t xml:space="preserve"> </w:t>
            </w:r>
            <w:r>
              <w:rPr>
                <w:sz w:val="20"/>
              </w:rPr>
              <w:t>is</w:t>
            </w:r>
            <w:r>
              <w:rPr>
                <w:spacing w:val="-3"/>
                <w:sz w:val="20"/>
              </w:rPr>
              <w:t xml:space="preserve"> </w:t>
            </w:r>
            <w:r>
              <w:rPr>
                <w:sz w:val="20"/>
              </w:rPr>
              <w:t>important</w:t>
            </w:r>
            <w:r>
              <w:rPr>
                <w:spacing w:val="-2"/>
                <w:sz w:val="20"/>
              </w:rPr>
              <w:t xml:space="preserve"> </w:t>
            </w:r>
            <w:r>
              <w:rPr>
                <w:sz w:val="20"/>
              </w:rPr>
              <w:t>to</w:t>
            </w:r>
            <w:r>
              <w:rPr>
                <w:spacing w:val="-2"/>
                <w:sz w:val="20"/>
              </w:rPr>
              <w:t xml:space="preserve"> </w:t>
            </w:r>
            <w:r>
              <w:rPr>
                <w:sz w:val="20"/>
              </w:rPr>
              <w:t>make</w:t>
            </w:r>
            <w:r>
              <w:rPr>
                <w:spacing w:val="-3"/>
                <w:sz w:val="20"/>
              </w:rPr>
              <w:t xml:space="preserve"> </w:t>
            </w:r>
            <w:r>
              <w:rPr>
                <w:sz w:val="20"/>
              </w:rPr>
              <w:t>a positive</w:t>
            </w:r>
            <w:r>
              <w:rPr>
                <w:spacing w:val="-3"/>
                <w:sz w:val="20"/>
              </w:rPr>
              <w:t xml:space="preserve"> </w:t>
            </w:r>
            <w:r>
              <w:rPr>
                <w:sz w:val="20"/>
              </w:rPr>
              <w:t>statement</w:t>
            </w:r>
            <w:r>
              <w:rPr>
                <w:spacing w:val="-2"/>
                <w:sz w:val="20"/>
              </w:rPr>
              <w:t xml:space="preserve"> </w:t>
            </w:r>
            <w:r>
              <w:rPr>
                <w:sz w:val="20"/>
              </w:rPr>
              <w:t>showing</w:t>
            </w:r>
            <w:r>
              <w:rPr>
                <w:spacing w:val="-2"/>
                <w:sz w:val="20"/>
              </w:rPr>
              <w:t xml:space="preserve"> </w:t>
            </w:r>
            <w:r>
              <w:rPr>
                <w:sz w:val="20"/>
              </w:rPr>
              <w:t>how</w:t>
            </w:r>
            <w:r>
              <w:rPr>
                <w:spacing w:val="-3"/>
                <w:sz w:val="20"/>
              </w:rPr>
              <w:t xml:space="preserve"> </w:t>
            </w:r>
            <w:r>
              <w:rPr>
                <w:sz w:val="20"/>
              </w:rPr>
              <w:t>the</w:t>
            </w:r>
            <w:r>
              <w:rPr>
                <w:spacing w:val="-3"/>
                <w:sz w:val="20"/>
              </w:rPr>
              <w:t xml:space="preserve"> </w:t>
            </w:r>
            <w:r>
              <w:rPr>
                <w:sz w:val="20"/>
              </w:rPr>
              <w:t>applicant</w:t>
            </w:r>
            <w:r>
              <w:rPr>
                <w:spacing w:val="-2"/>
                <w:sz w:val="20"/>
              </w:rPr>
              <w:t xml:space="preserve"> </w:t>
            </w:r>
            <w:r>
              <w:rPr>
                <w:sz w:val="20"/>
              </w:rPr>
              <w:t>complies</w:t>
            </w:r>
            <w:r>
              <w:rPr>
                <w:spacing w:val="-1"/>
                <w:sz w:val="20"/>
              </w:rPr>
              <w:t xml:space="preserve"> </w:t>
            </w:r>
            <w:r>
              <w:rPr>
                <w:sz w:val="20"/>
              </w:rPr>
              <w:t>with</w:t>
            </w:r>
            <w:r>
              <w:rPr>
                <w:spacing w:val="-1"/>
                <w:sz w:val="20"/>
              </w:rPr>
              <w:t xml:space="preserve"> </w:t>
            </w:r>
            <w:r>
              <w:rPr>
                <w:sz w:val="20"/>
              </w:rPr>
              <w:t>any</w:t>
            </w:r>
            <w:r>
              <w:rPr>
                <w:spacing w:val="-1"/>
                <w:sz w:val="20"/>
              </w:rPr>
              <w:t xml:space="preserve"> </w:t>
            </w:r>
            <w:r>
              <w:rPr>
                <w:sz w:val="20"/>
              </w:rPr>
              <w:t>relevant</w:t>
            </w:r>
            <w:r>
              <w:rPr>
                <w:spacing w:val="-2"/>
                <w:sz w:val="20"/>
              </w:rPr>
              <w:t xml:space="preserve"> </w:t>
            </w:r>
            <w:r>
              <w:rPr>
                <w:sz w:val="20"/>
              </w:rPr>
              <w:t>requirement</w:t>
            </w:r>
            <w:r>
              <w:rPr>
                <w:spacing w:val="-2"/>
                <w:sz w:val="20"/>
              </w:rPr>
              <w:t xml:space="preserve"> </w:t>
            </w:r>
            <w:r>
              <w:rPr>
                <w:sz w:val="20"/>
              </w:rPr>
              <w:t>in</w:t>
            </w:r>
            <w:r>
              <w:rPr>
                <w:spacing w:val="-1"/>
                <w:sz w:val="20"/>
              </w:rPr>
              <w:t xml:space="preserve"> </w:t>
            </w:r>
            <w:r>
              <w:rPr>
                <w:sz w:val="20"/>
              </w:rPr>
              <w:t>the</w:t>
            </w:r>
            <w:r>
              <w:rPr>
                <w:spacing w:val="-3"/>
                <w:sz w:val="20"/>
              </w:rPr>
              <w:t xml:space="preserve"> </w:t>
            </w:r>
            <w:r>
              <w:rPr>
                <w:sz w:val="20"/>
              </w:rPr>
              <w:t>column</w:t>
            </w:r>
            <w:r>
              <w:rPr>
                <w:spacing w:val="-1"/>
                <w:sz w:val="20"/>
              </w:rPr>
              <w:t xml:space="preserve"> </w:t>
            </w:r>
            <w:r>
              <w:rPr>
                <w:sz w:val="20"/>
              </w:rPr>
              <w:t>and</w:t>
            </w:r>
            <w:r>
              <w:rPr>
                <w:spacing w:val="-1"/>
                <w:sz w:val="20"/>
              </w:rPr>
              <w:t xml:space="preserve"> </w:t>
            </w:r>
            <w:r>
              <w:rPr>
                <w:sz w:val="20"/>
              </w:rPr>
              <w:t>procedure reference, if any part is not relevant then N/A should be inserted in the column. It should be stated in the comments why the part is not applicable.</w:t>
            </w:r>
          </w:p>
          <w:p w:rsidR="00F76C44" w:rsidRDefault="00F76C44" w:rsidP="00A34FCE">
            <w:pPr>
              <w:spacing w:before="59" w:line="300" w:lineRule="auto"/>
              <w:ind w:left="102" w:right="35"/>
              <w:rPr>
                <w:sz w:val="20"/>
              </w:rPr>
            </w:pPr>
            <w:r>
              <w:rPr>
                <w:sz w:val="20"/>
              </w:rPr>
              <w:t>If</w:t>
            </w:r>
            <w:r>
              <w:rPr>
                <w:spacing w:val="-3"/>
                <w:sz w:val="20"/>
              </w:rPr>
              <w:t xml:space="preserve"> </w:t>
            </w:r>
            <w:r>
              <w:rPr>
                <w:sz w:val="20"/>
              </w:rPr>
              <w:t>additional</w:t>
            </w:r>
            <w:r>
              <w:rPr>
                <w:spacing w:val="-2"/>
                <w:sz w:val="20"/>
              </w:rPr>
              <w:t xml:space="preserve"> </w:t>
            </w:r>
            <w:r>
              <w:rPr>
                <w:sz w:val="20"/>
              </w:rPr>
              <w:t>information</w:t>
            </w:r>
            <w:r>
              <w:rPr>
                <w:spacing w:val="-1"/>
                <w:sz w:val="20"/>
              </w:rPr>
              <w:t xml:space="preserve"> </w:t>
            </w:r>
            <w:r>
              <w:rPr>
                <w:sz w:val="20"/>
              </w:rPr>
              <w:t>is</w:t>
            </w:r>
            <w:r>
              <w:rPr>
                <w:spacing w:val="-3"/>
                <w:sz w:val="20"/>
              </w:rPr>
              <w:t xml:space="preserve"> </w:t>
            </w:r>
            <w:r>
              <w:rPr>
                <w:sz w:val="20"/>
              </w:rPr>
              <w:t>required</w:t>
            </w:r>
            <w:r>
              <w:rPr>
                <w:spacing w:val="-1"/>
                <w:sz w:val="20"/>
              </w:rPr>
              <w:t xml:space="preserve"> </w:t>
            </w:r>
            <w:r>
              <w:rPr>
                <w:sz w:val="20"/>
              </w:rPr>
              <w:t>to</w:t>
            </w:r>
            <w:r>
              <w:rPr>
                <w:spacing w:val="-2"/>
                <w:sz w:val="20"/>
              </w:rPr>
              <w:t xml:space="preserve"> </w:t>
            </w:r>
            <w:r>
              <w:rPr>
                <w:sz w:val="20"/>
              </w:rPr>
              <w:t>demonstrate</w:t>
            </w:r>
            <w:r>
              <w:rPr>
                <w:spacing w:val="-3"/>
                <w:sz w:val="20"/>
              </w:rPr>
              <w:t xml:space="preserve"> </w:t>
            </w:r>
            <w:r>
              <w:rPr>
                <w:sz w:val="20"/>
              </w:rPr>
              <w:t>compliance,</w:t>
            </w:r>
            <w:r>
              <w:rPr>
                <w:spacing w:val="-1"/>
                <w:sz w:val="20"/>
              </w:rPr>
              <w:t xml:space="preserve"> </w:t>
            </w:r>
            <w:r>
              <w:rPr>
                <w:sz w:val="20"/>
              </w:rPr>
              <w:t>please</w:t>
            </w:r>
            <w:r>
              <w:rPr>
                <w:spacing w:val="-3"/>
                <w:sz w:val="20"/>
              </w:rPr>
              <w:t xml:space="preserve"> </w:t>
            </w:r>
            <w:r>
              <w:rPr>
                <w:sz w:val="20"/>
              </w:rPr>
              <w:t>use</w:t>
            </w:r>
            <w:r>
              <w:rPr>
                <w:spacing w:val="-3"/>
                <w:sz w:val="20"/>
              </w:rPr>
              <w:t xml:space="preserve"> </w:t>
            </w:r>
            <w:r>
              <w:rPr>
                <w:sz w:val="20"/>
              </w:rPr>
              <w:t>the space</w:t>
            </w:r>
            <w:r>
              <w:rPr>
                <w:spacing w:val="-3"/>
                <w:sz w:val="20"/>
              </w:rPr>
              <w:t xml:space="preserve"> </w:t>
            </w:r>
            <w:r>
              <w:rPr>
                <w:sz w:val="20"/>
              </w:rPr>
              <w:t>below</w:t>
            </w:r>
            <w:r>
              <w:rPr>
                <w:spacing w:val="-3"/>
                <w:sz w:val="20"/>
              </w:rPr>
              <w:t xml:space="preserve"> </w:t>
            </w:r>
            <w:r>
              <w:rPr>
                <w:sz w:val="20"/>
              </w:rPr>
              <w:t>or</w:t>
            </w:r>
            <w:r>
              <w:rPr>
                <w:spacing w:val="-2"/>
                <w:sz w:val="20"/>
              </w:rPr>
              <w:t xml:space="preserve"> </w:t>
            </w:r>
            <w:r>
              <w:rPr>
                <w:sz w:val="20"/>
              </w:rPr>
              <w:t>attach</w:t>
            </w:r>
            <w:r>
              <w:rPr>
                <w:spacing w:val="-1"/>
                <w:sz w:val="20"/>
              </w:rPr>
              <w:t xml:space="preserve"> </w:t>
            </w:r>
            <w:r>
              <w:rPr>
                <w:sz w:val="20"/>
              </w:rPr>
              <w:t>an</w:t>
            </w:r>
            <w:r>
              <w:rPr>
                <w:spacing w:val="-1"/>
                <w:sz w:val="20"/>
              </w:rPr>
              <w:t xml:space="preserve"> </w:t>
            </w:r>
            <w:r>
              <w:rPr>
                <w:sz w:val="20"/>
              </w:rPr>
              <w:t>appropriately</w:t>
            </w:r>
            <w:r>
              <w:rPr>
                <w:spacing w:val="-3"/>
                <w:sz w:val="20"/>
              </w:rPr>
              <w:t xml:space="preserve"> </w:t>
            </w:r>
            <w:r>
              <w:rPr>
                <w:sz w:val="20"/>
              </w:rPr>
              <w:t>referenced</w:t>
            </w:r>
            <w:r>
              <w:rPr>
                <w:spacing w:val="-1"/>
                <w:sz w:val="20"/>
              </w:rPr>
              <w:t xml:space="preserve"> </w:t>
            </w:r>
            <w:r>
              <w:rPr>
                <w:sz w:val="20"/>
              </w:rPr>
              <w:t>continuation</w:t>
            </w:r>
            <w:r>
              <w:rPr>
                <w:spacing w:val="-1"/>
                <w:sz w:val="20"/>
              </w:rPr>
              <w:t xml:space="preserve"> </w:t>
            </w:r>
            <w:r>
              <w:rPr>
                <w:sz w:val="20"/>
              </w:rPr>
              <w:t xml:space="preserve">sheet. </w:t>
            </w:r>
          </w:p>
          <w:p w:rsidR="00F76C44" w:rsidRDefault="00F76C44" w:rsidP="00A34FCE">
            <w:pPr>
              <w:spacing w:before="59" w:line="300" w:lineRule="auto"/>
              <w:ind w:left="102" w:right="35"/>
              <w:rPr>
                <w:sz w:val="20"/>
              </w:rPr>
            </w:pPr>
            <w:r>
              <w:rPr>
                <w:sz w:val="20"/>
              </w:rPr>
              <w:t>Where the term 'The Owner' is used this also means 'The Operator'. Checklist</w:t>
            </w:r>
            <w:r>
              <w:rPr>
                <w:spacing w:val="-6"/>
                <w:sz w:val="20"/>
              </w:rPr>
              <w:t xml:space="preserve"> </w:t>
            </w:r>
            <w:r>
              <w:rPr>
                <w:sz w:val="20"/>
              </w:rPr>
              <w:t>–</w:t>
            </w:r>
            <w:r>
              <w:rPr>
                <w:spacing w:val="-6"/>
                <w:sz w:val="20"/>
              </w:rPr>
              <w:t xml:space="preserve"> </w:t>
            </w:r>
            <w:r>
              <w:rPr>
                <w:sz w:val="20"/>
              </w:rPr>
              <w:t>2</w:t>
            </w:r>
            <w:r>
              <w:rPr>
                <w:spacing w:val="-5"/>
                <w:sz w:val="20"/>
              </w:rPr>
              <w:t xml:space="preserve"> </w:t>
            </w:r>
            <w:r>
              <w:rPr>
                <w:sz w:val="20"/>
              </w:rPr>
              <w:t>must</w:t>
            </w:r>
            <w:r>
              <w:rPr>
                <w:spacing w:val="-5"/>
                <w:sz w:val="20"/>
              </w:rPr>
              <w:t xml:space="preserve"> </w:t>
            </w:r>
            <w:r>
              <w:rPr>
                <w:sz w:val="20"/>
              </w:rPr>
              <w:t>be</w:t>
            </w:r>
            <w:r>
              <w:rPr>
                <w:spacing w:val="-6"/>
                <w:sz w:val="20"/>
              </w:rPr>
              <w:t xml:space="preserve"> </w:t>
            </w:r>
            <w:r>
              <w:rPr>
                <w:sz w:val="20"/>
              </w:rPr>
              <w:t>completed</w:t>
            </w:r>
            <w:r>
              <w:rPr>
                <w:spacing w:val="-4"/>
                <w:sz w:val="20"/>
              </w:rPr>
              <w:t xml:space="preserve"> </w:t>
            </w:r>
            <w:r>
              <w:rPr>
                <w:sz w:val="20"/>
              </w:rPr>
              <w:t>as</w:t>
            </w:r>
            <w:r>
              <w:rPr>
                <w:spacing w:val="-6"/>
                <w:sz w:val="20"/>
              </w:rPr>
              <w:t xml:space="preserve"> </w:t>
            </w:r>
            <w:r>
              <w:rPr>
                <w:sz w:val="20"/>
              </w:rPr>
              <w:t>it</w:t>
            </w:r>
            <w:r>
              <w:rPr>
                <w:spacing w:val="-5"/>
                <w:sz w:val="20"/>
              </w:rPr>
              <w:t xml:space="preserve"> </w:t>
            </w:r>
            <w:r>
              <w:rPr>
                <w:sz w:val="20"/>
              </w:rPr>
              <w:t>covers</w:t>
            </w:r>
            <w:r>
              <w:rPr>
                <w:spacing w:val="-6"/>
                <w:sz w:val="20"/>
              </w:rPr>
              <w:t xml:space="preserve"> </w:t>
            </w:r>
            <w:r>
              <w:rPr>
                <w:sz w:val="20"/>
              </w:rPr>
              <w:t>the</w:t>
            </w:r>
            <w:r>
              <w:rPr>
                <w:spacing w:val="-3"/>
                <w:sz w:val="20"/>
              </w:rPr>
              <w:t xml:space="preserve"> </w:t>
            </w:r>
            <w:r>
              <w:rPr>
                <w:sz w:val="20"/>
              </w:rPr>
              <w:t>further</w:t>
            </w:r>
            <w:r>
              <w:rPr>
                <w:spacing w:val="-6"/>
                <w:sz w:val="20"/>
              </w:rPr>
              <w:t xml:space="preserve"> </w:t>
            </w:r>
            <w:r>
              <w:rPr>
                <w:sz w:val="20"/>
              </w:rPr>
              <w:t>compliance</w:t>
            </w:r>
            <w:r>
              <w:rPr>
                <w:spacing w:val="-6"/>
                <w:sz w:val="20"/>
              </w:rPr>
              <w:t xml:space="preserve"> </w:t>
            </w:r>
            <w:r>
              <w:rPr>
                <w:sz w:val="20"/>
              </w:rPr>
              <w:t>requirements</w:t>
            </w:r>
            <w:r>
              <w:rPr>
                <w:spacing w:val="-6"/>
                <w:sz w:val="20"/>
              </w:rPr>
              <w:t xml:space="preserve"> </w:t>
            </w:r>
            <w:r>
              <w:rPr>
                <w:sz w:val="20"/>
              </w:rPr>
              <w:t>for</w:t>
            </w:r>
            <w:r>
              <w:rPr>
                <w:spacing w:val="-5"/>
                <w:sz w:val="20"/>
              </w:rPr>
              <w:t xml:space="preserve"> </w:t>
            </w:r>
            <w:r>
              <w:rPr>
                <w:sz w:val="20"/>
              </w:rPr>
              <w:t>the</w:t>
            </w:r>
            <w:r>
              <w:rPr>
                <w:spacing w:val="-6"/>
                <w:sz w:val="20"/>
              </w:rPr>
              <w:t xml:space="preserve"> </w:t>
            </w:r>
            <w:r>
              <w:rPr>
                <w:sz w:val="20"/>
              </w:rPr>
              <w:t>SMM</w:t>
            </w:r>
            <w:r>
              <w:rPr>
                <w:spacing w:val="-3"/>
                <w:sz w:val="20"/>
              </w:rPr>
              <w:t xml:space="preserve"> </w:t>
            </w:r>
            <w:r>
              <w:rPr>
                <w:spacing w:val="-2"/>
                <w:sz w:val="20"/>
              </w:rPr>
              <w:t>manual.</w:t>
            </w:r>
          </w:p>
          <w:p w:rsidR="00F76C44" w:rsidRDefault="00F76C44" w:rsidP="00A34FCE">
            <w:pPr>
              <w:spacing w:before="60"/>
              <w:ind w:left="102"/>
              <w:rPr>
                <w:sz w:val="20"/>
              </w:rPr>
            </w:pPr>
            <w:r>
              <w:rPr>
                <w:sz w:val="20"/>
              </w:rPr>
              <w:t>Checklist</w:t>
            </w:r>
            <w:r>
              <w:rPr>
                <w:spacing w:val="-6"/>
                <w:sz w:val="20"/>
              </w:rPr>
              <w:t xml:space="preserve"> </w:t>
            </w:r>
            <w:r>
              <w:rPr>
                <w:sz w:val="20"/>
              </w:rPr>
              <w:t>–</w:t>
            </w:r>
            <w:r>
              <w:rPr>
                <w:spacing w:val="-5"/>
                <w:sz w:val="20"/>
              </w:rPr>
              <w:t xml:space="preserve"> </w:t>
            </w:r>
            <w:r>
              <w:rPr>
                <w:sz w:val="20"/>
              </w:rPr>
              <w:t>3</w:t>
            </w:r>
            <w:r>
              <w:rPr>
                <w:spacing w:val="-5"/>
                <w:sz w:val="20"/>
              </w:rPr>
              <w:t xml:space="preserve"> </w:t>
            </w:r>
            <w:r>
              <w:rPr>
                <w:sz w:val="20"/>
              </w:rPr>
              <w:t>will</w:t>
            </w:r>
            <w:r>
              <w:rPr>
                <w:spacing w:val="-6"/>
                <w:sz w:val="20"/>
              </w:rPr>
              <w:t xml:space="preserve"> </w:t>
            </w:r>
            <w:r>
              <w:rPr>
                <w:sz w:val="20"/>
              </w:rPr>
              <w:t>be</w:t>
            </w:r>
            <w:r>
              <w:rPr>
                <w:spacing w:val="-5"/>
                <w:sz w:val="20"/>
              </w:rPr>
              <w:t xml:space="preserve"> </w:t>
            </w:r>
            <w:r>
              <w:rPr>
                <w:sz w:val="20"/>
              </w:rPr>
              <w:t>used</w:t>
            </w:r>
            <w:r>
              <w:rPr>
                <w:spacing w:val="-5"/>
                <w:sz w:val="20"/>
              </w:rPr>
              <w:t xml:space="preserve"> </w:t>
            </w:r>
            <w:r>
              <w:rPr>
                <w:sz w:val="20"/>
              </w:rPr>
              <w:t>by</w:t>
            </w:r>
            <w:r>
              <w:rPr>
                <w:spacing w:val="-4"/>
                <w:sz w:val="20"/>
              </w:rPr>
              <w:t xml:space="preserve"> </w:t>
            </w:r>
            <w:r>
              <w:rPr>
                <w:sz w:val="20"/>
              </w:rPr>
              <w:t>the</w:t>
            </w:r>
            <w:r>
              <w:rPr>
                <w:spacing w:val="-6"/>
                <w:sz w:val="20"/>
              </w:rPr>
              <w:t xml:space="preserve"> </w:t>
            </w:r>
            <w:r>
              <w:rPr>
                <w:sz w:val="20"/>
              </w:rPr>
              <w:t>Inspectors</w:t>
            </w:r>
            <w:r>
              <w:rPr>
                <w:spacing w:val="-6"/>
                <w:sz w:val="20"/>
              </w:rPr>
              <w:t xml:space="preserve"> </w:t>
            </w:r>
            <w:r>
              <w:rPr>
                <w:sz w:val="20"/>
              </w:rPr>
              <w:t>to</w:t>
            </w:r>
            <w:r>
              <w:rPr>
                <w:spacing w:val="-5"/>
                <w:sz w:val="20"/>
              </w:rPr>
              <w:t xml:space="preserve"> </w:t>
            </w:r>
            <w:r>
              <w:rPr>
                <w:sz w:val="20"/>
              </w:rPr>
              <w:t>assess</w:t>
            </w:r>
            <w:r>
              <w:rPr>
                <w:spacing w:val="-6"/>
                <w:sz w:val="20"/>
              </w:rPr>
              <w:t xml:space="preserve"> </w:t>
            </w:r>
            <w:r>
              <w:rPr>
                <w:sz w:val="20"/>
              </w:rPr>
              <w:t>the</w:t>
            </w:r>
            <w:r>
              <w:rPr>
                <w:spacing w:val="-5"/>
                <w:sz w:val="20"/>
              </w:rPr>
              <w:t xml:space="preserve"> </w:t>
            </w:r>
            <w:r>
              <w:rPr>
                <w:sz w:val="20"/>
              </w:rPr>
              <w:t>integrity,</w:t>
            </w:r>
            <w:r>
              <w:rPr>
                <w:spacing w:val="-5"/>
                <w:sz w:val="20"/>
              </w:rPr>
              <w:t xml:space="preserve"> </w:t>
            </w:r>
            <w:r>
              <w:rPr>
                <w:sz w:val="20"/>
              </w:rPr>
              <w:t>continuity,</w:t>
            </w:r>
            <w:r>
              <w:rPr>
                <w:spacing w:val="-4"/>
                <w:sz w:val="20"/>
              </w:rPr>
              <w:t xml:space="preserve"> </w:t>
            </w:r>
            <w:r>
              <w:rPr>
                <w:sz w:val="20"/>
              </w:rPr>
              <w:t>maturity</w:t>
            </w:r>
            <w:r>
              <w:rPr>
                <w:spacing w:val="-4"/>
                <w:sz w:val="20"/>
              </w:rPr>
              <w:t xml:space="preserve"> </w:t>
            </w:r>
            <w:r>
              <w:rPr>
                <w:sz w:val="20"/>
              </w:rPr>
              <w:t>and</w:t>
            </w:r>
            <w:r>
              <w:rPr>
                <w:spacing w:val="-4"/>
                <w:sz w:val="20"/>
              </w:rPr>
              <w:t xml:space="preserve"> </w:t>
            </w:r>
            <w:r>
              <w:rPr>
                <w:sz w:val="20"/>
              </w:rPr>
              <w:t>effectiveness</w:t>
            </w:r>
            <w:r>
              <w:rPr>
                <w:spacing w:val="-6"/>
                <w:sz w:val="20"/>
              </w:rPr>
              <w:t xml:space="preserve"> </w:t>
            </w:r>
            <w:r>
              <w:rPr>
                <w:sz w:val="20"/>
              </w:rPr>
              <w:t>of</w:t>
            </w:r>
            <w:r>
              <w:rPr>
                <w:spacing w:val="-6"/>
                <w:sz w:val="20"/>
              </w:rPr>
              <w:t xml:space="preserve"> </w:t>
            </w:r>
            <w:r>
              <w:rPr>
                <w:sz w:val="20"/>
              </w:rPr>
              <w:t>the</w:t>
            </w:r>
            <w:r>
              <w:rPr>
                <w:spacing w:val="-3"/>
                <w:sz w:val="20"/>
              </w:rPr>
              <w:t xml:space="preserve"> </w:t>
            </w:r>
            <w:r>
              <w:rPr>
                <w:sz w:val="20"/>
              </w:rPr>
              <w:t>SMS</w:t>
            </w:r>
            <w:r>
              <w:rPr>
                <w:spacing w:val="-3"/>
                <w:sz w:val="20"/>
              </w:rPr>
              <w:t xml:space="preserve"> </w:t>
            </w:r>
            <w:r>
              <w:rPr>
                <w:sz w:val="20"/>
              </w:rPr>
              <w:t>systems</w:t>
            </w:r>
            <w:r>
              <w:rPr>
                <w:spacing w:val="-6"/>
                <w:sz w:val="20"/>
              </w:rPr>
              <w:t xml:space="preserve"> </w:t>
            </w:r>
            <w:r>
              <w:rPr>
                <w:sz w:val="20"/>
              </w:rPr>
              <w:t>and</w:t>
            </w:r>
            <w:r>
              <w:rPr>
                <w:spacing w:val="-4"/>
                <w:sz w:val="20"/>
              </w:rPr>
              <w:t xml:space="preserve"> </w:t>
            </w:r>
            <w:r>
              <w:rPr>
                <w:spacing w:val="-2"/>
                <w:sz w:val="20"/>
              </w:rPr>
              <w:t>procedures.</w:t>
            </w:r>
          </w:p>
          <w:p w:rsidR="00F76C44" w:rsidRDefault="00F76C44" w:rsidP="00A34FCE">
            <w:pPr>
              <w:spacing w:before="59"/>
              <w:ind w:left="102"/>
              <w:rPr>
                <w:sz w:val="20"/>
              </w:rPr>
            </w:pPr>
            <w:r>
              <w:rPr>
                <w:sz w:val="20"/>
              </w:rPr>
              <w:t>The</w:t>
            </w:r>
            <w:r>
              <w:rPr>
                <w:spacing w:val="15"/>
                <w:sz w:val="20"/>
              </w:rPr>
              <w:t xml:space="preserve"> </w:t>
            </w:r>
            <w:r>
              <w:rPr>
                <w:sz w:val="20"/>
              </w:rPr>
              <w:t>Accountable</w:t>
            </w:r>
            <w:r>
              <w:rPr>
                <w:spacing w:val="15"/>
                <w:sz w:val="20"/>
              </w:rPr>
              <w:t xml:space="preserve"> </w:t>
            </w:r>
            <w:r>
              <w:rPr>
                <w:sz w:val="20"/>
              </w:rPr>
              <w:t>Person</w:t>
            </w:r>
            <w:r>
              <w:rPr>
                <w:spacing w:val="17"/>
                <w:sz w:val="20"/>
              </w:rPr>
              <w:t xml:space="preserve"> </w:t>
            </w:r>
            <w:r>
              <w:rPr>
                <w:sz w:val="20"/>
              </w:rPr>
              <w:t>completing</w:t>
            </w:r>
            <w:r>
              <w:rPr>
                <w:spacing w:val="15"/>
                <w:sz w:val="20"/>
              </w:rPr>
              <w:t xml:space="preserve"> </w:t>
            </w:r>
            <w:r>
              <w:rPr>
                <w:sz w:val="20"/>
              </w:rPr>
              <w:t>this</w:t>
            </w:r>
            <w:r>
              <w:rPr>
                <w:spacing w:val="15"/>
                <w:sz w:val="20"/>
              </w:rPr>
              <w:t xml:space="preserve"> </w:t>
            </w:r>
            <w:r>
              <w:rPr>
                <w:sz w:val="20"/>
              </w:rPr>
              <w:t>form</w:t>
            </w:r>
            <w:r>
              <w:rPr>
                <w:spacing w:val="15"/>
                <w:sz w:val="20"/>
              </w:rPr>
              <w:t xml:space="preserve"> </w:t>
            </w:r>
            <w:r>
              <w:rPr>
                <w:sz w:val="20"/>
              </w:rPr>
              <w:t>is</w:t>
            </w:r>
            <w:r>
              <w:rPr>
                <w:spacing w:val="15"/>
                <w:sz w:val="20"/>
              </w:rPr>
              <w:t xml:space="preserve"> </w:t>
            </w:r>
            <w:r>
              <w:rPr>
                <w:sz w:val="20"/>
              </w:rPr>
              <w:t>required</w:t>
            </w:r>
            <w:r>
              <w:rPr>
                <w:spacing w:val="17"/>
                <w:sz w:val="20"/>
              </w:rPr>
              <w:t xml:space="preserve"> </w:t>
            </w:r>
            <w:r>
              <w:rPr>
                <w:sz w:val="20"/>
              </w:rPr>
              <w:t>Name,</w:t>
            </w:r>
            <w:r>
              <w:rPr>
                <w:spacing w:val="16"/>
                <w:sz w:val="20"/>
              </w:rPr>
              <w:t xml:space="preserve"> </w:t>
            </w:r>
            <w:r>
              <w:rPr>
                <w:sz w:val="20"/>
              </w:rPr>
              <w:t>Sign</w:t>
            </w:r>
            <w:r>
              <w:rPr>
                <w:spacing w:val="17"/>
                <w:sz w:val="20"/>
              </w:rPr>
              <w:t xml:space="preserve"> </w:t>
            </w:r>
            <w:r>
              <w:rPr>
                <w:sz w:val="20"/>
              </w:rPr>
              <w:t>and date</w:t>
            </w:r>
            <w:r>
              <w:rPr>
                <w:spacing w:val="15"/>
                <w:sz w:val="20"/>
              </w:rPr>
              <w:t xml:space="preserve"> </w:t>
            </w:r>
            <w:r>
              <w:rPr>
                <w:sz w:val="20"/>
              </w:rPr>
              <w:t>to Certify</w:t>
            </w:r>
            <w:r>
              <w:rPr>
                <w:spacing w:val="17"/>
                <w:sz w:val="20"/>
              </w:rPr>
              <w:t xml:space="preserve"> </w:t>
            </w:r>
            <w:r>
              <w:rPr>
                <w:sz w:val="20"/>
              </w:rPr>
              <w:t>that Operation</w:t>
            </w:r>
            <w:r>
              <w:rPr>
                <w:spacing w:val="17"/>
                <w:sz w:val="20"/>
              </w:rPr>
              <w:t xml:space="preserve"> </w:t>
            </w:r>
            <w:r>
              <w:rPr>
                <w:sz w:val="20"/>
              </w:rPr>
              <w:t>Manuals</w:t>
            </w:r>
            <w:r>
              <w:rPr>
                <w:spacing w:val="15"/>
                <w:sz w:val="20"/>
              </w:rPr>
              <w:t xml:space="preserve"> </w:t>
            </w:r>
            <w:proofErr w:type="gramStart"/>
            <w:r>
              <w:rPr>
                <w:sz w:val="20"/>
              </w:rPr>
              <w:t>are</w:t>
            </w:r>
            <w:r>
              <w:rPr>
                <w:spacing w:val="15"/>
                <w:sz w:val="20"/>
              </w:rPr>
              <w:t xml:space="preserve"> </w:t>
            </w:r>
            <w:r>
              <w:rPr>
                <w:sz w:val="20"/>
              </w:rPr>
              <w:t>in</w:t>
            </w:r>
            <w:r>
              <w:rPr>
                <w:spacing w:val="17"/>
                <w:sz w:val="20"/>
              </w:rPr>
              <w:t xml:space="preserve"> </w:t>
            </w:r>
            <w:r>
              <w:rPr>
                <w:sz w:val="20"/>
              </w:rPr>
              <w:t>compliance</w:t>
            </w:r>
            <w:r>
              <w:rPr>
                <w:spacing w:val="15"/>
                <w:sz w:val="20"/>
              </w:rPr>
              <w:t xml:space="preserve"> </w:t>
            </w:r>
            <w:r>
              <w:rPr>
                <w:sz w:val="20"/>
              </w:rPr>
              <w:t>with</w:t>
            </w:r>
            <w:proofErr w:type="gramEnd"/>
            <w:r>
              <w:rPr>
                <w:spacing w:val="17"/>
                <w:sz w:val="20"/>
              </w:rPr>
              <w:t xml:space="preserve"> </w:t>
            </w:r>
            <w:r>
              <w:rPr>
                <w:sz w:val="20"/>
              </w:rPr>
              <w:t>Civil</w:t>
            </w:r>
            <w:r>
              <w:rPr>
                <w:spacing w:val="16"/>
                <w:sz w:val="20"/>
              </w:rPr>
              <w:t xml:space="preserve"> </w:t>
            </w:r>
            <w:r>
              <w:rPr>
                <w:sz w:val="20"/>
              </w:rPr>
              <w:t>Aviation</w:t>
            </w:r>
            <w:r>
              <w:rPr>
                <w:spacing w:val="17"/>
                <w:sz w:val="20"/>
              </w:rPr>
              <w:t xml:space="preserve"> </w:t>
            </w:r>
            <w:r>
              <w:rPr>
                <w:sz w:val="20"/>
              </w:rPr>
              <w:t>laws</w:t>
            </w:r>
            <w:r>
              <w:rPr>
                <w:spacing w:val="15"/>
                <w:sz w:val="20"/>
              </w:rPr>
              <w:t xml:space="preserve"> </w:t>
            </w:r>
            <w:r>
              <w:rPr>
                <w:sz w:val="20"/>
              </w:rPr>
              <w:t xml:space="preserve">and Regulations </w:t>
            </w:r>
            <w:r>
              <w:rPr>
                <w:spacing w:val="-2"/>
                <w:sz w:val="20"/>
              </w:rPr>
              <w:t>(CARs).</w:t>
            </w:r>
          </w:p>
          <w:p w:rsidR="00F76C44" w:rsidRDefault="00F76C44" w:rsidP="00A34FCE">
            <w:pPr>
              <w:spacing w:before="120"/>
              <w:ind w:left="102"/>
              <w:rPr>
                <w:sz w:val="20"/>
              </w:rPr>
            </w:pPr>
            <w:r>
              <w:rPr>
                <w:sz w:val="20"/>
              </w:rPr>
              <w:t>Inspector(s)</w:t>
            </w:r>
            <w:r>
              <w:rPr>
                <w:spacing w:val="-6"/>
                <w:sz w:val="20"/>
              </w:rPr>
              <w:t xml:space="preserve"> </w:t>
            </w:r>
            <w:r>
              <w:rPr>
                <w:sz w:val="20"/>
              </w:rPr>
              <w:t>to</w:t>
            </w:r>
            <w:r>
              <w:rPr>
                <w:spacing w:val="-6"/>
                <w:sz w:val="20"/>
              </w:rPr>
              <w:t xml:space="preserve"> </w:t>
            </w:r>
            <w:r>
              <w:rPr>
                <w:sz w:val="20"/>
              </w:rPr>
              <w:t>fill</w:t>
            </w:r>
            <w:r>
              <w:rPr>
                <w:spacing w:val="-6"/>
                <w:sz w:val="20"/>
              </w:rPr>
              <w:t xml:space="preserve"> </w:t>
            </w:r>
            <w:r>
              <w:rPr>
                <w:sz w:val="20"/>
              </w:rPr>
              <w:t>column</w:t>
            </w:r>
            <w:r>
              <w:rPr>
                <w:spacing w:val="-5"/>
                <w:sz w:val="20"/>
              </w:rPr>
              <w:t xml:space="preserve"> </w:t>
            </w:r>
            <w:r>
              <w:rPr>
                <w:sz w:val="20"/>
              </w:rPr>
              <w:t>S/US</w:t>
            </w:r>
            <w:r>
              <w:rPr>
                <w:spacing w:val="-5"/>
                <w:sz w:val="20"/>
              </w:rPr>
              <w:t xml:space="preserve"> </w:t>
            </w:r>
            <w:r>
              <w:rPr>
                <w:sz w:val="20"/>
              </w:rPr>
              <w:t>column</w:t>
            </w:r>
            <w:r>
              <w:rPr>
                <w:spacing w:val="-5"/>
                <w:sz w:val="20"/>
              </w:rPr>
              <w:t xml:space="preserve"> </w:t>
            </w:r>
            <w:r>
              <w:rPr>
                <w:sz w:val="20"/>
              </w:rPr>
              <w:t>(</w:t>
            </w:r>
            <w:r>
              <w:rPr>
                <w:b/>
                <w:sz w:val="20"/>
              </w:rPr>
              <w:t>S</w:t>
            </w:r>
            <w:r>
              <w:rPr>
                <w:b/>
                <w:spacing w:val="-7"/>
                <w:sz w:val="20"/>
              </w:rPr>
              <w:t xml:space="preserve"> </w:t>
            </w:r>
            <w:r>
              <w:rPr>
                <w:b/>
                <w:sz w:val="20"/>
              </w:rPr>
              <w:t>-</w:t>
            </w:r>
            <w:r>
              <w:rPr>
                <w:b/>
                <w:spacing w:val="-5"/>
                <w:sz w:val="20"/>
              </w:rPr>
              <w:t xml:space="preserve"> </w:t>
            </w:r>
            <w:r>
              <w:rPr>
                <w:b/>
                <w:sz w:val="20"/>
              </w:rPr>
              <w:t>satisfactory;</w:t>
            </w:r>
            <w:r>
              <w:rPr>
                <w:b/>
                <w:spacing w:val="-6"/>
                <w:sz w:val="20"/>
              </w:rPr>
              <w:t xml:space="preserve"> </w:t>
            </w:r>
            <w:r>
              <w:rPr>
                <w:b/>
                <w:sz w:val="20"/>
              </w:rPr>
              <w:t>US</w:t>
            </w:r>
            <w:r>
              <w:rPr>
                <w:b/>
                <w:spacing w:val="-4"/>
                <w:sz w:val="20"/>
              </w:rPr>
              <w:t xml:space="preserve"> </w:t>
            </w:r>
            <w:r>
              <w:rPr>
                <w:b/>
                <w:sz w:val="20"/>
              </w:rPr>
              <w:t>-</w:t>
            </w:r>
            <w:r>
              <w:rPr>
                <w:b/>
                <w:spacing w:val="-6"/>
                <w:sz w:val="20"/>
              </w:rPr>
              <w:t xml:space="preserve"> </w:t>
            </w:r>
            <w:r>
              <w:rPr>
                <w:b/>
                <w:sz w:val="20"/>
              </w:rPr>
              <w:t>*unsatisfactory</w:t>
            </w:r>
            <w:r>
              <w:rPr>
                <w:b/>
                <w:spacing w:val="-7"/>
                <w:sz w:val="20"/>
              </w:rPr>
              <w:t>;</w:t>
            </w:r>
            <w:r>
              <w:rPr>
                <w:b/>
                <w:spacing w:val="-6"/>
                <w:sz w:val="20"/>
              </w:rPr>
              <w:t xml:space="preserve"> </w:t>
            </w:r>
            <w:r>
              <w:rPr>
                <w:b/>
                <w:sz w:val="20"/>
              </w:rPr>
              <w:t>N/A-Not</w:t>
            </w:r>
            <w:r>
              <w:rPr>
                <w:b/>
                <w:spacing w:val="-6"/>
                <w:sz w:val="20"/>
              </w:rPr>
              <w:t xml:space="preserve"> </w:t>
            </w:r>
            <w:r>
              <w:rPr>
                <w:b/>
                <w:spacing w:val="-2"/>
                <w:sz w:val="20"/>
              </w:rPr>
              <w:t>applicable</w:t>
            </w:r>
            <w:r>
              <w:rPr>
                <w:spacing w:val="-2"/>
                <w:sz w:val="20"/>
              </w:rPr>
              <w:t>).</w:t>
            </w:r>
          </w:p>
          <w:p w:rsidR="00F76C44" w:rsidRDefault="00F76C44" w:rsidP="00A34FCE">
            <w:pPr>
              <w:spacing w:before="120" w:after="120"/>
              <w:ind w:left="733" w:hanging="631"/>
              <w:rPr>
                <w:i/>
                <w:sz w:val="20"/>
              </w:rPr>
            </w:pPr>
            <w:r>
              <w:rPr>
                <w:b/>
                <w:i/>
                <w:sz w:val="20"/>
              </w:rPr>
              <w:t xml:space="preserve">*Note: </w:t>
            </w:r>
            <w:r>
              <w:rPr>
                <w:i/>
                <w:sz w:val="20"/>
              </w:rPr>
              <w:t>If unsatisfactory, Inspector(s) shall mark the box not approve, complete and sign the deficiency form Deficiency and Review Checklist (AOC-109), to pass onto the operator for corrective action.</w:t>
            </w:r>
          </w:p>
          <w:p w:rsidR="00F76C44" w:rsidRPr="00723FA9" w:rsidRDefault="00F76C44" w:rsidP="00A34FCE">
            <w:pPr>
              <w:spacing w:before="120" w:after="120"/>
              <w:ind w:left="1351" w:hanging="631"/>
            </w:pPr>
            <w:r>
              <w:rPr>
                <w:i/>
                <w:sz w:val="20"/>
              </w:rPr>
              <w:t xml:space="preserve"> A signed copy must be retained in FSD for records with the review number/Version.</w:t>
            </w:r>
          </w:p>
        </w:tc>
      </w:tr>
      <w:tr w:rsidR="00F76C44" w:rsidRPr="00615625" w:rsidTr="00F76C44">
        <w:trPr>
          <w:trHeight w:val="864"/>
        </w:trPr>
        <w:tc>
          <w:tcPr>
            <w:tcW w:w="10584" w:type="dxa"/>
          </w:tcPr>
          <w:p w:rsidR="00F76C44" w:rsidRPr="00615625" w:rsidRDefault="00F76C44" w:rsidP="00A34FCE">
            <w:pPr>
              <w:spacing w:before="240" w:after="240"/>
              <w:jc w:val="center"/>
              <w:rPr>
                <w:rFonts w:cstheme="minorHAnsi"/>
                <w:b/>
                <w:bCs/>
                <w:color w:val="333333"/>
                <w:shd w:val="clear" w:color="auto" w:fill="FFFFFF"/>
              </w:rPr>
            </w:pPr>
            <w:r w:rsidRPr="00615625">
              <w:rPr>
                <w:rFonts w:cstheme="minorHAnsi"/>
                <w:b/>
                <w:bCs/>
              </w:rPr>
              <w:t>APPROVAL</w:t>
            </w:r>
            <w:r w:rsidRPr="00615625">
              <w:rPr>
                <w:rFonts w:cstheme="minorHAnsi"/>
                <w:b/>
                <w:bCs/>
                <w:spacing w:val="45"/>
              </w:rPr>
              <w:t xml:space="preserve"> </w:t>
            </w:r>
            <w:r w:rsidRPr="00615625">
              <w:rPr>
                <w:rFonts w:cstheme="minorHAnsi"/>
                <w:b/>
                <w:bCs/>
              </w:rPr>
              <w:t>FOR</w:t>
            </w:r>
            <w:r w:rsidRPr="00615625">
              <w:rPr>
                <w:rFonts w:cstheme="minorHAnsi"/>
                <w:b/>
                <w:bCs/>
              </w:rPr>
              <w:tab/>
            </w:r>
            <w:r w:rsidRPr="00615625">
              <w:rPr>
                <w:rFonts w:ascii="Segoe UI Symbol" w:hAnsi="Segoe UI Symbol" w:cs="Segoe UI Symbol"/>
                <w:b/>
                <w:bCs/>
              </w:rPr>
              <w:t>☐</w:t>
            </w:r>
            <w:r w:rsidRPr="00615625">
              <w:rPr>
                <w:rFonts w:cstheme="minorHAnsi"/>
                <w:b/>
                <w:bCs/>
                <w:spacing w:val="31"/>
              </w:rPr>
              <w:t xml:space="preserve"> </w:t>
            </w:r>
            <w:r w:rsidRPr="00615625">
              <w:rPr>
                <w:rFonts w:cstheme="minorHAnsi"/>
                <w:b/>
                <w:bCs/>
              </w:rPr>
              <w:t>INITIAL</w:t>
            </w:r>
            <w:r w:rsidRPr="00615625">
              <w:rPr>
                <w:rFonts w:cstheme="minorHAnsi"/>
                <w:b/>
                <w:bCs/>
                <w:spacing w:val="43"/>
              </w:rPr>
              <w:t xml:space="preserve"> </w:t>
            </w:r>
            <w:r w:rsidRPr="00615625">
              <w:rPr>
                <w:rFonts w:cstheme="minorHAnsi"/>
                <w:b/>
                <w:bCs/>
              </w:rPr>
              <w:t>ISSUE*</w:t>
            </w:r>
            <w:r w:rsidRPr="00615625">
              <w:rPr>
                <w:rFonts w:cstheme="minorHAnsi"/>
                <w:b/>
                <w:bCs/>
                <w:spacing w:val="45"/>
              </w:rPr>
              <w:t xml:space="preserve"> </w:t>
            </w:r>
            <w:r w:rsidRPr="00615625">
              <w:rPr>
                <w:rFonts w:cstheme="minorHAnsi"/>
                <w:b/>
                <w:bCs/>
              </w:rPr>
              <w:t xml:space="preserve">/    </w:t>
            </w:r>
            <w:r w:rsidRPr="00615625">
              <w:rPr>
                <w:rFonts w:cstheme="minorHAnsi"/>
                <w:b/>
                <w:bCs/>
                <w:spacing w:val="16"/>
              </w:rPr>
              <w:t xml:space="preserve"> </w:t>
            </w:r>
            <w:r w:rsidRPr="00615625">
              <w:rPr>
                <w:rFonts w:ascii="Segoe UI Symbol" w:hAnsi="Segoe UI Symbol" w:cs="Segoe UI Symbol"/>
                <w:b/>
                <w:bCs/>
              </w:rPr>
              <w:t>☐</w:t>
            </w:r>
            <w:r w:rsidRPr="00615625">
              <w:rPr>
                <w:rFonts w:cstheme="minorHAnsi"/>
                <w:b/>
                <w:bCs/>
              </w:rPr>
              <w:t xml:space="preserve">   </w:t>
            </w:r>
            <w:r w:rsidRPr="00615625">
              <w:rPr>
                <w:rFonts w:cstheme="minorHAnsi"/>
                <w:b/>
                <w:bCs/>
                <w:spacing w:val="18"/>
              </w:rPr>
              <w:t xml:space="preserve"> </w:t>
            </w:r>
            <w:r w:rsidRPr="00615625">
              <w:rPr>
                <w:rFonts w:cstheme="minorHAnsi"/>
                <w:b/>
                <w:bCs/>
              </w:rPr>
              <w:t>AMENDMENT*</w:t>
            </w:r>
            <w:r w:rsidRPr="00615625">
              <w:rPr>
                <w:rFonts w:cstheme="minorHAnsi"/>
                <w:b/>
                <w:bCs/>
                <w:spacing w:val="46"/>
              </w:rPr>
              <w:t xml:space="preserve"> </w:t>
            </w:r>
            <w:r w:rsidRPr="00615625">
              <w:rPr>
                <w:rFonts w:cstheme="minorHAnsi"/>
                <w:b/>
                <w:bCs/>
              </w:rPr>
              <w:t>OF</w:t>
            </w:r>
            <w:r w:rsidRPr="00615625">
              <w:rPr>
                <w:rFonts w:cstheme="minorHAnsi"/>
                <w:b/>
                <w:bCs/>
                <w:spacing w:val="45"/>
              </w:rPr>
              <w:t xml:space="preserve"> </w:t>
            </w:r>
            <w:r w:rsidRPr="00615625">
              <w:rPr>
                <w:rFonts w:cstheme="minorHAnsi"/>
                <w:b/>
                <w:bCs/>
              </w:rPr>
              <w:t>MANUALS</w:t>
            </w:r>
          </w:p>
        </w:tc>
      </w:tr>
    </w:tbl>
    <w:p w:rsidR="007C5D53" w:rsidRDefault="007C5D53"/>
    <w:tbl>
      <w:tblPr>
        <w:tblStyle w:val="TableGrid"/>
        <w:tblW w:w="5155" w:type="pct"/>
        <w:tblInd w:w="-365" w:type="dxa"/>
        <w:tblLook w:val="04A0" w:firstRow="1" w:lastRow="0" w:firstColumn="1" w:lastColumn="0" w:noHBand="0" w:noVBand="1"/>
      </w:tblPr>
      <w:tblGrid>
        <w:gridCol w:w="4772"/>
        <w:gridCol w:w="5847"/>
      </w:tblGrid>
      <w:tr w:rsidR="007C5D53" w:rsidRPr="00615625" w:rsidTr="007C5D53">
        <w:trPr>
          <w:trHeight w:val="432"/>
        </w:trPr>
        <w:tc>
          <w:tcPr>
            <w:tcW w:w="5000" w:type="pct"/>
            <w:gridSpan w:val="2"/>
            <w:shd w:val="clear" w:color="auto" w:fill="DEEAF6" w:themeFill="accent1" w:themeFillTint="33"/>
            <w:vAlign w:val="center"/>
          </w:tcPr>
          <w:p w:rsidR="007C5D53" w:rsidRPr="00615625" w:rsidRDefault="007C5D53" w:rsidP="00A34FCE">
            <w:pPr>
              <w:rPr>
                <w:rFonts w:cstheme="minorHAnsi"/>
                <w:color w:val="333333"/>
                <w:shd w:val="clear" w:color="auto" w:fill="FFFFFF"/>
              </w:rPr>
            </w:pPr>
            <w:r w:rsidRPr="00615625">
              <w:rPr>
                <w:rFonts w:cstheme="minorHAnsi"/>
                <w:b/>
              </w:rPr>
              <w:t>C.</w:t>
            </w:r>
            <w:r w:rsidRPr="00615625">
              <w:rPr>
                <w:rFonts w:cstheme="minorHAnsi"/>
                <w:b/>
                <w:spacing w:val="74"/>
              </w:rPr>
              <w:t xml:space="preserve"> </w:t>
            </w:r>
            <w:r w:rsidRPr="00615625">
              <w:rPr>
                <w:rFonts w:cstheme="minorHAnsi"/>
                <w:b/>
              </w:rPr>
              <w:t>Organisation</w:t>
            </w:r>
            <w:r>
              <w:rPr>
                <w:rFonts w:cstheme="minorHAnsi"/>
                <w:b/>
              </w:rPr>
              <w:t>/Operator’s</w:t>
            </w:r>
            <w:r w:rsidRPr="00615625">
              <w:rPr>
                <w:rFonts w:cstheme="minorHAnsi"/>
                <w:b/>
              </w:rPr>
              <w:t xml:space="preserve"> Details</w:t>
            </w:r>
          </w:p>
        </w:tc>
      </w:tr>
      <w:tr w:rsidR="007C5D53" w:rsidRPr="00615625" w:rsidTr="007C5D53">
        <w:trPr>
          <w:trHeight w:val="432"/>
        </w:trPr>
        <w:tc>
          <w:tcPr>
            <w:tcW w:w="2247" w:type="pct"/>
            <w:vAlign w:val="center"/>
          </w:tcPr>
          <w:p w:rsidR="007C5D53" w:rsidRPr="00B13447" w:rsidRDefault="007C5D53" w:rsidP="00A34FCE">
            <w:pPr>
              <w:pStyle w:val="TableParagraph"/>
              <w:rPr>
                <w:rFonts w:asciiTheme="minorHAnsi" w:hAnsiTheme="minorHAnsi" w:cstheme="minorHAnsi"/>
                <w:b/>
                <w:sz w:val="20"/>
                <w:szCs w:val="20"/>
              </w:rPr>
            </w:pPr>
            <w:r w:rsidRPr="00B13447">
              <w:rPr>
                <w:rFonts w:asciiTheme="minorHAnsi" w:hAnsiTheme="minorHAnsi" w:cstheme="minorHAnsi"/>
                <w:b/>
                <w:sz w:val="20"/>
                <w:szCs w:val="20"/>
              </w:rPr>
              <w:t>Organization</w:t>
            </w:r>
            <w:r w:rsidRPr="00B13447">
              <w:rPr>
                <w:rFonts w:asciiTheme="minorHAnsi" w:hAnsiTheme="minorHAnsi" w:cstheme="minorHAnsi"/>
                <w:b/>
                <w:spacing w:val="-1"/>
                <w:sz w:val="20"/>
                <w:szCs w:val="20"/>
              </w:rPr>
              <w:t xml:space="preserve"> / </w:t>
            </w:r>
            <w:r w:rsidRPr="00B13447">
              <w:rPr>
                <w:rFonts w:cstheme="minorHAnsi"/>
                <w:b/>
                <w:sz w:val="20"/>
                <w:szCs w:val="20"/>
              </w:rPr>
              <w:t>Operator’s</w:t>
            </w:r>
            <w:r w:rsidRPr="00B13447">
              <w:rPr>
                <w:rFonts w:asciiTheme="minorHAnsi" w:hAnsiTheme="minorHAnsi" w:cstheme="minorHAnsi"/>
                <w:b/>
                <w:sz w:val="20"/>
                <w:szCs w:val="20"/>
              </w:rPr>
              <w:t xml:space="preserve"> &amp;</w:t>
            </w:r>
            <w:r w:rsidRPr="00B13447">
              <w:rPr>
                <w:rFonts w:asciiTheme="minorHAnsi" w:hAnsiTheme="minorHAnsi" w:cstheme="minorHAnsi"/>
                <w:b/>
                <w:spacing w:val="-3"/>
                <w:sz w:val="20"/>
                <w:szCs w:val="20"/>
              </w:rPr>
              <w:t xml:space="preserve"> </w:t>
            </w:r>
            <w:r w:rsidRPr="00B13447">
              <w:rPr>
                <w:rFonts w:asciiTheme="minorHAnsi" w:hAnsiTheme="minorHAnsi" w:cstheme="minorHAnsi"/>
                <w:b/>
                <w:sz w:val="20"/>
                <w:szCs w:val="20"/>
              </w:rPr>
              <w:t>Trading</w:t>
            </w:r>
            <w:r w:rsidRPr="00B13447">
              <w:rPr>
                <w:rFonts w:asciiTheme="minorHAnsi" w:hAnsiTheme="minorHAnsi" w:cstheme="minorHAnsi"/>
                <w:b/>
                <w:spacing w:val="-2"/>
                <w:sz w:val="20"/>
                <w:szCs w:val="20"/>
              </w:rPr>
              <w:t xml:space="preserve"> </w:t>
            </w:r>
            <w:r w:rsidRPr="00B13447">
              <w:rPr>
                <w:rFonts w:asciiTheme="minorHAnsi" w:hAnsiTheme="minorHAnsi" w:cstheme="minorHAnsi"/>
                <w:b/>
                <w:sz w:val="20"/>
                <w:szCs w:val="20"/>
              </w:rPr>
              <w:t>Name</w:t>
            </w:r>
            <w:r w:rsidRPr="00B13447">
              <w:rPr>
                <w:rFonts w:asciiTheme="minorHAnsi" w:hAnsiTheme="minorHAnsi" w:cstheme="minorHAnsi"/>
                <w:b/>
                <w:spacing w:val="-2"/>
                <w:sz w:val="20"/>
                <w:szCs w:val="20"/>
              </w:rPr>
              <w:t xml:space="preserve"> </w:t>
            </w:r>
            <w:r w:rsidRPr="00B13447">
              <w:rPr>
                <w:rFonts w:asciiTheme="minorHAnsi" w:hAnsiTheme="minorHAnsi" w:cstheme="minorHAnsi"/>
                <w:b/>
                <w:sz w:val="20"/>
                <w:szCs w:val="20"/>
              </w:rPr>
              <w:t>(If</w:t>
            </w:r>
            <w:r w:rsidRPr="00B13447">
              <w:rPr>
                <w:rFonts w:asciiTheme="minorHAnsi" w:hAnsiTheme="minorHAnsi" w:cstheme="minorHAnsi"/>
                <w:b/>
                <w:spacing w:val="-3"/>
                <w:sz w:val="20"/>
                <w:szCs w:val="20"/>
              </w:rPr>
              <w:t xml:space="preserve"> </w:t>
            </w:r>
            <w:r w:rsidRPr="00B13447">
              <w:rPr>
                <w:rFonts w:asciiTheme="minorHAnsi" w:hAnsiTheme="minorHAnsi" w:cstheme="minorHAnsi"/>
                <w:b/>
                <w:sz w:val="20"/>
                <w:szCs w:val="20"/>
              </w:rPr>
              <w:t>any):</w:t>
            </w:r>
          </w:p>
        </w:tc>
        <w:tc>
          <w:tcPr>
            <w:tcW w:w="2753" w:type="pct"/>
            <w:vAlign w:val="center"/>
          </w:tcPr>
          <w:p w:rsidR="007C5D53" w:rsidRPr="00615625" w:rsidRDefault="007C5D53" w:rsidP="00A34FCE">
            <w:pPr>
              <w:pStyle w:val="TableParagraph"/>
              <w:rPr>
                <w:rFonts w:asciiTheme="minorHAnsi" w:hAnsiTheme="minorHAnsi" w:cstheme="minorHAnsi"/>
                <w:b/>
                <w:bCs/>
              </w:rPr>
            </w:pPr>
          </w:p>
        </w:tc>
      </w:tr>
      <w:tr w:rsidR="007C5D53" w:rsidRPr="00615625" w:rsidTr="007C5D53">
        <w:trPr>
          <w:trHeight w:val="432"/>
        </w:trPr>
        <w:tc>
          <w:tcPr>
            <w:tcW w:w="2247" w:type="pct"/>
            <w:vAlign w:val="center"/>
          </w:tcPr>
          <w:p w:rsidR="007C5D53" w:rsidRPr="00B13447" w:rsidRDefault="007C5D53" w:rsidP="00A34FCE">
            <w:pPr>
              <w:pStyle w:val="TableParagraph"/>
              <w:rPr>
                <w:rFonts w:asciiTheme="minorHAnsi" w:hAnsiTheme="minorHAnsi" w:cstheme="minorHAnsi"/>
                <w:b/>
                <w:sz w:val="20"/>
                <w:szCs w:val="20"/>
              </w:rPr>
            </w:pPr>
            <w:r>
              <w:rPr>
                <w:rFonts w:asciiTheme="minorHAnsi" w:hAnsiTheme="minorHAnsi" w:cstheme="minorHAnsi"/>
                <w:b/>
                <w:sz w:val="20"/>
                <w:szCs w:val="20"/>
              </w:rPr>
              <w:t>AOC Number:</w:t>
            </w:r>
          </w:p>
        </w:tc>
        <w:tc>
          <w:tcPr>
            <w:tcW w:w="2753" w:type="pct"/>
            <w:vAlign w:val="center"/>
          </w:tcPr>
          <w:p w:rsidR="007C5D53" w:rsidRPr="00615625" w:rsidRDefault="007C5D53" w:rsidP="00A34FCE">
            <w:pPr>
              <w:pStyle w:val="TableParagraph"/>
              <w:rPr>
                <w:rFonts w:asciiTheme="minorHAnsi" w:hAnsiTheme="minorHAnsi" w:cstheme="minorHAnsi"/>
                <w:b/>
                <w:bCs/>
              </w:rPr>
            </w:pPr>
          </w:p>
        </w:tc>
      </w:tr>
      <w:tr w:rsidR="007C5D53" w:rsidRPr="00615625" w:rsidTr="007C5D53">
        <w:trPr>
          <w:trHeight w:val="432"/>
        </w:trPr>
        <w:tc>
          <w:tcPr>
            <w:tcW w:w="2247" w:type="pct"/>
            <w:vAlign w:val="center"/>
          </w:tcPr>
          <w:p w:rsidR="007C5D53" w:rsidRPr="00B13447" w:rsidRDefault="007C5D53" w:rsidP="00A34FCE">
            <w:pPr>
              <w:pStyle w:val="TableParagraph"/>
              <w:rPr>
                <w:rFonts w:asciiTheme="minorHAnsi" w:hAnsiTheme="minorHAnsi" w:cstheme="minorHAnsi"/>
                <w:b/>
                <w:sz w:val="20"/>
                <w:szCs w:val="20"/>
              </w:rPr>
            </w:pPr>
            <w:r w:rsidRPr="00B13447">
              <w:rPr>
                <w:rFonts w:asciiTheme="minorHAnsi" w:hAnsiTheme="minorHAnsi" w:cstheme="minorHAnsi"/>
                <w:b/>
                <w:sz w:val="20"/>
                <w:szCs w:val="20"/>
              </w:rPr>
              <w:t>Accountable</w:t>
            </w:r>
            <w:r w:rsidRPr="00B13447">
              <w:rPr>
                <w:rFonts w:asciiTheme="minorHAnsi" w:hAnsiTheme="minorHAnsi" w:cstheme="minorHAnsi"/>
                <w:b/>
                <w:spacing w:val="-2"/>
                <w:sz w:val="20"/>
                <w:szCs w:val="20"/>
              </w:rPr>
              <w:t xml:space="preserve"> </w:t>
            </w:r>
            <w:r w:rsidRPr="00B13447">
              <w:rPr>
                <w:rFonts w:asciiTheme="minorHAnsi" w:hAnsiTheme="minorHAnsi" w:cstheme="minorHAnsi"/>
                <w:b/>
                <w:sz w:val="20"/>
                <w:szCs w:val="20"/>
              </w:rPr>
              <w:t>Manager:</w:t>
            </w:r>
          </w:p>
        </w:tc>
        <w:tc>
          <w:tcPr>
            <w:tcW w:w="2753" w:type="pct"/>
            <w:vAlign w:val="center"/>
          </w:tcPr>
          <w:p w:rsidR="007C5D53" w:rsidRPr="00615625" w:rsidRDefault="007C5D53" w:rsidP="00A34FCE">
            <w:pPr>
              <w:pStyle w:val="TableParagraph"/>
              <w:rPr>
                <w:rFonts w:asciiTheme="minorHAnsi" w:hAnsiTheme="minorHAnsi" w:cstheme="minorHAnsi"/>
                <w:b/>
                <w:bCs/>
              </w:rPr>
            </w:pPr>
          </w:p>
        </w:tc>
      </w:tr>
      <w:tr w:rsidR="007C5D53" w:rsidRPr="00615625" w:rsidTr="007C5D53">
        <w:trPr>
          <w:trHeight w:val="432"/>
        </w:trPr>
        <w:tc>
          <w:tcPr>
            <w:tcW w:w="2247" w:type="pct"/>
            <w:vAlign w:val="center"/>
          </w:tcPr>
          <w:p w:rsidR="007C5D53" w:rsidRPr="00B13447" w:rsidRDefault="007C5D53" w:rsidP="00A34FCE">
            <w:pPr>
              <w:pStyle w:val="TableParagraph"/>
              <w:rPr>
                <w:rFonts w:asciiTheme="minorHAnsi" w:hAnsiTheme="minorHAnsi" w:cstheme="minorHAnsi"/>
                <w:b/>
                <w:sz w:val="20"/>
                <w:szCs w:val="20"/>
              </w:rPr>
            </w:pPr>
            <w:r w:rsidRPr="00B13447">
              <w:rPr>
                <w:b/>
                <w:spacing w:val="-2"/>
                <w:sz w:val="20"/>
                <w:szCs w:val="20"/>
              </w:rPr>
              <w:t>Address:</w:t>
            </w:r>
          </w:p>
        </w:tc>
        <w:tc>
          <w:tcPr>
            <w:tcW w:w="2753" w:type="pct"/>
            <w:vAlign w:val="center"/>
          </w:tcPr>
          <w:p w:rsidR="007C5D53" w:rsidRPr="00615625" w:rsidRDefault="007C5D53" w:rsidP="00A34FCE">
            <w:pPr>
              <w:pStyle w:val="TableParagraph"/>
              <w:rPr>
                <w:rFonts w:asciiTheme="minorHAnsi" w:hAnsiTheme="minorHAnsi" w:cstheme="minorHAnsi"/>
                <w:b/>
                <w:bCs/>
              </w:rPr>
            </w:pPr>
          </w:p>
        </w:tc>
      </w:tr>
      <w:tr w:rsidR="007C5D53" w:rsidRPr="00615625" w:rsidTr="007C5D53">
        <w:trPr>
          <w:trHeight w:val="432"/>
        </w:trPr>
        <w:tc>
          <w:tcPr>
            <w:tcW w:w="2247" w:type="pct"/>
            <w:vAlign w:val="center"/>
          </w:tcPr>
          <w:p w:rsidR="007C5D53" w:rsidRPr="00B13447" w:rsidRDefault="007C5D53" w:rsidP="00A34FCE">
            <w:pPr>
              <w:pStyle w:val="TableParagraph"/>
              <w:rPr>
                <w:rFonts w:asciiTheme="minorHAnsi" w:hAnsiTheme="minorHAnsi" w:cstheme="minorHAnsi"/>
                <w:b/>
                <w:bCs/>
                <w:sz w:val="20"/>
                <w:szCs w:val="20"/>
              </w:rPr>
            </w:pPr>
            <w:r w:rsidRPr="00B13447">
              <w:rPr>
                <w:rFonts w:asciiTheme="minorHAnsi" w:hAnsiTheme="minorHAnsi" w:cstheme="minorHAnsi"/>
                <w:b/>
                <w:bCs/>
                <w:sz w:val="20"/>
                <w:szCs w:val="20"/>
              </w:rPr>
              <w:t>Tel.:</w:t>
            </w:r>
            <w:r w:rsidRPr="00B13447">
              <w:rPr>
                <w:rFonts w:asciiTheme="minorHAnsi" w:hAnsiTheme="minorHAnsi" w:cstheme="minorHAnsi"/>
                <w:b/>
                <w:bCs/>
                <w:spacing w:val="-3"/>
                <w:sz w:val="20"/>
                <w:szCs w:val="20"/>
              </w:rPr>
              <w:t xml:space="preserve"> </w:t>
            </w:r>
          </w:p>
        </w:tc>
        <w:tc>
          <w:tcPr>
            <w:tcW w:w="2753" w:type="pct"/>
            <w:vAlign w:val="center"/>
          </w:tcPr>
          <w:p w:rsidR="007C5D53" w:rsidRPr="00615625" w:rsidRDefault="007C5D53" w:rsidP="00A34FCE">
            <w:pPr>
              <w:pStyle w:val="TableParagraph"/>
              <w:rPr>
                <w:rFonts w:asciiTheme="minorHAnsi" w:hAnsiTheme="minorHAnsi" w:cstheme="minorHAnsi"/>
                <w:b/>
                <w:bCs/>
              </w:rPr>
            </w:pPr>
            <w:r w:rsidRPr="00B13447">
              <w:rPr>
                <w:rFonts w:asciiTheme="minorHAnsi" w:hAnsiTheme="minorHAnsi" w:cstheme="minorHAnsi"/>
                <w:b/>
                <w:bCs/>
                <w:sz w:val="20"/>
                <w:szCs w:val="20"/>
              </w:rPr>
              <w:t>+968</w:t>
            </w:r>
          </w:p>
        </w:tc>
      </w:tr>
      <w:tr w:rsidR="007C5D53" w:rsidRPr="00615625" w:rsidTr="007C5D53">
        <w:trPr>
          <w:trHeight w:val="432"/>
        </w:trPr>
        <w:tc>
          <w:tcPr>
            <w:tcW w:w="2247" w:type="pct"/>
            <w:vAlign w:val="center"/>
          </w:tcPr>
          <w:p w:rsidR="007C5D53" w:rsidRPr="00B13447" w:rsidRDefault="007C5D53" w:rsidP="00A34FCE">
            <w:pPr>
              <w:pStyle w:val="TableParagraph"/>
              <w:rPr>
                <w:rFonts w:asciiTheme="minorHAnsi" w:hAnsiTheme="minorHAnsi" w:cstheme="minorHAnsi"/>
                <w:b/>
                <w:bCs/>
                <w:sz w:val="20"/>
                <w:szCs w:val="20"/>
              </w:rPr>
            </w:pPr>
            <w:r>
              <w:rPr>
                <w:b/>
                <w:sz w:val="20"/>
              </w:rPr>
              <w:t>Contact</w:t>
            </w:r>
            <w:r>
              <w:rPr>
                <w:b/>
                <w:spacing w:val="-6"/>
                <w:sz w:val="20"/>
              </w:rPr>
              <w:t xml:space="preserve"> </w:t>
            </w:r>
            <w:r>
              <w:rPr>
                <w:b/>
                <w:spacing w:val="-2"/>
                <w:sz w:val="20"/>
              </w:rPr>
              <w:t>person:</w:t>
            </w:r>
          </w:p>
        </w:tc>
        <w:tc>
          <w:tcPr>
            <w:tcW w:w="2753" w:type="pct"/>
            <w:vAlign w:val="center"/>
          </w:tcPr>
          <w:p w:rsidR="007C5D53" w:rsidRPr="00615625" w:rsidRDefault="007C5D53" w:rsidP="00A34FCE">
            <w:pPr>
              <w:pStyle w:val="TableParagraph"/>
              <w:rPr>
                <w:rFonts w:asciiTheme="minorHAnsi" w:hAnsiTheme="minorHAnsi" w:cstheme="minorHAnsi"/>
                <w:b/>
                <w:bCs/>
              </w:rPr>
            </w:pPr>
          </w:p>
        </w:tc>
      </w:tr>
      <w:tr w:rsidR="007C5D53" w:rsidRPr="00615625" w:rsidTr="007C5D53">
        <w:trPr>
          <w:trHeight w:val="432"/>
        </w:trPr>
        <w:tc>
          <w:tcPr>
            <w:tcW w:w="2247" w:type="pct"/>
            <w:vAlign w:val="center"/>
          </w:tcPr>
          <w:p w:rsidR="007C5D53" w:rsidRDefault="007C5D53" w:rsidP="00A34FCE">
            <w:pPr>
              <w:pStyle w:val="TableParagraph"/>
              <w:rPr>
                <w:b/>
                <w:sz w:val="20"/>
              </w:rPr>
            </w:pPr>
            <w:r w:rsidRPr="00B13447">
              <w:rPr>
                <w:rFonts w:asciiTheme="minorHAnsi" w:hAnsiTheme="minorHAnsi" w:cstheme="minorHAnsi"/>
                <w:b/>
                <w:bCs/>
                <w:sz w:val="20"/>
                <w:szCs w:val="20"/>
              </w:rPr>
              <w:t>Email</w:t>
            </w:r>
            <w:r>
              <w:rPr>
                <w:rFonts w:asciiTheme="minorHAnsi" w:hAnsiTheme="minorHAnsi" w:cstheme="minorHAnsi"/>
                <w:b/>
                <w:bCs/>
                <w:sz w:val="20"/>
                <w:szCs w:val="20"/>
              </w:rPr>
              <w:t>:</w:t>
            </w:r>
          </w:p>
        </w:tc>
        <w:tc>
          <w:tcPr>
            <w:tcW w:w="2753" w:type="pct"/>
            <w:vAlign w:val="center"/>
          </w:tcPr>
          <w:p w:rsidR="007C5D53" w:rsidRPr="00615625" w:rsidRDefault="007C5D53" w:rsidP="00A34FCE">
            <w:pPr>
              <w:pStyle w:val="TableParagraph"/>
              <w:rPr>
                <w:rFonts w:asciiTheme="minorHAnsi" w:hAnsiTheme="minorHAnsi" w:cstheme="minorHAnsi"/>
                <w:b/>
                <w:bCs/>
              </w:rPr>
            </w:pPr>
          </w:p>
        </w:tc>
      </w:tr>
    </w:tbl>
    <w:p w:rsidR="007C5D53" w:rsidRDefault="007C5D53" w:rsidP="007C5D53"/>
    <w:p w:rsidR="007C5D53" w:rsidRDefault="007C5D53" w:rsidP="007C5D53"/>
    <w:p w:rsidR="00F76C44" w:rsidRPr="007C5D53" w:rsidRDefault="00F76C44" w:rsidP="007C5D53">
      <w:pPr>
        <w:sectPr w:rsidR="00F76C44" w:rsidRPr="007C5D53" w:rsidSect="00B953B9">
          <w:headerReference w:type="default" r:id="rId8"/>
          <w:footerReference w:type="default" r:id="rId9"/>
          <w:pgSz w:w="11910" w:h="16840"/>
          <w:pgMar w:top="1340" w:right="580" w:bottom="1350" w:left="1020" w:header="0" w:footer="433" w:gutter="0"/>
          <w:cols w:space="720"/>
          <w:docGrid w:linePitch="326"/>
        </w:sectPr>
      </w:pPr>
    </w:p>
    <w:tbl>
      <w:tblPr>
        <w:tblpPr w:leftFromText="180" w:rightFromText="180" w:vertAnchor="text" w:horzAnchor="margin" w:tblpX="-356" w:tblpY="10"/>
        <w:tblOverlap w:val="never"/>
        <w:tblW w:w="106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6"/>
        <w:gridCol w:w="1440"/>
        <w:gridCol w:w="4320"/>
        <w:gridCol w:w="1152"/>
        <w:gridCol w:w="576"/>
        <w:gridCol w:w="1440"/>
        <w:gridCol w:w="1120"/>
      </w:tblGrid>
      <w:tr w:rsidR="00185A1A" w:rsidRPr="00FF4CBE" w:rsidTr="00B3346C">
        <w:trPr>
          <w:trHeight w:val="576"/>
        </w:trPr>
        <w:tc>
          <w:tcPr>
            <w:tcW w:w="576" w:type="dxa"/>
            <w:shd w:val="clear" w:color="auto" w:fill="DEEAF6" w:themeFill="accent1" w:themeFillTint="33"/>
            <w:vAlign w:val="center"/>
          </w:tcPr>
          <w:p w:rsidR="000A7DE1" w:rsidRPr="00185A1A" w:rsidRDefault="00DB6048" w:rsidP="00461D21">
            <w:pPr>
              <w:widowControl w:val="0"/>
              <w:autoSpaceDE w:val="0"/>
              <w:autoSpaceDN w:val="0"/>
              <w:ind w:left="144" w:right="36" w:hanging="144"/>
              <w:jc w:val="center"/>
              <w:rPr>
                <w:rFonts w:eastAsia="Calibri" w:cstheme="minorHAnsi"/>
                <w:b/>
                <w:kern w:val="0"/>
                <w:sz w:val="20"/>
                <w:szCs w:val="20"/>
                <w:lang w:val="en-US"/>
                <w14:ligatures w14:val="none"/>
              </w:rPr>
            </w:pPr>
            <w:r w:rsidRPr="00185A1A">
              <w:rPr>
                <w:rFonts w:eastAsia="Calibri" w:cstheme="minorHAnsi"/>
                <w:b/>
                <w:kern w:val="0"/>
                <w:sz w:val="20"/>
                <w:szCs w:val="20"/>
                <w:lang w:val="en-US"/>
                <w14:ligatures w14:val="none"/>
              </w:rPr>
              <w:lastRenderedPageBreak/>
              <w:t>No: -</w:t>
            </w:r>
          </w:p>
        </w:tc>
        <w:tc>
          <w:tcPr>
            <w:tcW w:w="1440" w:type="dxa"/>
            <w:shd w:val="clear" w:color="auto" w:fill="DEEAF6" w:themeFill="accent1" w:themeFillTint="33"/>
            <w:vAlign w:val="center"/>
          </w:tcPr>
          <w:p w:rsidR="000A7DE1" w:rsidRPr="00185A1A" w:rsidRDefault="000A7DE1" w:rsidP="00461D21">
            <w:pPr>
              <w:pStyle w:val="TableParagraph"/>
              <w:ind w:right="87"/>
              <w:jc w:val="center"/>
              <w:rPr>
                <w:rFonts w:asciiTheme="minorHAnsi" w:hAnsiTheme="minorHAnsi" w:cstheme="minorHAnsi"/>
                <w:sz w:val="20"/>
                <w:szCs w:val="20"/>
              </w:rPr>
            </w:pPr>
            <w:r w:rsidRPr="00185A1A">
              <w:rPr>
                <w:b/>
                <w:sz w:val="20"/>
                <w:szCs w:val="20"/>
              </w:rPr>
              <w:t>Reference</w:t>
            </w:r>
          </w:p>
        </w:tc>
        <w:tc>
          <w:tcPr>
            <w:tcW w:w="4320" w:type="dxa"/>
            <w:shd w:val="clear" w:color="auto" w:fill="DEEAF6" w:themeFill="accent1" w:themeFillTint="33"/>
            <w:vAlign w:val="center"/>
          </w:tcPr>
          <w:p w:rsidR="000A7DE1" w:rsidRPr="00185A1A" w:rsidRDefault="009C28B2" w:rsidP="00461D21">
            <w:pPr>
              <w:pStyle w:val="TableParagraph"/>
              <w:ind w:left="98"/>
              <w:jc w:val="center"/>
              <w:rPr>
                <w:rFonts w:asciiTheme="minorHAnsi" w:hAnsiTheme="minorHAnsi" w:cstheme="minorHAnsi"/>
                <w:sz w:val="20"/>
                <w:szCs w:val="20"/>
              </w:rPr>
            </w:pPr>
            <w:r w:rsidRPr="00185A1A">
              <w:rPr>
                <w:b/>
                <w:sz w:val="20"/>
                <w:szCs w:val="20"/>
              </w:rPr>
              <w:t xml:space="preserve">Subject </w:t>
            </w:r>
          </w:p>
        </w:tc>
        <w:tc>
          <w:tcPr>
            <w:tcW w:w="1152" w:type="dxa"/>
            <w:shd w:val="clear" w:color="auto" w:fill="DEEAF6" w:themeFill="accent1" w:themeFillTint="33"/>
            <w:vAlign w:val="center"/>
          </w:tcPr>
          <w:p w:rsidR="000A7DE1" w:rsidRPr="00185A1A" w:rsidRDefault="000A7DE1" w:rsidP="00461D21">
            <w:pPr>
              <w:pStyle w:val="TableParagraph"/>
              <w:spacing w:before="22"/>
              <w:ind w:right="151" w:firstLine="48"/>
              <w:jc w:val="center"/>
              <w:rPr>
                <w:b/>
                <w:sz w:val="20"/>
                <w:szCs w:val="20"/>
              </w:rPr>
            </w:pPr>
            <w:r w:rsidRPr="00185A1A">
              <w:rPr>
                <w:b/>
                <w:sz w:val="20"/>
                <w:szCs w:val="20"/>
              </w:rPr>
              <w:t xml:space="preserve">Applicant’s </w:t>
            </w:r>
            <w:r w:rsidR="00C307A8" w:rsidRPr="00185A1A">
              <w:rPr>
                <w:b/>
                <w:sz w:val="20"/>
                <w:szCs w:val="20"/>
              </w:rPr>
              <w:t>GOM</w:t>
            </w:r>
          </w:p>
          <w:p w:rsidR="000A7DE1" w:rsidRPr="00185A1A" w:rsidRDefault="000A7DE1" w:rsidP="00461D21">
            <w:pPr>
              <w:widowControl w:val="0"/>
              <w:autoSpaceDE w:val="0"/>
              <w:autoSpaceDN w:val="0"/>
              <w:jc w:val="center"/>
              <w:rPr>
                <w:rFonts w:eastAsia="Calibri" w:cstheme="minorHAnsi"/>
                <w:b/>
                <w:kern w:val="0"/>
                <w:sz w:val="20"/>
                <w:szCs w:val="20"/>
                <w:lang w:val="en-US"/>
                <w14:ligatures w14:val="none"/>
              </w:rPr>
            </w:pPr>
            <w:r w:rsidRPr="00185A1A">
              <w:rPr>
                <w:b/>
                <w:sz w:val="20"/>
                <w:szCs w:val="20"/>
              </w:rPr>
              <w:t>reference</w:t>
            </w:r>
          </w:p>
        </w:tc>
        <w:tc>
          <w:tcPr>
            <w:tcW w:w="576" w:type="dxa"/>
            <w:shd w:val="clear" w:color="auto" w:fill="DEEAF6" w:themeFill="accent1" w:themeFillTint="33"/>
            <w:vAlign w:val="center"/>
          </w:tcPr>
          <w:p w:rsidR="000A7DE1" w:rsidRPr="00185A1A" w:rsidRDefault="000A7DE1" w:rsidP="00461D21">
            <w:pPr>
              <w:widowControl w:val="0"/>
              <w:autoSpaceDE w:val="0"/>
              <w:autoSpaceDN w:val="0"/>
              <w:jc w:val="center"/>
              <w:rPr>
                <w:rFonts w:eastAsia="Calibri" w:cstheme="minorHAnsi"/>
                <w:b/>
                <w:kern w:val="0"/>
                <w:sz w:val="20"/>
                <w:szCs w:val="20"/>
                <w:lang w:val="en-US"/>
                <w14:ligatures w14:val="none"/>
              </w:rPr>
            </w:pPr>
            <w:r w:rsidRPr="00185A1A">
              <w:rPr>
                <w:b/>
                <w:sz w:val="20"/>
                <w:szCs w:val="20"/>
              </w:rPr>
              <w:t>S/ US</w:t>
            </w:r>
          </w:p>
        </w:tc>
        <w:tc>
          <w:tcPr>
            <w:tcW w:w="1440" w:type="dxa"/>
            <w:shd w:val="clear" w:color="auto" w:fill="DEEAF6" w:themeFill="accent1" w:themeFillTint="33"/>
            <w:vAlign w:val="center"/>
          </w:tcPr>
          <w:p w:rsidR="000A7DE1" w:rsidRPr="00185A1A" w:rsidRDefault="000A7DE1" w:rsidP="00461D21">
            <w:pPr>
              <w:widowControl w:val="0"/>
              <w:autoSpaceDE w:val="0"/>
              <w:autoSpaceDN w:val="0"/>
              <w:jc w:val="center"/>
              <w:rPr>
                <w:rFonts w:eastAsia="Calibri" w:cstheme="minorHAnsi"/>
                <w:b/>
                <w:kern w:val="0"/>
                <w:sz w:val="20"/>
                <w:szCs w:val="20"/>
                <w:lang w:val="en-US"/>
                <w14:ligatures w14:val="none"/>
              </w:rPr>
            </w:pPr>
            <w:r w:rsidRPr="00185A1A">
              <w:rPr>
                <w:b/>
                <w:sz w:val="20"/>
                <w:szCs w:val="20"/>
              </w:rPr>
              <w:t>Required corrective action</w:t>
            </w:r>
          </w:p>
        </w:tc>
        <w:tc>
          <w:tcPr>
            <w:tcW w:w="1120" w:type="dxa"/>
            <w:shd w:val="clear" w:color="auto" w:fill="DEEAF6" w:themeFill="accent1" w:themeFillTint="33"/>
            <w:vAlign w:val="center"/>
          </w:tcPr>
          <w:p w:rsidR="000A7DE1" w:rsidRPr="00185A1A" w:rsidRDefault="009760A1" w:rsidP="00461D21">
            <w:pPr>
              <w:widowControl w:val="0"/>
              <w:autoSpaceDE w:val="0"/>
              <w:autoSpaceDN w:val="0"/>
              <w:jc w:val="center"/>
              <w:rPr>
                <w:sz w:val="20"/>
                <w:szCs w:val="20"/>
              </w:rPr>
            </w:pPr>
            <w:r w:rsidRPr="00185A1A">
              <w:rPr>
                <w:b/>
                <w:sz w:val="20"/>
                <w:szCs w:val="20"/>
              </w:rPr>
              <w:t>Comment</w:t>
            </w:r>
          </w:p>
        </w:tc>
      </w:tr>
      <w:tr w:rsidR="00461D21" w:rsidRPr="00FF4CBE" w:rsidTr="00B3346C">
        <w:trPr>
          <w:trHeight w:val="576"/>
        </w:trPr>
        <w:tc>
          <w:tcPr>
            <w:tcW w:w="10624" w:type="dxa"/>
            <w:gridSpan w:val="7"/>
            <w:shd w:val="clear" w:color="auto" w:fill="DEEAF6" w:themeFill="accent1" w:themeFillTint="33"/>
            <w:vAlign w:val="center"/>
          </w:tcPr>
          <w:p w:rsidR="00461D21" w:rsidRDefault="00461D21" w:rsidP="00461D21">
            <w:pPr>
              <w:widowControl w:val="0"/>
              <w:autoSpaceDE w:val="0"/>
              <w:autoSpaceDN w:val="0"/>
              <w:ind w:left="288"/>
              <w:rPr>
                <w:b/>
                <w:sz w:val="18"/>
              </w:rPr>
            </w:pPr>
            <w:r w:rsidRPr="00C307A8">
              <w:rPr>
                <w:b/>
                <w:sz w:val="22"/>
                <w:szCs w:val="22"/>
              </w:rPr>
              <w:t>Organisation</w:t>
            </w:r>
            <w:r w:rsidRPr="00C307A8">
              <w:rPr>
                <w:b/>
                <w:spacing w:val="-5"/>
                <w:sz w:val="22"/>
                <w:szCs w:val="22"/>
              </w:rPr>
              <w:t xml:space="preserve"> </w:t>
            </w:r>
            <w:r w:rsidRPr="00C307A8">
              <w:rPr>
                <w:b/>
                <w:sz w:val="22"/>
                <w:szCs w:val="22"/>
              </w:rPr>
              <w:t>and</w:t>
            </w:r>
            <w:r w:rsidRPr="00C307A8">
              <w:rPr>
                <w:b/>
                <w:spacing w:val="-4"/>
                <w:sz w:val="22"/>
                <w:szCs w:val="22"/>
              </w:rPr>
              <w:t xml:space="preserve"> </w:t>
            </w:r>
            <w:r w:rsidRPr="00C307A8">
              <w:rPr>
                <w:b/>
                <w:sz w:val="22"/>
                <w:szCs w:val="22"/>
              </w:rPr>
              <w:t>Management</w:t>
            </w:r>
            <w:r w:rsidRPr="00C307A8">
              <w:rPr>
                <w:b/>
                <w:spacing w:val="-3"/>
                <w:sz w:val="22"/>
                <w:szCs w:val="22"/>
              </w:rPr>
              <w:t xml:space="preserve"> </w:t>
            </w:r>
            <w:r w:rsidRPr="00C307A8">
              <w:rPr>
                <w:b/>
                <w:spacing w:val="-2"/>
                <w:sz w:val="22"/>
                <w:szCs w:val="22"/>
              </w:rPr>
              <w:t>control</w:t>
            </w:r>
          </w:p>
        </w:tc>
      </w:tr>
      <w:tr w:rsidR="00185A1A" w:rsidRPr="003F3BDE" w:rsidTr="00A12845">
        <w:trPr>
          <w:trHeight w:val="1008"/>
        </w:trPr>
        <w:tc>
          <w:tcPr>
            <w:tcW w:w="576" w:type="dxa"/>
            <w:shd w:val="clear" w:color="auto" w:fill="auto"/>
            <w:vAlign w:val="center"/>
          </w:tcPr>
          <w:p w:rsidR="00C307A8" w:rsidRPr="00461D21" w:rsidRDefault="00C307A8" w:rsidP="00461D21">
            <w:pPr>
              <w:pStyle w:val="ListParagraph"/>
              <w:widowControl w:val="0"/>
              <w:numPr>
                <w:ilvl w:val="0"/>
                <w:numId w:val="2"/>
              </w:numPr>
              <w:autoSpaceDE w:val="0"/>
              <w:autoSpaceDN w:val="0"/>
              <w:ind w:left="504" w:right="172"/>
              <w:rPr>
                <w:rFonts w:eastAsia="Calibri" w:cstheme="minorHAnsi"/>
                <w:b/>
                <w:kern w:val="0"/>
                <w:sz w:val="18"/>
                <w:szCs w:val="18"/>
                <w:lang w:val="en-US"/>
                <w14:ligatures w14:val="none"/>
              </w:rPr>
            </w:pPr>
          </w:p>
        </w:tc>
        <w:tc>
          <w:tcPr>
            <w:tcW w:w="1440" w:type="dxa"/>
            <w:vMerge w:val="restart"/>
            <w:shd w:val="clear" w:color="auto" w:fill="auto"/>
          </w:tcPr>
          <w:p w:rsidR="00185A1A" w:rsidRPr="00461D21" w:rsidRDefault="00C307A8" w:rsidP="00A12845">
            <w:pPr>
              <w:pStyle w:val="TableParagraph"/>
              <w:spacing w:before="60" w:after="60"/>
              <w:ind w:left="233" w:right="182" w:hanging="89"/>
              <w:rPr>
                <w:spacing w:val="-10"/>
                <w:sz w:val="18"/>
                <w:szCs w:val="18"/>
              </w:rPr>
            </w:pPr>
            <w:r w:rsidRPr="00461D21">
              <w:rPr>
                <w:sz w:val="18"/>
                <w:szCs w:val="18"/>
              </w:rPr>
              <w:t>CAR</w:t>
            </w:r>
            <w:r w:rsidRPr="00461D21">
              <w:rPr>
                <w:spacing w:val="-2"/>
                <w:sz w:val="18"/>
                <w:szCs w:val="18"/>
              </w:rPr>
              <w:t xml:space="preserve"> </w:t>
            </w:r>
            <w:r w:rsidRPr="00461D21">
              <w:rPr>
                <w:sz w:val="18"/>
                <w:szCs w:val="18"/>
              </w:rPr>
              <w:t>OPS</w:t>
            </w:r>
            <w:r w:rsidRPr="00461D21">
              <w:rPr>
                <w:spacing w:val="-1"/>
                <w:sz w:val="18"/>
                <w:szCs w:val="18"/>
              </w:rPr>
              <w:t xml:space="preserve"> </w:t>
            </w:r>
            <w:r w:rsidRPr="00461D21">
              <w:rPr>
                <w:spacing w:val="-10"/>
                <w:sz w:val="18"/>
                <w:szCs w:val="18"/>
              </w:rPr>
              <w:t>1</w:t>
            </w:r>
          </w:p>
          <w:p w:rsidR="00B3346C" w:rsidRDefault="00C307A8" w:rsidP="00A12845">
            <w:pPr>
              <w:pStyle w:val="TableParagraph"/>
              <w:tabs>
                <w:tab w:val="left" w:pos="1249"/>
              </w:tabs>
              <w:spacing w:before="60" w:after="60"/>
              <w:ind w:left="144" w:right="144" w:firstLine="4"/>
              <w:rPr>
                <w:sz w:val="18"/>
                <w:szCs w:val="18"/>
              </w:rPr>
            </w:pPr>
            <w:r w:rsidRPr="00461D21">
              <w:rPr>
                <w:sz w:val="18"/>
                <w:szCs w:val="18"/>
              </w:rPr>
              <w:t>AMC</w:t>
            </w:r>
            <w:r w:rsidRPr="00461D21">
              <w:rPr>
                <w:spacing w:val="-11"/>
                <w:sz w:val="18"/>
                <w:szCs w:val="18"/>
              </w:rPr>
              <w:t xml:space="preserve"> </w:t>
            </w:r>
            <w:r w:rsidRPr="00461D21">
              <w:rPr>
                <w:sz w:val="18"/>
                <w:szCs w:val="18"/>
              </w:rPr>
              <w:t>OPS</w:t>
            </w:r>
            <w:r w:rsidRPr="00461D21">
              <w:rPr>
                <w:spacing w:val="-10"/>
                <w:sz w:val="18"/>
                <w:szCs w:val="18"/>
              </w:rPr>
              <w:t xml:space="preserve"> </w:t>
            </w:r>
            <w:r w:rsidRPr="00461D21">
              <w:rPr>
                <w:sz w:val="18"/>
                <w:szCs w:val="18"/>
              </w:rPr>
              <w:t xml:space="preserve">1.104 </w:t>
            </w:r>
          </w:p>
          <w:p w:rsidR="00C307A8" w:rsidRPr="00461D21" w:rsidRDefault="00B3346C" w:rsidP="00A12845">
            <w:pPr>
              <w:pStyle w:val="TableParagraph"/>
              <w:tabs>
                <w:tab w:val="left" w:pos="316"/>
                <w:tab w:val="left" w:pos="676"/>
                <w:tab w:val="left" w:pos="1249"/>
              </w:tabs>
              <w:spacing w:before="60" w:after="60"/>
              <w:ind w:left="144" w:right="432" w:firstLine="4"/>
              <w:rPr>
                <w:sz w:val="18"/>
                <w:szCs w:val="18"/>
              </w:rPr>
            </w:pPr>
            <w:r w:rsidRPr="00461D21">
              <w:rPr>
                <w:sz w:val="18"/>
                <w:szCs w:val="18"/>
              </w:rPr>
              <w:t>IEM</w:t>
            </w:r>
            <w:r w:rsidRPr="00461D21">
              <w:rPr>
                <w:spacing w:val="-3"/>
                <w:sz w:val="18"/>
                <w:szCs w:val="18"/>
              </w:rPr>
              <w:t xml:space="preserve"> </w:t>
            </w:r>
            <w:r w:rsidRPr="00461D21">
              <w:rPr>
                <w:sz w:val="18"/>
                <w:szCs w:val="18"/>
              </w:rPr>
              <w:t>OPS</w:t>
            </w:r>
            <w:r w:rsidRPr="00461D21">
              <w:rPr>
                <w:spacing w:val="-1"/>
                <w:sz w:val="18"/>
                <w:szCs w:val="18"/>
              </w:rPr>
              <w:t xml:space="preserve"> </w:t>
            </w:r>
            <w:r w:rsidR="00C307A8" w:rsidRPr="00461D21">
              <w:rPr>
                <w:spacing w:val="-2"/>
                <w:sz w:val="18"/>
                <w:szCs w:val="18"/>
              </w:rPr>
              <w:t>1.1045(c)</w:t>
            </w:r>
          </w:p>
          <w:p w:rsidR="00A12845" w:rsidRPr="00461D21" w:rsidRDefault="00C307A8" w:rsidP="00A12845">
            <w:pPr>
              <w:pStyle w:val="TableParagraph"/>
              <w:spacing w:before="120"/>
              <w:ind w:left="138" w:right="115"/>
              <w:rPr>
                <w:sz w:val="18"/>
                <w:szCs w:val="18"/>
              </w:rPr>
            </w:pPr>
            <w:r w:rsidRPr="00461D21">
              <w:rPr>
                <w:spacing w:val="-2"/>
                <w:sz w:val="18"/>
                <w:szCs w:val="18"/>
              </w:rPr>
              <w:t>Operations</w:t>
            </w:r>
            <w:r w:rsidR="00EF20E5" w:rsidRPr="00461D21">
              <w:rPr>
                <w:sz w:val="18"/>
                <w:szCs w:val="18"/>
              </w:rPr>
              <w:t xml:space="preserve"> </w:t>
            </w:r>
            <w:r w:rsidRPr="00461D21">
              <w:rPr>
                <w:sz w:val="18"/>
                <w:szCs w:val="18"/>
              </w:rPr>
              <w:t>Manual</w:t>
            </w:r>
            <w:r w:rsidRPr="00461D21">
              <w:rPr>
                <w:spacing w:val="-4"/>
                <w:sz w:val="18"/>
                <w:szCs w:val="18"/>
              </w:rPr>
              <w:t xml:space="preserve"> </w:t>
            </w:r>
            <w:r w:rsidRPr="00461D21">
              <w:rPr>
                <w:spacing w:val="-2"/>
                <w:sz w:val="18"/>
                <w:szCs w:val="18"/>
              </w:rPr>
              <w:t>Structure</w:t>
            </w:r>
            <w:r w:rsidR="00A12845" w:rsidRPr="00461D21">
              <w:rPr>
                <w:sz w:val="18"/>
                <w:szCs w:val="18"/>
              </w:rPr>
              <w:t xml:space="preserve"> Part A </w:t>
            </w:r>
          </w:p>
          <w:p w:rsidR="00A12845" w:rsidRDefault="00A12845" w:rsidP="00A12845">
            <w:pPr>
              <w:pStyle w:val="TableParagraph"/>
              <w:spacing w:before="60" w:after="60"/>
              <w:ind w:left="-144" w:right="115" w:firstLine="280"/>
              <w:rPr>
                <w:sz w:val="18"/>
                <w:szCs w:val="18"/>
              </w:rPr>
            </w:pPr>
            <w:r w:rsidRPr="00461D21">
              <w:rPr>
                <w:sz w:val="18"/>
                <w:szCs w:val="18"/>
              </w:rPr>
              <w:t xml:space="preserve">Chapter 1 </w:t>
            </w:r>
          </w:p>
          <w:p w:rsidR="00A12845" w:rsidRPr="00461D21" w:rsidRDefault="00A12845" w:rsidP="00A12845">
            <w:pPr>
              <w:pStyle w:val="TableParagraph"/>
              <w:spacing w:before="60" w:after="60"/>
              <w:ind w:left="138" w:right="115"/>
              <w:jc w:val="center"/>
              <w:rPr>
                <w:sz w:val="18"/>
                <w:szCs w:val="18"/>
              </w:rPr>
            </w:pPr>
            <w:r w:rsidRPr="00461D21">
              <w:rPr>
                <w:spacing w:val="-10"/>
                <w:sz w:val="18"/>
                <w:szCs w:val="18"/>
              </w:rPr>
              <w:t>&amp;</w:t>
            </w:r>
          </w:p>
          <w:p w:rsidR="00A12845" w:rsidRPr="00461D21" w:rsidRDefault="00A12845" w:rsidP="00A12845">
            <w:pPr>
              <w:pStyle w:val="TableParagraph"/>
              <w:spacing w:before="120"/>
              <w:ind w:left="138" w:right="115"/>
              <w:rPr>
                <w:sz w:val="18"/>
                <w:szCs w:val="18"/>
              </w:rPr>
            </w:pPr>
            <w:r w:rsidRPr="00461D21">
              <w:rPr>
                <w:spacing w:val="-2"/>
                <w:sz w:val="18"/>
                <w:szCs w:val="18"/>
              </w:rPr>
              <w:t>Operations</w:t>
            </w:r>
            <w:r w:rsidRPr="00461D21">
              <w:rPr>
                <w:sz w:val="18"/>
                <w:szCs w:val="18"/>
              </w:rPr>
              <w:t xml:space="preserve"> Manual</w:t>
            </w:r>
            <w:r w:rsidRPr="00461D21">
              <w:rPr>
                <w:spacing w:val="-4"/>
                <w:sz w:val="18"/>
                <w:szCs w:val="18"/>
              </w:rPr>
              <w:t xml:space="preserve"> </w:t>
            </w:r>
            <w:r w:rsidRPr="00461D21">
              <w:rPr>
                <w:spacing w:val="-2"/>
                <w:sz w:val="18"/>
                <w:szCs w:val="18"/>
              </w:rPr>
              <w:t>Structure</w:t>
            </w:r>
            <w:r w:rsidRPr="00461D21">
              <w:rPr>
                <w:sz w:val="18"/>
                <w:szCs w:val="18"/>
              </w:rPr>
              <w:t xml:space="preserve"> Part A </w:t>
            </w:r>
          </w:p>
          <w:p w:rsidR="00C307A8" w:rsidRPr="00461D21" w:rsidRDefault="00A12845" w:rsidP="00A12845">
            <w:pPr>
              <w:pStyle w:val="TableParagraph"/>
              <w:spacing w:before="60" w:after="60"/>
              <w:ind w:left="-144" w:right="115" w:firstLine="280"/>
              <w:rPr>
                <w:sz w:val="18"/>
                <w:szCs w:val="18"/>
              </w:rPr>
            </w:pPr>
            <w:r w:rsidRPr="00461D21">
              <w:rPr>
                <w:sz w:val="18"/>
                <w:szCs w:val="18"/>
              </w:rPr>
              <w:t xml:space="preserve">Chapter </w:t>
            </w:r>
            <w:r>
              <w:rPr>
                <w:sz w:val="18"/>
                <w:szCs w:val="18"/>
              </w:rPr>
              <w:t>8.2</w:t>
            </w:r>
          </w:p>
        </w:tc>
        <w:tc>
          <w:tcPr>
            <w:tcW w:w="4320" w:type="dxa"/>
            <w:shd w:val="clear" w:color="auto" w:fill="auto"/>
            <w:vAlign w:val="center"/>
          </w:tcPr>
          <w:p w:rsidR="00C307A8" w:rsidRPr="00461D21" w:rsidRDefault="00C307A8" w:rsidP="00A12845">
            <w:pPr>
              <w:pStyle w:val="TableParagraph"/>
              <w:spacing w:before="60" w:after="60"/>
              <w:ind w:left="144" w:right="103"/>
              <w:rPr>
                <w:sz w:val="18"/>
                <w:szCs w:val="18"/>
              </w:rPr>
            </w:pPr>
            <w:r w:rsidRPr="00461D21">
              <w:rPr>
                <w:b/>
                <w:bCs/>
                <w:sz w:val="18"/>
                <w:szCs w:val="18"/>
              </w:rPr>
              <w:t>a)</w:t>
            </w:r>
            <w:r w:rsidRPr="00461D21">
              <w:rPr>
                <w:spacing w:val="-8"/>
                <w:sz w:val="18"/>
                <w:szCs w:val="18"/>
              </w:rPr>
              <w:t xml:space="preserve"> </w:t>
            </w:r>
            <w:r w:rsidRPr="00461D21">
              <w:rPr>
                <w:sz w:val="18"/>
                <w:szCs w:val="18"/>
              </w:rPr>
              <w:t>Necessary</w:t>
            </w:r>
            <w:r w:rsidRPr="00461D21">
              <w:rPr>
                <w:spacing w:val="-9"/>
                <w:sz w:val="18"/>
                <w:szCs w:val="18"/>
              </w:rPr>
              <w:t xml:space="preserve"> </w:t>
            </w:r>
            <w:r w:rsidRPr="00461D21">
              <w:rPr>
                <w:sz w:val="18"/>
                <w:szCs w:val="18"/>
              </w:rPr>
              <w:t>facilities,</w:t>
            </w:r>
            <w:r w:rsidRPr="00461D21">
              <w:rPr>
                <w:spacing w:val="-8"/>
                <w:sz w:val="18"/>
                <w:szCs w:val="18"/>
              </w:rPr>
              <w:t xml:space="preserve"> </w:t>
            </w:r>
            <w:r w:rsidRPr="00461D21">
              <w:rPr>
                <w:sz w:val="18"/>
                <w:szCs w:val="18"/>
              </w:rPr>
              <w:t>workspace,</w:t>
            </w:r>
            <w:r w:rsidRPr="00461D21">
              <w:rPr>
                <w:spacing w:val="-8"/>
                <w:sz w:val="18"/>
                <w:szCs w:val="18"/>
              </w:rPr>
              <w:t xml:space="preserve"> </w:t>
            </w:r>
            <w:r w:rsidRPr="00461D21">
              <w:rPr>
                <w:sz w:val="18"/>
                <w:szCs w:val="18"/>
              </w:rPr>
              <w:t>equipment</w:t>
            </w:r>
            <w:r w:rsidRPr="00461D21">
              <w:rPr>
                <w:spacing w:val="-9"/>
                <w:sz w:val="18"/>
                <w:szCs w:val="18"/>
              </w:rPr>
              <w:t xml:space="preserve"> </w:t>
            </w:r>
            <w:r w:rsidRPr="00461D21">
              <w:rPr>
                <w:sz w:val="18"/>
                <w:szCs w:val="18"/>
              </w:rPr>
              <w:t>and</w:t>
            </w:r>
            <w:r w:rsidRPr="00461D21">
              <w:rPr>
                <w:spacing w:val="-8"/>
                <w:sz w:val="18"/>
                <w:szCs w:val="18"/>
              </w:rPr>
              <w:t xml:space="preserve"> </w:t>
            </w:r>
            <w:r w:rsidRPr="00461D21">
              <w:rPr>
                <w:sz w:val="18"/>
                <w:szCs w:val="18"/>
              </w:rPr>
              <w:t>supporting services, as well as work environment, shall be available to satisfy operational safety and security requirements.</w:t>
            </w:r>
          </w:p>
        </w:tc>
        <w:tc>
          <w:tcPr>
            <w:tcW w:w="1152" w:type="dxa"/>
            <w:shd w:val="clear" w:color="auto" w:fill="auto"/>
            <w:vAlign w:val="center"/>
          </w:tcPr>
          <w:p w:rsidR="00C307A8" w:rsidRPr="003F3BDE" w:rsidRDefault="00C307A8" w:rsidP="00461D21">
            <w:pPr>
              <w:widowControl w:val="0"/>
              <w:autoSpaceDE w:val="0"/>
              <w:autoSpaceDN w:val="0"/>
              <w:ind w:left="288" w:right="342"/>
              <w:jc w:val="both"/>
              <w:rPr>
                <w:rFonts w:eastAsia="Calibri" w:cstheme="minorHAnsi"/>
                <w:b/>
                <w:kern w:val="0"/>
                <w:sz w:val="22"/>
                <w:szCs w:val="22"/>
                <w:lang w:val="en-US"/>
                <w14:ligatures w14:val="none"/>
              </w:rPr>
            </w:pPr>
          </w:p>
        </w:tc>
        <w:tc>
          <w:tcPr>
            <w:tcW w:w="576" w:type="dxa"/>
            <w:shd w:val="clear" w:color="auto" w:fill="auto"/>
            <w:vAlign w:val="center"/>
          </w:tcPr>
          <w:p w:rsidR="00C307A8" w:rsidRPr="003F3BDE" w:rsidRDefault="00C307A8" w:rsidP="00461D21">
            <w:pPr>
              <w:widowControl w:val="0"/>
              <w:autoSpaceDE w:val="0"/>
              <w:autoSpaceDN w:val="0"/>
              <w:ind w:left="288" w:right="344"/>
              <w:jc w:val="center"/>
              <w:rPr>
                <w:rFonts w:eastAsia="Calibri" w:cstheme="minorHAnsi"/>
                <w:b/>
                <w:kern w:val="0"/>
                <w:sz w:val="22"/>
                <w:szCs w:val="22"/>
                <w:lang w:val="en-US"/>
                <w14:ligatures w14:val="none"/>
              </w:rPr>
            </w:pPr>
          </w:p>
        </w:tc>
        <w:tc>
          <w:tcPr>
            <w:tcW w:w="1440" w:type="dxa"/>
            <w:shd w:val="clear" w:color="auto" w:fill="auto"/>
            <w:vAlign w:val="center"/>
          </w:tcPr>
          <w:p w:rsidR="00C307A8" w:rsidRPr="003F3BDE" w:rsidRDefault="00C307A8" w:rsidP="00461D21">
            <w:pPr>
              <w:widowControl w:val="0"/>
              <w:autoSpaceDE w:val="0"/>
              <w:autoSpaceDN w:val="0"/>
              <w:jc w:val="center"/>
              <w:rPr>
                <w:rFonts w:eastAsia="Calibri" w:cstheme="minorHAnsi"/>
                <w:b/>
                <w:kern w:val="0"/>
                <w:sz w:val="22"/>
                <w:szCs w:val="22"/>
                <w:lang w:val="en-US"/>
                <w14:ligatures w14:val="none"/>
              </w:rPr>
            </w:pPr>
          </w:p>
        </w:tc>
        <w:tc>
          <w:tcPr>
            <w:tcW w:w="1120" w:type="dxa"/>
          </w:tcPr>
          <w:p w:rsidR="00C307A8" w:rsidRPr="003F3BDE" w:rsidRDefault="00C307A8" w:rsidP="00461D21">
            <w:pPr>
              <w:widowControl w:val="0"/>
              <w:autoSpaceDE w:val="0"/>
              <w:autoSpaceDN w:val="0"/>
              <w:jc w:val="center"/>
              <w:rPr>
                <w:rFonts w:eastAsia="Calibri" w:cstheme="minorHAnsi"/>
                <w:b/>
                <w:kern w:val="0"/>
                <w:sz w:val="22"/>
                <w:szCs w:val="22"/>
                <w:lang w:val="en-US"/>
                <w14:ligatures w14:val="none"/>
              </w:rPr>
            </w:pPr>
          </w:p>
        </w:tc>
      </w:tr>
      <w:tr w:rsidR="00185A1A" w:rsidRPr="003F3BDE" w:rsidTr="00A12845">
        <w:trPr>
          <w:trHeight w:val="858"/>
        </w:trPr>
        <w:tc>
          <w:tcPr>
            <w:tcW w:w="576" w:type="dxa"/>
            <w:shd w:val="clear" w:color="auto" w:fill="auto"/>
            <w:vAlign w:val="center"/>
          </w:tcPr>
          <w:p w:rsidR="00C307A8" w:rsidRPr="00461D21" w:rsidRDefault="00C307A8" w:rsidP="00461D21">
            <w:pPr>
              <w:pStyle w:val="ListParagraph"/>
              <w:widowControl w:val="0"/>
              <w:numPr>
                <w:ilvl w:val="0"/>
                <w:numId w:val="2"/>
              </w:numPr>
              <w:autoSpaceDE w:val="0"/>
              <w:autoSpaceDN w:val="0"/>
              <w:ind w:left="504" w:right="93"/>
              <w:rPr>
                <w:rFonts w:eastAsia="Calibri" w:cstheme="minorHAnsi"/>
                <w:b/>
                <w:kern w:val="0"/>
                <w:sz w:val="18"/>
                <w:szCs w:val="18"/>
                <w:lang w:val="en-US"/>
                <w14:ligatures w14:val="none"/>
              </w:rPr>
            </w:pPr>
          </w:p>
        </w:tc>
        <w:tc>
          <w:tcPr>
            <w:tcW w:w="1440" w:type="dxa"/>
            <w:vMerge/>
            <w:shd w:val="clear" w:color="auto" w:fill="auto"/>
          </w:tcPr>
          <w:p w:rsidR="00C307A8" w:rsidRPr="00461D21" w:rsidRDefault="00C307A8" w:rsidP="00461D21">
            <w:pPr>
              <w:pStyle w:val="TableParagraph"/>
              <w:ind w:left="144"/>
              <w:rPr>
                <w:rFonts w:asciiTheme="minorHAnsi" w:hAnsiTheme="minorHAnsi" w:cstheme="minorHAnsi"/>
                <w:sz w:val="18"/>
                <w:szCs w:val="18"/>
              </w:rPr>
            </w:pPr>
          </w:p>
        </w:tc>
        <w:tc>
          <w:tcPr>
            <w:tcW w:w="4320" w:type="dxa"/>
            <w:shd w:val="clear" w:color="auto" w:fill="auto"/>
            <w:vAlign w:val="center"/>
          </w:tcPr>
          <w:p w:rsidR="00C307A8" w:rsidRPr="00461D21" w:rsidRDefault="00C307A8" w:rsidP="00A12845">
            <w:pPr>
              <w:pStyle w:val="TableParagraph"/>
              <w:spacing w:before="60" w:after="60"/>
              <w:ind w:left="144" w:right="104"/>
              <w:rPr>
                <w:sz w:val="18"/>
                <w:szCs w:val="18"/>
              </w:rPr>
            </w:pPr>
            <w:r w:rsidRPr="00461D21">
              <w:rPr>
                <w:b/>
                <w:bCs/>
                <w:sz w:val="18"/>
                <w:szCs w:val="18"/>
              </w:rPr>
              <w:t>(b</w:t>
            </w:r>
            <w:r w:rsidRPr="00461D21">
              <w:rPr>
                <w:sz w:val="18"/>
                <w:szCs w:val="18"/>
              </w:rPr>
              <w:t>) Management and non-management positions within the organisation that are required to perform functions relevant to the safety or security of aircraft operations shall:</w:t>
            </w:r>
          </w:p>
        </w:tc>
        <w:tc>
          <w:tcPr>
            <w:tcW w:w="1152" w:type="dxa"/>
            <w:shd w:val="clear" w:color="auto" w:fill="auto"/>
            <w:vAlign w:val="center"/>
          </w:tcPr>
          <w:p w:rsidR="00C307A8" w:rsidRPr="003F3BDE" w:rsidRDefault="00C307A8" w:rsidP="00461D21">
            <w:pPr>
              <w:widowControl w:val="0"/>
              <w:autoSpaceDE w:val="0"/>
              <w:autoSpaceDN w:val="0"/>
              <w:ind w:left="288" w:right="342"/>
              <w:jc w:val="both"/>
              <w:rPr>
                <w:rFonts w:eastAsia="Calibri" w:cstheme="minorHAnsi"/>
                <w:b/>
                <w:kern w:val="0"/>
                <w:sz w:val="22"/>
                <w:szCs w:val="22"/>
                <w:lang w:val="en-US"/>
                <w14:ligatures w14:val="none"/>
              </w:rPr>
            </w:pPr>
          </w:p>
        </w:tc>
        <w:tc>
          <w:tcPr>
            <w:tcW w:w="576" w:type="dxa"/>
            <w:shd w:val="clear" w:color="auto" w:fill="auto"/>
            <w:vAlign w:val="center"/>
          </w:tcPr>
          <w:p w:rsidR="00C307A8" w:rsidRPr="003F3BDE" w:rsidRDefault="00C307A8" w:rsidP="00461D21">
            <w:pPr>
              <w:widowControl w:val="0"/>
              <w:autoSpaceDE w:val="0"/>
              <w:autoSpaceDN w:val="0"/>
              <w:ind w:left="288" w:right="344"/>
              <w:jc w:val="center"/>
              <w:rPr>
                <w:rFonts w:eastAsia="Calibri" w:cstheme="minorHAnsi"/>
                <w:b/>
                <w:kern w:val="0"/>
                <w:sz w:val="22"/>
                <w:szCs w:val="22"/>
                <w:lang w:val="en-US"/>
                <w14:ligatures w14:val="none"/>
              </w:rPr>
            </w:pPr>
          </w:p>
        </w:tc>
        <w:tc>
          <w:tcPr>
            <w:tcW w:w="1440" w:type="dxa"/>
            <w:shd w:val="clear" w:color="auto" w:fill="auto"/>
            <w:vAlign w:val="center"/>
          </w:tcPr>
          <w:p w:rsidR="00C307A8" w:rsidRPr="003F3BDE" w:rsidRDefault="00C307A8" w:rsidP="00461D21">
            <w:pPr>
              <w:widowControl w:val="0"/>
              <w:autoSpaceDE w:val="0"/>
              <w:autoSpaceDN w:val="0"/>
              <w:jc w:val="center"/>
              <w:rPr>
                <w:rFonts w:eastAsia="Calibri" w:cstheme="minorHAnsi"/>
                <w:b/>
                <w:kern w:val="0"/>
                <w:sz w:val="22"/>
                <w:szCs w:val="22"/>
                <w:lang w:val="en-US"/>
                <w14:ligatures w14:val="none"/>
              </w:rPr>
            </w:pPr>
          </w:p>
        </w:tc>
        <w:tc>
          <w:tcPr>
            <w:tcW w:w="1120" w:type="dxa"/>
          </w:tcPr>
          <w:p w:rsidR="00C307A8" w:rsidRPr="003F3BDE" w:rsidRDefault="00C307A8" w:rsidP="00461D21">
            <w:pPr>
              <w:widowControl w:val="0"/>
              <w:autoSpaceDE w:val="0"/>
              <w:autoSpaceDN w:val="0"/>
              <w:jc w:val="center"/>
              <w:rPr>
                <w:rFonts w:eastAsia="Calibri" w:cstheme="minorHAnsi"/>
                <w:b/>
                <w:kern w:val="0"/>
                <w:sz w:val="22"/>
                <w:szCs w:val="22"/>
                <w:lang w:val="en-US"/>
                <w14:ligatures w14:val="none"/>
              </w:rPr>
            </w:pPr>
          </w:p>
        </w:tc>
      </w:tr>
      <w:tr w:rsidR="00185A1A" w:rsidRPr="003F3BDE" w:rsidTr="00A12845">
        <w:trPr>
          <w:trHeight w:val="432"/>
        </w:trPr>
        <w:tc>
          <w:tcPr>
            <w:tcW w:w="576" w:type="dxa"/>
            <w:shd w:val="clear" w:color="auto" w:fill="auto"/>
            <w:vAlign w:val="center"/>
          </w:tcPr>
          <w:p w:rsidR="00C307A8" w:rsidRPr="00461D21" w:rsidRDefault="00C307A8" w:rsidP="00A12845">
            <w:pPr>
              <w:pStyle w:val="ListParagraph"/>
              <w:widowControl w:val="0"/>
              <w:numPr>
                <w:ilvl w:val="0"/>
                <w:numId w:val="2"/>
              </w:numPr>
              <w:autoSpaceDE w:val="0"/>
              <w:autoSpaceDN w:val="0"/>
              <w:ind w:left="504" w:right="93"/>
              <w:rPr>
                <w:rFonts w:eastAsia="Calibri" w:cstheme="minorHAnsi"/>
                <w:b/>
                <w:kern w:val="0"/>
                <w:sz w:val="18"/>
                <w:szCs w:val="18"/>
                <w:lang w:val="en-US"/>
                <w14:ligatures w14:val="none"/>
              </w:rPr>
            </w:pPr>
          </w:p>
        </w:tc>
        <w:tc>
          <w:tcPr>
            <w:tcW w:w="1440" w:type="dxa"/>
            <w:vMerge/>
            <w:shd w:val="clear" w:color="auto" w:fill="auto"/>
          </w:tcPr>
          <w:p w:rsidR="00C307A8" w:rsidRPr="00461D21" w:rsidRDefault="00C307A8" w:rsidP="00461D21">
            <w:pPr>
              <w:pStyle w:val="TableParagraph"/>
              <w:ind w:left="144"/>
              <w:rPr>
                <w:rFonts w:asciiTheme="minorHAnsi" w:hAnsiTheme="minorHAnsi" w:cstheme="minorHAnsi"/>
                <w:sz w:val="18"/>
                <w:szCs w:val="18"/>
              </w:rPr>
            </w:pPr>
          </w:p>
        </w:tc>
        <w:tc>
          <w:tcPr>
            <w:tcW w:w="4320" w:type="dxa"/>
            <w:shd w:val="clear" w:color="auto" w:fill="auto"/>
            <w:vAlign w:val="center"/>
          </w:tcPr>
          <w:p w:rsidR="00C307A8" w:rsidRPr="00461D21" w:rsidRDefault="00C307A8" w:rsidP="00C55C31">
            <w:pPr>
              <w:pStyle w:val="TableParagraph"/>
              <w:numPr>
                <w:ilvl w:val="0"/>
                <w:numId w:val="5"/>
              </w:numPr>
              <w:spacing w:before="60" w:after="60"/>
              <w:ind w:left="408" w:hanging="270"/>
              <w:rPr>
                <w:sz w:val="18"/>
                <w:szCs w:val="18"/>
              </w:rPr>
            </w:pPr>
            <w:r w:rsidRPr="00461D21">
              <w:rPr>
                <w:sz w:val="18"/>
                <w:szCs w:val="18"/>
              </w:rPr>
              <w:t>Be</w:t>
            </w:r>
            <w:r w:rsidRPr="00461D21">
              <w:rPr>
                <w:spacing w:val="23"/>
                <w:sz w:val="18"/>
                <w:szCs w:val="18"/>
              </w:rPr>
              <w:t xml:space="preserve"> </w:t>
            </w:r>
            <w:r w:rsidRPr="00461D21">
              <w:rPr>
                <w:sz w:val="18"/>
                <w:szCs w:val="18"/>
              </w:rPr>
              <w:t>filled</w:t>
            </w:r>
            <w:r w:rsidRPr="00461D21">
              <w:rPr>
                <w:spacing w:val="23"/>
                <w:sz w:val="18"/>
                <w:szCs w:val="18"/>
              </w:rPr>
              <w:t xml:space="preserve"> </w:t>
            </w:r>
            <w:r w:rsidRPr="00461D21">
              <w:rPr>
                <w:sz w:val="18"/>
                <w:szCs w:val="18"/>
              </w:rPr>
              <w:t>by</w:t>
            </w:r>
            <w:r w:rsidRPr="00461D21">
              <w:rPr>
                <w:spacing w:val="24"/>
                <w:sz w:val="18"/>
                <w:szCs w:val="18"/>
              </w:rPr>
              <w:t xml:space="preserve"> </w:t>
            </w:r>
            <w:r w:rsidRPr="00461D21">
              <w:rPr>
                <w:sz w:val="18"/>
                <w:szCs w:val="18"/>
              </w:rPr>
              <w:t>personnel</w:t>
            </w:r>
            <w:r w:rsidRPr="00461D21">
              <w:rPr>
                <w:spacing w:val="23"/>
                <w:sz w:val="18"/>
                <w:szCs w:val="18"/>
              </w:rPr>
              <w:t xml:space="preserve"> </w:t>
            </w:r>
            <w:r w:rsidRPr="00461D21">
              <w:rPr>
                <w:sz w:val="18"/>
                <w:szCs w:val="18"/>
              </w:rPr>
              <w:t>on</w:t>
            </w:r>
            <w:r w:rsidRPr="00461D21">
              <w:rPr>
                <w:spacing w:val="23"/>
                <w:sz w:val="18"/>
                <w:szCs w:val="18"/>
              </w:rPr>
              <w:t xml:space="preserve"> </w:t>
            </w:r>
            <w:r w:rsidRPr="00461D21">
              <w:rPr>
                <w:sz w:val="18"/>
                <w:szCs w:val="18"/>
              </w:rPr>
              <w:t>the</w:t>
            </w:r>
            <w:r w:rsidRPr="00461D21">
              <w:rPr>
                <w:spacing w:val="25"/>
                <w:sz w:val="18"/>
                <w:szCs w:val="18"/>
              </w:rPr>
              <w:t xml:space="preserve"> </w:t>
            </w:r>
            <w:r w:rsidRPr="00461D21">
              <w:rPr>
                <w:sz w:val="18"/>
                <w:szCs w:val="18"/>
              </w:rPr>
              <w:t>basis</w:t>
            </w:r>
            <w:r w:rsidRPr="00461D21">
              <w:rPr>
                <w:spacing w:val="23"/>
                <w:sz w:val="18"/>
                <w:szCs w:val="18"/>
              </w:rPr>
              <w:t xml:space="preserve"> </w:t>
            </w:r>
            <w:r w:rsidRPr="00461D21">
              <w:rPr>
                <w:sz w:val="18"/>
                <w:szCs w:val="18"/>
              </w:rPr>
              <w:t>of</w:t>
            </w:r>
            <w:r w:rsidRPr="00461D21">
              <w:rPr>
                <w:spacing w:val="24"/>
                <w:sz w:val="18"/>
                <w:szCs w:val="18"/>
              </w:rPr>
              <w:t xml:space="preserve"> </w:t>
            </w:r>
            <w:r w:rsidRPr="00461D21">
              <w:rPr>
                <w:sz w:val="18"/>
                <w:szCs w:val="18"/>
              </w:rPr>
              <w:t>knowledge,</w:t>
            </w:r>
            <w:r w:rsidRPr="00461D21">
              <w:rPr>
                <w:spacing w:val="24"/>
                <w:sz w:val="18"/>
                <w:szCs w:val="18"/>
              </w:rPr>
              <w:t xml:space="preserve"> </w:t>
            </w:r>
            <w:r w:rsidRPr="00461D21">
              <w:rPr>
                <w:sz w:val="18"/>
                <w:szCs w:val="18"/>
              </w:rPr>
              <w:t>skills, training and experience appropriate for the position.</w:t>
            </w:r>
          </w:p>
        </w:tc>
        <w:tc>
          <w:tcPr>
            <w:tcW w:w="1152" w:type="dxa"/>
            <w:shd w:val="clear" w:color="auto" w:fill="auto"/>
            <w:vAlign w:val="center"/>
          </w:tcPr>
          <w:p w:rsidR="00C307A8" w:rsidRPr="003F3BDE" w:rsidRDefault="00C307A8" w:rsidP="00461D21">
            <w:pPr>
              <w:widowControl w:val="0"/>
              <w:autoSpaceDE w:val="0"/>
              <w:autoSpaceDN w:val="0"/>
              <w:ind w:left="288" w:right="342"/>
              <w:jc w:val="both"/>
              <w:rPr>
                <w:rFonts w:eastAsia="Calibri" w:cstheme="minorHAnsi"/>
                <w:b/>
                <w:kern w:val="0"/>
                <w:sz w:val="22"/>
                <w:szCs w:val="22"/>
                <w:lang w:val="en-US"/>
                <w14:ligatures w14:val="none"/>
              </w:rPr>
            </w:pPr>
          </w:p>
        </w:tc>
        <w:tc>
          <w:tcPr>
            <w:tcW w:w="576" w:type="dxa"/>
            <w:shd w:val="clear" w:color="auto" w:fill="auto"/>
            <w:vAlign w:val="center"/>
          </w:tcPr>
          <w:p w:rsidR="00C307A8" w:rsidRPr="003F3BDE" w:rsidRDefault="00C307A8" w:rsidP="00461D21">
            <w:pPr>
              <w:widowControl w:val="0"/>
              <w:autoSpaceDE w:val="0"/>
              <w:autoSpaceDN w:val="0"/>
              <w:ind w:left="288" w:right="344"/>
              <w:jc w:val="center"/>
              <w:rPr>
                <w:rFonts w:eastAsia="Calibri" w:cstheme="minorHAnsi"/>
                <w:b/>
                <w:kern w:val="0"/>
                <w:sz w:val="22"/>
                <w:szCs w:val="22"/>
                <w:lang w:val="en-US"/>
                <w14:ligatures w14:val="none"/>
              </w:rPr>
            </w:pPr>
          </w:p>
        </w:tc>
        <w:tc>
          <w:tcPr>
            <w:tcW w:w="1440" w:type="dxa"/>
            <w:shd w:val="clear" w:color="auto" w:fill="auto"/>
            <w:vAlign w:val="center"/>
          </w:tcPr>
          <w:p w:rsidR="00C307A8" w:rsidRPr="003F3BDE" w:rsidRDefault="00C307A8" w:rsidP="00461D21">
            <w:pPr>
              <w:widowControl w:val="0"/>
              <w:autoSpaceDE w:val="0"/>
              <w:autoSpaceDN w:val="0"/>
              <w:jc w:val="center"/>
              <w:rPr>
                <w:rFonts w:eastAsia="Calibri" w:cstheme="minorHAnsi"/>
                <w:b/>
                <w:kern w:val="0"/>
                <w:sz w:val="22"/>
                <w:szCs w:val="22"/>
                <w:lang w:val="en-US"/>
                <w14:ligatures w14:val="none"/>
              </w:rPr>
            </w:pPr>
          </w:p>
        </w:tc>
        <w:tc>
          <w:tcPr>
            <w:tcW w:w="1120" w:type="dxa"/>
          </w:tcPr>
          <w:p w:rsidR="00C307A8" w:rsidRPr="003F3BDE" w:rsidRDefault="00C307A8" w:rsidP="00461D21">
            <w:pPr>
              <w:widowControl w:val="0"/>
              <w:autoSpaceDE w:val="0"/>
              <w:autoSpaceDN w:val="0"/>
              <w:jc w:val="center"/>
              <w:rPr>
                <w:rFonts w:eastAsia="Calibri" w:cstheme="minorHAnsi"/>
                <w:b/>
                <w:kern w:val="0"/>
                <w:sz w:val="22"/>
                <w:szCs w:val="22"/>
                <w:lang w:val="en-US"/>
                <w14:ligatures w14:val="none"/>
              </w:rPr>
            </w:pPr>
          </w:p>
        </w:tc>
      </w:tr>
      <w:tr w:rsidR="00185A1A" w:rsidRPr="003F3BDE" w:rsidTr="00A12845">
        <w:trPr>
          <w:trHeight w:val="864"/>
        </w:trPr>
        <w:tc>
          <w:tcPr>
            <w:tcW w:w="576" w:type="dxa"/>
            <w:shd w:val="clear" w:color="auto" w:fill="auto"/>
            <w:vAlign w:val="center"/>
          </w:tcPr>
          <w:p w:rsidR="00C307A8" w:rsidRPr="00461D21" w:rsidRDefault="00C307A8" w:rsidP="00A12845">
            <w:pPr>
              <w:pStyle w:val="ListParagraph"/>
              <w:widowControl w:val="0"/>
              <w:numPr>
                <w:ilvl w:val="0"/>
                <w:numId w:val="2"/>
              </w:numPr>
              <w:autoSpaceDE w:val="0"/>
              <w:autoSpaceDN w:val="0"/>
              <w:ind w:left="504" w:right="93"/>
              <w:rPr>
                <w:rFonts w:eastAsia="Calibri" w:cstheme="minorHAnsi"/>
                <w:b/>
                <w:kern w:val="0"/>
                <w:sz w:val="18"/>
                <w:szCs w:val="18"/>
                <w:lang w:val="en-US"/>
                <w14:ligatures w14:val="none"/>
              </w:rPr>
            </w:pPr>
          </w:p>
        </w:tc>
        <w:tc>
          <w:tcPr>
            <w:tcW w:w="1440" w:type="dxa"/>
            <w:vMerge/>
            <w:shd w:val="clear" w:color="auto" w:fill="auto"/>
          </w:tcPr>
          <w:p w:rsidR="00C307A8" w:rsidRPr="00461D21" w:rsidRDefault="00C307A8" w:rsidP="00461D21">
            <w:pPr>
              <w:pStyle w:val="TableParagraph"/>
              <w:ind w:left="144"/>
              <w:rPr>
                <w:rFonts w:asciiTheme="minorHAnsi" w:hAnsiTheme="minorHAnsi" w:cstheme="minorHAnsi"/>
                <w:sz w:val="18"/>
                <w:szCs w:val="18"/>
              </w:rPr>
            </w:pPr>
          </w:p>
        </w:tc>
        <w:tc>
          <w:tcPr>
            <w:tcW w:w="4320" w:type="dxa"/>
            <w:shd w:val="clear" w:color="auto" w:fill="auto"/>
            <w:vAlign w:val="center"/>
          </w:tcPr>
          <w:p w:rsidR="00C307A8" w:rsidRPr="00461D21" w:rsidRDefault="00C307A8" w:rsidP="00C55C31">
            <w:pPr>
              <w:pStyle w:val="TableParagraph"/>
              <w:numPr>
                <w:ilvl w:val="0"/>
                <w:numId w:val="5"/>
              </w:numPr>
              <w:spacing w:before="60" w:after="60"/>
              <w:ind w:left="408" w:right="102" w:hanging="270"/>
              <w:rPr>
                <w:sz w:val="18"/>
                <w:szCs w:val="18"/>
              </w:rPr>
            </w:pPr>
            <w:r w:rsidRPr="00461D21">
              <w:rPr>
                <w:sz w:val="18"/>
                <w:szCs w:val="18"/>
              </w:rPr>
              <w:t>Maintain</w:t>
            </w:r>
            <w:r w:rsidRPr="00461D21">
              <w:rPr>
                <w:spacing w:val="-4"/>
                <w:sz w:val="18"/>
                <w:szCs w:val="18"/>
              </w:rPr>
              <w:t xml:space="preserve"> </w:t>
            </w:r>
            <w:r w:rsidRPr="00461D21">
              <w:rPr>
                <w:sz w:val="18"/>
                <w:szCs w:val="18"/>
              </w:rPr>
              <w:t>competence</w:t>
            </w:r>
            <w:r w:rsidRPr="00461D21">
              <w:rPr>
                <w:spacing w:val="-4"/>
                <w:sz w:val="18"/>
                <w:szCs w:val="18"/>
              </w:rPr>
              <w:t xml:space="preserve"> </w:t>
            </w:r>
            <w:r w:rsidRPr="00461D21">
              <w:rPr>
                <w:sz w:val="18"/>
                <w:szCs w:val="18"/>
              </w:rPr>
              <w:t>on</w:t>
            </w:r>
            <w:r w:rsidRPr="00461D21">
              <w:rPr>
                <w:spacing w:val="-4"/>
                <w:sz w:val="18"/>
                <w:szCs w:val="18"/>
              </w:rPr>
              <w:t xml:space="preserve"> </w:t>
            </w:r>
            <w:r w:rsidRPr="00461D21">
              <w:rPr>
                <w:sz w:val="18"/>
                <w:szCs w:val="18"/>
              </w:rPr>
              <w:t>the</w:t>
            </w:r>
            <w:r w:rsidRPr="00461D21">
              <w:rPr>
                <w:spacing w:val="-4"/>
                <w:sz w:val="18"/>
                <w:szCs w:val="18"/>
              </w:rPr>
              <w:t xml:space="preserve"> </w:t>
            </w:r>
            <w:r w:rsidRPr="00461D21">
              <w:rPr>
                <w:sz w:val="18"/>
                <w:szCs w:val="18"/>
              </w:rPr>
              <w:t>basis</w:t>
            </w:r>
            <w:r w:rsidRPr="00461D21">
              <w:rPr>
                <w:spacing w:val="-4"/>
                <w:sz w:val="18"/>
                <w:szCs w:val="18"/>
              </w:rPr>
              <w:t xml:space="preserve"> </w:t>
            </w:r>
            <w:r w:rsidRPr="00461D21">
              <w:rPr>
                <w:sz w:val="18"/>
                <w:szCs w:val="18"/>
              </w:rPr>
              <w:t>of</w:t>
            </w:r>
            <w:r w:rsidRPr="00461D21">
              <w:rPr>
                <w:spacing w:val="-3"/>
                <w:sz w:val="18"/>
                <w:szCs w:val="18"/>
              </w:rPr>
              <w:t xml:space="preserve"> </w:t>
            </w:r>
            <w:r w:rsidRPr="00461D21">
              <w:rPr>
                <w:sz w:val="18"/>
                <w:szCs w:val="18"/>
              </w:rPr>
              <w:t>continued</w:t>
            </w:r>
            <w:r w:rsidRPr="00461D21">
              <w:rPr>
                <w:spacing w:val="-4"/>
                <w:sz w:val="18"/>
                <w:szCs w:val="18"/>
              </w:rPr>
              <w:t xml:space="preserve"> </w:t>
            </w:r>
            <w:r w:rsidRPr="00461D21">
              <w:rPr>
                <w:sz w:val="18"/>
                <w:szCs w:val="18"/>
              </w:rPr>
              <w:t xml:space="preserve">education and training and, if applicable for a specific position, continues to satisfy any mandatory technical competency </w:t>
            </w:r>
            <w:r w:rsidRPr="00461D21">
              <w:rPr>
                <w:spacing w:val="-2"/>
                <w:sz w:val="18"/>
                <w:szCs w:val="18"/>
              </w:rPr>
              <w:t>requirements.</w:t>
            </w:r>
          </w:p>
        </w:tc>
        <w:tc>
          <w:tcPr>
            <w:tcW w:w="1152" w:type="dxa"/>
            <w:shd w:val="clear" w:color="auto" w:fill="auto"/>
            <w:vAlign w:val="center"/>
          </w:tcPr>
          <w:p w:rsidR="00C307A8" w:rsidRPr="003F3BDE" w:rsidRDefault="00C307A8" w:rsidP="00461D21">
            <w:pPr>
              <w:widowControl w:val="0"/>
              <w:autoSpaceDE w:val="0"/>
              <w:autoSpaceDN w:val="0"/>
              <w:ind w:left="288" w:right="342"/>
              <w:jc w:val="both"/>
              <w:rPr>
                <w:rFonts w:eastAsia="Calibri" w:cstheme="minorHAnsi"/>
                <w:b/>
                <w:kern w:val="0"/>
                <w:sz w:val="22"/>
                <w:szCs w:val="22"/>
                <w:lang w:val="en-US"/>
                <w14:ligatures w14:val="none"/>
              </w:rPr>
            </w:pPr>
          </w:p>
        </w:tc>
        <w:tc>
          <w:tcPr>
            <w:tcW w:w="576" w:type="dxa"/>
            <w:shd w:val="clear" w:color="auto" w:fill="auto"/>
            <w:vAlign w:val="center"/>
          </w:tcPr>
          <w:p w:rsidR="00C307A8" w:rsidRPr="003F3BDE" w:rsidRDefault="00C307A8" w:rsidP="00461D21">
            <w:pPr>
              <w:widowControl w:val="0"/>
              <w:autoSpaceDE w:val="0"/>
              <w:autoSpaceDN w:val="0"/>
              <w:ind w:left="288" w:right="344"/>
              <w:jc w:val="center"/>
              <w:rPr>
                <w:rFonts w:eastAsia="Calibri" w:cstheme="minorHAnsi"/>
                <w:b/>
                <w:kern w:val="0"/>
                <w:sz w:val="22"/>
                <w:szCs w:val="22"/>
                <w:lang w:val="en-US"/>
                <w14:ligatures w14:val="none"/>
              </w:rPr>
            </w:pPr>
          </w:p>
        </w:tc>
        <w:tc>
          <w:tcPr>
            <w:tcW w:w="1440" w:type="dxa"/>
            <w:shd w:val="clear" w:color="auto" w:fill="auto"/>
            <w:vAlign w:val="center"/>
          </w:tcPr>
          <w:p w:rsidR="00C307A8" w:rsidRPr="003F3BDE" w:rsidRDefault="00C307A8" w:rsidP="00461D21">
            <w:pPr>
              <w:widowControl w:val="0"/>
              <w:autoSpaceDE w:val="0"/>
              <w:autoSpaceDN w:val="0"/>
              <w:jc w:val="center"/>
              <w:rPr>
                <w:rFonts w:eastAsia="Calibri" w:cstheme="minorHAnsi"/>
                <w:b/>
                <w:kern w:val="0"/>
                <w:sz w:val="22"/>
                <w:szCs w:val="22"/>
                <w:lang w:val="en-US"/>
                <w14:ligatures w14:val="none"/>
              </w:rPr>
            </w:pPr>
          </w:p>
        </w:tc>
        <w:tc>
          <w:tcPr>
            <w:tcW w:w="1120" w:type="dxa"/>
          </w:tcPr>
          <w:p w:rsidR="00C307A8" w:rsidRPr="003F3BDE" w:rsidRDefault="00C307A8" w:rsidP="00461D21">
            <w:pPr>
              <w:widowControl w:val="0"/>
              <w:autoSpaceDE w:val="0"/>
              <w:autoSpaceDN w:val="0"/>
              <w:jc w:val="center"/>
              <w:rPr>
                <w:rFonts w:eastAsia="Calibri" w:cstheme="minorHAnsi"/>
                <w:b/>
                <w:kern w:val="0"/>
                <w:sz w:val="22"/>
                <w:szCs w:val="22"/>
                <w:lang w:val="en-US"/>
                <w14:ligatures w14:val="none"/>
              </w:rPr>
            </w:pPr>
          </w:p>
        </w:tc>
      </w:tr>
      <w:tr w:rsidR="00185A1A" w:rsidRPr="003F3BDE" w:rsidTr="00A12845">
        <w:trPr>
          <w:trHeight w:val="576"/>
        </w:trPr>
        <w:tc>
          <w:tcPr>
            <w:tcW w:w="576" w:type="dxa"/>
            <w:shd w:val="clear" w:color="auto" w:fill="auto"/>
            <w:vAlign w:val="center"/>
          </w:tcPr>
          <w:p w:rsidR="00C307A8" w:rsidRPr="00461D21" w:rsidRDefault="00C307A8" w:rsidP="00461D21">
            <w:pPr>
              <w:pStyle w:val="ListParagraph"/>
              <w:widowControl w:val="0"/>
              <w:numPr>
                <w:ilvl w:val="0"/>
                <w:numId w:val="2"/>
              </w:numPr>
              <w:autoSpaceDE w:val="0"/>
              <w:autoSpaceDN w:val="0"/>
              <w:ind w:left="504" w:right="172"/>
              <w:rPr>
                <w:rFonts w:eastAsia="Calibri" w:cstheme="minorHAnsi"/>
                <w:b/>
                <w:kern w:val="0"/>
                <w:sz w:val="18"/>
                <w:szCs w:val="18"/>
                <w:lang w:val="en-US"/>
                <w14:ligatures w14:val="none"/>
              </w:rPr>
            </w:pPr>
          </w:p>
        </w:tc>
        <w:tc>
          <w:tcPr>
            <w:tcW w:w="1440" w:type="dxa"/>
            <w:vMerge/>
            <w:shd w:val="clear" w:color="auto" w:fill="auto"/>
          </w:tcPr>
          <w:p w:rsidR="00C307A8" w:rsidRPr="00461D21" w:rsidRDefault="00C307A8" w:rsidP="00461D21">
            <w:pPr>
              <w:spacing w:before="40" w:after="40"/>
              <w:ind w:left="144" w:right="87"/>
              <w:rPr>
                <w:rFonts w:cstheme="minorHAnsi"/>
                <w:sz w:val="18"/>
                <w:szCs w:val="18"/>
              </w:rPr>
            </w:pPr>
          </w:p>
        </w:tc>
        <w:tc>
          <w:tcPr>
            <w:tcW w:w="4320" w:type="dxa"/>
            <w:shd w:val="clear" w:color="auto" w:fill="auto"/>
            <w:vAlign w:val="center"/>
          </w:tcPr>
          <w:p w:rsidR="00C307A8" w:rsidRPr="00461D21" w:rsidRDefault="00C307A8" w:rsidP="00A12845">
            <w:pPr>
              <w:pStyle w:val="TableParagraph"/>
              <w:spacing w:before="60" w:after="60" w:line="196" w:lineRule="exact"/>
              <w:ind w:left="144" w:hanging="45"/>
              <w:rPr>
                <w:sz w:val="18"/>
                <w:szCs w:val="18"/>
              </w:rPr>
            </w:pPr>
            <w:r w:rsidRPr="00461D21">
              <w:rPr>
                <w:b/>
                <w:bCs/>
                <w:sz w:val="18"/>
                <w:szCs w:val="18"/>
              </w:rPr>
              <w:t>(c)</w:t>
            </w:r>
            <w:r w:rsidRPr="00461D21">
              <w:rPr>
                <w:spacing w:val="49"/>
                <w:sz w:val="18"/>
                <w:szCs w:val="18"/>
              </w:rPr>
              <w:t xml:space="preserve"> </w:t>
            </w:r>
            <w:r w:rsidRPr="00461D21">
              <w:rPr>
                <w:sz w:val="18"/>
                <w:szCs w:val="18"/>
              </w:rPr>
              <w:t>Processes</w:t>
            </w:r>
            <w:r w:rsidRPr="00461D21">
              <w:rPr>
                <w:spacing w:val="50"/>
                <w:sz w:val="18"/>
                <w:szCs w:val="18"/>
              </w:rPr>
              <w:t xml:space="preserve"> </w:t>
            </w:r>
            <w:r w:rsidRPr="00461D21">
              <w:rPr>
                <w:sz w:val="18"/>
                <w:szCs w:val="18"/>
              </w:rPr>
              <w:t>and</w:t>
            </w:r>
            <w:r w:rsidRPr="00461D21">
              <w:rPr>
                <w:spacing w:val="49"/>
                <w:sz w:val="18"/>
                <w:szCs w:val="18"/>
              </w:rPr>
              <w:t xml:space="preserve"> </w:t>
            </w:r>
            <w:r w:rsidRPr="00461D21">
              <w:rPr>
                <w:sz w:val="18"/>
                <w:szCs w:val="18"/>
              </w:rPr>
              <w:t>procedures</w:t>
            </w:r>
            <w:r w:rsidRPr="00461D21">
              <w:rPr>
                <w:spacing w:val="49"/>
                <w:sz w:val="18"/>
                <w:szCs w:val="18"/>
              </w:rPr>
              <w:t xml:space="preserve"> </w:t>
            </w:r>
            <w:r w:rsidRPr="00461D21">
              <w:rPr>
                <w:sz w:val="18"/>
                <w:szCs w:val="18"/>
              </w:rPr>
              <w:t>to</w:t>
            </w:r>
            <w:r w:rsidRPr="00461D21">
              <w:rPr>
                <w:spacing w:val="50"/>
                <w:sz w:val="18"/>
                <w:szCs w:val="18"/>
              </w:rPr>
              <w:t xml:space="preserve"> </w:t>
            </w:r>
            <w:r w:rsidRPr="00461D21">
              <w:rPr>
                <w:sz w:val="18"/>
                <w:szCs w:val="18"/>
              </w:rPr>
              <w:t>ensure</w:t>
            </w:r>
            <w:r w:rsidRPr="00461D21">
              <w:rPr>
                <w:spacing w:val="49"/>
                <w:sz w:val="18"/>
                <w:szCs w:val="18"/>
              </w:rPr>
              <w:t xml:space="preserve"> </w:t>
            </w:r>
            <w:r w:rsidRPr="00461D21">
              <w:rPr>
                <w:sz w:val="18"/>
                <w:szCs w:val="18"/>
              </w:rPr>
              <w:t>safe</w:t>
            </w:r>
            <w:r w:rsidRPr="00461D21">
              <w:rPr>
                <w:spacing w:val="50"/>
                <w:sz w:val="18"/>
                <w:szCs w:val="18"/>
              </w:rPr>
              <w:t xml:space="preserve"> </w:t>
            </w:r>
            <w:r w:rsidRPr="00461D21">
              <w:rPr>
                <w:sz w:val="18"/>
                <w:szCs w:val="18"/>
              </w:rPr>
              <w:t>and</w:t>
            </w:r>
            <w:r w:rsidRPr="00461D21">
              <w:rPr>
                <w:spacing w:val="49"/>
                <w:sz w:val="18"/>
                <w:szCs w:val="18"/>
              </w:rPr>
              <w:t xml:space="preserve"> </w:t>
            </w:r>
            <w:r w:rsidRPr="00461D21">
              <w:rPr>
                <w:spacing w:val="-2"/>
                <w:sz w:val="18"/>
                <w:szCs w:val="18"/>
              </w:rPr>
              <w:t xml:space="preserve">secure </w:t>
            </w:r>
            <w:r w:rsidRPr="00461D21">
              <w:rPr>
                <w:sz w:val="18"/>
                <w:szCs w:val="18"/>
              </w:rPr>
              <w:t>conduct</w:t>
            </w:r>
            <w:r w:rsidRPr="00461D21">
              <w:rPr>
                <w:spacing w:val="-2"/>
                <w:sz w:val="18"/>
                <w:szCs w:val="18"/>
              </w:rPr>
              <w:t xml:space="preserve"> </w:t>
            </w:r>
            <w:r w:rsidRPr="00461D21">
              <w:rPr>
                <w:sz w:val="18"/>
                <w:szCs w:val="18"/>
              </w:rPr>
              <w:t>or</w:t>
            </w:r>
            <w:r w:rsidRPr="00461D21">
              <w:rPr>
                <w:spacing w:val="-1"/>
                <w:sz w:val="18"/>
                <w:szCs w:val="18"/>
              </w:rPr>
              <w:t xml:space="preserve"> </w:t>
            </w:r>
            <w:r w:rsidRPr="00461D21">
              <w:rPr>
                <w:sz w:val="18"/>
                <w:szCs w:val="18"/>
              </w:rPr>
              <w:t>support</w:t>
            </w:r>
            <w:r w:rsidRPr="00461D21">
              <w:rPr>
                <w:spacing w:val="-2"/>
                <w:sz w:val="18"/>
                <w:szCs w:val="18"/>
              </w:rPr>
              <w:t xml:space="preserve"> </w:t>
            </w:r>
            <w:r w:rsidRPr="00461D21">
              <w:rPr>
                <w:sz w:val="18"/>
                <w:szCs w:val="18"/>
              </w:rPr>
              <w:t xml:space="preserve">of </w:t>
            </w:r>
            <w:r w:rsidRPr="00461D21">
              <w:rPr>
                <w:spacing w:val="-2"/>
                <w:sz w:val="18"/>
                <w:szCs w:val="18"/>
              </w:rPr>
              <w:t>operations.</w:t>
            </w:r>
          </w:p>
        </w:tc>
        <w:tc>
          <w:tcPr>
            <w:tcW w:w="1152" w:type="dxa"/>
            <w:shd w:val="clear" w:color="auto" w:fill="auto"/>
            <w:vAlign w:val="center"/>
          </w:tcPr>
          <w:p w:rsidR="00C307A8" w:rsidRPr="003F3BDE" w:rsidRDefault="00C307A8" w:rsidP="00461D21">
            <w:pPr>
              <w:widowControl w:val="0"/>
              <w:autoSpaceDE w:val="0"/>
              <w:autoSpaceDN w:val="0"/>
              <w:ind w:left="288" w:right="342"/>
              <w:jc w:val="both"/>
              <w:rPr>
                <w:rFonts w:eastAsia="Calibri" w:cstheme="minorHAnsi"/>
                <w:b/>
                <w:kern w:val="0"/>
                <w:sz w:val="22"/>
                <w:szCs w:val="22"/>
                <w:lang w:val="en-US"/>
                <w14:ligatures w14:val="none"/>
              </w:rPr>
            </w:pPr>
          </w:p>
        </w:tc>
        <w:tc>
          <w:tcPr>
            <w:tcW w:w="576" w:type="dxa"/>
            <w:shd w:val="clear" w:color="auto" w:fill="auto"/>
            <w:vAlign w:val="center"/>
          </w:tcPr>
          <w:p w:rsidR="00C307A8" w:rsidRPr="003F3BDE" w:rsidRDefault="00C307A8" w:rsidP="00461D21">
            <w:pPr>
              <w:widowControl w:val="0"/>
              <w:autoSpaceDE w:val="0"/>
              <w:autoSpaceDN w:val="0"/>
              <w:ind w:left="288" w:right="344"/>
              <w:jc w:val="center"/>
              <w:rPr>
                <w:rFonts w:eastAsia="Calibri" w:cstheme="minorHAnsi"/>
                <w:b/>
                <w:kern w:val="0"/>
                <w:sz w:val="22"/>
                <w:szCs w:val="22"/>
                <w:lang w:val="en-US"/>
                <w14:ligatures w14:val="none"/>
              </w:rPr>
            </w:pPr>
          </w:p>
        </w:tc>
        <w:tc>
          <w:tcPr>
            <w:tcW w:w="1440" w:type="dxa"/>
            <w:shd w:val="clear" w:color="auto" w:fill="auto"/>
            <w:vAlign w:val="center"/>
          </w:tcPr>
          <w:p w:rsidR="00C307A8" w:rsidRPr="003F3BDE" w:rsidRDefault="00C307A8" w:rsidP="00461D21">
            <w:pPr>
              <w:widowControl w:val="0"/>
              <w:autoSpaceDE w:val="0"/>
              <w:autoSpaceDN w:val="0"/>
              <w:jc w:val="center"/>
              <w:rPr>
                <w:rFonts w:eastAsia="Calibri" w:cstheme="minorHAnsi"/>
                <w:b/>
                <w:kern w:val="0"/>
                <w:sz w:val="22"/>
                <w:szCs w:val="22"/>
                <w:lang w:val="en-US"/>
                <w14:ligatures w14:val="none"/>
              </w:rPr>
            </w:pPr>
          </w:p>
        </w:tc>
        <w:tc>
          <w:tcPr>
            <w:tcW w:w="1120" w:type="dxa"/>
          </w:tcPr>
          <w:p w:rsidR="00C307A8" w:rsidRPr="003F3BDE" w:rsidRDefault="00C307A8" w:rsidP="00461D21">
            <w:pPr>
              <w:widowControl w:val="0"/>
              <w:autoSpaceDE w:val="0"/>
              <w:autoSpaceDN w:val="0"/>
              <w:jc w:val="center"/>
              <w:rPr>
                <w:rFonts w:eastAsia="Calibri" w:cstheme="minorHAnsi"/>
                <w:b/>
                <w:kern w:val="0"/>
                <w:sz w:val="22"/>
                <w:szCs w:val="22"/>
                <w:lang w:val="en-US"/>
                <w14:ligatures w14:val="none"/>
              </w:rPr>
            </w:pPr>
          </w:p>
        </w:tc>
      </w:tr>
      <w:tr w:rsidR="00185A1A" w:rsidRPr="003F3BDE" w:rsidTr="00A12845">
        <w:trPr>
          <w:trHeight w:val="432"/>
        </w:trPr>
        <w:tc>
          <w:tcPr>
            <w:tcW w:w="576" w:type="dxa"/>
            <w:shd w:val="clear" w:color="auto" w:fill="auto"/>
            <w:vAlign w:val="center"/>
          </w:tcPr>
          <w:p w:rsidR="00EF20E5" w:rsidRPr="00461D21" w:rsidRDefault="00EF20E5" w:rsidP="00461D21">
            <w:pPr>
              <w:pStyle w:val="ListParagraph"/>
              <w:widowControl w:val="0"/>
              <w:numPr>
                <w:ilvl w:val="0"/>
                <w:numId w:val="2"/>
              </w:numPr>
              <w:autoSpaceDE w:val="0"/>
              <w:autoSpaceDN w:val="0"/>
              <w:ind w:left="504" w:right="172"/>
              <w:rPr>
                <w:rFonts w:eastAsia="Calibri" w:cstheme="minorHAnsi"/>
                <w:b/>
                <w:kern w:val="0"/>
                <w:sz w:val="18"/>
                <w:szCs w:val="18"/>
                <w:lang w:val="en-US"/>
                <w14:ligatures w14:val="none"/>
              </w:rPr>
            </w:pPr>
          </w:p>
        </w:tc>
        <w:tc>
          <w:tcPr>
            <w:tcW w:w="1440" w:type="dxa"/>
            <w:vMerge w:val="restart"/>
            <w:shd w:val="clear" w:color="auto" w:fill="auto"/>
          </w:tcPr>
          <w:p w:rsidR="00EF20E5" w:rsidRPr="00461D21" w:rsidRDefault="00EF20E5" w:rsidP="00461D21">
            <w:pPr>
              <w:pStyle w:val="TableParagraph"/>
              <w:spacing w:before="240"/>
              <w:ind w:left="144" w:right="182"/>
              <w:rPr>
                <w:sz w:val="18"/>
                <w:szCs w:val="18"/>
              </w:rPr>
            </w:pPr>
            <w:r w:rsidRPr="00461D21">
              <w:rPr>
                <w:sz w:val="18"/>
                <w:szCs w:val="18"/>
              </w:rPr>
              <w:t>CAR</w:t>
            </w:r>
            <w:r w:rsidRPr="00461D21">
              <w:rPr>
                <w:spacing w:val="-2"/>
                <w:sz w:val="18"/>
                <w:szCs w:val="18"/>
              </w:rPr>
              <w:t xml:space="preserve"> </w:t>
            </w:r>
            <w:r w:rsidRPr="00461D21">
              <w:rPr>
                <w:sz w:val="18"/>
                <w:szCs w:val="18"/>
              </w:rPr>
              <w:t>OPS</w:t>
            </w:r>
            <w:r w:rsidRPr="00461D21">
              <w:rPr>
                <w:spacing w:val="-1"/>
                <w:sz w:val="18"/>
                <w:szCs w:val="18"/>
              </w:rPr>
              <w:t xml:space="preserve"> </w:t>
            </w:r>
            <w:r w:rsidRPr="00461D21">
              <w:rPr>
                <w:spacing w:val="-10"/>
                <w:sz w:val="18"/>
                <w:szCs w:val="18"/>
              </w:rPr>
              <w:t>1</w:t>
            </w:r>
          </w:p>
          <w:p w:rsidR="00EF20E5" w:rsidRPr="00461D21" w:rsidRDefault="00EF20E5" w:rsidP="00461D21">
            <w:pPr>
              <w:pStyle w:val="TableParagraph"/>
              <w:spacing w:before="240"/>
              <w:ind w:left="144" w:right="90"/>
              <w:rPr>
                <w:sz w:val="18"/>
                <w:szCs w:val="18"/>
              </w:rPr>
            </w:pPr>
            <w:r w:rsidRPr="00461D21">
              <w:rPr>
                <w:sz w:val="18"/>
                <w:szCs w:val="18"/>
              </w:rPr>
              <w:t>AMC</w:t>
            </w:r>
            <w:r w:rsidRPr="00461D21">
              <w:rPr>
                <w:spacing w:val="-2"/>
                <w:sz w:val="18"/>
                <w:szCs w:val="18"/>
              </w:rPr>
              <w:t xml:space="preserve"> </w:t>
            </w:r>
            <w:r w:rsidRPr="00461D21">
              <w:rPr>
                <w:sz w:val="18"/>
                <w:szCs w:val="18"/>
              </w:rPr>
              <w:t>OPS</w:t>
            </w:r>
            <w:r w:rsidRPr="00461D21">
              <w:rPr>
                <w:spacing w:val="-1"/>
                <w:sz w:val="18"/>
                <w:szCs w:val="18"/>
              </w:rPr>
              <w:t xml:space="preserve"> </w:t>
            </w:r>
            <w:r w:rsidRPr="00461D21">
              <w:rPr>
                <w:spacing w:val="-2"/>
                <w:sz w:val="18"/>
                <w:szCs w:val="18"/>
              </w:rPr>
              <w:t>1.1045</w:t>
            </w:r>
          </w:p>
          <w:p w:rsidR="00EF20E5" w:rsidRPr="00461D21" w:rsidRDefault="00EF20E5" w:rsidP="00461D21">
            <w:pPr>
              <w:pStyle w:val="TableParagraph"/>
              <w:spacing w:before="240"/>
              <w:ind w:left="144" w:right="90"/>
              <w:rPr>
                <w:sz w:val="18"/>
                <w:szCs w:val="18"/>
              </w:rPr>
            </w:pPr>
            <w:r w:rsidRPr="00461D21">
              <w:rPr>
                <w:sz w:val="18"/>
                <w:szCs w:val="18"/>
              </w:rPr>
              <w:t>IEM</w:t>
            </w:r>
            <w:r w:rsidRPr="00461D21">
              <w:rPr>
                <w:spacing w:val="-3"/>
                <w:sz w:val="18"/>
                <w:szCs w:val="18"/>
              </w:rPr>
              <w:t xml:space="preserve"> </w:t>
            </w:r>
            <w:r w:rsidRPr="00461D21">
              <w:rPr>
                <w:sz w:val="18"/>
                <w:szCs w:val="18"/>
              </w:rPr>
              <w:t>OPS</w:t>
            </w:r>
            <w:r w:rsidRPr="00461D21">
              <w:rPr>
                <w:spacing w:val="-1"/>
                <w:sz w:val="18"/>
                <w:szCs w:val="18"/>
              </w:rPr>
              <w:t xml:space="preserve"> </w:t>
            </w:r>
            <w:r w:rsidRPr="00461D21">
              <w:rPr>
                <w:spacing w:val="-2"/>
                <w:sz w:val="18"/>
                <w:szCs w:val="18"/>
              </w:rPr>
              <w:t>1.1045(c</w:t>
            </w:r>
          </w:p>
          <w:p w:rsidR="00EF20E5" w:rsidRPr="00461D21" w:rsidRDefault="00EF20E5" w:rsidP="00A12845">
            <w:pPr>
              <w:pStyle w:val="TableParagraph"/>
              <w:spacing w:before="120" w:after="60"/>
              <w:ind w:left="144" w:right="114"/>
              <w:rPr>
                <w:sz w:val="18"/>
                <w:szCs w:val="18"/>
              </w:rPr>
            </w:pPr>
            <w:r w:rsidRPr="00461D21">
              <w:rPr>
                <w:spacing w:val="-2"/>
                <w:sz w:val="18"/>
                <w:szCs w:val="18"/>
              </w:rPr>
              <w:t>Operations</w:t>
            </w:r>
            <w:r w:rsidRPr="00461D21">
              <w:rPr>
                <w:sz w:val="18"/>
                <w:szCs w:val="18"/>
              </w:rPr>
              <w:t xml:space="preserve"> Manual</w:t>
            </w:r>
            <w:r w:rsidRPr="00461D21">
              <w:rPr>
                <w:spacing w:val="-4"/>
                <w:sz w:val="18"/>
                <w:szCs w:val="18"/>
              </w:rPr>
              <w:t xml:space="preserve"> </w:t>
            </w:r>
            <w:r w:rsidRPr="00461D21">
              <w:rPr>
                <w:spacing w:val="-2"/>
                <w:sz w:val="18"/>
                <w:szCs w:val="18"/>
              </w:rPr>
              <w:t>Structure</w:t>
            </w:r>
            <w:r w:rsidR="00A12845">
              <w:rPr>
                <w:spacing w:val="-2"/>
                <w:sz w:val="18"/>
                <w:szCs w:val="18"/>
              </w:rPr>
              <w:t xml:space="preserve"> </w:t>
            </w:r>
            <w:r w:rsidRPr="00461D21">
              <w:rPr>
                <w:sz w:val="18"/>
                <w:szCs w:val="18"/>
              </w:rPr>
              <w:t>Part</w:t>
            </w:r>
            <w:r w:rsidRPr="00461D21">
              <w:rPr>
                <w:spacing w:val="-8"/>
                <w:sz w:val="18"/>
                <w:szCs w:val="18"/>
              </w:rPr>
              <w:t xml:space="preserve"> </w:t>
            </w:r>
            <w:r w:rsidRPr="00461D21">
              <w:rPr>
                <w:sz w:val="18"/>
                <w:szCs w:val="18"/>
              </w:rPr>
              <w:t>A</w:t>
            </w:r>
            <w:r w:rsidRPr="00461D21">
              <w:rPr>
                <w:spacing w:val="-8"/>
                <w:sz w:val="18"/>
                <w:szCs w:val="18"/>
              </w:rPr>
              <w:t xml:space="preserve"> </w:t>
            </w:r>
            <w:r w:rsidR="00A12845">
              <w:rPr>
                <w:sz w:val="18"/>
                <w:szCs w:val="18"/>
              </w:rPr>
              <w:t>C</w:t>
            </w:r>
            <w:r w:rsidRPr="00461D21">
              <w:rPr>
                <w:sz w:val="18"/>
                <w:szCs w:val="18"/>
              </w:rPr>
              <w:t>hapter</w:t>
            </w:r>
            <w:r w:rsidRPr="00461D21">
              <w:rPr>
                <w:spacing w:val="-6"/>
                <w:sz w:val="18"/>
                <w:szCs w:val="18"/>
              </w:rPr>
              <w:t xml:space="preserve"> </w:t>
            </w:r>
            <w:r w:rsidRPr="00461D21">
              <w:rPr>
                <w:spacing w:val="-5"/>
                <w:sz w:val="18"/>
                <w:szCs w:val="18"/>
              </w:rPr>
              <w:t>8.2</w:t>
            </w:r>
          </w:p>
        </w:tc>
        <w:tc>
          <w:tcPr>
            <w:tcW w:w="4320" w:type="dxa"/>
            <w:shd w:val="clear" w:color="auto" w:fill="auto"/>
            <w:vAlign w:val="center"/>
          </w:tcPr>
          <w:p w:rsidR="00EF20E5" w:rsidRPr="00461D21" w:rsidRDefault="00EF20E5" w:rsidP="00A12845">
            <w:pPr>
              <w:pStyle w:val="TableParagraph"/>
              <w:spacing w:before="60" w:after="60"/>
              <w:ind w:left="100" w:right="104"/>
              <w:rPr>
                <w:sz w:val="18"/>
                <w:szCs w:val="18"/>
              </w:rPr>
            </w:pPr>
            <w:r w:rsidRPr="00461D21">
              <w:rPr>
                <w:b/>
                <w:bCs/>
                <w:sz w:val="18"/>
                <w:szCs w:val="18"/>
              </w:rPr>
              <w:t>(d)</w:t>
            </w:r>
            <w:r w:rsidRPr="00461D21">
              <w:rPr>
                <w:sz w:val="18"/>
                <w:szCs w:val="18"/>
              </w:rPr>
              <w:t xml:space="preserve"> System for the management and control of operational records to ensure the content and retention of such records is in accordance with requirements of CAR OPS Subpart P.</w:t>
            </w:r>
          </w:p>
        </w:tc>
        <w:tc>
          <w:tcPr>
            <w:tcW w:w="1152" w:type="dxa"/>
            <w:shd w:val="clear" w:color="auto" w:fill="auto"/>
            <w:vAlign w:val="center"/>
          </w:tcPr>
          <w:p w:rsidR="00EF20E5" w:rsidRPr="003F3BDE" w:rsidRDefault="00EF20E5" w:rsidP="00461D21">
            <w:pPr>
              <w:widowControl w:val="0"/>
              <w:autoSpaceDE w:val="0"/>
              <w:autoSpaceDN w:val="0"/>
              <w:ind w:left="288" w:right="342"/>
              <w:jc w:val="both"/>
              <w:rPr>
                <w:rFonts w:eastAsia="Calibri" w:cstheme="minorHAnsi"/>
                <w:b/>
                <w:kern w:val="0"/>
                <w:sz w:val="22"/>
                <w:szCs w:val="22"/>
                <w:lang w:val="en-US"/>
                <w14:ligatures w14:val="none"/>
              </w:rPr>
            </w:pPr>
          </w:p>
        </w:tc>
        <w:tc>
          <w:tcPr>
            <w:tcW w:w="576" w:type="dxa"/>
            <w:shd w:val="clear" w:color="auto" w:fill="auto"/>
            <w:vAlign w:val="center"/>
          </w:tcPr>
          <w:p w:rsidR="00EF20E5" w:rsidRPr="003F3BDE" w:rsidRDefault="00EF20E5" w:rsidP="00461D21">
            <w:pPr>
              <w:widowControl w:val="0"/>
              <w:autoSpaceDE w:val="0"/>
              <w:autoSpaceDN w:val="0"/>
              <w:ind w:left="288" w:right="344"/>
              <w:jc w:val="center"/>
              <w:rPr>
                <w:rFonts w:eastAsia="Calibri" w:cstheme="minorHAnsi"/>
                <w:b/>
                <w:kern w:val="0"/>
                <w:sz w:val="22"/>
                <w:szCs w:val="22"/>
                <w:lang w:val="en-US"/>
                <w14:ligatures w14:val="none"/>
              </w:rPr>
            </w:pPr>
          </w:p>
        </w:tc>
        <w:tc>
          <w:tcPr>
            <w:tcW w:w="1440" w:type="dxa"/>
            <w:shd w:val="clear" w:color="auto" w:fill="auto"/>
            <w:vAlign w:val="center"/>
          </w:tcPr>
          <w:p w:rsidR="00EF20E5" w:rsidRPr="003F3BDE" w:rsidRDefault="00EF20E5" w:rsidP="00461D21">
            <w:pPr>
              <w:widowControl w:val="0"/>
              <w:autoSpaceDE w:val="0"/>
              <w:autoSpaceDN w:val="0"/>
              <w:jc w:val="center"/>
              <w:rPr>
                <w:rFonts w:eastAsia="Calibri" w:cstheme="minorHAnsi"/>
                <w:b/>
                <w:kern w:val="0"/>
                <w:sz w:val="22"/>
                <w:szCs w:val="22"/>
                <w:lang w:val="en-US"/>
                <w14:ligatures w14:val="none"/>
              </w:rPr>
            </w:pPr>
          </w:p>
        </w:tc>
        <w:tc>
          <w:tcPr>
            <w:tcW w:w="1120" w:type="dxa"/>
          </w:tcPr>
          <w:p w:rsidR="00EF20E5" w:rsidRPr="003F3BDE" w:rsidRDefault="00EF20E5" w:rsidP="00461D21">
            <w:pPr>
              <w:widowControl w:val="0"/>
              <w:autoSpaceDE w:val="0"/>
              <w:autoSpaceDN w:val="0"/>
              <w:jc w:val="center"/>
              <w:rPr>
                <w:rFonts w:eastAsia="Calibri" w:cstheme="minorHAnsi"/>
                <w:b/>
                <w:kern w:val="0"/>
                <w:sz w:val="22"/>
                <w:szCs w:val="22"/>
                <w:lang w:val="en-US"/>
                <w14:ligatures w14:val="none"/>
              </w:rPr>
            </w:pPr>
          </w:p>
        </w:tc>
      </w:tr>
      <w:tr w:rsidR="00185A1A" w:rsidRPr="003F3BDE" w:rsidTr="00A12845">
        <w:trPr>
          <w:trHeight w:val="432"/>
        </w:trPr>
        <w:tc>
          <w:tcPr>
            <w:tcW w:w="576" w:type="dxa"/>
            <w:shd w:val="clear" w:color="auto" w:fill="auto"/>
            <w:vAlign w:val="center"/>
          </w:tcPr>
          <w:p w:rsidR="00EF20E5" w:rsidRPr="00461D21" w:rsidRDefault="00EF20E5" w:rsidP="00461D21">
            <w:pPr>
              <w:pStyle w:val="ListParagraph"/>
              <w:widowControl w:val="0"/>
              <w:numPr>
                <w:ilvl w:val="0"/>
                <w:numId w:val="2"/>
              </w:numPr>
              <w:autoSpaceDE w:val="0"/>
              <w:autoSpaceDN w:val="0"/>
              <w:ind w:left="504" w:right="172"/>
              <w:rPr>
                <w:rFonts w:eastAsia="Calibri" w:cstheme="minorHAnsi"/>
                <w:b/>
                <w:kern w:val="0"/>
                <w:sz w:val="18"/>
                <w:szCs w:val="18"/>
                <w:lang w:val="en-US"/>
                <w14:ligatures w14:val="none"/>
              </w:rPr>
            </w:pPr>
          </w:p>
        </w:tc>
        <w:tc>
          <w:tcPr>
            <w:tcW w:w="1440" w:type="dxa"/>
            <w:vMerge/>
            <w:shd w:val="clear" w:color="auto" w:fill="auto"/>
          </w:tcPr>
          <w:p w:rsidR="00EF20E5" w:rsidRPr="00461D21" w:rsidRDefault="00EF20E5" w:rsidP="00461D21">
            <w:pPr>
              <w:spacing w:before="40" w:after="40"/>
              <w:ind w:left="144" w:right="232"/>
              <w:rPr>
                <w:rFonts w:cstheme="minorHAnsi"/>
                <w:sz w:val="18"/>
                <w:szCs w:val="18"/>
              </w:rPr>
            </w:pPr>
          </w:p>
        </w:tc>
        <w:tc>
          <w:tcPr>
            <w:tcW w:w="4320" w:type="dxa"/>
            <w:shd w:val="clear" w:color="auto" w:fill="auto"/>
            <w:vAlign w:val="center"/>
          </w:tcPr>
          <w:p w:rsidR="00EF20E5" w:rsidRPr="00461D21" w:rsidRDefault="00EF20E5" w:rsidP="00A12845">
            <w:pPr>
              <w:pStyle w:val="TableParagraph"/>
              <w:spacing w:before="60" w:after="60"/>
              <w:ind w:left="100"/>
              <w:rPr>
                <w:sz w:val="18"/>
                <w:szCs w:val="18"/>
              </w:rPr>
            </w:pPr>
            <w:r w:rsidRPr="00461D21">
              <w:rPr>
                <w:b/>
                <w:bCs/>
                <w:sz w:val="18"/>
                <w:szCs w:val="18"/>
              </w:rPr>
              <w:t>(e)</w:t>
            </w:r>
            <w:r w:rsidRPr="00461D21">
              <w:rPr>
                <w:spacing w:val="20"/>
                <w:sz w:val="18"/>
                <w:szCs w:val="18"/>
              </w:rPr>
              <w:t xml:space="preserve"> </w:t>
            </w:r>
            <w:r w:rsidRPr="00461D21">
              <w:rPr>
                <w:sz w:val="18"/>
                <w:szCs w:val="18"/>
              </w:rPr>
              <w:t>Safety</w:t>
            </w:r>
            <w:r w:rsidRPr="00461D21">
              <w:rPr>
                <w:spacing w:val="19"/>
                <w:sz w:val="18"/>
                <w:szCs w:val="18"/>
              </w:rPr>
              <w:t xml:space="preserve"> </w:t>
            </w:r>
            <w:r w:rsidRPr="00461D21">
              <w:rPr>
                <w:sz w:val="18"/>
                <w:szCs w:val="18"/>
              </w:rPr>
              <w:t>Management</w:t>
            </w:r>
            <w:r w:rsidRPr="00461D21">
              <w:rPr>
                <w:spacing w:val="21"/>
                <w:sz w:val="18"/>
                <w:szCs w:val="18"/>
              </w:rPr>
              <w:t xml:space="preserve"> </w:t>
            </w:r>
            <w:r w:rsidRPr="00461D21">
              <w:rPr>
                <w:sz w:val="18"/>
                <w:szCs w:val="18"/>
              </w:rPr>
              <w:t>System</w:t>
            </w:r>
            <w:r w:rsidRPr="00461D21">
              <w:rPr>
                <w:spacing w:val="21"/>
                <w:sz w:val="18"/>
                <w:szCs w:val="18"/>
              </w:rPr>
              <w:t xml:space="preserve"> </w:t>
            </w:r>
            <w:r w:rsidRPr="00461D21">
              <w:rPr>
                <w:sz w:val="18"/>
                <w:szCs w:val="18"/>
              </w:rPr>
              <w:t>of</w:t>
            </w:r>
            <w:r w:rsidRPr="00461D21">
              <w:rPr>
                <w:spacing w:val="19"/>
                <w:sz w:val="18"/>
                <w:szCs w:val="18"/>
              </w:rPr>
              <w:t xml:space="preserve"> </w:t>
            </w:r>
            <w:r w:rsidRPr="00461D21">
              <w:rPr>
                <w:sz w:val="18"/>
                <w:szCs w:val="18"/>
              </w:rPr>
              <w:t>the</w:t>
            </w:r>
            <w:r w:rsidRPr="00461D21">
              <w:rPr>
                <w:spacing w:val="18"/>
                <w:sz w:val="18"/>
                <w:szCs w:val="18"/>
              </w:rPr>
              <w:t xml:space="preserve"> </w:t>
            </w:r>
            <w:r w:rsidRPr="00461D21">
              <w:rPr>
                <w:sz w:val="18"/>
                <w:szCs w:val="18"/>
              </w:rPr>
              <w:t>operator</w:t>
            </w:r>
            <w:r w:rsidRPr="00461D21">
              <w:rPr>
                <w:spacing w:val="19"/>
                <w:sz w:val="18"/>
                <w:szCs w:val="18"/>
              </w:rPr>
              <w:t xml:space="preserve"> </w:t>
            </w:r>
            <w:r w:rsidRPr="00461D21">
              <w:rPr>
                <w:sz w:val="18"/>
                <w:szCs w:val="18"/>
              </w:rPr>
              <w:t>shall</w:t>
            </w:r>
            <w:r w:rsidRPr="00461D21">
              <w:rPr>
                <w:spacing w:val="18"/>
                <w:sz w:val="18"/>
                <w:szCs w:val="18"/>
              </w:rPr>
              <w:t xml:space="preserve"> </w:t>
            </w:r>
            <w:r w:rsidRPr="00461D21">
              <w:rPr>
                <w:sz w:val="18"/>
                <w:szCs w:val="18"/>
              </w:rPr>
              <w:t>cover Ground Handling functions</w:t>
            </w:r>
            <w:r w:rsidR="00A12845">
              <w:rPr>
                <w:sz w:val="18"/>
                <w:szCs w:val="18"/>
              </w:rPr>
              <w:t>.</w:t>
            </w:r>
          </w:p>
        </w:tc>
        <w:tc>
          <w:tcPr>
            <w:tcW w:w="1152" w:type="dxa"/>
            <w:shd w:val="clear" w:color="auto" w:fill="auto"/>
            <w:vAlign w:val="center"/>
          </w:tcPr>
          <w:p w:rsidR="00EF20E5" w:rsidRPr="003F3BDE" w:rsidRDefault="00EF20E5" w:rsidP="00461D21">
            <w:pPr>
              <w:widowControl w:val="0"/>
              <w:autoSpaceDE w:val="0"/>
              <w:autoSpaceDN w:val="0"/>
              <w:ind w:left="288" w:right="342"/>
              <w:jc w:val="both"/>
              <w:rPr>
                <w:rFonts w:eastAsia="Calibri" w:cstheme="minorHAnsi"/>
                <w:b/>
                <w:kern w:val="0"/>
                <w:sz w:val="22"/>
                <w:szCs w:val="22"/>
                <w:lang w:val="en-US"/>
                <w14:ligatures w14:val="none"/>
              </w:rPr>
            </w:pPr>
          </w:p>
        </w:tc>
        <w:tc>
          <w:tcPr>
            <w:tcW w:w="576" w:type="dxa"/>
            <w:shd w:val="clear" w:color="auto" w:fill="auto"/>
            <w:vAlign w:val="center"/>
          </w:tcPr>
          <w:p w:rsidR="00EF20E5" w:rsidRPr="003F3BDE" w:rsidRDefault="00EF20E5" w:rsidP="00461D21">
            <w:pPr>
              <w:widowControl w:val="0"/>
              <w:autoSpaceDE w:val="0"/>
              <w:autoSpaceDN w:val="0"/>
              <w:ind w:left="288" w:right="344"/>
              <w:jc w:val="center"/>
              <w:rPr>
                <w:rFonts w:eastAsia="Calibri" w:cstheme="minorHAnsi"/>
                <w:b/>
                <w:kern w:val="0"/>
                <w:sz w:val="22"/>
                <w:szCs w:val="22"/>
                <w:lang w:val="en-US"/>
                <w14:ligatures w14:val="none"/>
              </w:rPr>
            </w:pPr>
          </w:p>
        </w:tc>
        <w:tc>
          <w:tcPr>
            <w:tcW w:w="1440" w:type="dxa"/>
            <w:shd w:val="clear" w:color="auto" w:fill="auto"/>
            <w:vAlign w:val="center"/>
          </w:tcPr>
          <w:p w:rsidR="00EF20E5" w:rsidRPr="003F3BDE" w:rsidRDefault="00EF20E5" w:rsidP="00461D21">
            <w:pPr>
              <w:widowControl w:val="0"/>
              <w:autoSpaceDE w:val="0"/>
              <w:autoSpaceDN w:val="0"/>
              <w:jc w:val="center"/>
              <w:rPr>
                <w:rFonts w:eastAsia="Calibri" w:cstheme="minorHAnsi"/>
                <w:b/>
                <w:kern w:val="0"/>
                <w:sz w:val="22"/>
                <w:szCs w:val="22"/>
                <w:lang w:val="en-US"/>
                <w14:ligatures w14:val="none"/>
              </w:rPr>
            </w:pPr>
          </w:p>
        </w:tc>
        <w:tc>
          <w:tcPr>
            <w:tcW w:w="1120" w:type="dxa"/>
          </w:tcPr>
          <w:p w:rsidR="00EF20E5" w:rsidRPr="003F3BDE" w:rsidRDefault="00EF20E5" w:rsidP="00461D21">
            <w:pPr>
              <w:widowControl w:val="0"/>
              <w:autoSpaceDE w:val="0"/>
              <w:autoSpaceDN w:val="0"/>
              <w:jc w:val="center"/>
              <w:rPr>
                <w:rFonts w:eastAsia="Calibri" w:cstheme="minorHAnsi"/>
                <w:b/>
                <w:kern w:val="0"/>
                <w:sz w:val="22"/>
                <w:szCs w:val="22"/>
                <w:lang w:val="en-US"/>
                <w14:ligatures w14:val="none"/>
              </w:rPr>
            </w:pPr>
          </w:p>
        </w:tc>
      </w:tr>
      <w:tr w:rsidR="00185A1A" w:rsidRPr="003F3BDE" w:rsidTr="00A12845">
        <w:trPr>
          <w:trHeight w:val="432"/>
        </w:trPr>
        <w:tc>
          <w:tcPr>
            <w:tcW w:w="576" w:type="dxa"/>
            <w:shd w:val="clear" w:color="auto" w:fill="auto"/>
            <w:vAlign w:val="center"/>
          </w:tcPr>
          <w:p w:rsidR="00EF20E5" w:rsidRPr="00461D21" w:rsidRDefault="00EF20E5" w:rsidP="00461D21">
            <w:pPr>
              <w:pStyle w:val="ListParagraph"/>
              <w:widowControl w:val="0"/>
              <w:numPr>
                <w:ilvl w:val="0"/>
                <w:numId w:val="2"/>
              </w:numPr>
              <w:autoSpaceDE w:val="0"/>
              <w:autoSpaceDN w:val="0"/>
              <w:ind w:left="504" w:right="172"/>
              <w:rPr>
                <w:rFonts w:eastAsia="Calibri" w:cstheme="minorHAnsi"/>
                <w:b/>
                <w:kern w:val="0"/>
                <w:sz w:val="18"/>
                <w:szCs w:val="18"/>
                <w:lang w:val="en-US"/>
                <w14:ligatures w14:val="none"/>
              </w:rPr>
            </w:pPr>
          </w:p>
        </w:tc>
        <w:tc>
          <w:tcPr>
            <w:tcW w:w="1440" w:type="dxa"/>
            <w:vMerge/>
            <w:shd w:val="clear" w:color="auto" w:fill="auto"/>
          </w:tcPr>
          <w:p w:rsidR="00EF20E5" w:rsidRPr="00461D21" w:rsidRDefault="00EF20E5" w:rsidP="00461D21">
            <w:pPr>
              <w:spacing w:before="40" w:after="40"/>
              <w:ind w:left="144" w:right="232"/>
              <w:jc w:val="both"/>
              <w:rPr>
                <w:rFonts w:cstheme="minorHAnsi"/>
                <w:sz w:val="18"/>
                <w:szCs w:val="18"/>
              </w:rPr>
            </w:pPr>
          </w:p>
        </w:tc>
        <w:tc>
          <w:tcPr>
            <w:tcW w:w="4320" w:type="dxa"/>
            <w:shd w:val="clear" w:color="auto" w:fill="auto"/>
            <w:vAlign w:val="center"/>
          </w:tcPr>
          <w:p w:rsidR="00EF20E5" w:rsidRPr="00461D21" w:rsidRDefault="00EF20E5" w:rsidP="00A12845">
            <w:pPr>
              <w:pStyle w:val="TableParagraph"/>
              <w:spacing w:before="60" w:after="60"/>
              <w:ind w:left="100" w:right="104"/>
              <w:rPr>
                <w:sz w:val="18"/>
                <w:szCs w:val="18"/>
              </w:rPr>
            </w:pPr>
            <w:r w:rsidRPr="00461D21">
              <w:rPr>
                <w:b/>
                <w:bCs/>
                <w:sz w:val="18"/>
                <w:szCs w:val="18"/>
              </w:rPr>
              <w:t>(f)</w:t>
            </w:r>
            <w:r w:rsidRPr="00461D21">
              <w:rPr>
                <w:sz w:val="18"/>
                <w:szCs w:val="18"/>
              </w:rPr>
              <w:t xml:space="preserve"> Quality assurance program that provides for the auditing and</w:t>
            </w:r>
            <w:r w:rsidRPr="00461D21">
              <w:rPr>
                <w:spacing w:val="-11"/>
                <w:sz w:val="18"/>
                <w:szCs w:val="18"/>
              </w:rPr>
              <w:t xml:space="preserve"> </w:t>
            </w:r>
            <w:r w:rsidRPr="00461D21">
              <w:rPr>
                <w:sz w:val="18"/>
                <w:szCs w:val="18"/>
              </w:rPr>
              <w:t>evaluation</w:t>
            </w:r>
            <w:r w:rsidRPr="00461D21">
              <w:rPr>
                <w:spacing w:val="-10"/>
                <w:sz w:val="18"/>
                <w:szCs w:val="18"/>
              </w:rPr>
              <w:t xml:space="preserve"> </w:t>
            </w:r>
            <w:r w:rsidRPr="00461D21">
              <w:rPr>
                <w:sz w:val="18"/>
                <w:szCs w:val="18"/>
              </w:rPr>
              <w:t>of</w:t>
            </w:r>
            <w:r w:rsidRPr="00461D21">
              <w:rPr>
                <w:spacing w:val="-10"/>
                <w:sz w:val="18"/>
                <w:szCs w:val="18"/>
              </w:rPr>
              <w:t xml:space="preserve"> </w:t>
            </w:r>
            <w:r w:rsidRPr="00461D21">
              <w:rPr>
                <w:sz w:val="18"/>
                <w:szCs w:val="18"/>
              </w:rPr>
              <w:t>the</w:t>
            </w:r>
            <w:r w:rsidRPr="00461D21">
              <w:rPr>
                <w:spacing w:val="-10"/>
                <w:sz w:val="18"/>
                <w:szCs w:val="18"/>
              </w:rPr>
              <w:t xml:space="preserve"> </w:t>
            </w:r>
            <w:r w:rsidRPr="00461D21">
              <w:rPr>
                <w:sz w:val="18"/>
                <w:szCs w:val="18"/>
              </w:rPr>
              <w:t>management</w:t>
            </w:r>
            <w:r w:rsidRPr="00461D21">
              <w:rPr>
                <w:spacing w:val="-10"/>
                <w:sz w:val="18"/>
                <w:szCs w:val="18"/>
              </w:rPr>
              <w:t xml:space="preserve"> </w:t>
            </w:r>
            <w:r w:rsidRPr="00461D21">
              <w:rPr>
                <w:sz w:val="18"/>
                <w:szCs w:val="18"/>
              </w:rPr>
              <w:t>system,</w:t>
            </w:r>
            <w:r w:rsidRPr="00461D21">
              <w:rPr>
                <w:spacing w:val="-11"/>
                <w:sz w:val="18"/>
                <w:szCs w:val="18"/>
              </w:rPr>
              <w:t xml:space="preserve"> </w:t>
            </w:r>
            <w:r w:rsidRPr="00461D21">
              <w:rPr>
                <w:sz w:val="18"/>
                <w:szCs w:val="18"/>
              </w:rPr>
              <w:t>and</w:t>
            </w:r>
            <w:r w:rsidRPr="00461D21">
              <w:rPr>
                <w:spacing w:val="-10"/>
                <w:sz w:val="18"/>
                <w:szCs w:val="18"/>
              </w:rPr>
              <w:t xml:space="preserve"> </w:t>
            </w:r>
            <w:r w:rsidRPr="00461D21">
              <w:rPr>
                <w:sz w:val="18"/>
                <w:szCs w:val="18"/>
              </w:rPr>
              <w:t>of</w:t>
            </w:r>
            <w:r w:rsidRPr="00461D21">
              <w:rPr>
                <w:spacing w:val="-10"/>
                <w:sz w:val="18"/>
                <w:szCs w:val="18"/>
              </w:rPr>
              <w:t xml:space="preserve"> </w:t>
            </w:r>
            <w:r w:rsidRPr="00461D21">
              <w:rPr>
                <w:sz w:val="18"/>
                <w:szCs w:val="18"/>
              </w:rPr>
              <w:t>operations and maintenance functions.</w:t>
            </w:r>
          </w:p>
        </w:tc>
        <w:tc>
          <w:tcPr>
            <w:tcW w:w="1152" w:type="dxa"/>
            <w:shd w:val="clear" w:color="auto" w:fill="auto"/>
            <w:vAlign w:val="center"/>
          </w:tcPr>
          <w:p w:rsidR="00EF20E5" w:rsidRPr="003F3BDE" w:rsidRDefault="00EF20E5" w:rsidP="00461D21">
            <w:pPr>
              <w:widowControl w:val="0"/>
              <w:autoSpaceDE w:val="0"/>
              <w:autoSpaceDN w:val="0"/>
              <w:ind w:left="288" w:right="342"/>
              <w:jc w:val="both"/>
              <w:rPr>
                <w:rFonts w:eastAsia="Calibri" w:cstheme="minorHAnsi"/>
                <w:b/>
                <w:kern w:val="0"/>
                <w:sz w:val="22"/>
                <w:szCs w:val="22"/>
                <w:lang w:val="en-US"/>
                <w14:ligatures w14:val="none"/>
              </w:rPr>
            </w:pPr>
          </w:p>
        </w:tc>
        <w:tc>
          <w:tcPr>
            <w:tcW w:w="576" w:type="dxa"/>
            <w:shd w:val="clear" w:color="auto" w:fill="auto"/>
            <w:vAlign w:val="center"/>
          </w:tcPr>
          <w:p w:rsidR="00EF20E5" w:rsidRPr="003F3BDE" w:rsidRDefault="00EF20E5" w:rsidP="00461D21">
            <w:pPr>
              <w:widowControl w:val="0"/>
              <w:autoSpaceDE w:val="0"/>
              <w:autoSpaceDN w:val="0"/>
              <w:ind w:left="288" w:right="344"/>
              <w:jc w:val="center"/>
              <w:rPr>
                <w:rFonts w:eastAsia="Calibri" w:cstheme="minorHAnsi"/>
                <w:b/>
                <w:kern w:val="0"/>
                <w:sz w:val="22"/>
                <w:szCs w:val="22"/>
                <w:lang w:val="en-US"/>
                <w14:ligatures w14:val="none"/>
              </w:rPr>
            </w:pPr>
          </w:p>
        </w:tc>
        <w:tc>
          <w:tcPr>
            <w:tcW w:w="1440" w:type="dxa"/>
            <w:shd w:val="clear" w:color="auto" w:fill="auto"/>
            <w:vAlign w:val="center"/>
          </w:tcPr>
          <w:p w:rsidR="00EF20E5" w:rsidRPr="003F3BDE" w:rsidRDefault="00EF20E5" w:rsidP="00461D21">
            <w:pPr>
              <w:widowControl w:val="0"/>
              <w:autoSpaceDE w:val="0"/>
              <w:autoSpaceDN w:val="0"/>
              <w:jc w:val="center"/>
              <w:rPr>
                <w:rFonts w:eastAsia="Calibri" w:cstheme="minorHAnsi"/>
                <w:b/>
                <w:kern w:val="0"/>
                <w:sz w:val="22"/>
                <w:szCs w:val="22"/>
                <w:lang w:val="en-US"/>
                <w14:ligatures w14:val="none"/>
              </w:rPr>
            </w:pPr>
          </w:p>
        </w:tc>
        <w:tc>
          <w:tcPr>
            <w:tcW w:w="1120" w:type="dxa"/>
          </w:tcPr>
          <w:p w:rsidR="00EF20E5" w:rsidRPr="003F3BDE" w:rsidRDefault="00EF20E5" w:rsidP="00461D21">
            <w:pPr>
              <w:widowControl w:val="0"/>
              <w:autoSpaceDE w:val="0"/>
              <w:autoSpaceDN w:val="0"/>
              <w:jc w:val="center"/>
              <w:rPr>
                <w:rFonts w:eastAsia="Calibri" w:cstheme="minorHAnsi"/>
                <w:b/>
                <w:kern w:val="0"/>
                <w:sz w:val="22"/>
                <w:szCs w:val="22"/>
                <w:lang w:val="en-US"/>
                <w14:ligatures w14:val="none"/>
              </w:rPr>
            </w:pPr>
          </w:p>
        </w:tc>
      </w:tr>
      <w:tr w:rsidR="00185A1A" w:rsidRPr="003F3BDE" w:rsidTr="00A12845">
        <w:trPr>
          <w:trHeight w:val="432"/>
        </w:trPr>
        <w:tc>
          <w:tcPr>
            <w:tcW w:w="576" w:type="dxa"/>
            <w:shd w:val="clear" w:color="auto" w:fill="auto"/>
            <w:vAlign w:val="center"/>
          </w:tcPr>
          <w:p w:rsidR="00EF20E5" w:rsidRPr="00461D21" w:rsidRDefault="00EF20E5" w:rsidP="00461D21">
            <w:pPr>
              <w:pStyle w:val="ListParagraph"/>
              <w:widowControl w:val="0"/>
              <w:numPr>
                <w:ilvl w:val="0"/>
                <w:numId w:val="2"/>
              </w:numPr>
              <w:autoSpaceDE w:val="0"/>
              <w:autoSpaceDN w:val="0"/>
              <w:ind w:left="504" w:right="172"/>
              <w:rPr>
                <w:rFonts w:eastAsia="Calibri" w:cstheme="minorHAnsi"/>
                <w:b/>
                <w:kern w:val="0"/>
                <w:sz w:val="18"/>
                <w:szCs w:val="18"/>
                <w:lang w:val="en-US"/>
                <w14:ligatures w14:val="none"/>
              </w:rPr>
            </w:pPr>
          </w:p>
        </w:tc>
        <w:tc>
          <w:tcPr>
            <w:tcW w:w="1440" w:type="dxa"/>
            <w:vMerge/>
            <w:shd w:val="clear" w:color="auto" w:fill="auto"/>
          </w:tcPr>
          <w:p w:rsidR="00EF20E5" w:rsidRPr="00461D21" w:rsidRDefault="00EF20E5" w:rsidP="00461D21">
            <w:pPr>
              <w:rPr>
                <w:sz w:val="18"/>
                <w:szCs w:val="18"/>
              </w:rPr>
            </w:pPr>
          </w:p>
        </w:tc>
        <w:tc>
          <w:tcPr>
            <w:tcW w:w="4320" w:type="dxa"/>
            <w:shd w:val="clear" w:color="auto" w:fill="auto"/>
            <w:vAlign w:val="center"/>
          </w:tcPr>
          <w:p w:rsidR="00EF20E5" w:rsidRPr="00461D21" w:rsidRDefault="00EF20E5" w:rsidP="00A12845">
            <w:pPr>
              <w:pStyle w:val="TableParagraph"/>
              <w:spacing w:before="60" w:after="60"/>
              <w:ind w:left="100" w:right="104"/>
              <w:rPr>
                <w:sz w:val="18"/>
                <w:szCs w:val="18"/>
              </w:rPr>
            </w:pPr>
            <w:r w:rsidRPr="00B3346C">
              <w:rPr>
                <w:b/>
                <w:bCs/>
                <w:sz w:val="18"/>
                <w:szCs w:val="18"/>
              </w:rPr>
              <w:t>(g)</w:t>
            </w:r>
            <w:r w:rsidRPr="00461D21">
              <w:rPr>
                <w:sz w:val="18"/>
                <w:szCs w:val="18"/>
              </w:rPr>
              <w:t xml:space="preserve"> Processes to ensure equipment or other operational products relevant to the safety or security of aircraft operations</w:t>
            </w:r>
            <w:r w:rsidRPr="00461D21">
              <w:rPr>
                <w:spacing w:val="-8"/>
                <w:sz w:val="18"/>
                <w:szCs w:val="18"/>
              </w:rPr>
              <w:t xml:space="preserve"> </w:t>
            </w:r>
            <w:r w:rsidRPr="00461D21">
              <w:rPr>
                <w:sz w:val="18"/>
                <w:szCs w:val="18"/>
              </w:rPr>
              <w:t>that</w:t>
            </w:r>
            <w:r w:rsidRPr="00461D21">
              <w:rPr>
                <w:spacing w:val="-7"/>
                <w:sz w:val="18"/>
                <w:szCs w:val="18"/>
              </w:rPr>
              <w:t xml:space="preserve"> </w:t>
            </w:r>
            <w:r w:rsidRPr="00461D21">
              <w:rPr>
                <w:sz w:val="18"/>
                <w:szCs w:val="18"/>
              </w:rPr>
              <w:t>are</w:t>
            </w:r>
            <w:r w:rsidRPr="00461D21">
              <w:rPr>
                <w:spacing w:val="-8"/>
                <w:sz w:val="18"/>
                <w:szCs w:val="18"/>
              </w:rPr>
              <w:t xml:space="preserve"> </w:t>
            </w:r>
            <w:r w:rsidRPr="00461D21">
              <w:rPr>
                <w:sz w:val="18"/>
                <w:szCs w:val="18"/>
              </w:rPr>
              <w:t>purchased</w:t>
            </w:r>
            <w:r w:rsidRPr="00461D21">
              <w:rPr>
                <w:spacing w:val="-8"/>
                <w:sz w:val="18"/>
                <w:szCs w:val="18"/>
              </w:rPr>
              <w:t xml:space="preserve"> </w:t>
            </w:r>
            <w:r w:rsidRPr="00461D21">
              <w:rPr>
                <w:sz w:val="18"/>
                <w:szCs w:val="18"/>
              </w:rPr>
              <w:t>or</w:t>
            </w:r>
            <w:r w:rsidRPr="00461D21">
              <w:rPr>
                <w:spacing w:val="-7"/>
                <w:sz w:val="18"/>
                <w:szCs w:val="18"/>
              </w:rPr>
              <w:t xml:space="preserve"> </w:t>
            </w:r>
            <w:r w:rsidRPr="00461D21">
              <w:rPr>
                <w:sz w:val="18"/>
                <w:szCs w:val="18"/>
              </w:rPr>
              <w:t>otherwise</w:t>
            </w:r>
            <w:r w:rsidRPr="00461D21">
              <w:rPr>
                <w:spacing w:val="-8"/>
                <w:sz w:val="18"/>
                <w:szCs w:val="18"/>
              </w:rPr>
              <w:t xml:space="preserve"> </w:t>
            </w:r>
            <w:r w:rsidRPr="00461D21">
              <w:rPr>
                <w:sz w:val="18"/>
                <w:szCs w:val="18"/>
              </w:rPr>
              <w:t>acquired</w:t>
            </w:r>
            <w:r w:rsidRPr="00461D21">
              <w:rPr>
                <w:spacing w:val="-8"/>
                <w:sz w:val="18"/>
                <w:szCs w:val="18"/>
              </w:rPr>
              <w:t xml:space="preserve"> </w:t>
            </w:r>
            <w:r w:rsidRPr="00461D21">
              <w:rPr>
                <w:sz w:val="18"/>
                <w:szCs w:val="18"/>
              </w:rPr>
              <w:t>from</w:t>
            </w:r>
            <w:r w:rsidRPr="00461D21">
              <w:rPr>
                <w:spacing w:val="-7"/>
                <w:sz w:val="18"/>
                <w:szCs w:val="18"/>
              </w:rPr>
              <w:t xml:space="preserve"> </w:t>
            </w:r>
            <w:r w:rsidRPr="00461D21">
              <w:rPr>
                <w:sz w:val="18"/>
                <w:szCs w:val="18"/>
              </w:rPr>
              <w:t>an external vendor or supplier meet the product technical requirements</w:t>
            </w:r>
            <w:r w:rsidRPr="00461D21">
              <w:rPr>
                <w:spacing w:val="-8"/>
                <w:sz w:val="18"/>
                <w:szCs w:val="18"/>
              </w:rPr>
              <w:t xml:space="preserve"> </w:t>
            </w:r>
            <w:r w:rsidRPr="00461D21">
              <w:rPr>
                <w:sz w:val="18"/>
                <w:szCs w:val="18"/>
              </w:rPr>
              <w:t>specified</w:t>
            </w:r>
            <w:r w:rsidRPr="00461D21">
              <w:rPr>
                <w:spacing w:val="-10"/>
                <w:sz w:val="18"/>
                <w:szCs w:val="18"/>
              </w:rPr>
              <w:t xml:space="preserve"> </w:t>
            </w:r>
            <w:r w:rsidRPr="00461D21">
              <w:rPr>
                <w:sz w:val="18"/>
                <w:szCs w:val="18"/>
              </w:rPr>
              <w:t>by</w:t>
            </w:r>
            <w:r w:rsidRPr="00461D21">
              <w:rPr>
                <w:spacing w:val="-7"/>
                <w:sz w:val="18"/>
                <w:szCs w:val="18"/>
              </w:rPr>
              <w:t xml:space="preserve"> </w:t>
            </w:r>
            <w:r w:rsidRPr="00461D21">
              <w:rPr>
                <w:sz w:val="18"/>
                <w:szCs w:val="18"/>
              </w:rPr>
              <w:t>the</w:t>
            </w:r>
            <w:r w:rsidRPr="00461D21">
              <w:rPr>
                <w:spacing w:val="-10"/>
                <w:sz w:val="18"/>
                <w:szCs w:val="18"/>
              </w:rPr>
              <w:t xml:space="preserve"> </w:t>
            </w:r>
            <w:r w:rsidRPr="00461D21">
              <w:rPr>
                <w:sz w:val="18"/>
                <w:szCs w:val="18"/>
              </w:rPr>
              <w:t>Operator</w:t>
            </w:r>
            <w:r w:rsidRPr="00461D21">
              <w:rPr>
                <w:spacing w:val="-10"/>
                <w:sz w:val="18"/>
                <w:szCs w:val="18"/>
              </w:rPr>
              <w:t xml:space="preserve"> </w:t>
            </w:r>
            <w:r w:rsidRPr="00461D21">
              <w:rPr>
                <w:sz w:val="18"/>
                <w:szCs w:val="18"/>
              </w:rPr>
              <w:t>prior</w:t>
            </w:r>
            <w:r w:rsidRPr="00461D21">
              <w:rPr>
                <w:spacing w:val="-10"/>
                <w:sz w:val="18"/>
                <w:szCs w:val="18"/>
              </w:rPr>
              <w:t xml:space="preserve"> </w:t>
            </w:r>
            <w:r w:rsidRPr="00461D21">
              <w:rPr>
                <w:sz w:val="18"/>
                <w:szCs w:val="18"/>
              </w:rPr>
              <w:t>to</w:t>
            </w:r>
            <w:r w:rsidRPr="00461D21">
              <w:rPr>
                <w:spacing w:val="-8"/>
                <w:sz w:val="18"/>
                <w:szCs w:val="18"/>
              </w:rPr>
              <w:t xml:space="preserve"> </w:t>
            </w:r>
            <w:r w:rsidRPr="00461D21">
              <w:rPr>
                <w:sz w:val="18"/>
                <w:szCs w:val="18"/>
              </w:rPr>
              <w:t>being</w:t>
            </w:r>
            <w:r w:rsidRPr="00461D21">
              <w:rPr>
                <w:spacing w:val="-8"/>
                <w:sz w:val="18"/>
                <w:szCs w:val="18"/>
              </w:rPr>
              <w:t xml:space="preserve"> </w:t>
            </w:r>
            <w:r w:rsidRPr="00461D21">
              <w:rPr>
                <w:sz w:val="18"/>
                <w:szCs w:val="18"/>
              </w:rPr>
              <w:t>used</w:t>
            </w:r>
            <w:r w:rsidRPr="00461D21">
              <w:rPr>
                <w:spacing w:val="-10"/>
                <w:sz w:val="18"/>
                <w:szCs w:val="18"/>
              </w:rPr>
              <w:t xml:space="preserve"> </w:t>
            </w:r>
            <w:r w:rsidRPr="00461D21">
              <w:rPr>
                <w:sz w:val="18"/>
                <w:szCs w:val="18"/>
              </w:rPr>
              <w:t>in the conduct of ground operations</w:t>
            </w:r>
            <w:r w:rsidR="00A12845">
              <w:rPr>
                <w:sz w:val="18"/>
                <w:szCs w:val="18"/>
              </w:rPr>
              <w:t>.</w:t>
            </w:r>
          </w:p>
        </w:tc>
        <w:tc>
          <w:tcPr>
            <w:tcW w:w="1152" w:type="dxa"/>
            <w:shd w:val="clear" w:color="auto" w:fill="auto"/>
            <w:vAlign w:val="center"/>
          </w:tcPr>
          <w:p w:rsidR="00EF20E5" w:rsidRPr="003F3BDE" w:rsidRDefault="00EF20E5" w:rsidP="00461D21">
            <w:pPr>
              <w:widowControl w:val="0"/>
              <w:autoSpaceDE w:val="0"/>
              <w:autoSpaceDN w:val="0"/>
              <w:ind w:left="288" w:right="342"/>
              <w:jc w:val="both"/>
              <w:rPr>
                <w:rFonts w:eastAsia="Calibri" w:cstheme="minorHAnsi"/>
                <w:b/>
                <w:kern w:val="0"/>
                <w:sz w:val="22"/>
                <w:szCs w:val="22"/>
                <w:lang w:val="en-US"/>
                <w14:ligatures w14:val="none"/>
              </w:rPr>
            </w:pPr>
          </w:p>
        </w:tc>
        <w:tc>
          <w:tcPr>
            <w:tcW w:w="576" w:type="dxa"/>
            <w:shd w:val="clear" w:color="auto" w:fill="auto"/>
            <w:vAlign w:val="center"/>
          </w:tcPr>
          <w:p w:rsidR="00EF20E5" w:rsidRPr="003F3BDE" w:rsidRDefault="00EF20E5" w:rsidP="00461D21">
            <w:pPr>
              <w:widowControl w:val="0"/>
              <w:autoSpaceDE w:val="0"/>
              <w:autoSpaceDN w:val="0"/>
              <w:ind w:left="288" w:right="344"/>
              <w:jc w:val="center"/>
              <w:rPr>
                <w:rFonts w:eastAsia="Calibri" w:cstheme="minorHAnsi"/>
                <w:b/>
                <w:kern w:val="0"/>
                <w:sz w:val="22"/>
                <w:szCs w:val="22"/>
                <w:lang w:val="en-US"/>
                <w14:ligatures w14:val="none"/>
              </w:rPr>
            </w:pPr>
          </w:p>
        </w:tc>
        <w:tc>
          <w:tcPr>
            <w:tcW w:w="1440" w:type="dxa"/>
            <w:shd w:val="clear" w:color="auto" w:fill="auto"/>
            <w:vAlign w:val="center"/>
          </w:tcPr>
          <w:p w:rsidR="00EF20E5" w:rsidRPr="003F3BDE" w:rsidRDefault="00EF20E5" w:rsidP="00461D21">
            <w:pPr>
              <w:widowControl w:val="0"/>
              <w:autoSpaceDE w:val="0"/>
              <w:autoSpaceDN w:val="0"/>
              <w:jc w:val="center"/>
              <w:rPr>
                <w:rFonts w:eastAsia="Calibri" w:cstheme="minorHAnsi"/>
                <w:b/>
                <w:kern w:val="0"/>
                <w:sz w:val="22"/>
                <w:szCs w:val="22"/>
                <w:lang w:val="en-US"/>
                <w14:ligatures w14:val="none"/>
              </w:rPr>
            </w:pPr>
          </w:p>
        </w:tc>
        <w:tc>
          <w:tcPr>
            <w:tcW w:w="1120" w:type="dxa"/>
          </w:tcPr>
          <w:p w:rsidR="00EF20E5" w:rsidRPr="003F3BDE" w:rsidRDefault="00EF20E5" w:rsidP="00461D21">
            <w:pPr>
              <w:widowControl w:val="0"/>
              <w:autoSpaceDE w:val="0"/>
              <w:autoSpaceDN w:val="0"/>
              <w:jc w:val="center"/>
              <w:rPr>
                <w:rFonts w:eastAsia="Calibri" w:cstheme="minorHAnsi"/>
                <w:b/>
                <w:kern w:val="0"/>
                <w:sz w:val="22"/>
                <w:szCs w:val="22"/>
                <w:lang w:val="en-US"/>
                <w14:ligatures w14:val="none"/>
              </w:rPr>
            </w:pPr>
          </w:p>
        </w:tc>
      </w:tr>
      <w:tr w:rsidR="003452C7" w:rsidRPr="003F3BDE" w:rsidTr="00B84FEC">
        <w:trPr>
          <w:trHeight w:val="432"/>
        </w:trPr>
        <w:tc>
          <w:tcPr>
            <w:tcW w:w="6336" w:type="dxa"/>
            <w:gridSpan w:val="3"/>
            <w:shd w:val="clear" w:color="auto" w:fill="D5DCE4" w:themeFill="text2" w:themeFillTint="33"/>
            <w:vAlign w:val="center"/>
          </w:tcPr>
          <w:p w:rsidR="003452C7" w:rsidRPr="009C28B2" w:rsidRDefault="003452C7" w:rsidP="00C55C31">
            <w:pPr>
              <w:pStyle w:val="TableParagraph"/>
              <w:numPr>
                <w:ilvl w:val="0"/>
                <w:numId w:val="38"/>
              </w:numPr>
              <w:spacing w:before="60" w:after="60"/>
              <w:ind w:left="1080" w:right="104"/>
              <w:rPr>
                <w:sz w:val="20"/>
                <w:szCs w:val="20"/>
              </w:rPr>
            </w:pPr>
            <w:r w:rsidRPr="009C28B2">
              <w:rPr>
                <w:b/>
                <w:sz w:val="20"/>
                <w:szCs w:val="20"/>
              </w:rPr>
              <w:t>Load</w:t>
            </w:r>
            <w:r w:rsidRPr="009C28B2">
              <w:rPr>
                <w:b/>
                <w:spacing w:val="-5"/>
                <w:sz w:val="20"/>
                <w:szCs w:val="20"/>
              </w:rPr>
              <w:t xml:space="preserve"> </w:t>
            </w:r>
            <w:r w:rsidRPr="009C28B2">
              <w:rPr>
                <w:b/>
                <w:spacing w:val="-2"/>
                <w:sz w:val="20"/>
                <w:szCs w:val="20"/>
              </w:rPr>
              <w:t>control</w:t>
            </w:r>
          </w:p>
        </w:tc>
        <w:tc>
          <w:tcPr>
            <w:tcW w:w="1152" w:type="dxa"/>
            <w:shd w:val="clear" w:color="auto" w:fill="D5DCE4" w:themeFill="text2" w:themeFillTint="33"/>
            <w:vAlign w:val="center"/>
          </w:tcPr>
          <w:p w:rsidR="003452C7" w:rsidRPr="003F3BDE" w:rsidRDefault="003452C7" w:rsidP="00461D21">
            <w:pPr>
              <w:widowControl w:val="0"/>
              <w:autoSpaceDE w:val="0"/>
              <w:autoSpaceDN w:val="0"/>
              <w:ind w:left="288" w:right="342"/>
              <w:jc w:val="both"/>
              <w:rPr>
                <w:rFonts w:eastAsia="Calibri" w:cstheme="minorHAnsi"/>
                <w:b/>
                <w:kern w:val="0"/>
                <w:sz w:val="22"/>
                <w:szCs w:val="22"/>
                <w:lang w:val="en-US"/>
                <w14:ligatures w14:val="none"/>
              </w:rPr>
            </w:pPr>
          </w:p>
        </w:tc>
        <w:tc>
          <w:tcPr>
            <w:tcW w:w="576" w:type="dxa"/>
            <w:shd w:val="clear" w:color="auto" w:fill="D5DCE4" w:themeFill="text2" w:themeFillTint="33"/>
            <w:vAlign w:val="center"/>
          </w:tcPr>
          <w:p w:rsidR="003452C7" w:rsidRPr="003F3BDE" w:rsidRDefault="003452C7" w:rsidP="00461D21">
            <w:pPr>
              <w:widowControl w:val="0"/>
              <w:autoSpaceDE w:val="0"/>
              <w:autoSpaceDN w:val="0"/>
              <w:ind w:left="288" w:right="344"/>
              <w:jc w:val="center"/>
              <w:rPr>
                <w:rFonts w:eastAsia="Calibri" w:cstheme="minorHAnsi"/>
                <w:b/>
                <w:kern w:val="0"/>
                <w:sz w:val="22"/>
                <w:szCs w:val="22"/>
                <w:lang w:val="en-US"/>
                <w14:ligatures w14:val="none"/>
              </w:rPr>
            </w:pPr>
          </w:p>
        </w:tc>
        <w:tc>
          <w:tcPr>
            <w:tcW w:w="1440" w:type="dxa"/>
            <w:shd w:val="clear" w:color="auto" w:fill="D5DCE4" w:themeFill="text2" w:themeFillTint="33"/>
            <w:vAlign w:val="center"/>
          </w:tcPr>
          <w:p w:rsidR="003452C7" w:rsidRPr="003F3BDE" w:rsidRDefault="003452C7" w:rsidP="00461D21">
            <w:pPr>
              <w:widowControl w:val="0"/>
              <w:autoSpaceDE w:val="0"/>
              <w:autoSpaceDN w:val="0"/>
              <w:jc w:val="center"/>
              <w:rPr>
                <w:rFonts w:eastAsia="Calibri" w:cstheme="minorHAnsi"/>
                <w:b/>
                <w:kern w:val="0"/>
                <w:sz w:val="22"/>
                <w:szCs w:val="22"/>
                <w:lang w:val="en-US"/>
                <w14:ligatures w14:val="none"/>
              </w:rPr>
            </w:pPr>
          </w:p>
        </w:tc>
        <w:tc>
          <w:tcPr>
            <w:tcW w:w="1120" w:type="dxa"/>
            <w:shd w:val="clear" w:color="auto" w:fill="D5DCE4" w:themeFill="text2" w:themeFillTint="33"/>
          </w:tcPr>
          <w:p w:rsidR="003452C7" w:rsidRPr="003F3BDE" w:rsidRDefault="003452C7" w:rsidP="00461D21">
            <w:pPr>
              <w:widowControl w:val="0"/>
              <w:autoSpaceDE w:val="0"/>
              <w:autoSpaceDN w:val="0"/>
              <w:jc w:val="center"/>
              <w:rPr>
                <w:rFonts w:eastAsia="Calibri" w:cstheme="minorHAnsi"/>
                <w:b/>
                <w:kern w:val="0"/>
                <w:sz w:val="22"/>
                <w:szCs w:val="22"/>
                <w:lang w:val="en-US"/>
                <w14:ligatures w14:val="none"/>
              </w:rPr>
            </w:pPr>
          </w:p>
        </w:tc>
      </w:tr>
      <w:tr w:rsidR="00185A1A" w:rsidRPr="003F3BDE" w:rsidTr="00A05E73">
        <w:trPr>
          <w:trHeight w:val="432"/>
        </w:trPr>
        <w:tc>
          <w:tcPr>
            <w:tcW w:w="576" w:type="dxa"/>
            <w:shd w:val="clear" w:color="auto" w:fill="auto"/>
            <w:vAlign w:val="center"/>
          </w:tcPr>
          <w:p w:rsidR="009C28B2" w:rsidRPr="00F83285" w:rsidRDefault="009C28B2" w:rsidP="00461D21">
            <w:pPr>
              <w:pStyle w:val="ListParagraph"/>
              <w:widowControl w:val="0"/>
              <w:numPr>
                <w:ilvl w:val="0"/>
                <w:numId w:val="1"/>
              </w:numPr>
              <w:autoSpaceDE w:val="0"/>
              <w:autoSpaceDN w:val="0"/>
              <w:ind w:left="504" w:right="172"/>
              <w:rPr>
                <w:rFonts w:eastAsia="Calibri" w:cstheme="minorHAnsi"/>
                <w:b/>
                <w:kern w:val="0"/>
                <w:sz w:val="20"/>
                <w:szCs w:val="20"/>
                <w:lang w:val="en-US"/>
                <w14:ligatures w14:val="none"/>
              </w:rPr>
            </w:pPr>
          </w:p>
        </w:tc>
        <w:tc>
          <w:tcPr>
            <w:tcW w:w="1440" w:type="dxa"/>
            <w:shd w:val="clear" w:color="auto" w:fill="auto"/>
          </w:tcPr>
          <w:p w:rsidR="009C28B2" w:rsidRPr="00CD111B" w:rsidRDefault="009C28B2" w:rsidP="00461D21">
            <w:pPr>
              <w:rPr>
                <w:sz w:val="2"/>
                <w:szCs w:val="2"/>
              </w:rPr>
            </w:pPr>
          </w:p>
        </w:tc>
        <w:tc>
          <w:tcPr>
            <w:tcW w:w="4320" w:type="dxa"/>
            <w:shd w:val="clear" w:color="auto" w:fill="auto"/>
            <w:vAlign w:val="center"/>
          </w:tcPr>
          <w:p w:rsidR="009C28B2" w:rsidRDefault="009C28B2" w:rsidP="00A05E73">
            <w:pPr>
              <w:pStyle w:val="TableParagraph"/>
              <w:spacing w:before="60" w:after="60"/>
              <w:ind w:left="144" w:right="99"/>
              <w:rPr>
                <w:sz w:val="18"/>
              </w:rPr>
            </w:pPr>
            <w:r w:rsidRPr="00B3346C">
              <w:rPr>
                <w:b/>
                <w:bCs/>
                <w:sz w:val="18"/>
              </w:rPr>
              <w:t>(a)</w:t>
            </w:r>
            <w:r>
              <w:rPr>
                <w:sz w:val="18"/>
              </w:rPr>
              <w:t xml:space="preserve"> Procedures to ensure any verbal exchange of load information or data that could affect aircraft weight and </w:t>
            </w:r>
            <w:r>
              <w:rPr>
                <w:spacing w:val="-2"/>
                <w:sz w:val="18"/>
              </w:rPr>
              <w:t>balance calculations is manually or electronically documented</w:t>
            </w:r>
            <w:r>
              <w:rPr>
                <w:sz w:val="18"/>
              </w:rPr>
              <w:t xml:space="preserve"> and confirmed prior to flight departure.</w:t>
            </w:r>
          </w:p>
        </w:tc>
        <w:tc>
          <w:tcPr>
            <w:tcW w:w="1152" w:type="dxa"/>
            <w:shd w:val="clear" w:color="auto" w:fill="auto"/>
            <w:vAlign w:val="center"/>
          </w:tcPr>
          <w:p w:rsidR="009C28B2" w:rsidRPr="003F3BDE" w:rsidRDefault="009C28B2" w:rsidP="00461D21">
            <w:pPr>
              <w:widowControl w:val="0"/>
              <w:autoSpaceDE w:val="0"/>
              <w:autoSpaceDN w:val="0"/>
              <w:ind w:left="288" w:right="342"/>
              <w:jc w:val="both"/>
              <w:rPr>
                <w:rFonts w:eastAsia="Calibri" w:cstheme="minorHAnsi"/>
                <w:b/>
                <w:kern w:val="0"/>
                <w:sz w:val="22"/>
                <w:szCs w:val="22"/>
                <w:lang w:val="en-US"/>
                <w14:ligatures w14:val="none"/>
              </w:rPr>
            </w:pPr>
          </w:p>
        </w:tc>
        <w:tc>
          <w:tcPr>
            <w:tcW w:w="576" w:type="dxa"/>
            <w:shd w:val="clear" w:color="auto" w:fill="auto"/>
            <w:vAlign w:val="center"/>
          </w:tcPr>
          <w:p w:rsidR="009C28B2" w:rsidRPr="003F3BDE" w:rsidRDefault="009C28B2" w:rsidP="00461D21">
            <w:pPr>
              <w:widowControl w:val="0"/>
              <w:autoSpaceDE w:val="0"/>
              <w:autoSpaceDN w:val="0"/>
              <w:ind w:left="288" w:right="344"/>
              <w:jc w:val="center"/>
              <w:rPr>
                <w:rFonts w:eastAsia="Calibri" w:cstheme="minorHAnsi"/>
                <w:b/>
                <w:kern w:val="0"/>
                <w:sz w:val="22"/>
                <w:szCs w:val="22"/>
                <w:lang w:val="en-US"/>
                <w14:ligatures w14:val="none"/>
              </w:rPr>
            </w:pPr>
          </w:p>
        </w:tc>
        <w:tc>
          <w:tcPr>
            <w:tcW w:w="1440" w:type="dxa"/>
            <w:shd w:val="clear" w:color="auto" w:fill="auto"/>
            <w:vAlign w:val="center"/>
          </w:tcPr>
          <w:p w:rsidR="009C28B2" w:rsidRPr="003F3BDE" w:rsidRDefault="009C28B2" w:rsidP="00461D21">
            <w:pPr>
              <w:widowControl w:val="0"/>
              <w:autoSpaceDE w:val="0"/>
              <w:autoSpaceDN w:val="0"/>
              <w:jc w:val="center"/>
              <w:rPr>
                <w:rFonts w:eastAsia="Calibri" w:cstheme="minorHAnsi"/>
                <w:b/>
                <w:kern w:val="0"/>
                <w:sz w:val="22"/>
                <w:szCs w:val="22"/>
                <w:lang w:val="en-US"/>
                <w14:ligatures w14:val="none"/>
              </w:rPr>
            </w:pPr>
          </w:p>
        </w:tc>
        <w:tc>
          <w:tcPr>
            <w:tcW w:w="1120" w:type="dxa"/>
          </w:tcPr>
          <w:p w:rsidR="009C28B2" w:rsidRPr="003F3BDE" w:rsidRDefault="009C28B2" w:rsidP="00461D21">
            <w:pPr>
              <w:widowControl w:val="0"/>
              <w:autoSpaceDE w:val="0"/>
              <w:autoSpaceDN w:val="0"/>
              <w:jc w:val="center"/>
              <w:rPr>
                <w:rFonts w:eastAsia="Calibri" w:cstheme="minorHAnsi"/>
                <w:b/>
                <w:kern w:val="0"/>
                <w:sz w:val="22"/>
                <w:szCs w:val="22"/>
                <w:lang w:val="en-US"/>
                <w14:ligatures w14:val="none"/>
              </w:rPr>
            </w:pPr>
          </w:p>
        </w:tc>
      </w:tr>
      <w:tr w:rsidR="00185A1A" w:rsidRPr="003F3BDE" w:rsidTr="00A05E73">
        <w:trPr>
          <w:trHeight w:val="432"/>
        </w:trPr>
        <w:tc>
          <w:tcPr>
            <w:tcW w:w="576" w:type="dxa"/>
            <w:shd w:val="clear" w:color="auto" w:fill="auto"/>
            <w:vAlign w:val="center"/>
          </w:tcPr>
          <w:p w:rsidR="009C28B2" w:rsidRPr="00F83285" w:rsidRDefault="009C28B2" w:rsidP="00461D21">
            <w:pPr>
              <w:pStyle w:val="ListParagraph"/>
              <w:widowControl w:val="0"/>
              <w:numPr>
                <w:ilvl w:val="0"/>
                <w:numId w:val="1"/>
              </w:numPr>
              <w:autoSpaceDE w:val="0"/>
              <w:autoSpaceDN w:val="0"/>
              <w:ind w:left="504" w:right="172"/>
              <w:rPr>
                <w:rFonts w:eastAsia="Calibri" w:cstheme="minorHAnsi"/>
                <w:b/>
                <w:kern w:val="0"/>
                <w:sz w:val="20"/>
                <w:szCs w:val="20"/>
                <w:lang w:val="en-US"/>
                <w14:ligatures w14:val="none"/>
              </w:rPr>
            </w:pPr>
          </w:p>
        </w:tc>
        <w:tc>
          <w:tcPr>
            <w:tcW w:w="1440" w:type="dxa"/>
            <w:shd w:val="clear" w:color="auto" w:fill="auto"/>
          </w:tcPr>
          <w:p w:rsidR="009C28B2" w:rsidRPr="00CD111B" w:rsidRDefault="009C28B2" w:rsidP="00461D21">
            <w:pPr>
              <w:rPr>
                <w:sz w:val="2"/>
                <w:szCs w:val="2"/>
              </w:rPr>
            </w:pPr>
          </w:p>
        </w:tc>
        <w:tc>
          <w:tcPr>
            <w:tcW w:w="4320" w:type="dxa"/>
            <w:shd w:val="clear" w:color="auto" w:fill="auto"/>
            <w:vAlign w:val="center"/>
          </w:tcPr>
          <w:p w:rsidR="009C28B2" w:rsidRDefault="009C28B2" w:rsidP="00A05E73">
            <w:pPr>
              <w:pStyle w:val="TableParagraph"/>
              <w:spacing w:before="60" w:after="60"/>
              <w:ind w:left="144" w:right="98"/>
              <w:rPr>
                <w:sz w:val="18"/>
              </w:rPr>
            </w:pPr>
            <w:r w:rsidRPr="00B3346C">
              <w:rPr>
                <w:b/>
                <w:bCs/>
                <w:sz w:val="18"/>
              </w:rPr>
              <w:t>(b)</w:t>
            </w:r>
            <w:r>
              <w:rPr>
                <w:sz w:val="18"/>
              </w:rPr>
              <w:t xml:space="preserve"> Procedures to ensure, in the event of a potential discrepancy associated with the accuracy of weight and balance figures for a flight, the relevant or requested information is provided to the pilot-in-command (PIC) without delay and the discrepancy is reported.</w:t>
            </w:r>
          </w:p>
        </w:tc>
        <w:tc>
          <w:tcPr>
            <w:tcW w:w="1152" w:type="dxa"/>
            <w:shd w:val="clear" w:color="auto" w:fill="auto"/>
            <w:vAlign w:val="center"/>
          </w:tcPr>
          <w:p w:rsidR="009C28B2" w:rsidRPr="003F3BDE" w:rsidRDefault="009C28B2" w:rsidP="00461D21">
            <w:pPr>
              <w:widowControl w:val="0"/>
              <w:autoSpaceDE w:val="0"/>
              <w:autoSpaceDN w:val="0"/>
              <w:ind w:left="288" w:right="342"/>
              <w:jc w:val="both"/>
              <w:rPr>
                <w:rFonts w:eastAsia="Calibri" w:cstheme="minorHAnsi"/>
                <w:b/>
                <w:kern w:val="0"/>
                <w:sz w:val="22"/>
                <w:szCs w:val="22"/>
                <w:lang w:val="en-US"/>
                <w14:ligatures w14:val="none"/>
              </w:rPr>
            </w:pPr>
          </w:p>
        </w:tc>
        <w:tc>
          <w:tcPr>
            <w:tcW w:w="576" w:type="dxa"/>
            <w:shd w:val="clear" w:color="auto" w:fill="auto"/>
            <w:vAlign w:val="center"/>
          </w:tcPr>
          <w:p w:rsidR="009C28B2" w:rsidRPr="003F3BDE" w:rsidRDefault="009C28B2" w:rsidP="00461D21">
            <w:pPr>
              <w:widowControl w:val="0"/>
              <w:autoSpaceDE w:val="0"/>
              <w:autoSpaceDN w:val="0"/>
              <w:ind w:left="288" w:right="344"/>
              <w:jc w:val="center"/>
              <w:rPr>
                <w:rFonts w:eastAsia="Calibri" w:cstheme="minorHAnsi"/>
                <w:b/>
                <w:kern w:val="0"/>
                <w:sz w:val="22"/>
                <w:szCs w:val="22"/>
                <w:lang w:val="en-US"/>
                <w14:ligatures w14:val="none"/>
              </w:rPr>
            </w:pPr>
          </w:p>
        </w:tc>
        <w:tc>
          <w:tcPr>
            <w:tcW w:w="1440" w:type="dxa"/>
            <w:shd w:val="clear" w:color="auto" w:fill="auto"/>
            <w:vAlign w:val="center"/>
          </w:tcPr>
          <w:p w:rsidR="009C28B2" w:rsidRPr="003F3BDE" w:rsidRDefault="009C28B2" w:rsidP="00461D21">
            <w:pPr>
              <w:widowControl w:val="0"/>
              <w:autoSpaceDE w:val="0"/>
              <w:autoSpaceDN w:val="0"/>
              <w:jc w:val="center"/>
              <w:rPr>
                <w:rFonts w:eastAsia="Calibri" w:cstheme="minorHAnsi"/>
                <w:b/>
                <w:kern w:val="0"/>
                <w:sz w:val="22"/>
                <w:szCs w:val="22"/>
                <w:lang w:val="en-US"/>
                <w14:ligatures w14:val="none"/>
              </w:rPr>
            </w:pPr>
          </w:p>
        </w:tc>
        <w:tc>
          <w:tcPr>
            <w:tcW w:w="1120" w:type="dxa"/>
          </w:tcPr>
          <w:p w:rsidR="009C28B2" w:rsidRPr="003F3BDE" w:rsidRDefault="009C28B2" w:rsidP="00461D21">
            <w:pPr>
              <w:widowControl w:val="0"/>
              <w:autoSpaceDE w:val="0"/>
              <w:autoSpaceDN w:val="0"/>
              <w:jc w:val="center"/>
              <w:rPr>
                <w:rFonts w:eastAsia="Calibri" w:cstheme="minorHAnsi"/>
                <w:b/>
                <w:kern w:val="0"/>
                <w:sz w:val="22"/>
                <w:szCs w:val="22"/>
                <w:lang w:val="en-US"/>
                <w14:ligatures w14:val="none"/>
              </w:rPr>
            </w:pPr>
          </w:p>
        </w:tc>
      </w:tr>
      <w:tr w:rsidR="00461D21" w:rsidRPr="003F3BDE" w:rsidTr="00A05E73">
        <w:trPr>
          <w:trHeight w:val="432"/>
        </w:trPr>
        <w:tc>
          <w:tcPr>
            <w:tcW w:w="576" w:type="dxa"/>
            <w:shd w:val="clear" w:color="auto" w:fill="auto"/>
            <w:vAlign w:val="center"/>
          </w:tcPr>
          <w:p w:rsidR="00461D21" w:rsidRPr="00F83285" w:rsidRDefault="00461D21" w:rsidP="00461D21">
            <w:pPr>
              <w:pStyle w:val="ListParagraph"/>
              <w:widowControl w:val="0"/>
              <w:numPr>
                <w:ilvl w:val="0"/>
                <w:numId w:val="1"/>
              </w:numPr>
              <w:autoSpaceDE w:val="0"/>
              <w:autoSpaceDN w:val="0"/>
              <w:ind w:left="504" w:right="172"/>
              <w:rPr>
                <w:rFonts w:eastAsia="Calibri" w:cstheme="minorHAnsi"/>
                <w:b/>
                <w:kern w:val="0"/>
                <w:sz w:val="20"/>
                <w:szCs w:val="20"/>
                <w:lang w:val="en-US"/>
                <w14:ligatures w14:val="none"/>
              </w:rPr>
            </w:pPr>
          </w:p>
        </w:tc>
        <w:tc>
          <w:tcPr>
            <w:tcW w:w="1440" w:type="dxa"/>
            <w:shd w:val="clear" w:color="auto" w:fill="auto"/>
          </w:tcPr>
          <w:p w:rsidR="00461D21" w:rsidRPr="00CD111B" w:rsidRDefault="00461D21" w:rsidP="00461D21">
            <w:pPr>
              <w:rPr>
                <w:sz w:val="2"/>
                <w:szCs w:val="2"/>
              </w:rPr>
            </w:pPr>
          </w:p>
        </w:tc>
        <w:tc>
          <w:tcPr>
            <w:tcW w:w="4320" w:type="dxa"/>
            <w:shd w:val="clear" w:color="auto" w:fill="auto"/>
            <w:vAlign w:val="center"/>
          </w:tcPr>
          <w:p w:rsidR="00461D21" w:rsidRDefault="00461D21" w:rsidP="00A05E73">
            <w:pPr>
              <w:pStyle w:val="TableParagraph"/>
              <w:spacing w:before="60" w:after="60"/>
              <w:ind w:left="144" w:right="98"/>
              <w:rPr>
                <w:sz w:val="18"/>
              </w:rPr>
            </w:pPr>
            <w:r w:rsidRPr="00B3346C">
              <w:rPr>
                <w:b/>
                <w:bCs/>
                <w:sz w:val="18"/>
              </w:rPr>
              <w:t>(c)</w:t>
            </w:r>
            <w:r>
              <w:rPr>
                <w:spacing w:val="28"/>
                <w:sz w:val="18"/>
              </w:rPr>
              <w:t xml:space="preserve"> </w:t>
            </w:r>
            <w:r>
              <w:rPr>
                <w:sz w:val="18"/>
              </w:rPr>
              <w:t>Process</w:t>
            </w:r>
            <w:r>
              <w:rPr>
                <w:spacing w:val="27"/>
                <w:sz w:val="18"/>
              </w:rPr>
              <w:t xml:space="preserve"> </w:t>
            </w:r>
            <w:r>
              <w:rPr>
                <w:sz w:val="18"/>
              </w:rPr>
              <w:t>to</w:t>
            </w:r>
            <w:r>
              <w:rPr>
                <w:spacing w:val="29"/>
                <w:sz w:val="18"/>
              </w:rPr>
              <w:t xml:space="preserve"> </w:t>
            </w:r>
            <w:r>
              <w:rPr>
                <w:sz w:val="18"/>
              </w:rPr>
              <w:t>ensure</w:t>
            </w:r>
            <w:r>
              <w:rPr>
                <w:spacing w:val="27"/>
                <w:sz w:val="18"/>
              </w:rPr>
              <w:t xml:space="preserve"> </w:t>
            </w:r>
            <w:r>
              <w:rPr>
                <w:sz w:val="18"/>
              </w:rPr>
              <w:t>operational</w:t>
            </w:r>
            <w:r>
              <w:rPr>
                <w:spacing w:val="27"/>
                <w:sz w:val="18"/>
              </w:rPr>
              <w:t xml:space="preserve"> </w:t>
            </w:r>
            <w:r>
              <w:rPr>
                <w:sz w:val="18"/>
              </w:rPr>
              <w:t>load</w:t>
            </w:r>
            <w:r>
              <w:rPr>
                <w:spacing w:val="26"/>
                <w:sz w:val="18"/>
              </w:rPr>
              <w:t xml:space="preserve"> </w:t>
            </w:r>
            <w:r>
              <w:rPr>
                <w:sz w:val="18"/>
              </w:rPr>
              <w:t>control</w:t>
            </w:r>
            <w:r>
              <w:rPr>
                <w:spacing w:val="27"/>
                <w:sz w:val="18"/>
              </w:rPr>
              <w:t xml:space="preserve"> </w:t>
            </w:r>
            <w:r>
              <w:rPr>
                <w:sz w:val="18"/>
              </w:rPr>
              <w:t>records</w:t>
            </w:r>
            <w:r>
              <w:rPr>
                <w:spacing w:val="27"/>
                <w:sz w:val="18"/>
              </w:rPr>
              <w:t xml:space="preserve"> </w:t>
            </w:r>
            <w:r>
              <w:rPr>
                <w:sz w:val="18"/>
              </w:rPr>
              <w:t>are retained in accordance with regulatory requirements.</w:t>
            </w:r>
          </w:p>
        </w:tc>
        <w:tc>
          <w:tcPr>
            <w:tcW w:w="1152" w:type="dxa"/>
            <w:shd w:val="clear" w:color="auto" w:fill="auto"/>
            <w:vAlign w:val="center"/>
          </w:tcPr>
          <w:p w:rsidR="00461D21" w:rsidRPr="003F3BDE" w:rsidRDefault="00461D21" w:rsidP="00461D21">
            <w:pPr>
              <w:widowControl w:val="0"/>
              <w:autoSpaceDE w:val="0"/>
              <w:autoSpaceDN w:val="0"/>
              <w:ind w:left="288" w:right="342"/>
              <w:jc w:val="both"/>
              <w:rPr>
                <w:rFonts w:eastAsia="Calibri" w:cstheme="minorHAnsi"/>
                <w:b/>
                <w:kern w:val="0"/>
                <w:sz w:val="22"/>
                <w:szCs w:val="22"/>
                <w:lang w:val="en-US"/>
                <w14:ligatures w14:val="none"/>
              </w:rPr>
            </w:pPr>
          </w:p>
        </w:tc>
        <w:tc>
          <w:tcPr>
            <w:tcW w:w="576" w:type="dxa"/>
            <w:shd w:val="clear" w:color="auto" w:fill="auto"/>
            <w:vAlign w:val="center"/>
          </w:tcPr>
          <w:p w:rsidR="00461D21" w:rsidRPr="003F3BDE" w:rsidRDefault="00461D21" w:rsidP="00461D21">
            <w:pPr>
              <w:widowControl w:val="0"/>
              <w:autoSpaceDE w:val="0"/>
              <w:autoSpaceDN w:val="0"/>
              <w:ind w:left="288" w:right="344"/>
              <w:jc w:val="center"/>
              <w:rPr>
                <w:rFonts w:eastAsia="Calibri" w:cstheme="minorHAnsi"/>
                <w:b/>
                <w:kern w:val="0"/>
                <w:sz w:val="22"/>
                <w:szCs w:val="22"/>
                <w:lang w:val="en-US"/>
                <w14:ligatures w14:val="none"/>
              </w:rPr>
            </w:pPr>
          </w:p>
        </w:tc>
        <w:tc>
          <w:tcPr>
            <w:tcW w:w="1440" w:type="dxa"/>
            <w:shd w:val="clear" w:color="auto" w:fill="auto"/>
            <w:vAlign w:val="center"/>
          </w:tcPr>
          <w:p w:rsidR="00461D21" w:rsidRPr="003F3BDE" w:rsidRDefault="00461D21" w:rsidP="00461D21">
            <w:pPr>
              <w:widowControl w:val="0"/>
              <w:autoSpaceDE w:val="0"/>
              <w:autoSpaceDN w:val="0"/>
              <w:jc w:val="center"/>
              <w:rPr>
                <w:rFonts w:eastAsia="Calibri" w:cstheme="minorHAnsi"/>
                <w:b/>
                <w:kern w:val="0"/>
                <w:sz w:val="22"/>
                <w:szCs w:val="22"/>
                <w:lang w:val="en-US"/>
                <w14:ligatures w14:val="none"/>
              </w:rPr>
            </w:pPr>
          </w:p>
        </w:tc>
        <w:tc>
          <w:tcPr>
            <w:tcW w:w="1120" w:type="dxa"/>
          </w:tcPr>
          <w:p w:rsidR="00461D21" w:rsidRPr="003F3BDE" w:rsidRDefault="00461D21" w:rsidP="00461D21">
            <w:pPr>
              <w:widowControl w:val="0"/>
              <w:autoSpaceDE w:val="0"/>
              <w:autoSpaceDN w:val="0"/>
              <w:jc w:val="center"/>
              <w:rPr>
                <w:rFonts w:eastAsia="Calibri" w:cstheme="minorHAnsi"/>
                <w:b/>
                <w:kern w:val="0"/>
                <w:sz w:val="22"/>
                <w:szCs w:val="22"/>
                <w:lang w:val="en-US"/>
                <w14:ligatures w14:val="none"/>
              </w:rPr>
            </w:pPr>
          </w:p>
        </w:tc>
      </w:tr>
    </w:tbl>
    <w:p w:rsidR="00F76C44" w:rsidRDefault="00F76C44" w:rsidP="00B3346C">
      <w:pPr>
        <w:widowControl w:val="0"/>
        <w:autoSpaceDE w:val="0"/>
        <w:autoSpaceDN w:val="0"/>
        <w:ind w:left="144" w:right="36" w:hanging="144"/>
        <w:jc w:val="center"/>
        <w:rPr>
          <w:rFonts w:eastAsia="Calibri" w:cstheme="minorHAnsi"/>
          <w:b/>
          <w:kern w:val="0"/>
          <w:sz w:val="20"/>
          <w:szCs w:val="20"/>
          <w:lang w:val="en-US"/>
          <w14:ligatures w14:val="none"/>
        </w:rPr>
      </w:pPr>
    </w:p>
    <w:p w:rsidR="00B3346C" w:rsidRDefault="00B3346C" w:rsidP="00B3346C">
      <w:pPr>
        <w:widowControl w:val="0"/>
        <w:autoSpaceDE w:val="0"/>
        <w:autoSpaceDN w:val="0"/>
        <w:ind w:left="144" w:right="36" w:hanging="144"/>
        <w:jc w:val="center"/>
        <w:rPr>
          <w:rFonts w:eastAsia="Calibri" w:cstheme="minorHAnsi"/>
          <w:b/>
          <w:kern w:val="0"/>
          <w:sz w:val="20"/>
          <w:szCs w:val="20"/>
          <w:lang w:val="en-US"/>
          <w14:ligatures w14:val="none"/>
        </w:rPr>
        <w:sectPr w:rsidR="00B3346C" w:rsidSect="00B953B9">
          <w:pgSz w:w="11910" w:h="16840"/>
          <w:pgMar w:top="1340" w:right="580" w:bottom="1350" w:left="1020" w:header="0" w:footer="433" w:gutter="0"/>
          <w:cols w:space="720"/>
          <w:docGrid w:linePitch="326"/>
        </w:sectPr>
      </w:pPr>
    </w:p>
    <w:tbl>
      <w:tblPr>
        <w:tblpPr w:leftFromText="180" w:rightFromText="180" w:vertAnchor="text" w:horzAnchor="margin" w:tblpX="-356" w:tblpY="10"/>
        <w:tblOverlap w:val="never"/>
        <w:tblW w:w="106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6"/>
        <w:gridCol w:w="1440"/>
        <w:gridCol w:w="4320"/>
        <w:gridCol w:w="1152"/>
        <w:gridCol w:w="576"/>
        <w:gridCol w:w="1440"/>
        <w:gridCol w:w="1120"/>
      </w:tblGrid>
      <w:tr w:rsidR="00B3346C" w:rsidRPr="00FF4CBE" w:rsidTr="00961476">
        <w:trPr>
          <w:trHeight w:val="576"/>
        </w:trPr>
        <w:tc>
          <w:tcPr>
            <w:tcW w:w="576" w:type="dxa"/>
            <w:shd w:val="clear" w:color="auto" w:fill="DEEAF6" w:themeFill="accent1" w:themeFillTint="33"/>
            <w:vAlign w:val="center"/>
          </w:tcPr>
          <w:p w:rsidR="00B3346C" w:rsidRPr="00185A1A" w:rsidRDefault="00B3346C" w:rsidP="00961476">
            <w:pPr>
              <w:widowControl w:val="0"/>
              <w:autoSpaceDE w:val="0"/>
              <w:autoSpaceDN w:val="0"/>
              <w:ind w:left="144" w:right="36" w:hanging="144"/>
              <w:jc w:val="center"/>
              <w:rPr>
                <w:rFonts w:eastAsia="Calibri" w:cstheme="minorHAnsi"/>
                <w:b/>
                <w:kern w:val="0"/>
                <w:sz w:val="20"/>
                <w:szCs w:val="20"/>
                <w:lang w:val="en-US"/>
                <w14:ligatures w14:val="none"/>
              </w:rPr>
            </w:pPr>
            <w:r w:rsidRPr="00185A1A">
              <w:rPr>
                <w:rFonts w:eastAsia="Calibri" w:cstheme="minorHAnsi"/>
                <w:b/>
                <w:kern w:val="0"/>
                <w:sz w:val="20"/>
                <w:szCs w:val="20"/>
                <w:lang w:val="en-US"/>
                <w14:ligatures w14:val="none"/>
              </w:rPr>
              <w:lastRenderedPageBreak/>
              <w:t>No: -</w:t>
            </w:r>
          </w:p>
        </w:tc>
        <w:tc>
          <w:tcPr>
            <w:tcW w:w="1440" w:type="dxa"/>
            <w:shd w:val="clear" w:color="auto" w:fill="DEEAF6" w:themeFill="accent1" w:themeFillTint="33"/>
            <w:vAlign w:val="center"/>
          </w:tcPr>
          <w:p w:rsidR="00B3346C" w:rsidRPr="00185A1A" w:rsidRDefault="00B3346C" w:rsidP="00961476">
            <w:pPr>
              <w:pStyle w:val="TableParagraph"/>
              <w:ind w:right="87"/>
              <w:jc w:val="center"/>
              <w:rPr>
                <w:rFonts w:asciiTheme="minorHAnsi" w:hAnsiTheme="minorHAnsi" w:cstheme="minorHAnsi"/>
                <w:sz w:val="20"/>
                <w:szCs w:val="20"/>
              </w:rPr>
            </w:pPr>
            <w:r w:rsidRPr="00185A1A">
              <w:rPr>
                <w:b/>
                <w:sz w:val="20"/>
                <w:szCs w:val="20"/>
              </w:rPr>
              <w:t>Reference</w:t>
            </w:r>
          </w:p>
        </w:tc>
        <w:tc>
          <w:tcPr>
            <w:tcW w:w="4320" w:type="dxa"/>
            <w:shd w:val="clear" w:color="auto" w:fill="DEEAF6" w:themeFill="accent1" w:themeFillTint="33"/>
            <w:vAlign w:val="center"/>
          </w:tcPr>
          <w:p w:rsidR="00B3346C" w:rsidRPr="00185A1A" w:rsidRDefault="00B3346C" w:rsidP="00961476">
            <w:pPr>
              <w:pStyle w:val="TableParagraph"/>
              <w:ind w:left="98"/>
              <w:jc w:val="center"/>
              <w:rPr>
                <w:rFonts w:asciiTheme="minorHAnsi" w:hAnsiTheme="minorHAnsi" w:cstheme="minorHAnsi"/>
                <w:sz w:val="20"/>
                <w:szCs w:val="20"/>
              </w:rPr>
            </w:pPr>
            <w:r w:rsidRPr="00185A1A">
              <w:rPr>
                <w:b/>
                <w:sz w:val="20"/>
                <w:szCs w:val="20"/>
              </w:rPr>
              <w:t xml:space="preserve">Subject </w:t>
            </w:r>
          </w:p>
        </w:tc>
        <w:tc>
          <w:tcPr>
            <w:tcW w:w="1152" w:type="dxa"/>
            <w:shd w:val="clear" w:color="auto" w:fill="DEEAF6" w:themeFill="accent1" w:themeFillTint="33"/>
            <w:vAlign w:val="center"/>
          </w:tcPr>
          <w:p w:rsidR="00B3346C" w:rsidRPr="00185A1A" w:rsidRDefault="00B3346C" w:rsidP="00961476">
            <w:pPr>
              <w:pStyle w:val="TableParagraph"/>
              <w:spacing w:before="22"/>
              <w:ind w:right="151" w:firstLine="48"/>
              <w:jc w:val="center"/>
              <w:rPr>
                <w:b/>
                <w:sz w:val="20"/>
                <w:szCs w:val="20"/>
              </w:rPr>
            </w:pPr>
            <w:r w:rsidRPr="00185A1A">
              <w:rPr>
                <w:b/>
                <w:sz w:val="20"/>
                <w:szCs w:val="20"/>
              </w:rPr>
              <w:t>Applicant’s GOM</w:t>
            </w:r>
          </w:p>
          <w:p w:rsidR="00B3346C" w:rsidRPr="00185A1A" w:rsidRDefault="00B3346C" w:rsidP="00961476">
            <w:pPr>
              <w:widowControl w:val="0"/>
              <w:autoSpaceDE w:val="0"/>
              <w:autoSpaceDN w:val="0"/>
              <w:jc w:val="center"/>
              <w:rPr>
                <w:rFonts w:eastAsia="Calibri" w:cstheme="minorHAnsi"/>
                <w:b/>
                <w:kern w:val="0"/>
                <w:sz w:val="20"/>
                <w:szCs w:val="20"/>
                <w:lang w:val="en-US"/>
                <w14:ligatures w14:val="none"/>
              </w:rPr>
            </w:pPr>
            <w:r w:rsidRPr="00185A1A">
              <w:rPr>
                <w:b/>
                <w:sz w:val="20"/>
                <w:szCs w:val="20"/>
              </w:rPr>
              <w:t>reference</w:t>
            </w:r>
          </w:p>
        </w:tc>
        <w:tc>
          <w:tcPr>
            <w:tcW w:w="576" w:type="dxa"/>
            <w:shd w:val="clear" w:color="auto" w:fill="DEEAF6" w:themeFill="accent1" w:themeFillTint="33"/>
            <w:vAlign w:val="center"/>
          </w:tcPr>
          <w:p w:rsidR="00B3346C" w:rsidRPr="00185A1A" w:rsidRDefault="00B3346C" w:rsidP="00961476">
            <w:pPr>
              <w:widowControl w:val="0"/>
              <w:autoSpaceDE w:val="0"/>
              <w:autoSpaceDN w:val="0"/>
              <w:jc w:val="center"/>
              <w:rPr>
                <w:rFonts w:eastAsia="Calibri" w:cstheme="minorHAnsi"/>
                <w:b/>
                <w:kern w:val="0"/>
                <w:sz w:val="20"/>
                <w:szCs w:val="20"/>
                <w:lang w:val="en-US"/>
                <w14:ligatures w14:val="none"/>
              </w:rPr>
            </w:pPr>
            <w:r w:rsidRPr="00185A1A">
              <w:rPr>
                <w:b/>
                <w:sz w:val="20"/>
                <w:szCs w:val="20"/>
              </w:rPr>
              <w:t>S/ US</w:t>
            </w:r>
          </w:p>
        </w:tc>
        <w:tc>
          <w:tcPr>
            <w:tcW w:w="1440" w:type="dxa"/>
            <w:shd w:val="clear" w:color="auto" w:fill="DEEAF6" w:themeFill="accent1" w:themeFillTint="33"/>
            <w:vAlign w:val="center"/>
          </w:tcPr>
          <w:p w:rsidR="00B3346C" w:rsidRPr="00185A1A" w:rsidRDefault="00B3346C" w:rsidP="00961476">
            <w:pPr>
              <w:widowControl w:val="0"/>
              <w:autoSpaceDE w:val="0"/>
              <w:autoSpaceDN w:val="0"/>
              <w:jc w:val="center"/>
              <w:rPr>
                <w:rFonts w:eastAsia="Calibri" w:cstheme="minorHAnsi"/>
                <w:b/>
                <w:kern w:val="0"/>
                <w:sz w:val="20"/>
                <w:szCs w:val="20"/>
                <w:lang w:val="en-US"/>
                <w14:ligatures w14:val="none"/>
              </w:rPr>
            </w:pPr>
            <w:r w:rsidRPr="00185A1A">
              <w:rPr>
                <w:b/>
                <w:sz w:val="20"/>
                <w:szCs w:val="20"/>
              </w:rPr>
              <w:t>Required corrective action</w:t>
            </w:r>
          </w:p>
        </w:tc>
        <w:tc>
          <w:tcPr>
            <w:tcW w:w="1120" w:type="dxa"/>
            <w:shd w:val="clear" w:color="auto" w:fill="DEEAF6" w:themeFill="accent1" w:themeFillTint="33"/>
            <w:vAlign w:val="center"/>
          </w:tcPr>
          <w:p w:rsidR="00B3346C" w:rsidRPr="00185A1A" w:rsidRDefault="00B3346C" w:rsidP="00961476">
            <w:pPr>
              <w:widowControl w:val="0"/>
              <w:autoSpaceDE w:val="0"/>
              <w:autoSpaceDN w:val="0"/>
              <w:jc w:val="center"/>
              <w:rPr>
                <w:sz w:val="20"/>
                <w:szCs w:val="20"/>
              </w:rPr>
            </w:pPr>
            <w:r w:rsidRPr="00185A1A">
              <w:rPr>
                <w:b/>
                <w:sz w:val="20"/>
                <w:szCs w:val="20"/>
              </w:rPr>
              <w:t>Comment</w:t>
            </w:r>
          </w:p>
        </w:tc>
      </w:tr>
      <w:tr w:rsidR="00B3346C" w:rsidRPr="003F3BDE" w:rsidTr="00961476">
        <w:trPr>
          <w:trHeight w:val="432"/>
        </w:trPr>
        <w:tc>
          <w:tcPr>
            <w:tcW w:w="576" w:type="dxa"/>
            <w:shd w:val="clear" w:color="auto" w:fill="auto"/>
            <w:vAlign w:val="center"/>
          </w:tcPr>
          <w:p w:rsidR="00B3346C" w:rsidRPr="00F83285" w:rsidRDefault="00B3346C" w:rsidP="00961476">
            <w:pPr>
              <w:pStyle w:val="ListParagraph"/>
              <w:widowControl w:val="0"/>
              <w:numPr>
                <w:ilvl w:val="0"/>
                <w:numId w:val="1"/>
              </w:numPr>
              <w:autoSpaceDE w:val="0"/>
              <w:autoSpaceDN w:val="0"/>
              <w:ind w:left="504" w:right="172"/>
              <w:rPr>
                <w:rFonts w:eastAsia="Calibri" w:cstheme="minorHAnsi"/>
                <w:b/>
                <w:kern w:val="0"/>
                <w:sz w:val="20"/>
                <w:szCs w:val="20"/>
                <w:lang w:val="en-US"/>
                <w14:ligatures w14:val="none"/>
              </w:rPr>
            </w:pPr>
          </w:p>
        </w:tc>
        <w:tc>
          <w:tcPr>
            <w:tcW w:w="1440" w:type="dxa"/>
            <w:shd w:val="clear" w:color="auto" w:fill="auto"/>
          </w:tcPr>
          <w:p w:rsidR="00B3346C" w:rsidRPr="00CD111B" w:rsidRDefault="00B3346C" w:rsidP="00961476">
            <w:pPr>
              <w:rPr>
                <w:sz w:val="2"/>
                <w:szCs w:val="2"/>
              </w:rPr>
            </w:pPr>
          </w:p>
        </w:tc>
        <w:tc>
          <w:tcPr>
            <w:tcW w:w="4320" w:type="dxa"/>
            <w:shd w:val="clear" w:color="auto" w:fill="auto"/>
          </w:tcPr>
          <w:p w:rsidR="00B3346C" w:rsidRPr="00B3346C" w:rsidRDefault="00B3346C" w:rsidP="00961476">
            <w:pPr>
              <w:pStyle w:val="TableParagraph"/>
              <w:numPr>
                <w:ilvl w:val="0"/>
                <w:numId w:val="6"/>
              </w:numPr>
              <w:spacing w:before="60" w:after="60"/>
              <w:ind w:left="487" w:right="98" w:hanging="351"/>
              <w:jc w:val="both"/>
              <w:rPr>
                <w:b/>
                <w:bCs/>
                <w:sz w:val="18"/>
              </w:rPr>
            </w:pPr>
            <w:r>
              <w:rPr>
                <w:sz w:val="18"/>
              </w:rPr>
              <w:t xml:space="preserve">Load control process to include a standard scheme that identifies specific loading positions within each aircraft type for the purpose of planning and positioning the load in the </w:t>
            </w:r>
            <w:r>
              <w:rPr>
                <w:spacing w:val="-2"/>
                <w:sz w:val="18"/>
              </w:rPr>
              <w:t>aircraft</w:t>
            </w:r>
            <w:r w:rsidR="00A05E73">
              <w:rPr>
                <w:spacing w:val="-2"/>
                <w:sz w:val="18"/>
              </w:rPr>
              <w:t>.</w:t>
            </w:r>
          </w:p>
        </w:tc>
        <w:tc>
          <w:tcPr>
            <w:tcW w:w="1152" w:type="dxa"/>
            <w:shd w:val="clear" w:color="auto" w:fill="auto"/>
            <w:vAlign w:val="center"/>
          </w:tcPr>
          <w:p w:rsidR="00B3346C" w:rsidRPr="003F3BDE" w:rsidRDefault="00B3346C" w:rsidP="00961476">
            <w:pPr>
              <w:widowControl w:val="0"/>
              <w:autoSpaceDE w:val="0"/>
              <w:autoSpaceDN w:val="0"/>
              <w:ind w:left="288" w:right="342"/>
              <w:jc w:val="both"/>
              <w:rPr>
                <w:rFonts w:eastAsia="Calibri" w:cstheme="minorHAnsi"/>
                <w:b/>
                <w:kern w:val="0"/>
                <w:sz w:val="22"/>
                <w:szCs w:val="22"/>
                <w:lang w:val="en-US"/>
                <w14:ligatures w14:val="none"/>
              </w:rPr>
            </w:pPr>
          </w:p>
        </w:tc>
        <w:tc>
          <w:tcPr>
            <w:tcW w:w="576" w:type="dxa"/>
            <w:shd w:val="clear" w:color="auto" w:fill="auto"/>
            <w:vAlign w:val="center"/>
          </w:tcPr>
          <w:p w:rsidR="00B3346C" w:rsidRPr="003F3BDE" w:rsidRDefault="00B3346C" w:rsidP="00961476">
            <w:pPr>
              <w:widowControl w:val="0"/>
              <w:autoSpaceDE w:val="0"/>
              <w:autoSpaceDN w:val="0"/>
              <w:ind w:left="288" w:right="344"/>
              <w:jc w:val="center"/>
              <w:rPr>
                <w:rFonts w:eastAsia="Calibri" w:cstheme="minorHAnsi"/>
                <w:b/>
                <w:kern w:val="0"/>
                <w:sz w:val="22"/>
                <w:szCs w:val="22"/>
                <w:lang w:val="en-US"/>
                <w14:ligatures w14:val="none"/>
              </w:rPr>
            </w:pPr>
          </w:p>
        </w:tc>
        <w:tc>
          <w:tcPr>
            <w:tcW w:w="1440" w:type="dxa"/>
            <w:shd w:val="clear" w:color="auto" w:fill="auto"/>
            <w:vAlign w:val="center"/>
          </w:tcPr>
          <w:p w:rsidR="00B3346C" w:rsidRPr="003F3BDE" w:rsidRDefault="00B3346C" w:rsidP="00961476">
            <w:pPr>
              <w:widowControl w:val="0"/>
              <w:autoSpaceDE w:val="0"/>
              <w:autoSpaceDN w:val="0"/>
              <w:jc w:val="center"/>
              <w:rPr>
                <w:rFonts w:eastAsia="Calibri" w:cstheme="minorHAnsi"/>
                <w:b/>
                <w:kern w:val="0"/>
                <w:sz w:val="22"/>
                <w:szCs w:val="22"/>
                <w:lang w:val="en-US"/>
                <w14:ligatures w14:val="none"/>
              </w:rPr>
            </w:pPr>
          </w:p>
        </w:tc>
        <w:tc>
          <w:tcPr>
            <w:tcW w:w="1120" w:type="dxa"/>
          </w:tcPr>
          <w:p w:rsidR="00B3346C" w:rsidRPr="003F3BDE" w:rsidRDefault="00B3346C" w:rsidP="00961476">
            <w:pPr>
              <w:widowControl w:val="0"/>
              <w:autoSpaceDE w:val="0"/>
              <w:autoSpaceDN w:val="0"/>
              <w:jc w:val="center"/>
              <w:rPr>
                <w:rFonts w:eastAsia="Calibri" w:cstheme="minorHAnsi"/>
                <w:b/>
                <w:kern w:val="0"/>
                <w:sz w:val="22"/>
                <w:szCs w:val="22"/>
                <w:lang w:val="en-US"/>
                <w14:ligatures w14:val="none"/>
              </w:rPr>
            </w:pPr>
          </w:p>
        </w:tc>
      </w:tr>
      <w:tr w:rsidR="006A453D" w:rsidRPr="003F3BDE" w:rsidTr="00961476">
        <w:trPr>
          <w:trHeight w:val="432"/>
        </w:trPr>
        <w:tc>
          <w:tcPr>
            <w:tcW w:w="576" w:type="dxa"/>
            <w:shd w:val="clear" w:color="auto" w:fill="auto"/>
            <w:vAlign w:val="center"/>
          </w:tcPr>
          <w:p w:rsidR="006A453D" w:rsidRPr="00F83285" w:rsidRDefault="006A453D" w:rsidP="00961476">
            <w:pPr>
              <w:pStyle w:val="ListParagraph"/>
              <w:widowControl w:val="0"/>
              <w:numPr>
                <w:ilvl w:val="0"/>
                <w:numId w:val="1"/>
              </w:numPr>
              <w:autoSpaceDE w:val="0"/>
              <w:autoSpaceDN w:val="0"/>
              <w:ind w:left="504" w:right="172"/>
              <w:rPr>
                <w:rFonts w:eastAsia="Calibri" w:cstheme="minorHAnsi"/>
                <w:b/>
                <w:kern w:val="0"/>
                <w:sz w:val="20"/>
                <w:szCs w:val="20"/>
                <w:lang w:val="en-US"/>
                <w14:ligatures w14:val="none"/>
              </w:rPr>
            </w:pPr>
          </w:p>
        </w:tc>
        <w:tc>
          <w:tcPr>
            <w:tcW w:w="1440" w:type="dxa"/>
            <w:shd w:val="clear" w:color="auto" w:fill="auto"/>
          </w:tcPr>
          <w:p w:rsidR="006A453D" w:rsidRPr="00CD111B" w:rsidRDefault="006A453D" w:rsidP="00961476">
            <w:pPr>
              <w:rPr>
                <w:sz w:val="2"/>
                <w:szCs w:val="2"/>
              </w:rPr>
            </w:pPr>
          </w:p>
        </w:tc>
        <w:tc>
          <w:tcPr>
            <w:tcW w:w="4320" w:type="dxa"/>
            <w:shd w:val="clear" w:color="auto" w:fill="auto"/>
          </w:tcPr>
          <w:p w:rsidR="006A453D" w:rsidRDefault="006A453D" w:rsidP="00961476">
            <w:pPr>
              <w:pStyle w:val="TableParagraph"/>
              <w:numPr>
                <w:ilvl w:val="0"/>
                <w:numId w:val="6"/>
              </w:numPr>
              <w:spacing w:before="60" w:after="60"/>
              <w:ind w:left="496" w:right="98"/>
              <w:jc w:val="both"/>
              <w:rPr>
                <w:sz w:val="18"/>
              </w:rPr>
            </w:pPr>
            <w:r>
              <w:rPr>
                <w:sz w:val="18"/>
              </w:rPr>
              <w:t>Procedure</w:t>
            </w:r>
            <w:r>
              <w:rPr>
                <w:spacing w:val="-3"/>
                <w:sz w:val="18"/>
              </w:rPr>
              <w:t xml:space="preserve"> </w:t>
            </w:r>
            <w:r>
              <w:rPr>
                <w:sz w:val="18"/>
              </w:rPr>
              <w:t>for</w:t>
            </w:r>
            <w:r>
              <w:rPr>
                <w:spacing w:val="-2"/>
                <w:sz w:val="18"/>
              </w:rPr>
              <w:t xml:space="preserve"> </w:t>
            </w:r>
            <w:r>
              <w:rPr>
                <w:sz w:val="18"/>
              </w:rPr>
              <w:t>load</w:t>
            </w:r>
            <w:r>
              <w:rPr>
                <w:spacing w:val="-1"/>
                <w:sz w:val="18"/>
              </w:rPr>
              <w:t xml:space="preserve"> </w:t>
            </w:r>
            <w:r>
              <w:rPr>
                <w:sz w:val="18"/>
              </w:rPr>
              <w:t>planning</w:t>
            </w:r>
            <w:r>
              <w:rPr>
                <w:spacing w:val="-3"/>
                <w:sz w:val="18"/>
              </w:rPr>
              <w:t xml:space="preserve"> </w:t>
            </w:r>
            <w:r>
              <w:rPr>
                <w:sz w:val="18"/>
              </w:rPr>
              <w:t>that</w:t>
            </w:r>
            <w:r>
              <w:rPr>
                <w:spacing w:val="-2"/>
                <w:sz w:val="18"/>
              </w:rPr>
              <w:t xml:space="preserve"> </w:t>
            </w:r>
            <w:r>
              <w:rPr>
                <w:sz w:val="18"/>
              </w:rPr>
              <w:t>produces</w:t>
            </w:r>
            <w:r>
              <w:rPr>
                <w:spacing w:val="-3"/>
                <w:sz w:val="18"/>
              </w:rPr>
              <w:t xml:space="preserve"> </w:t>
            </w:r>
            <w:r>
              <w:rPr>
                <w:sz w:val="18"/>
              </w:rPr>
              <w:t xml:space="preserve">instructions to ensure aircraft are loaded in accordance with all applicable </w:t>
            </w:r>
            <w:r>
              <w:rPr>
                <w:spacing w:val="-2"/>
                <w:sz w:val="18"/>
              </w:rPr>
              <w:t>requirements</w:t>
            </w:r>
            <w:r w:rsidR="00A05E73">
              <w:rPr>
                <w:spacing w:val="-2"/>
                <w:sz w:val="18"/>
              </w:rPr>
              <w:t>.</w:t>
            </w:r>
          </w:p>
        </w:tc>
        <w:tc>
          <w:tcPr>
            <w:tcW w:w="1152" w:type="dxa"/>
            <w:shd w:val="clear" w:color="auto" w:fill="auto"/>
            <w:vAlign w:val="center"/>
          </w:tcPr>
          <w:p w:rsidR="006A453D" w:rsidRPr="003F3BDE" w:rsidRDefault="006A453D" w:rsidP="00961476">
            <w:pPr>
              <w:widowControl w:val="0"/>
              <w:autoSpaceDE w:val="0"/>
              <w:autoSpaceDN w:val="0"/>
              <w:ind w:left="288" w:right="342"/>
              <w:jc w:val="both"/>
              <w:rPr>
                <w:rFonts w:eastAsia="Calibri" w:cstheme="minorHAnsi"/>
                <w:b/>
                <w:kern w:val="0"/>
                <w:sz w:val="22"/>
                <w:szCs w:val="22"/>
                <w:lang w:val="en-US"/>
                <w14:ligatures w14:val="none"/>
              </w:rPr>
            </w:pPr>
          </w:p>
        </w:tc>
        <w:tc>
          <w:tcPr>
            <w:tcW w:w="576" w:type="dxa"/>
            <w:shd w:val="clear" w:color="auto" w:fill="auto"/>
            <w:vAlign w:val="center"/>
          </w:tcPr>
          <w:p w:rsidR="006A453D" w:rsidRPr="003F3BDE" w:rsidRDefault="006A453D" w:rsidP="00961476">
            <w:pPr>
              <w:widowControl w:val="0"/>
              <w:autoSpaceDE w:val="0"/>
              <w:autoSpaceDN w:val="0"/>
              <w:ind w:left="288" w:right="344"/>
              <w:jc w:val="center"/>
              <w:rPr>
                <w:rFonts w:eastAsia="Calibri" w:cstheme="minorHAnsi"/>
                <w:b/>
                <w:kern w:val="0"/>
                <w:sz w:val="22"/>
                <w:szCs w:val="22"/>
                <w:lang w:val="en-US"/>
                <w14:ligatures w14:val="none"/>
              </w:rPr>
            </w:pPr>
          </w:p>
        </w:tc>
        <w:tc>
          <w:tcPr>
            <w:tcW w:w="1440" w:type="dxa"/>
            <w:shd w:val="clear" w:color="auto" w:fill="auto"/>
            <w:vAlign w:val="center"/>
          </w:tcPr>
          <w:p w:rsidR="006A453D" w:rsidRPr="003F3BDE" w:rsidRDefault="006A453D" w:rsidP="00961476">
            <w:pPr>
              <w:widowControl w:val="0"/>
              <w:autoSpaceDE w:val="0"/>
              <w:autoSpaceDN w:val="0"/>
              <w:jc w:val="center"/>
              <w:rPr>
                <w:rFonts w:eastAsia="Calibri" w:cstheme="minorHAnsi"/>
                <w:b/>
                <w:kern w:val="0"/>
                <w:sz w:val="22"/>
                <w:szCs w:val="22"/>
                <w:lang w:val="en-US"/>
                <w14:ligatures w14:val="none"/>
              </w:rPr>
            </w:pPr>
          </w:p>
        </w:tc>
        <w:tc>
          <w:tcPr>
            <w:tcW w:w="1120" w:type="dxa"/>
          </w:tcPr>
          <w:p w:rsidR="006A453D" w:rsidRPr="003F3BDE" w:rsidRDefault="006A453D" w:rsidP="00961476">
            <w:pPr>
              <w:widowControl w:val="0"/>
              <w:autoSpaceDE w:val="0"/>
              <w:autoSpaceDN w:val="0"/>
              <w:jc w:val="center"/>
              <w:rPr>
                <w:rFonts w:eastAsia="Calibri" w:cstheme="minorHAnsi"/>
                <w:b/>
                <w:kern w:val="0"/>
                <w:sz w:val="22"/>
                <w:szCs w:val="22"/>
                <w:lang w:val="en-US"/>
                <w14:ligatures w14:val="none"/>
              </w:rPr>
            </w:pPr>
          </w:p>
        </w:tc>
      </w:tr>
      <w:tr w:rsidR="006A453D" w:rsidRPr="003F3BDE" w:rsidTr="00961476">
        <w:trPr>
          <w:trHeight w:val="432"/>
        </w:trPr>
        <w:tc>
          <w:tcPr>
            <w:tcW w:w="576" w:type="dxa"/>
            <w:shd w:val="clear" w:color="auto" w:fill="auto"/>
            <w:vAlign w:val="center"/>
          </w:tcPr>
          <w:p w:rsidR="006A453D" w:rsidRPr="00F83285" w:rsidRDefault="006A453D" w:rsidP="00961476">
            <w:pPr>
              <w:pStyle w:val="ListParagraph"/>
              <w:widowControl w:val="0"/>
              <w:numPr>
                <w:ilvl w:val="0"/>
                <w:numId w:val="1"/>
              </w:numPr>
              <w:autoSpaceDE w:val="0"/>
              <w:autoSpaceDN w:val="0"/>
              <w:ind w:left="504" w:right="172"/>
              <w:rPr>
                <w:rFonts w:eastAsia="Calibri" w:cstheme="minorHAnsi"/>
                <w:b/>
                <w:kern w:val="0"/>
                <w:sz w:val="20"/>
                <w:szCs w:val="20"/>
                <w:lang w:val="en-US"/>
                <w14:ligatures w14:val="none"/>
              </w:rPr>
            </w:pPr>
          </w:p>
        </w:tc>
        <w:tc>
          <w:tcPr>
            <w:tcW w:w="1440" w:type="dxa"/>
            <w:shd w:val="clear" w:color="auto" w:fill="auto"/>
          </w:tcPr>
          <w:p w:rsidR="006A453D" w:rsidRPr="00CD111B" w:rsidRDefault="006A453D" w:rsidP="00961476">
            <w:pPr>
              <w:rPr>
                <w:sz w:val="2"/>
                <w:szCs w:val="2"/>
              </w:rPr>
            </w:pPr>
          </w:p>
        </w:tc>
        <w:tc>
          <w:tcPr>
            <w:tcW w:w="4320" w:type="dxa"/>
            <w:shd w:val="clear" w:color="auto" w:fill="auto"/>
          </w:tcPr>
          <w:p w:rsidR="006A453D" w:rsidRDefault="006A453D" w:rsidP="00961476">
            <w:pPr>
              <w:pStyle w:val="TableParagraph"/>
              <w:numPr>
                <w:ilvl w:val="0"/>
                <w:numId w:val="6"/>
              </w:numPr>
              <w:spacing w:before="60" w:after="60"/>
              <w:ind w:left="496" w:right="98"/>
              <w:jc w:val="both"/>
              <w:rPr>
                <w:sz w:val="18"/>
              </w:rPr>
            </w:pPr>
            <w:r>
              <w:rPr>
                <w:sz w:val="18"/>
              </w:rPr>
              <w:t>Procedures</w:t>
            </w:r>
            <w:r>
              <w:rPr>
                <w:spacing w:val="-7"/>
                <w:sz w:val="18"/>
              </w:rPr>
              <w:t xml:space="preserve"> </w:t>
            </w:r>
            <w:r>
              <w:rPr>
                <w:sz w:val="18"/>
              </w:rPr>
              <w:t>for</w:t>
            </w:r>
            <w:r>
              <w:rPr>
                <w:spacing w:val="-6"/>
                <w:sz w:val="18"/>
              </w:rPr>
              <w:t xml:space="preserve"> </w:t>
            </w:r>
            <w:r>
              <w:rPr>
                <w:sz w:val="18"/>
              </w:rPr>
              <w:t>calculating</w:t>
            </w:r>
            <w:r>
              <w:rPr>
                <w:spacing w:val="-7"/>
                <w:sz w:val="18"/>
              </w:rPr>
              <w:t xml:space="preserve"> </w:t>
            </w:r>
            <w:r>
              <w:rPr>
                <w:sz w:val="18"/>
              </w:rPr>
              <w:t>the</w:t>
            </w:r>
            <w:r>
              <w:rPr>
                <w:spacing w:val="-5"/>
                <w:sz w:val="18"/>
              </w:rPr>
              <w:t xml:space="preserve"> </w:t>
            </w:r>
            <w:r>
              <w:rPr>
                <w:sz w:val="18"/>
              </w:rPr>
              <w:t>aircraft</w:t>
            </w:r>
            <w:r>
              <w:rPr>
                <w:spacing w:val="-6"/>
                <w:sz w:val="18"/>
              </w:rPr>
              <w:t xml:space="preserve"> </w:t>
            </w:r>
            <w:r>
              <w:rPr>
                <w:sz w:val="18"/>
              </w:rPr>
              <w:t>mass</w:t>
            </w:r>
            <w:r>
              <w:rPr>
                <w:spacing w:val="-7"/>
                <w:sz w:val="18"/>
              </w:rPr>
              <w:t xml:space="preserve"> </w:t>
            </w:r>
            <w:r>
              <w:rPr>
                <w:sz w:val="18"/>
              </w:rPr>
              <w:t>and</w:t>
            </w:r>
            <w:r>
              <w:rPr>
                <w:spacing w:val="-7"/>
                <w:sz w:val="18"/>
              </w:rPr>
              <w:t xml:space="preserve"> </w:t>
            </w:r>
            <w:r>
              <w:rPr>
                <w:sz w:val="18"/>
              </w:rPr>
              <w:t>balance</w:t>
            </w:r>
            <w:r>
              <w:rPr>
                <w:spacing w:val="-7"/>
                <w:sz w:val="18"/>
              </w:rPr>
              <w:t xml:space="preserve"> </w:t>
            </w:r>
            <w:r>
              <w:rPr>
                <w:sz w:val="18"/>
              </w:rPr>
              <w:t>in accordance with regulatory requirements</w:t>
            </w:r>
            <w:r w:rsidR="00A05E73">
              <w:rPr>
                <w:sz w:val="18"/>
              </w:rPr>
              <w:t>.</w:t>
            </w:r>
          </w:p>
        </w:tc>
        <w:tc>
          <w:tcPr>
            <w:tcW w:w="1152" w:type="dxa"/>
            <w:shd w:val="clear" w:color="auto" w:fill="auto"/>
            <w:vAlign w:val="center"/>
          </w:tcPr>
          <w:p w:rsidR="006A453D" w:rsidRPr="003F3BDE" w:rsidRDefault="006A453D" w:rsidP="00961476">
            <w:pPr>
              <w:widowControl w:val="0"/>
              <w:autoSpaceDE w:val="0"/>
              <w:autoSpaceDN w:val="0"/>
              <w:ind w:left="288" w:right="342"/>
              <w:jc w:val="both"/>
              <w:rPr>
                <w:rFonts w:eastAsia="Calibri" w:cstheme="minorHAnsi"/>
                <w:b/>
                <w:kern w:val="0"/>
                <w:sz w:val="22"/>
                <w:szCs w:val="22"/>
                <w:lang w:val="en-US"/>
                <w14:ligatures w14:val="none"/>
              </w:rPr>
            </w:pPr>
          </w:p>
        </w:tc>
        <w:tc>
          <w:tcPr>
            <w:tcW w:w="576" w:type="dxa"/>
            <w:shd w:val="clear" w:color="auto" w:fill="auto"/>
            <w:vAlign w:val="center"/>
          </w:tcPr>
          <w:p w:rsidR="006A453D" w:rsidRPr="003F3BDE" w:rsidRDefault="006A453D" w:rsidP="00961476">
            <w:pPr>
              <w:widowControl w:val="0"/>
              <w:autoSpaceDE w:val="0"/>
              <w:autoSpaceDN w:val="0"/>
              <w:ind w:left="288" w:right="344"/>
              <w:jc w:val="center"/>
              <w:rPr>
                <w:rFonts w:eastAsia="Calibri" w:cstheme="minorHAnsi"/>
                <w:b/>
                <w:kern w:val="0"/>
                <w:sz w:val="22"/>
                <w:szCs w:val="22"/>
                <w:lang w:val="en-US"/>
                <w14:ligatures w14:val="none"/>
              </w:rPr>
            </w:pPr>
          </w:p>
        </w:tc>
        <w:tc>
          <w:tcPr>
            <w:tcW w:w="1440" w:type="dxa"/>
            <w:shd w:val="clear" w:color="auto" w:fill="auto"/>
            <w:vAlign w:val="center"/>
          </w:tcPr>
          <w:p w:rsidR="006A453D" w:rsidRPr="003F3BDE" w:rsidRDefault="006A453D" w:rsidP="00961476">
            <w:pPr>
              <w:widowControl w:val="0"/>
              <w:autoSpaceDE w:val="0"/>
              <w:autoSpaceDN w:val="0"/>
              <w:jc w:val="center"/>
              <w:rPr>
                <w:rFonts w:eastAsia="Calibri" w:cstheme="minorHAnsi"/>
                <w:b/>
                <w:kern w:val="0"/>
                <w:sz w:val="22"/>
                <w:szCs w:val="22"/>
                <w:lang w:val="en-US"/>
                <w14:ligatures w14:val="none"/>
              </w:rPr>
            </w:pPr>
          </w:p>
        </w:tc>
        <w:tc>
          <w:tcPr>
            <w:tcW w:w="1120" w:type="dxa"/>
          </w:tcPr>
          <w:p w:rsidR="006A453D" w:rsidRPr="003F3BDE" w:rsidRDefault="006A453D" w:rsidP="00961476">
            <w:pPr>
              <w:widowControl w:val="0"/>
              <w:autoSpaceDE w:val="0"/>
              <w:autoSpaceDN w:val="0"/>
              <w:jc w:val="center"/>
              <w:rPr>
                <w:rFonts w:eastAsia="Calibri" w:cstheme="minorHAnsi"/>
                <w:b/>
                <w:kern w:val="0"/>
                <w:sz w:val="22"/>
                <w:szCs w:val="22"/>
                <w:lang w:val="en-US"/>
                <w14:ligatures w14:val="none"/>
              </w:rPr>
            </w:pPr>
          </w:p>
        </w:tc>
      </w:tr>
      <w:tr w:rsidR="006A453D" w:rsidRPr="003F3BDE" w:rsidTr="00961476">
        <w:trPr>
          <w:trHeight w:val="432"/>
        </w:trPr>
        <w:tc>
          <w:tcPr>
            <w:tcW w:w="576" w:type="dxa"/>
            <w:shd w:val="clear" w:color="auto" w:fill="auto"/>
            <w:vAlign w:val="center"/>
          </w:tcPr>
          <w:p w:rsidR="006A453D" w:rsidRPr="00F83285" w:rsidRDefault="006A453D" w:rsidP="00961476">
            <w:pPr>
              <w:pStyle w:val="ListParagraph"/>
              <w:widowControl w:val="0"/>
              <w:numPr>
                <w:ilvl w:val="0"/>
                <w:numId w:val="1"/>
              </w:numPr>
              <w:autoSpaceDE w:val="0"/>
              <w:autoSpaceDN w:val="0"/>
              <w:ind w:left="504" w:right="172"/>
              <w:rPr>
                <w:rFonts w:eastAsia="Calibri" w:cstheme="minorHAnsi"/>
                <w:b/>
                <w:kern w:val="0"/>
                <w:sz w:val="20"/>
                <w:szCs w:val="20"/>
                <w:lang w:val="en-US"/>
                <w14:ligatures w14:val="none"/>
              </w:rPr>
            </w:pPr>
          </w:p>
        </w:tc>
        <w:tc>
          <w:tcPr>
            <w:tcW w:w="1440" w:type="dxa"/>
            <w:shd w:val="clear" w:color="auto" w:fill="auto"/>
          </w:tcPr>
          <w:p w:rsidR="006A453D" w:rsidRPr="00CD111B" w:rsidRDefault="006A453D" w:rsidP="00961476">
            <w:pPr>
              <w:rPr>
                <w:sz w:val="2"/>
                <w:szCs w:val="2"/>
              </w:rPr>
            </w:pPr>
          </w:p>
        </w:tc>
        <w:tc>
          <w:tcPr>
            <w:tcW w:w="4320" w:type="dxa"/>
            <w:shd w:val="clear" w:color="auto" w:fill="auto"/>
          </w:tcPr>
          <w:p w:rsidR="006A453D" w:rsidRDefault="006A453D" w:rsidP="00961476">
            <w:pPr>
              <w:pStyle w:val="TableParagraph"/>
              <w:numPr>
                <w:ilvl w:val="0"/>
                <w:numId w:val="6"/>
              </w:numPr>
              <w:spacing w:before="60" w:after="60"/>
              <w:ind w:left="496" w:right="98"/>
              <w:jc w:val="both"/>
              <w:rPr>
                <w:sz w:val="18"/>
              </w:rPr>
            </w:pPr>
            <w:r>
              <w:rPr>
                <w:sz w:val="18"/>
              </w:rPr>
              <w:t xml:space="preserve">Process to ensure mass and balance calculations are based on current aircraft weight and balance data, consider limitations defined by the manufacturer and </w:t>
            </w:r>
            <w:proofErr w:type="gramStart"/>
            <w:r>
              <w:rPr>
                <w:sz w:val="18"/>
              </w:rPr>
              <w:t>take into account</w:t>
            </w:r>
            <w:proofErr w:type="gramEnd"/>
            <w:r>
              <w:rPr>
                <w:sz w:val="18"/>
              </w:rPr>
              <w:t xml:space="preserve"> the previously planned load.</w:t>
            </w:r>
          </w:p>
        </w:tc>
        <w:tc>
          <w:tcPr>
            <w:tcW w:w="1152" w:type="dxa"/>
            <w:shd w:val="clear" w:color="auto" w:fill="auto"/>
            <w:vAlign w:val="center"/>
          </w:tcPr>
          <w:p w:rsidR="006A453D" w:rsidRPr="003F3BDE" w:rsidRDefault="006A453D" w:rsidP="00961476">
            <w:pPr>
              <w:widowControl w:val="0"/>
              <w:autoSpaceDE w:val="0"/>
              <w:autoSpaceDN w:val="0"/>
              <w:ind w:left="288" w:right="342"/>
              <w:jc w:val="both"/>
              <w:rPr>
                <w:rFonts w:eastAsia="Calibri" w:cstheme="minorHAnsi"/>
                <w:b/>
                <w:kern w:val="0"/>
                <w:sz w:val="22"/>
                <w:szCs w:val="22"/>
                <w:lang w:val="en-US"/>
                <w14:ligatures w14:val="none"/>
              </w:rPr>
            </w:pPr>
          </w:p>
        </w:tc>
        <w:tc>
          <w:tcPr>
            <w:tcW w:w="576" w:type="dxa"/>
            <w:shd w:val="clear" w:color="auto" w:fill="auto"/>
            <w:vAlign w:val="center"/>
          </w:tcPr>
          <w:p w:rsidR="006A453D" w:rsidRPr="003F3BDE" w:rsidRDefault="006A453D" w:rsidP="00961476">
            <w:pPr>
              <w:widowControl w:val="0"/>
              <w:autoSpaceDE w:val="0"/>
              <w:autoSpaceDN w:val="0"/>
              <w:ind w:left="288" w:right="344"/>
              <w:jc w:val="center"/>
              <w:rPr>
                <w:rFonts w:eastAsia="Calibri" w:cstheme="minorHAnsi"/>
                <w:b/>
                <w:kern w:val="0"/>
                <w:sz w:val="22"/>
                <w:szCs w:val="22"/>
                <w:lang w:val="en-US"/>
                <w14:ligatures w14:val="none"/>
              </w:rPr>
            </w:pPr>
          </w:p>
        </w:tc>
        <w:tc>
          <w:tcPr>
            <w:tcW w:w="1440" w:type="dxa"/>
            <w:shd w:val="clear" w:color="auto" w:fill="auto"/>
            <w:vAlign w:val="center"/>
          </w:tcPr>
          <w:p w:rsidR="006A453D" w:rsidRPr="003F3BDE" w:rsidRDefault="006A453D" w:rsidP="00961476">
            <w:pPr>
              <w:widowControl w:val="0"/>
              <w:autoSpaceDE w:val="0"/>
              <w:autoSpaceDN w:val="0"/>
              <w:jc w:val="center"/>
              <w:rPr>
                <w:rFonts w:eastAsia="Calibri" w:cstheme="minorHAnsi"/>
                <w:b/>
                <w:kern w:val="0"/>
                <w:sz w:val="22"/>
                <w:szCs w:val="22"/>
                <w:lang w:val="en-US"/>
                <w14:ligatures w14:val="none"/>
              </w:rPr>
            </w:pPr>
          </w:p>
        </w:tc>
        <w:tc>
          <w:tcPr>
            <w:tcW w:w="1120" w:type="dxa"/>
          </w:tcPr>
          <w:p w:rsidR="006A453D" w:rsidRPr="003F3BDE" w:rsidRDefault="006A453D" w:rsidP="00961476">
            <w:pPr>
              <w:widowControl w:val="0"/>
              <w:autoSpaceDE w:val="0"/>
              <w:autoSpaceDN w:val="0"/>
              <w:jc w:val="center"/>
              <w:rPr>
                <w:rFonts w:eastAsia="Calibri" w:cstheme="minorHAnsi"/>
                <w:b/>
                <w:kern w:val="0"/>
                <w:sz w:val="22"/>
                <w:szCs w:val="22"/>
                <w:lang w:val="en-US"/>
                <w14:ligatures w14:val="none"/>
              </w:rPr>
            </w:pPr>
          </w:p>
        </w:tc>
      </w:tr>
      <w:tr w:rsidR="004241ED" w:rsidRPr="003F3BDE" w:rsidTr="00961476">
        <w:trPr>
          <w:trHeight w:val="432"/>
        </w:trPr>
        <w:tc>
          <w:tcPr>
            <w:tcW w:w="576" w:type="dxa"/>
            <w:shd w:val="clear" w:color="auto" w:fill="auto"/>
            <w:vAlign w:val="center"/>
          </w:tcPr>
          <w:p w:rsidR="004241ED" w:rsidRPr="00F83285" w:rsidRDefault="004241ED" w:rsidP="00961476">
            <w:pPr>
              <w:pStyle w:val="ListParagraph"/>
              <w:widowControl w:val="0"/>
              <w:numPr>
                <w:ilvl w:val="0"/>
                <w:numId w:val="1"/>
              </w:numPr>
              <w:autoSpaceDE w:val="0"/>
              <w:autoSpaceDN w:val="0"/>
              <w:ind w:left="504" w:right="172"/>
              <w:rPr>
                <w:rFonts w:eastAsia="Calibri" w:cstheme="minorHAnsi"/>
                <w:b/>
                <w:kern w:val="0"/>
                <w:sz w:val="20"/>
                <w:szCs w:val="20"/>
                <w:lang w:val="en-US"/>
                <w14:ligatures w14:val="none"/>
              </w:rPr>
            </w:pPr>
          </w:p>
        </w:tc>
        <w:tc>
          <w:tcPr>
            <w:tcW w:w="1440" w:type="dxa"/>
            <w:vMerge w:val="restart"/>
            <w:shd w:val="clear" w:color="auto" w:fill="auto"/>
          </w:tcPr>
          <w:p w:rsidR="004241ED" w:rsidRPr="00CD111B" w:rsidRDefault="004241ED" w:rsidP="00961476">
            <w:pPr>
              <w:spacing w:before="3960"/>
              <w:jc w:val="center"/>
              <w:rPr>
                <w:sz w:val="2"/>
                <w:szCs w:val="2"/>
              </w:rPr>
            </w:pPr>
            <w:r w:rsidRPr="00A05E73">
              <w:rPr>
                <w:sz w:val="18"/>
                <w:szCs w:val="18"/>
              </w:rPr>
              <w:t>CAR OPS 1.610</w:t>
            </w:r>
          </w:p>
        </w:tc>
        <w:tc>
          <w:tcPr>
            <w:tcW w:w="4320" w:type="dxa"/>
            <w:shd w:val="clear" w:color="auto" w:fill="auto"/>
          </w:tcPr>
          <w:p w:rsidR="004241ED" w:rsidRDefault="004241ED" w:rsidP="00961476">
            <w:pPr>
              <w:pStyle w:val="TableParagraph"/>
              <w:numPr>
                <w:ilvl w:val="0"/>
                <w:numId w:val="6"/>
              </w:numPr>
              <w:spacing w:before="60" w:after="60"/>
              <w:ind w:left="460" w:right="98" w:hanging="333"/>
              <w:jc w:val="both"/>
              <w:rPr>
                <w:sz w:val="18"/>
              </w:rPr>
            </w:pPr>
            <w:r>
              <w:rPr>
                <w:sz w:val="18"/>
              </w:rPr>
              <w:t xml:space="preserve">Procedures to ensure the load control process utilizes passenger and baggage weights for mass and balance calculations that are in accordance with regulatory </w:t>
            </w:r>
            <w:r>
              <w:rPr>
                <w:spacing w:val="-2"/>
                <w:sz w:val="18"/>
              </w:rPr>
              <w:t>requirements</w:t>
            </w:r>
          </w:p>
        </w:tc>
        <w:tc>
          <w:tcPr>
            <w:tcW w:w="1152" w:type="dxa"/>
            <w:shd w:val="clear" w:color="auto" w:fill="auto"/>
            <w:vAlign w:val="center"/>
          </w:tcPr>
          <w:p w:rsidR="004241ED" w:rsidRPr="003F3BDE" w:rsidRDefault="004241ED" w:rsidP="00961476">
            <w:pPr>
              <w:widowControl w:val="0"/>
              <w:autoSpaceDE w:val="0"/>
              <w:autoSpaceDN w:val="0"/>
              <w:ind w:left="288" w:right="342"/>
              <w:jc w:val="both"/>
              <w:rPr>
                <w:rFonts w:eastAsia="Calibri" w:cstheme="minorHAnsi"/>
                <w:b/>
                <w:kern w:val="0"/>
                <w:sz w:val="22"/>
                <w:szCs w:val="22"/>
                <w:lang w:val="en-US"/>
                <w14:ligatures w14:val="none"/>
              </w:rPr>
            </w:pPr>
          </w:p>
        </w:tc>
        <w:tc>
          <w:tcPr>
            <w:tcW w:w="576" w:type="dxa"/>
            <w:shd w:val="clear" w:color="auto" w:fill="auto"/>
            <w:vAlign w:val="center"/>
          </w:tcPr>
          <w:p w:rsidR="004241ED" w:rsidRPr="003F3BDE" w:rsidRDefault="004241ED" w:rsidP="00961476">
            <w:pPr>
              <w:widowControl w:val="0"/>
              <w:autoSpaceDE w:val="0"/>
              <w:autoSpaceDN w:val="0"/>
              <w:ind w:left="288" w:right="344"/>
              <w:jc w:val="center"/>
              <w:rPr>
                <w:rFonts w:eastAsia="Calibri" w:cstheme="minorHAnsi"/>
                <w:b/>
                <w:kern w:val="0"/>
                <w:sz w:val="22"/>
                <w:szCs w:val="22"/>
                <w:lang w:val="en-US"/>
                <w14:ligatures w14:val="none"/>
              </w:rPr>
            </w:pPr>
          </w:p>
        </w:tc>
        <w:tc>
          <w:tcPr>
            <w:tcW w:w="1440" w:type="dxa"/>
            <w:shd w:val="clear" w:color="auto" w:fill="auto"/>
            <w:vAlign w:val="center"/>
          </w:tcPr>
          <w:p w:rsidR="004241ED" w:rsidRPr="003F3BDE" w:rsidRDefault="004241ED" w:rsidP="00961476">
            <w:pPr>
              <w:widowControl w:val="0"/>
              <w:autoSpaceDE w:val="0"/>
              <w:autoSpaceDN w:val="0"/>
              <w:jc w:val="center"/>
              <w:rPr>
                <w:rFonts w:eastAsia="Calibri" w:cstheme="minorHAnsi"/>
                <w:b/>
                <w:kern w:val="0"/>
                <w:sz w:val="22"/>
                <w:szCs w:val="22"/>
                <w:lang w:val="en-US"/>
                <w14:ligatures w14:val="none"/>
              </w:rPr>
            </w:pPr>
          </w:p>
        </w:tc>
        <w:tc>
          <w:tcPr>
            <w:tcW w:w="1120" w:type="dxa"/>
          </w:tcPr>
          <w:p w:rsidR="004241ED" w:rsidRPr="003F3BDE" w:rsidRDefault="004241ED" w:rsidP="00961476">
            <w:pPr>
              <w:widowControl w:val="0"/>
              <w:autoSpaceDE w:val="0"/>
              <w:autoSpaceDN w:val="0"/>
              <w:jc w:val="center"/>
              <w:rPr>
                <w:rFonts w:eastAsia="Calibri" w:cstheme="minorHAnsi"/>
                <w:b/>
                <w:kern w:val="0"/>
                <w:sz w:val="22"/>
                <w:szCs w:val="22"/>
                <w:lang w:val="en-US"/>
                <w14:ligatures w14:val="none"/>
              </w:rPr>
            </w:pPr>
          </w:p>
        </w:tc>
      </w:tr>
      <w:tr w:rsidR="004241ED" w:rsidRPr="003F3BDE" w:rsidTr="00961476">
        <w:trPr>
          <w:trHeight w:val="432"/>
        </w:trPr>
        <w:tc>
          <w:tcPr>
            <w:tcW w:w="576" w:type="dxa"/>
            <w:shd w:val="clear" w:color="auto" w:fill="auto"/>
            <w:vAlign w:val="center"/>
          </w:tcPr>
          <w:p w:rsidR="004241ED" w:rsidRPr="00F83285" w:rsidRDefault="004241ED" w:rsidP="00961476">
            <w:pPr>
              <w:pStyle w:val="ListParagraph"/>
              <w:widowControl w:val="0"/>
              <w:numPr>
                <w:ilvl w:val="0"/>
                <w:numId w:val="1"/>
              </w:numPr>
              <w:autoSpaceDE w:val="0"/>
              <w:autoSpaceDN w:val="0"/>
              <w:ind w:left="504" w:right="172"/>
              <w:rPr>
                <w:rFonts w:eastAsia="Calibri" w:cstheme="minorHAnsi"/>
                <w:b/>
                <w:kern w:val="0"/>
                <w:sz w:val="20"/>
                <w:szCs w:val="20"/>
                <w:lang w:val="en-US"/>
                <w14:ligatures w14:val="none"/>
              </w:rPr>
            </w:pPr>
          </w:p>
        </w:tc>
        <w:tc>
          <w:tcPr>
            <w:tcW w:w="1440" w:type="dxa"/>
            <w:vMerge/>
            <w:shd w:val="clear" w:color="auto" w:fill="auto"/>
          </w:tcPr>
          <w:p w:rsidR="004241ED" w:rsidRPr="00CD111B" w:rsidRDefault="004241ED" w:rsidP="00961476">
            <w:pPr>
              <w:spacing w:before="840"/>
              <w:jc w:val="center"/>
              <w:rPr>
                <w:sz w:val="2"/>
                <w:szCs w:val="2"/>
              </w:rPr>
            </w:pPr>
          </w:p>
        </w:tc>
        <w:tc>
          <w:tcPr>
            <w:tcW w:w="4320" w:type="dxa"/>
            <w:shd w:val="clear" w:color="auto" w:fill="auto"/>
          </w:tcPr>
          <w:p w:rsidR="004241ED" w:rsidRDefault="004241ED" w:rsidP="00961476">
            <w:pPr>
              <w:pStyle w:val="TableParagraph"/>
              <w:numPr>
                <w:ilvl w:val="0"/>
                <w:numId w:val="6"/>
              </w:numPr>
              <w:spacing w:before="60" w:after="60"/>
              <w:ind w:left="460" w:right="98" w:hanging="333"/>
              <w:jc w:val="both"/>
              <w:rPr>
                <w:sz w:val="18"/>
              </w:rPr>
            </w:pPr>
            <w:r>
              <w:rPr>
                <w:sz w:val="18"/>
              </w:rPr>
              <w:t>Procedure to produce and issue a Landing Instruction/Report (LR)</w:t>
            </w:r>
          </w:p>
        </w:tc>
        <w:tc>
          <w:tcPr>
            <w:tcW w:w="1152" w:type="dxa"/>
            <w:shd w:val="clear" w:color="auto" w:fill="auto"/>
            <w:vAlign w:val="center"/>
          </w:tcPr>
          <w:p w:rsidR="004241ED" w:rsidRPr="003F3BDE" w:rsidRDefault="004241ED" w:rsidP="00961476">
            <w:pPr>
              <w:widowControl w:val="0"/>
              <w:autoSpaceDE w:val="0"/>
              <w:autoSpaceDN w:val="0"/>
              <w:ind w:left="288" w:right="342"/>
              <w:jc w:val="both"/>
              <w:rPr>
                <w:rFonts w:eastAsia="Calibri" w:cstheme="minorHAnsi"/>
                <w:b/>
                <w:kern w:val="0"/>
                <w:sz w:val="22"/>
                <w:szCs w:val="22"/>
                <w:lang w:val="en-US"/>
                <w14:ligatures w14:val="none"/>
              </w:rPr>
            </w:pPr>
          </w:p>
        </w:tc>
        <w:tc>
          <w:tcPr>
            <w:tcW w:w="576" w:type="dxa"/>
            <w:shd w:val="clear" w:color="auto" w:fill="auto"/>
            <w:vAlign w:val="center"/>
          </w:tcPr>
          <w:p w:rsidR="004241ED" w:rsidRPr="003F3BDE" w:rsidRDefault="004241ED" w:rsidP="00961476">
            <w:pPr>
              <w:widowControl w:val="0"/>
              <w:autoSpaceDE w:val="0"/>
              <w:autoSpaceDN w:val="0"/>
              <w:ind w:left="288" w:right="344"/>
              <w:jc w:val="center"/>
              <w:rPr>
                <w:rFonts w:eastAsia="Calibri" w:cstheme="minorHAnsi"/>
                <w:b/>
                <w:kern w:val="0"/>
                <w:sz w:val="22"/>
                <w:szCs w:val="22"/>
                <w:lang w:val="en-US"/>
                <w14:ligatures w14:val="none"/>
              </w:rPr>
            </w:pPr>
          </w:p>
        </w:tc>
        <w:tc>
          <w:tcPr>
            <w:tcW w:w="1440" w:type="dxa"/>
            <w:shd w:val="clear" w:color="auto" w:fill="auto"/>
            <w:vAlign w:val="center"/>
          </w:tcPr>
          <w:p w:rsidR="004241ED" w:rsidRPr="003F3BDE" w:rsidRDefault="004241ED" w:rsidP="00961476">
            <w:pPr>
              <w:widowControl w:val="0"/>
              <w:autoSpaceDE w:val="0"/>
              <w:autoSpaceDN w:val="0"/>
              <w:jc w:val="center"/>
              <w:rPr>
                <w:rFonts w:eastAsia="Calibri" w:cstheme="minorHAnsi"/>
                <w:b/>
                <w:kern w:val="0"/>
                <w:sz w:val="22"/>
                <w:szCs w:val="22"/>
                <w:lang w:val="en-US"/>
                <w14:ligatures w14:val="none"/>
              </w:rPr>
            </w:pPr>
          </w:p>
        </w:tc>
        <w:tc>
          <w:tcPr>
            <w:tcW w:w="1120" w:type="dxa"/>
          </w:tcPr>
          <w:p w:rsidR="004241ED" w:rsidRPr="003F3BDE" w:rsidRDefault="004241ED" w:rsidP="00961476">
            <w:pPr>
              <w:widowControl w:val="0"/>
              <w:autoSpaceDE w:val="0"/>
              <w:autoSpaceDN w:val="0"/>
              <w:jc w:val="center"/>
              <w:rPr>
                <w:rFonts w:eastAsia="Calibri" w:cstheme="minorHAnsi"/>
                <w:b/>
                <w:kern w:val="0"/>
                <w:sz w:val="22"/>
                <w:szCs w:val="22"/>
                <w:lang w:val="en-US"/>
                <w14:ligatures w14:val="none"/>
              </w:rPr>
            </w:pPr>
          </w:p>
        </w:tc>
      </w:tr>
      <w:tr w:rsidR="004241ED" w:rsidRPr="003F3BDE" w:rsidTr="00961476">
        <w:trPr>
          <w:trHeight w:val="432"/>
        </w:trPr>
        <w:tc>
          <w:tcPr>
            <w:tcW w:w="576" w:type="dxa"/>
            <w:shd w:val="clear" w:color="auto" w:fill="auto"/>
            <w:vAlign w:val="center"/>
          </w:tcPr>
          <w:p w:rsidR="004241ED" w:rsidRPr="00F83285" w:rsidRDefault="004241ED" w:rsidP="00961476">
            <w:pPr>
              <w:pStyle w:val="ListParagraph"/>
              <w:widowControl w:val="0"/>
              <w:numPr>
                <w:ilvl w:val="0"/>
                <w:numId w:val="1"/>
              </w:numPr>
              <w:autoSpaceDE w:val="0"/>
              <w:autoSpaceDN w:val="0"/>
              <w:ind w:left="504" w:right="172"/>
              <w:rPr>
                <w:rFonts w:eastAsia="Calibri" w:cstheme="minorHAnsi"/>
                <w:b/>
                <w:kern w:val="0"/>
                <w:sz w:val="20"/>
                <w:szCs w:val="20"/>
                <w:lang w:val="en-US"/>
                <w14:ligatures w14:val="none"/>
              </w:rPr>
            </w:pPr>
          </w:p>
        </w:tc>
        <w:tc>
          <w:tcPr>
            <w:tcW w:w="1440" w:type="dxa"/>
            <w:vMerge/>
            <w:shd w:val="clear" w:color="auto" w:fill="auto"/>
          </w:tcPr>
          <w:p w:rsidR="004241ED" w:rsidRPr="00CD111B" w:rsidRDefault="004241ED" w:rsidP="00961476">
            <w:pPr>
              <w:spacing w:before="840"/>
              <w:jc w:val="center"/>
              <w:rPr>
                <w:sz w:val="2"/>
                <w:szCs w:val="2"/>
              </w:rPr>
            </w:pPr>
          </w:p>
        </w:tc>
        <w:tc>
          <w:tcPr>
            <w:tcW w:w="4320" w:type="dxa"/>
            <w:shd w:val="clear" w:color="auto" w:fill="auto"/>
          </w:tcPr>
          <w:p w:rsidR="004241ED" w:rsidRDefault="004241ED" w:rsidP="00961476">
            <w:pPr>
              <w:pStyle w:val="TableParagraph"/>
              <w:numPr>
                <w:ilvl w:val="0"/>
                <w:numId w:val="6"/>
              </w:numPr>
              <w:spacing w:before="60" w:after="60"/>
              <w:ind w:left="460" w:right="98" w:hanging="333"/>
              <w:jc w:val="both"/>
              <w:rPr>
                <w:sz w:val="18"/>
              </w:rPr>
            </w:pPr>
            <w:r>
              <w:rPr>
                <w:sz w:val="18"/>
              </w:rPr>
              <w:t>Procedure</w:t>
            </w:r>
            <w:r>
              <w:rPr>
                <w:spacing w:val="80"/>
                <w:sz w:val="18"/>
              </w:rPr>
              <w:t xml:space="preserve"> </w:t>
            </w:r>
            <w:r>
              <w:rPr>
                <w:sz w:val="18"/>
              </w:rPr>
              <w:t>to</w:t>
            </w:r>
            <w:r>
              <w:rPr>
                <w:spacing w:val="80"/>
                <w:sz w:val="18"/>
              </w:rPr>
              <w:t xml:space="preserve"> </w:t>
            </w:r>
            <w:r>
              <w:rPr>
                <w:sz w:val="18"/>
              </w:rPr>
              <w:t>produce</w:t>
            </w:r>
            <w:r>
              <w:rPr>
                <w:spacing w:val="80"/>
                <w:sz w:val="18"/>
              </w:rPr>
              <w:t xml:space="preserve"> </w:t>
            </w:r>
            <w:r>
              <w:rPr>
                <w:sz w:val="18"/>
              </w:rPr>
              <w:t>and</w:t>
            </w:r>
            <w:r>
              <w:rPr>
                <w:spacing w:val="80"/>
                <w:sz w:val="18"/>
              </w:rPr>
              <w:t xml:space="preserve"> </w:t>
            </w:r>
            <w:r>
              <w:rPr>
                <w:sz w:val="18"/>
              </w:rPr>
              <w:t>issue</w:t>
            </w:r>
            <w:r>
              <w:rPr>
                <w:spacing w:val="80"/>
                <w:sz w:val="18"/>
              </w:rPr>
              <w:t xml:space="preserve"> </w:t>
            </w:r>
            <w:r>
              <w:rPr>
                <w:sz w:val="18"/>
              </w:rPr>
              <w:t>an</w:t>
            </w:r>
            <w:r>
              <w:rPr>
                <w:spacing w:val="80"/>
                <w:sz w:val="18"/>
              </w:rPr>
              <w:t xml:space="preserve"> </w:t>
            </w:r>
            <w:r>
              <w:rPr>
                <w:sz w:val="18"/>
              </w:rPr>
              <w:t>Off-loading</w:t>
            </w:r>
            <w:r>
              <w:rPr>
                <w:spacing w:val="80"/>
                <w:w w:val="150"/>
                <w:sz w:val="18"/>
              </w:rPr>
              <w:t xml:space="preserve"> </w:t>
            </w:r>
            <w:r>
              <w:rPr>
                <w:sz w:val="18"/>
              </w:rPr>
              <w:t>Instruction/Report when required for transit flights</w:t>
            </w:r>
          </w:p>
        </w:tc>
        <w:tc>
          <w:tcPr>
            <w:tcW w:w="1152" w:type="dxa"/>
            <w:shd w:val="clear" w:color="auto" w:fill="auto"/>
            <w:vAlign w:val="center"/>
          </w:tcPr>
          <w:p w:rsidR="004241ED" w:rsidRPr="003F3BDE" w:rsidRDefault="004241ED" w:rsidP="00961476">
            <w:pPr>
              <w:widowControl w:val="0"/>
              <w:autoSpaceDE w:val="0"/>
              <w:autoSpaceDN w:val="0"/>
              <w:ind w:left="288" w:right="342"/>
              <w:jc w:val="both"/>
              <w:rPr>
                <w:rFonts w:eastAsia="Calibri" w:cstheme="minorHAnsi"/>
                <w:b/>
                <w:kern w:val="0"/>
                <w:sz w:val="22"/>
                <w:szCs w:val="22"/>
                <w:lang w:val="en-US"/>
                <w14:ligatures w14:val="none"/>
              </w:rPr>
            </w:pPr>
          </w:p>
        </w:tc>
        <w:tc>
          <w:tcPr>
            <w:tcW w:w="576" w:type="dxa"/>
            <w:shd w:val="clear" w:color="auto" w:fill="auto"/>
            <w:vAlign w:val="center"/>
          </w:tcPr>
          <w:p w:rsidR="004241ED" w:rsidRPr="003F3BDE" w:rsidRDefault="004241ED" w:rsidP="00961476">
            <w:pPr>
              <w:widowControl w:val="0"/>
              <w:autoSpaceDE w:val="0"/>
              <w:autoSpaceDN w:val="0"/>
              <w:ind w:left="288" w:right="344"/>
              <w:jc w:val="center"/>
              <w:rPr>
                <w:rFonts w:eastAsia="Calibri" w:cstheme="minorHAnsi"/>
                <w:b/>
                <w:kern w:val="0"/>
                <w:sz w:val="22"/>
                <w:szCs w:val="22"/>
                <w:lang w:val="en-US"/>
                <w14:ligatures w14:val="none"/>
              </w:rPr>
            </w:pPr>
          </w:p>
        </w:tc>
        <w:tc>
          <w:tcPr>
            <w:tcW w:w="1440" w:type="dxa"/>
            <w:shd w:val="clear" w:color="auto" w:fill="auto"/>
            <w:vAlign w:val="center"/>
          </w:tcPr>
          <w:p w:rsidR="004241ED" w:rsidRPr="003F3BDE" w:rsidRDefault="004241ED" w:rsidP="00961476">
            <w:pPr>
              <w:widowControl w:val="0"/>
              <w:autoSpaceDE w:val="0"/>
              <w:autoSpaceDN w:val="0"/>
              <w:jc w:val="center"/>
              <w:rPr>
                <w:rFonts w:eastAsia="Calibri" w:cstheme="minorHAnsi"/>
                <w:b/>
                <w:kern w:val="0"/>
                <w:sz w:val="22"/>
                <w:szCs w:val="22"/>
                <w:lang w:val="en-US"/>
                <w14:ligatures w14:val="none"/>
              </w:rPr>
            </w:pPr>
          </w:p>
        </w:tc>
        <w:tc>
          <w:tcPr>
            <w:tcW w:w="1120" w:type="dxa"/>
          </w:tcPr>
          <w:p w:rsidR="004241ED" w:rsidRPr="003F3BDE" w:rsidRDefault="004241ED" w:rsidP="00961476">
            <w:pPr>
              <w:widowControl w:val="0"/>
              <w:autoSpaceDE w:val="0"/>
              <w:autoSpaceDN w:val="0"/>
              <w:jc w:val="center"/>
              <w:rPr>
                <w:rFonts w:eastAsia="Calibri" w:cstheme="minorHAnsi"/>
                <w:b/>
                <w:kern w:val="0"/>
                <w:sz w:val="22"/>
                <w:szCs w:val="22"/>
                <w:lang w:val="en-US"/>
                <w14:ligatures w14:val="none"/>
              </w:rPr>
            </w:pPr>
          </w:p>
        </w:tc>
      </w:tr>
      <w:tr w:rsidR="004241ED" w:rsidRPr="003F3BDE" w:rsidTr="00961476">
        <w:trPr>
          <w:trHeight w:val="432"/>
        </w:trPr>
        <w:tc>
          <w:tcPr>
            <w:tcW w:w="576" w:type="dxa"/>
            <w:shd w:val="clear" w:color="auto" w:fill="auto"/>
            <w:vAlign w:val="center"/>
          </w:tcPr>
          <w:p w:rsidR="004241ED" w:rsidRPr="00F83285" w:rsidRDefault="004241ED" w:rsidP="00961476">
            <w:pPr>
              <w:pStyle w:val="ListParagraph"/>
              <w:widowControl w:val="0"/>
              <w:numPr>
                <w:ilvl w:val="0"/>
                <w:numId w:val="1"/>
              </w:numPr>
              <w:autoSpaceDE w:val="0"/>
              <w:autoSpaceDN w:val="0"/>
              <w:ind w:left="504" w:right="172"/>
              <w:rPr>
                <w:rFonts w:eastAsia="Calibri" w:cstheme="minorHAnsi"/>
                <w:b/>
                <w:kern w:val="0"/>
                <w:sz w:val="20"/>
                <w:szCs w:val="20"/>
                <w:lang w:val="en-US"/>
                <w14:ligatures w14:val="none"/>
              </w:rPr>
            </w:pPr>
          </w:p>
        </w:tc>
        <w:tc>
          <w:tcPr>
            <w:tcW w:w="1440" w:type="dxa"/>
            <w:vMerge/>
            <w:shd w:val="clear" w:color="auto" w:fill="auto"/>
          </w:tcPr>
          <w:p w:rsidR="004241ED" w:rsidRPr="00CD111B" w:rsidRDefault="004241ED" w:rsidP="00961476">
            <w:pPr>
              <w:spacing w:before="840"/>
              <w:jc w:val="center"/>
              <w:rPr>
                <w:sz w:val="2"/>
                <w:szCs w:val="2"/>
              </w:rPr>
            </w:pPr>
          </w:p>
        </w:tc>
        <w:tc>
          <w:tcPr>
            <w:tcW w:w="4320" w:type="dxa"/>
            <w:shd w:val="clear" w:color="auto" w:fill="auto"/>
          </w:tcPr>
          <w:p w:rsidR="004241ED" w:rsidRDefault="004241ED" w:rsidP="00961476">
            <w:pPr>
              <w:pStyle w:val="TableParagraph"/>
              <w:numPr>
                <w:ilvl w:val="0"/>
                <w:numId w:val="6"/>
              </w:numPr>
              <w:spacing w:before="60" w:after="60"/>
              <w:ind w:left="460" w:right="98" w:hanging="333"/>
              <w:jc w:val="both"/>
              <w:rPr>
                <w:sz w:val="18"/>
              </w:rPr>
            </w:pPr>
            <w:r>
              <w:rPr>
                <w:sz w:val="18"/>
              </w:rPr>
              <w:t>If</w:t>
            </w:r>
            <w:r>
              <w:rPr>
                <w:spacing w:val="-10"/>
                <w:sz w:val="18"/>
              </w:rPr>
              <w:t xml:space="preserve"> </w:t>
            </w:r>
            <w:r>
              <w:rPr>
                <w:sz w:val="18"/>
              </w:rPr>
              <w:t>the</w:t>
            </w:r>
            <w:r>
              <w:rPr>
                <w:spacing w:val="-10"/>
                <w:sz w:val="18"/>
              </w:rPr>
              <w:t xml:space="preserve"> </w:t>
            </w:r>
            <w:r>
              <w:rPr>
                <w:sz w:val="18"/>
              </w:rPr>
              <w:t>operator</w:t>
            </w:r>
            <w:r>
              <w:rPr>
                <w:spacing w:val="-10"/>
                <w:sz w:val="18"/>
              </w:rPr>
              <w:t xml:space="preserve"> </w:t>
            </w:r>
            <w:r>
              <w:rPr>
                <w:sz w:val="18"/>
              </w:rPr>
              <w:t>issues</w:t>
            </w:r>
            <w:r>
              <w:rPr>
                <w:spacing w:val="-10"/>
                <w:sz w:val="18"/>
              </w:rPr>
              <w:t xml:space="preserve"> </w:t>
            </w:r>
            <w:r>
              <w:rPr>
                <w:sz w:val="18"/>
              </w:rPr>
              <w:t>a</w:t>
            </w:r>
            <w:r>
              <w:rPr>
                <w:spacing w:val="-11"/>
                <w:sz w:val="18"/>
              </w:rPr>
              <w:t xml:space="preserve"> </w:t>
            </w:r>
            <w:r>
              <w:rPr>
                <w:sz w:val="18"/>
              </w:rPr>
              <w:t>manual</w:t>
            </w:r>
            <w:r>
              <w:rPr>
                <w:spacing w:val="-9"/>
                <w:sz w:val="18"/>
              </w:rPr>
              <w:t xml:space="preserve"> </w:t>
            </w:r>
            <w:r>
              <w:rPr>
                <w:sz w:val="18"/>
              </w:rPr>
              <w:t>LIR,</w:t>
            </w:r>
            <w:r>
              <w:rPr>
                <w:spacing w:val="-10"/>
                <w:sz w:val="18"/>
              </w:rPr>
              <w:t xml:space="preserve"> </w:t>
            </w:r>
            <w:r>
              <w:rPr>
                <w:sz w:val="18"/>
              </w:rPr>
              <w:t>the</w:t>
            </w:r>
            <w:r>
              <w:rPr>
                <w:spacing w:val="-10"/>
                <w:sz w:val="18"/>
              </w:rPr>
              <w:t xml:space="preserve"> </w:t>
            </w:r>
            <w:r>
              <w:rPr>
                <w:sz w:val="18"/>
              </w:rPr>
              <w:t>operator</w:t>
            </w:r>
            <w:r>
              <w:rPr>
                <w:spacing w:val="-10"/>
                <w:sz w:val="18"/>
              </w:rPr>
              <w:t xml:space="preserve"> </w:t>
            </w:r>
            <w:r>
              <w:rPr>
                <w:sz w:val="18"/>
              </w:rPr>
              <w:t>shall</w:t>
            </w:r>
            <w:r>
              <w:rPr>
                <w:spacing w:val="-10"/>
                <w:sz w:val="18"/>
              </w:rPr>
              <w:t xml:space="preserve"> </w:t>
            </w:r>
            <w:r>
              <w:rPr>
                <w:sz w:val="18"/>
              </w:rPr>
              <w:t>have a procedure to ensure the accuracy of manual calculations is verified prior to flight departure</w:t>
            </w:r>
          </w:p>
        </w:tc>
        <w:tc>
          <w:tcPr>
            <w:tcW w:w="1152" w:type="dxa"/>
            <w:shd w:val="clear" w:color="auto" w:fill="auto"/>
            <w:vAlign w:val="center"/>
          </w:tcPr>
          <w:p w:rsidR="004241ED" w:rsidRPr="003F3BDE" w:rsidRDefault="004241ED" w:rsidP="00961476">
            <w:pPr>
              <w:widowControl w:val="0"/>
              <w:autoSpaceDE w:val="0"/>
              <w:autoSpaceDN w:val="0"/>
              <w:ind w:left="288" w:right="342"/>
              <w:jc w:val="both"/>
              <w:rPr>
                <w:rFonts w:eastAsia="Calibri" w:cstheme="minorHAnsi"/>
                <w:b/>
                <w:kern w:val="0"/>
                <w:sz w:val="22"/>
                <w:szCs w:val="22"/>
                <w:lang w:val="en-US"/>
                <w14:ligatures w14:val="none"/>
              </w:rPr>
            </w:pPr>
          </w:p>
        </w:tc>
        <w:tc>
          <w:tcPr>
            <w:tcW w:w="576" w:type="dxa"/>
            <w:shd w:val="clear" w:color="auto" w:fill="auto"/>
            <w:vAlign w:val="center"/>
          </w:tcPr>
          <w:p w:rsidR="004241ED" w:rsidRPr="003F3BDE" w:rsidRDefault="004241ED" w:rsidP="00961476">
            <w:pPr>
              <w:widowControl w:val="0"/>
              <w:autoSpaceDE w:val="0"/>
              <w:autoSpaceDN w:val="0"/>
              <w:ind w:left="288" w:right="344"/>
              <w:jc w:val="center"/>
              <w:rPr>
                <w:rFonts w:eastAsia="Calibri" w:cstheme="minorHAnsi"/>
                <w:b/>
                <w:kern w:val="0"/>
                <w:sz w:val="22"/>
                <w:szCs w:val="22"/>
                <w:lang w:val="en-US"/>
                <w14:ligatures w14:val="none"/>
              </w:rPr>
            </w:pPr>
          </w:p>
        </w:tc>
        <w:tc>
          <w:tcPr>
            <w:tcW w:w="1440" w:type="dxa"/>
            <w:shd w:val="clear" w:color="auto" w:fill="auto"/>
            <w:vAlign w:val="center"/>
          </w:tcPr>
          <w:p w:rsidR="004241ED" w:rsidRPr="003F3BDE" w:rsidRDefault="004241ED" w:rsidP="00961476">
            <w:pPr>
              <w:widowControl w:val="0"/>
              <w:autoSpaceDE w:val="0"/>
              <w:autoSpaceDN w:val="0"/>
              <w:jc w:val="center"/>
              <w:rPr>
                <w:rFonts w:eastAsia="Calibri" w:cstheme="minorHAnsi"/>
                <w:b/>
                <w:kern w:val="0"/>
                <w:sz w:val="22"/>
                <w:szCs w:val="22"/>
                <w:lang w:val="en-US"/>
                <w14:ligatures w14:val="none"/>
              </w:rPr>
            </w:pPr>
          </w:p>
        </w:tc>
        <w:tc>
          <w:tcPr>
            <w:tcW w:w="1120" w:type="dxa"/>
          </w:tcPr>
          <w:p w:rsidR="004241ED" w:rsidRPr="003F3BDE" w:rsidRDefault="004241ED" w:rsidP="00961476">
            <w:pPr>
              <w:widowControl w:val="0"/>
              <w:autoSpaceDE w:val="0"/>
              <w:autoSpaceDN w:val="0"/>
              <w:jc w:val="center"/>
              <w:rPr>
                <w:rFonts w:eastAsia="Calibri" w:cstheme="minorHAnsi"/>
                <w:b/>
                <w:kern w:val="0"/>
                <w:sz w:val="22"/>
                <w:szCs w:val="22"/>
                <w:lang w:val="en-US"/>
                <w14:ligatures w14:val="none"/>
              </w:rPr>
            </w:pPr>
          </w:p>
        </w:tc>
      </w:tr>
      <w:tr w:rsidR="004241ED" w:rsidRPr="003F3BDE" w:rsidTr="00961476">
        <w:trPr>
          <w:trHeight w:val="432"/>
        </w:trPr>
        <w:tc>
          <w:tcPr>
            <w:tcW w:w="576" w:type="dxa"/>
            <w:shd w:val="clear" w:color="auto" w:fill="auto"/>
            <w:vAlign w:val="center"/>
          </w:tcPr>
          <w:p w:rsidR="004241ED" w:rsidRPr="00F83285" w:rsidRDefault="004241ED" w:rsidP="00961476">
            <w:pPr>
              <w:pStyle w:val="ListParagraph"/>
              <w:widowControl w:val="0"/>
              <w:numPr>
                <w:ilvl w:val="0"/>
                <w:numId w:val="1"/>
              </w:numPr>
              <w:autoSpaceDE w:val="0"/>
              <w:autoSpaceDN w:val="0"/>
              <w:ind w:left="504" w:right="172"/>
              <w:rPr>
                <w:rFonts w:eastAsia="Calibri" w:cstheme="minorHAnsi"/>
                <w:b/>
                <w:kern w:val="0"/>
                <w:sz w:val="20"/>
                <w:szCs w:val="20"/>
                <w:lang w:val="en-US"/>
                <w14:ligatures w14:val="none"/>
              </w:rPr>
            </w:pPr>
          </w:p>
        </w:tc>
        <w:tc>
          <w:tcPr>
            <w:tcW w:w="1440" w:type="dxa"/>
            <w:vMerge/>
            <w:shd w:val="clear" w:color="auto" w:fill="auto"/>
          </w:tcPr>
          <w:p w:rsidR="004241ED" w:rsidRPr="00A05E73" w:rsidRDefault="004241ED" w:rsidP="00961476">
            <w:pPr>
              <w:spacing w:before="840"/>
              <w:jc w:val="center"/>
              <w:rPr>
                <w:sz w:val="18"/>
                <w:szCs w:val="18"/>
              </w:rPr>
            </w:pPr>
          </w:p>
        </w:tc>
        <w:tc>
          <w:tcPr>
            <w:tcW w:w="4320" w:type="dxa"/>
            <w:shd w:val="clear" w:color="auto" w:fill="auto"/>
          </w:tcPr>
          <w:p w:rsidR="004241ED" w:rsidRDefault="004241ED" w:rsidP="00961476">
            <w:pPr>
              <w:pStyle w:val="TableParagraph"/>
              <w:numPr>
                <w:ilvl w:val="0"/>
                <w:numId w:val="6"/>
              </w:numPr>
              <w:spacing w:before="60" w:after="60"/>
              <w:ind w:left="460" w:right="98" w:hanging="333"/>
              <w:jc w:val="both"/>
              <w:rPr>
                <w:sz w:val="18"/>
              </w:rPr>
            </w:pPr>
            <w:r>
              <w:rPr>
                <w:sz w:val="18"/>
              </w:rPr>
              <w:t>Process to provide the PIC, as soon as practicable prior to departure of the aircraft, with a notification that contains accurate and legible written or printed information concerning dangerous goods onboard the aircraft.</w:t>
            </w:r>
          </w:p>
        </w:tc>
        <w:tc>
          <w:tcPr>
            <w:tcW w:w="1152" w:type="dxa"/>
            <w:shd w:val="clear" w:color="auto" w:fill="auto"/>
            <w:vAlign w:val="center"/>
          </w:tcPr>
          <w:p w:rsidR="004241ED" w:rsidRPr="003F3BDE" w:rsidRDefault="004241ED" w:rsidP="00961476">
            <w:pPr>
              <w:widowControl w:val="0"/>
              <w:autoSpaceDE w:val="0"/>
              <w:autoSpaceDN w:val="0"/>
              <w:ind w:left="288" w:right="342"/>
              <w:jc w:val="both"/>
              <w:rPr>
                <w:rFonts w:eastAsia="Calibri" w:cstheme="minorHAnsi"/>
                <w:b/>
                <w:kern w:val="0"/>
                <w:sz w:val="22"/>
                <w:szCs w:val="22"/>
                <w:lang w:val="en-US"/>
                <w14:ligatures w14:val="none"/>
              </w:rPr>
            </w:pPr>
          </w:p>
        </w:tc>
        <w:tc>
          <w:tcPr>
            <w:tcW w:w="576" w:type="dxa"/>
            <w:shd w:val="clear" w:color="auto" w:fill="auto"/>
            <w:vAlign w:val="center"/>
          </w:tcPr>
          <w:p w:rsidR="004241ED" w:rsidRPr="003F3BDE" w:rsidRDefault="004241ED" w:rsidP="00961476">
            <w:pPr>
              <w:widowControl w:val="0"/>
              <w:autoSpaceDE w:val="0"/>
              <w:autoSpaceDN w:val="0"/>
              <w:ind w:left="288" w:right="344"/>
              <w:jc w:val="center"/>
              <w:rPr>
                <w:rFonts w:eastAsia="Calibri" w:cstheme="minorHAnsi"/>
                <w:b/>
                <w:kern w:val="0"/>
                <w:sz w:val="22"/>
                <w:szCs w:val="22"/>
                <w:lang w:val="en-US"/>
                <w14:ligatures w14:val="none"/>
              </w:rPr>
            </w:pPr>
          </w:p>
        </w:tc>
        <w:tc>
          <w:tcPr>
            <w:tcW w:w="1440" w:type="dxa"/>
            <w:shd w:val="clear" w:color="auto" w:fill="auto"/>
            <w:vAlign w:val="center"/>
          </w:tcPr>
          <w:p w:rsidR="004241ED" w:rsidRPr="003F3BDE" w:rsidRDefault="004241ED" w:rsidP="00961476">
            <w:pPr>
              <w:widowControl w:val="0"/>
              <w:autoSpaceDE w:val="0"/>
              <w:autoSpaceDN w:val="0"/>
              <w:jc w:val="center"/>
              <w:rPr>
                <w:rFonts w:eastAsia="Calibri" w:cstheme="minorHAnsi"/>
                <w:b/>
                <w:kern w:val="0"/>
                <w:sz w:val="22"/>
                <w:szCs w:val="22"/>
                <w:lang w:val="en-US"/>
                <w14:ligatures w14:val="none"/>
              </w:rPr>
            </w:pPr>
          </w:p>
        </w:tc>
        <w:tc>
          <w:tcPr>
            <w:tcW w:w="1120" w:type="dxa"/>
          </w:tcPr>
          <w:p w:rsidR="004241ED" w:rsidRPr="003F3BDE" w:rsidRDefault="004241ED" w:rsidP="00961476">
            <w:pPr>
              <w:widowControl w:val="0"/>
              <w:autoSpaceDE w:val="0"/>
              <w:autoSpaceDN w:val="0"/>
              <w:jc w:val="center"/>
              <w:rPr>
                <w:rFonts w:eastAsia="Calibri" w:cstheme="minorHAnsi"/>
                <w:b/>
                <w:kern w:val="0"/>
                <w:sz w:val="22"/>
                <w:szCs w:val="22"/>
                <w:lang w:val="en-US"/>
                <w14:ligatures w14:val="none"/>
              </w:rPr>
            </w:pPr>
          </w:p>
        </w:tc>
      </w:tr>
      <w:tr w:rsidR="00A05E73" w:rsidRPr="003F3BDE" w:rsidTr="00961476">
        <w:trPr>
          <w:trHeight w:val="432"/>
        </w:trPr>
        <w:tc>
          <w:tcPr>
            <w:tcW w:w="576" w:type="dxa"/>
            <w:shd w:val="clear" w:color="auto" w:fill="auto"/>
            <w:vAlign w:val="center"/>
          </w:tcPr>
          <w:p w:rsidR="00A05E73" w:rsidRPr="00F83285" w:rsidRDefault="00A05E73" w:rsidP="00961476">
            <w:pPr>
              <w:pStyle w:val="ListParagraph"/>
              <w:widowControl w:val="0"/>
              <w:numPr>
                <w:ilvl w:val="0"/>
                <w:numId w:val="1"/>
              </w:numPr>
              <w:autoSpaceDE w:val="0"/>
              <w:autoSpaceDN w:val="0"/>
              <w:ind w:left="504" w:right="172"/>
              <w:rPr>
                <w:rFonts w:eastAsia="Calibri" w:cstheme="minorHAnsi"/>
                <w:b/>
                <w:kern w:val="0"/>
                <w:sz w:val="20"/>
                <w:szCs w:val="20"/>
                <w:lang w:val="en-US"/>
                <w14:ligatures w14:val="none"/>
              </w:rPr>
            </w:pPr>
          </w:p>
        </w:tc>
        <w:tc>
          <w:tcPr>
            <w:tcW w:w="1440" w:type="dxa"/>
            <w:vMerge w:val="restart"/>
            <w:shd w:val="clear" w:color="auto" w:fill="auto"/>
          </w:tcPr>
          <w:p w:rsidR="00A05E73" w:rsidRDefault="00A05E73" w:rsidP="00961476">
            <w:pPr>
              <w:pStyle w:val="TableParagraph"/>
              <w:spacing w:before="120"/>
              <w:ind w:left="144" w:right="86"/>
              <w:rPr>
                <w:sz w:val="18"/>
              </w:rPr>
            </w:pPr>
            <w:r>
              <w:rPr>
                <w:sz w:val="18"/>
              </w:rPr>
              <w:t>AMC OPS 1.1045</w:t>
            </w:r>
          </w:p>
          <w:p w:rsidR="00A05E73" w:rsidRPr="00CD111B" w:rsidRDefault="00A05E73" w:rsidP="00961476">
            <w:pPr>
              <w:spacing w:before="120"/>
              <w:ind w:left="144"/>
              <w:rPr>
                <w:sz w:val="2"/>
                <w:szCs w:val="2"/>
              </w:rPr>
            </w:pPr>
            <w:r>
              <w:rPr>
                <w:sz w:val="18"/>
              </w:rPr>
              <w:t>IEM</w:t>
            </w:r>
            <w:r>
              <w:rPr>
                <w:spacing w:val="-3"/>
                <w:sz w:val="18"/>
              </w:rPr>
              <w:t xml:space="preserve"> </w:t>
            </w:r>
            <w:r>
              <w:rPr>
                <w:sz w:val="18"/>
              </w:rPr>
              <w:t>OPS</w:t>
            </w:r>
            <w:r>
              <w:rPr>
                <w:spacing w:val="-2"/>
                <w:sz w:val="18"/>
              </w:rPr>
              <w:t>1.1045(c</w:t>
            </w:r>
          </w:p>
          <w:p w:rsidR="00A05E73" w:rsidRPr="00CD111B" w:rsidRDefault="00A05E73" w:rsidP="00961476">
            <w:pPr>
              <w:pStyle w:val="TableParagraph"/>
              <w:spacing w:before="120"/>
              <w:ind w:left="144" w:right="86"/>
              <w:rPr>
                <w:sz w:val="2"/>
                <w:szCs w:val="2"/>
              </w:rPr>
            </w:pPr>
            <w:r>
              <w:rPr>
                <w:spacing w:val="-2"/>
                <w:sz w:val="18"/>
              </w:rPr>
              <w:t>Operations</w:t>
            </w:r>
            <w:r>
              <w:rPr>
                <w:sz w:val="18"/>
              </w:rPr>
              <w:t xml:space="preserve"> Manual</w:t>
            </w:r>
            <w:r>
              <w:rPr>
                <w:spacing w:val="-11"/>
                <w:sz w:val="18"/>
              </w:rPr>
              <w:t xml:space="preserve"> </w:t>
            </w:r>
            <w:r>
              <w:rPr>
                <w:sz w:val="18"/>
              </w:rPr>
              <w:t>Structure</w:t>
            </w:r>
            <w:r w:rsidR="00C43857">
              <w:rPr>
                <w:sz w:val="18"/>
              </w:rPr>
              <w:t xml:space="preserve"> </w:t>
            </w:r>
            <w:r w:rsidR="00C43857" w:rsidRPr="00461D21">
              <w:rPr>
                <w:sz w:val="18"/>
                <w:szCs w:val="18"/>
              </w:rPr>
              <w:t>Part</w:t>
            </w:r>
            <w:r w:rsidR="00C43857" w:rsidRPr="00461D21">
              <w:rPr>
                <w:spacing w:val="-8"/>
                <w:sz w:val="18"/>
                <w:szCs w:val="18"/>
              </w:rPr>
              <w:t xml:space="preserve"> </w:t>
            </w:r>
            <w:r w:rsidR="00C43857" w:rsidRPr="00461D21">
              <w:rPr>
                <w:sz w:val="18"/>
                <w:szCs w:val="18"/>
              </w:rPr>
              <w:t>A</w:t>
            </w:r>
            <w:r w:rsidR="00C43857" w:rsidRPr="00461D21">
              <w:rPr>
                <w:spacing w:val="-8"/>
                <w:sz w:val="18"/>
                <w:szCs w:val="18"/>
              </w:rPr>
              <w:t xml:space="preserve"> </w:t>
            </w:r>
            <w:r w:rsidR="00C43857">
              <w:rPr>
                <w:sz w:val="18"/>
                <w:szCs w:val="18"/>
              </w:rPr>
              <w:t>C</w:t>
            </w:r>
            <w:r w:rsidR="00C43857" w:rsidRPr="00461D21">
              <w:rPr>
                <w:sz w:val="18"/>
                <w:szCs w:val="18"/>
              </w:rPr>
              <w:t>hapter</w:t>
            </w:r>
            <w:r w:rsidR="00C43857" w:rsidRPr="00461D21">
              <w:rPr>
                <w:spacing w:val="-6"/>
                <w:sz w:val="18"/>
                <w:szCs w:val="18"/>
              </w:rPr>
              <w:t xml:space="preserve"> </w:t>
            </w:r>
            <w:r w:rsidR="00C43857" w:rsidRPr="00461D21">
              <w:rPr>
                <w:spacing w:val="-5"/>
                <w:sz w:val="18"/>
                <w:szCs w:val="18"/>
              </w:rPr>
              <w:t>8.2</w:t>
            </w:r>
            <w:r w:rsidR="00C43857">
              <w:rPr>
                <w:spacing w:val="-5"/>
                <w:sz w:val="18"/>
                <w:szCs w:val="18"/>
              </w:rPr>
              <w:t>.2</w:t>
            </w:r>
          </w:p>
        </w:tc>
        <w:tc>
          <w:tcPr>
            <w:tcW w:w="4320" w:type="dxa"/>
            <w:shd w:val="clear" w:color="auto" w:fill="auto"/>
          </w:tcPr>
          <w:p w:rsidR="00A05E73" w:rsidRDefault="00A05E73" w:rsidP="00961476">
            <w:pPr>
              <w:pStyle w:val="TableParagraph"/>
              <w:numPr>
                <w:ilvl w:val="0"/>
                <w:numId w:val="6"/>
              </w:numPr>
              <w:spacing w:before="60" w:after="60"/>
              <w:ind w:left="460" w:right="98" w:hanging="333"/>
              <w:jc w:val="both"/>
              <w:rPr>
                <w:sz w:val="18"/>
              </w:rPr>
            </w:pPr>
            <w:r>
              <w:rPr>
                <w:sz w:val="18"/>
              </w:rPr>
              <w:t>Procedures to issue to the PIC prior to flight departure a manually or electronically generated Load sheet that has been crosschecked against the LIR and other information relative</w:t>
            </w:r>
            <w:r>
              <w:rPr>
                <w:spacing w:val="-5"/>
                <w:sz w:val="18"/>
              </w:rPr>
              <w:t xml:space="preserve"> </w:t>
            </w:r>
            <w:r>
              <w:rPr>
                <w:sz w:val="18"/>
              </w:rPr>
              <w:t>to</w:t>
            </w:r>
            <w:r>
              <w:rPr>
                <w:spacing w:val="-3"/>
                <w:sz w:val="18"/>
              </w:rPr>
              <w:t xml:space="preserve"> </w:t>
            </w:r>
            <w:r>
              <w:rPr>
                <w:sz w:val="18"/>
              </w:rPr>
              <w:t>the</w:t>
            </w:r>
            <w:r>
              <w:rPr>
                <w:spacing w:val="-5"/>
                <w:sz w:val="18"/>
              </w:rPr>
              <w:t xml:space="preserve"> </w:t>
            </w:r>
            <w:r>
              <w:rPr>
                <w:sz w:val="18"/>
              </w:rPr>
              <w:t>actual</w:t>
            </w:r>
            <w:r>
              <w:rPr>
                <w:spacing w:val="-5"/>
                <w:sz w:val="18"/>
              </w:rPr>
              <w:t xml:space="preserve"> </w:t>
            </w:r>
            <w:r>
              <w:rPr>
                <w:sz w:val="18"/>
              </w:rPr>
              <w:t>aircraft</w:t>
            </w:r>
            <w:r>
              <w:rPr>
                <w:spacing w:val="-5"/>
                <w:sz w:val="18"/>
              </w:rPr>
              <w:t xml:space="preserve"> </w:t>
            </w:r>
            <w:r>
              <w:rPr>
                <w:sz w:val="18"/>
              </w:rPr>
              <w:t>load</w:t>
            </w:r>
            <w:r>
              <w:rPr>
                <w:spacing w:val="-5"/>
                <w:sz w:val="18"/>
              </w:rPr>
              <w:t xml:space="preserve"> </w:t>
            </w:r>
            <w:r>
              <w:rPr>
                <w:sz w:val="18"/>
              </w:rPr>
              <w:t>and</w:t>
            </w:r>
            <w:r>
              <w:rPr>
                <w:spacing w:val="-5"/>
                <w:sz w:val="18"/>
              </w:rPr>
              <w:t xml:space="preserve"> </w:t>
            </w:r>
            <w:r>
              <w:rPr>
                <w:sz w:val="18"/>
              </w:rPr>
              <w:t>presents</w:t>
            </w:r>
            <w:r>
              <w:rPr>
                <w:spacing w:val="-5"/>
                <w:sz w:val="18"/>
              </w:rPr>
              <w:t xml:space="preserve"> </w:t>
            </w:r>
            <w:r>
              <w:rPr>
                <w:sz w:val="18"/>
              </w:rPr>
              <w:t>accurate</w:t>
            </w:r>
            <w:r>
              <w:rPr>
                <w:spacing w:val="-5"/>
                <w:sz w:val="18"/>
              </w:rPr>
              <w:t xml:space="preserve"> </w:t>
            </w:r>
            <w:r>
              <w:rPr>
                <w:sz w:val="18"/>
              </w:rPr>
              <w:t>load information, to include weight data and distribution of the load within the aircraft.</w:t>
            </w:r>
          </w:p>
        </w:tc>
        <w:tc>
          <w:tcPr>
            <w:tcW w:w="1152" w:type="dxa"/>
            <w:shd w:val="clear" w:color="auto" w:fill="auto"/>
            <w:vAlign w:val="center"/>
          </w:tcPr>
          <w:p w:rsidR="00A05E73" w:rsidRPr="003F3BDE" w:rsidRDefault="00A05E73" w:rsidP="00961476">
            <w:pPr>
              <w:widowControl w:val="0"/>
              <w:autoSpaceDE w:val="0"/>
              <w:autoSpaceDN w:val="0"/>
              <w:ind w:left="288" w:right="342"/>
              <w:jc w:val="both"/>
              <w:rPr>
                <w:rFonts w:eastAsia="Calibri" w:cstheme="minorHAnsi"/>
                <w:b/>
                <w:kern w:val="0"/>
                <w:sz w:val="22"/>
                <w:szCs w:val="22"/>
                <w:lang w:val="en-US"/>
                <w14:ligatures w14:val="none"/>
              </w:rPr>
            </w:pPr>
          </w:p>
        </w:tc>
        <w:tc>
          <w:tcPr>
            <w:tcW w:w="576" w:type="dxa"/>
            <w:shd w:val="clear" w:color="auto" w:fill="auto"/>
            <w:vAlign w:val="center"/>
          </w:tcPr>
          <w:p w:rsidR="00A05E73" w:rsidRPr="003F3BDE" w:rsidRDefault="00A05E73" w:rsidP="00961476">
            <w:pPr>
              <w:widowControl w:val="0"/>
              <w:autoSpaceDE w:val="0"/>
              <w:autoSpaceDN w:val="0"/>
              <w:ind w:left="288" w:right="344"/>
              <w:jc w:val="center"/>
              <w:rPr>
                <w:rFonts w:eastAsia="Calibri" w:cstheme="minorHAnsi"/>
                <w:b/>
                <w:kern w:val="0"/>
                <w:sz w:val="22"/>
                <w:szCs w:val="22"/>
                <w:lang w:val="en-US"/>
                <w14:ligatures w14:val="none"/>
              </w:rPr>
            </w:pPr>
          </w:p>
        </w:tc>
        <w:tc>
          <w:tcPr>
            <w:tcW w:w="1440" w:type="dxa"/>
            <w:shd w:val="clear" w:color="auto" w:fill="auto"/>
            <w:vAlign w:val="center"/>
          </w:tcPr>
          <w:p w:rsidR="00A05E73" w:rsidRPr="003F3BDE" w:rsidRDefault="00A05E73" w:rsidP="00961476">
            <w:pPr>
              <w:widowControl w:val="0"/>
              <w:autoSpaceDE w:val="0"/>
              <w:autoSpaceDN w:val="0"/>
              <w:jc w:val="center"/>
              <w:rPr>
                <w:rFonts w:eastAsia="Calibri" w:cstheme="minorHAnsi"/>
                <w:b/>
                <w:kern w:val="0"/>
                <w:sz w:val="22"/>
                <w:szCs w:val="22"/>
                <w:lang w:val="en-US"/>
                <w14:ligatures w14:val="none"/>
              </w:rPr>
            </w:pPr>
          </w:p>
        </w:tc>
        <w:tc>
          <w:tcPr>
            <w:tcW w:w="1120" w:type="dxa"/>
          </w:tcPr>
          <w:p w:rsidR="00A05E73" w:rsidRPr="003F3BDE" w:rsidRDefault="00A05E73" w:rsidP="00961476">
            <w:pPr>
              <w:widowControl w:val="0"/>
              <w:autoSpaceDE w:val="0"/>
              <w:autoSpaceDN w:val="0"/>
              <w:jc w:val="center"/>
              <w:rPr>
                <w:rFonts w:eastAsia="Calibri" w:cstheme="minorHAnsi"/>
                <w:b/>
                <w:kern w:val="0"/>
                <w:sz w:val="22"/>
                <w:szCs w:val="22"/>
                <w:lang w:val="en-US"/>
                <w14:ligatures w14:val="none"/>
              </w:rPr>
            </w:pPr>
          </w:p>
        </w:tc>
      </w:tr>
      <w:tr w:rsidR="00A05E73" w:rsidRPr="003F3BDE" w:rsidTr="00961476">
        <w:trPr>
          <w:trHeight w:val="432"/>
        </w:trPr>
        <w:tc>
          <w:tcPr>
            <w:tcW w:w="576" w:type="dxa"/>
            <w:shd w:val="clear" w:color="auto" w:fill="auto"/>
            <w:vAlign w:val="center"/>
          </w:tcPr>
          <w:p w:rsidR="00A05E73" w:rsidRPr="00F83285" w:rsidRDefault="00A05E73" w:rsidP="00961476">
            <w:pPr>
              <w:pStyle w:val="ListParagraph"/>
              <w:widowControl w:val="0"/>
              <w:numPr>
                <w:ilvl w:val="0"/>
                <w:numId w:val="1"/>
              </w:numPr>
              <w:autoSpaceDE w:val="0"/>
              <w:autoSpaceDN w:val="0"/>
              <w:ind w:left="504" w:right="172"/>
              <w:rPr>
                <w:rFonts w:eastAsia="Calibri" w:cstheme="minorHAnsi"/>
                <w:b/>
                <w:kern w:val="0"/>
                <w:sz w:val="20"/>
                <w:szCs w:val="20"/>
                <w:lang w:val="en-US"/>
                <w14:ligatures w14:val="none"/>
              </w:rPr>
            </w:pPr>
          </w:p>
        </w:tc>
        <w:tc>
          <w:tcPr>
            <w:tcW w:w="1440" w:type="dxa"/>
            <w:vMerge/>
            <w:shd w:val="clear" w:color="auto" w:fill="auto"/>
          </w:tcPr>
          <w:p w:rsidR="00A05E73" w:rsidRDefault="00A05E73" w:rsidP="00961476">
            <w:pPr>
              <w:pStyle w:val="TableParagraph"/>
              <w:spacing w:before="40" w:after="40" w:line="340" w:lineRule="atLeast"/>
              <w:ind w:left="144" w:right="93"/>
              <w:rPr>
                <w:sz w:val="18"/>
              </w:rPr>
            </w:pPr>
          </w:p>
        </w:tc>
        <w:tc>
          <w:tcPr>
            <w:tcW w:w="4320" w:type="dxa"/>
            <w:shd w:val="clear" w:color="auto" w:fill="auto"/>
          </w:tcPr>
          <w:p w:rsidR="00A05E73" w:rsidRDefault="00A05E73" w:rsidP="00961476">
            <w:pPr>
              <w:pStyle w:val="TableParagraph"/>
              <w:numPr>
                <w:ilvl w:val="0"/>
                <w:numId w:val="6"/>
              </w:numPr>
              <w:spacing w:before="60" w:after="60"/>
              <w:ind w:left="460" w:right="98" w:hanging="333"/>
              <w:jc w:val="both"/>
              <w:rPr>
                <w:sz w:val="18"/>
              </w:rPr>
            </w:pPr>
            <w:r>
              <w:rPr>
                <w:sz w:val="18"/>
              </w:rPr>
              <w:t>Procedures to ensure</w:t>
            </w:r>
            <w:r>
              <w:rPr>
                <w:spacing w:val="-2"/>
                <w:sz w:val="18"/>
              </w:rPr>
              <w:t xml:space="preserve"> </w:t>
            </w:r>
            <w:r>
              <w:rPr>
                <w:sz w:val="18"/>
              </w:rPr>
              <w:t>the</w:t>
            </w:r>
            <w:r>
              <w:rPr>
                <w:spacing w:val="-2"/>
                <w:sz w:val="18"/>
              </w:rPr>
              <w:t xml:space="preserve"> </w:t>
            </w:r>
            <w:r>
              <w:rPr>
                <w:sz w:val="18"/>
              </w:rPr>
              <w:t>Load</w:t>
            </w:r>
            <w:r>
              <w:rPr>
                <w:spacing w:val="-2"/>
                <w:sz w:val="18"/>
              </w:rPr>
              <w:t xml:space="preserve"> </w:t>
            </w:r>
            <w:r>
              <w:rPr>
                <w:sz w:val="18"/>
              </w:rPr>
              <w:t>sheet, prior</w:t>
            </w:r>
            <w:r>
              <w:rPr>
                <w:spacing w:val="-1"/>
                <w:sz w:val="18"/>
              </w:rPr>
              <w:t xml:space="preserve"> </w:t>
            </w:r>
            <w:r>
              <w:rPr>
                <w:sz w:val="18"/>
              </w:rPr>
              <w:t>to issuance</w:t>
            </w:r>
            <w:r>
              <w:rPr>
                <w:spacing w:val="-2"/>
                <w:sz w:val="18"/>
              </w:rPr>
              <w:t xml:space="preserve"> </w:t>
            </w:r>
            <w:r>
              <w:rPr>
                <w:sz w:val="18"/>
              </w:rPr>
              <w:t>to the</w:t>
            </w:r>
            <w:r>
              <w:rPr>
                <w:spacing w:val="-11"/>
                <w:sz w:val="18"/>
              </w:rPr>
              <w:t xml:space="preserve"> </w:t>
            </w:r>
            <w:r>
              <w:rPr>
                <w:sz w:val="18"/>
              </w:rPr>
              <w:t>pilot-in-command,</w:t>
            </w:r>
            <w:r>
              <w:rPr>
                <w:spacing w:val="-10"/>
                <w:sz w:val="18"/>
              </w:rPr>
              <w:t xml:space="preserve"> </w:t>
            </w:r>
            <w:r>
              <w:rPr>
                <w:sz w:val="18"/>
              </w:rPr>
              <w:t>is</w:t>
            </w:r>
            <w:r>
              <w:rPr>
                <w:spacing w:val="-10"/>
                <w:sz w:val="18"/>
              </w:rPr>
              <w:t xml:space="preserve"> </w:t>
            </w:r>
            <w:r>
              <w:rPr>
                <w:sz w:val="18"/>
              </w:rPr>
              <w:t>checked</w:t>
            </w:r>
            <w:r>
              <w:rPr>
                <w:spacing w:val="-10"/>
                <w:sz w:val="18"/>
              </w:rPr>
              <w:t xml:space="preserve"> </w:t>
            </w:r>
            <w:r>
              <w:rPr>
                <w:sz w:val="18"/>
              </w:rPr>
              <w:t>to</w:t>
            </w:r>
            <w:r>
              <w:rPr>
                <w:spacing w:val="-10"/>
                <w:sz w:val="18"/>
              </w:rPr>
              <w:t xml:space="preserve"> </w:t>
            </w:r>
            <w:r>
              <w:rPr>
                <w:sz w:val="18"/>
              </w:rPr>
              <w:t>verify</w:t>
            </w:r>
            <w:r>
              <w:rPr>
                <w:spacing w:val="-11"/>
                <w:sz w:val="18"/>
              </w:rPr>
              <w:t xml:space="preserve"> </w:t>
            </w:r>
            <w:r>
              <w:rPr>
                <w:sz w:val="18"/>
              </w:rPr>
              <w:t>information</w:t>
            </w:r>
            <w:r>
              <w:rPr>
                <w:spacing w:val="-10"/>
                <w:sz w:val="18"/>
              </w:rPr>
              <w:t xml:space="preserve"> </w:t>
            </w:r>
            <w:r>
              <w:rPr>
                <w:sz w:val="18"/>
              </w:rPr>
              <w:t>on</w:t>
            </w:r>
            <w:r>
              <w:rPr>
                <w:spacing w:val="-10"/>
                <w:sz w:val="18"/>
              </w:rPr>
              <w:t xml:space="preserve"> </w:t>
            </w:r>
            <w:r>
              <w:rPr>
                <w:sz w:val="18"/>
              </w:rPr>
              <w:t>the Load sheet corresponds with the actual load on the aircraft.</w:t>
            </w:r>
          </w:p>
        </w:tc>
        <w:tc>
          <w:tcPr>
            <w:tcW w:w="1152" w:type="dxa"/>
            <w:shd w:val="clear" w:color="auto" w:fill="auto"/>
            <w:vAlign w:val="center"/>
          </w:tcPr>
          <w:p w:rsidR="00A05E73" w:rsidRPr="003F3BDE" w:rsidRDefault="00A05E73" w:rsidP="00961476">
            <w:pPr>
              <w:widowControl w:val="0"/>
              <w:autoSpaceDE w:val="0"/>
              <w:autoSpaceDN w:val="0"/>
              <w:ind w:left="288" w:right="342"/>
              <w:jc w:val="both"/>
              <w:rPr>
                <w:rFonts w:eastAsia="Calibri" w:cstheme="minorHAnsi"/>
                <w:b/>
                <w:kern w:val="0"/>
                <w:sz w:val="22"/>
                <w:szCs w:val="22"/>
                <w:lang w:val="en-US"/>
                <w14:ligatures w14:val="none"/>
              </w:rPr>
            </w:pPr>
          </w:p>
        </w:tc>
        <w:tc>
          <w:tcPr>
            <w:tcW w:w="576" w:type="dxa"/>
            <w:shd w:val="clear" w:color="auto" w:fill="auto"/>
            <w:vAlign w:val="center"/>
          </w:tcPr>
          <w:p w:rsidR="00A05E73" w:rsidRPr="003F3BDE" w:rsidRDefault="00A05E73" w:rsidP="00961476">
            <w:pPr>
              <w:widowControl w:val="0"/>
              <w:autoSpaceDE w:val="0"/>
              <w:autoSpaceDN w:val="0"/>
              <w:ind w:left="288" w:right="344"/>
              <w:jc w:val="center"/>
              <w:rPr>
                <w:rFonts w:eastAsia="Calibri" w:cstheme="minorHAnsi"/>
                <w:b/>
                <w:kern w:val="0"/>
                <w:sz w:val="22"/>
                <w:szCs w:val="22"/>
                <w:lang w:val="en-US"/>
                <w14:ligatures w14:val="none"/>
              </w:rPr>
            </w:pPr>
          </w:p>
        </w:tc>
        <w:tc>
          <w:tcPr>
            <w:tcW w:w="1440" w:type="dxa"/>
            <w:shd w:val="clear" w:color="auto" w:fill="auto"/>
            <w:vAlign w:val="center"/>
          </w:tcPr>
          <w:p w:rsidR="00A05E73" w:rsidRPr="003F3BDE" w:rsidRDefault="00A05E73" w:rsidP="00961476">
            <w:pPr>
              <w:widowControl w:val="0"/>
              <w:autoSpaceDE w:val="0"/>
              <w:autoSpaceDN w:val="0"/>
              <w:jc w:val="center"/>
              <w:rPr>
                <w:rFonts w:eastAsia="Calibri" w:cstheme="minorHAnsi"/>
                <w:b/>
                <w:kern w:val="0"/>
                <w:sz w:val="22"/>
                <w:szCs w:val="22"/>
                <w:lang w:val="en-US"/>
                <w14:ligatures w14:val="none"/>
              </w:rPr>
            </w:pPr>
          </w:p>
        </w:tc>
        <w:tc>
          <w:tcPr>
            <w:tcW w:w="1120" w:type="dxa"/>
          </w:tcPr>
          <w:p w:rsidR="00A05E73" w:rsidRPr="003F3BDE" w:rsidRDefault="00A05E73" w:rsidP="00961476">
            <w:pPr>
              <w:widowControl w:val="0"/>
              <w:autoSpaceDE w:val="0"/>
              <w:autoSpaceDN w:val="0"/>
              <w:jc w:val="center"/>
              <w:rPr>
                <w:rFonts w:eastAsia="Calibri" w:cstheme="minorHAnsi"/>
                <w:b/>
                <w:kern w:val="0"/>
                <w:sz w:val="22"/>
                <w:szCs w:val="22"/>
                <w:lang w:val="en-US"/>
                <w14:ligatures w14:val="none"/>
              </w:rPr>
            </w:pPr>
          </w:p>
        </w:tc>
      </w:tr>
      <w:tr w:rsidR="00A05E73" w:rsidRPr="003F3BDE" w:rsidTr="00961476">
        <w:trPr>
          <w:trHeight w:val="432"/>
        </w:trPr>
        <w:tc>
          <w:tcPr>
            <w:tcW w:w="576" w:type="dxa"/>
            <w:shd w:val="clear" w:color="auto" w:fill="auto"/>
            <w:vAlign w:val="center"/>
          </w:tcPr>
          <w:p w:rsidR="00A05E73" w:rsidRPr="00F83285" w:rsidRDefault="00A05E73" w:rsidP="00961476">
            <w:pPr>
              <w:pStyle w:val="ListParagraph"/>
              <w:widowControl w:val="0"/>
              <w:numPr>
                <w:ilvl w:val="0"/>
                <w:numId w:val="1"/>
              </w:numPr>
              <w:autoSpaceDE w:val="0"/>
              <w:autoSpaceDN w:val="0"/>
              <w:ind w:left="504" w:right="172"/>
              <w:rPr>
                <w:rFonts w:eastAsia="Calibri" w:cstheme="minorHAnsi"/>
                <w:b/>
                <w:kern w:val="0"/>
                <w:sz w:val="20"/>
                <w:szCs w:val="20"/>
                <w:lang w:val="en-US"/>
                <w14:ligatures w14:val="none"/>
              </w:rPr>
            </w:pPr>
          </w:p>
        </w:tc>
        <w:tc>
          <w:tcPr>
            <w:tcW w:w="1440" w:type="dxa"/>
            <w:vMerge/>
            <w:shd w:val="clear" w:color="auto" w:fill="auto"/>
          </w:tcPr>
          <w:p w:rsidR="00A05E73" w:rsidRDefault="00A05E73" w:rsidP="00961476">
            <w:pPr>
              <w:pStyle w:val="TableParagraph"/>
              <w:spacing w:before="40" w:after="40" w:line="340" w:lineRule="atLeast"/>
              <w:ind w:left="144" w:right="93"/>
              <w:rPr>
                <w:spacing w:val="-2"/>
                <w:sz w:val="18"/>
              </w:rPr>
            </w:pPr>
          </w:p>
        </w:tc>
        <w:tc>
          <w:tcPr>
            <w:tcW w:w="4320" w:type="dxa"/>
            <w:shd w:val="clear" w:color="auto" w:fill="auto"/>
          </w:tcPr>
          <w:p w:rsidR="00A05E73" w:rsidRDefault="00A05E73" w:rsidP="00961476">
            <w:pPr>
              <w:pStyle w:val="TableParagraph"/>
              <w:numPr>
                <w:ilvl w:val="0"/>
                <w:numId w:val="6"/>
              </w:numPr>
              <w:spacing w:before="60" w:after="60"/>
              <w:ind w:left="460" w:right="98" w:hanging="333"/>
              <w:jc w:val="both"/>
              <w:rPr>
                <w:sz w:val="18"/>
              </w:rPr>
            </w:pPr>
            <w:r>
              <w:rPr>
                <w:sz w:val="18"/>
              </w:rPr>
              <w:t>Procedure</w:t>
            </w:r>
            <w:r>
              <w:rPr>
                <w:spacing w:val="24"/>
                <w:sz w:val="18"/>
              </w:rPr>
              <w:t xml:space="preserve"> </w:t>
            </w:r>
            <w:r>
              <w:rPr>
                <w:sz w:val="18"/>
              </w:rPr>
              <w:t>to</w:t>
            </w:r>
            <w:r>
              <w:rPr>
                <w:spacing w:val="26"/>
                <w:sz w:val="18"/>
              </w:rPr>
              <w:t xml:space="preserve"> </w:t>
            </w:r>
            <w:r>
              <w:rPr>
                <w:sz w:val="18"/>
              </w:rPr>
              <w:t>adjust</w:t>
            </w:r>
            <w:r>
              <w:rPr>
                <w:spacing w:val="24"/>
                <w:sz w:val="18"/>
              </w:rPr>
              <w:t xml:space="preserve"> </w:t>
            </w:r>
            <w:r>
              <w:rPr>
                <w:sz w:val="18"/>
              </w:rPr>
              <w:t>the</w:t>
            </w:r>
            <w:r>
              <w:rPr>
                <w:spacing w:val="24"/>
                <w:sz w:val="18"/>
              </w:rPr>
              <w:t xml:space="preserve"> </w:t>
            </w:r>
            <w:r>
              <w:rPr>
                <w:sz w:val="18"/>
              </w:rPr>
              <w:t>Load</w:t>
            </w:r>
            <w:r>
              <w:rPr>
                <w:spacing w:val="24"/>
                <w:sz w:val="18"/>
              </w:rPr>
              <w:t xml:space="preserve"> </w:t>
            </w:r>
            <w:r>
              <w:rPr>
                <w:sz w:val="18"/>
              </w:rPr>
              <w:t>sheet</w:t>
            </w:r>
            <w:r>
              <w:rPr>
                <w:spacing w:val="24"/>
                <w:sz w:val="18"/>
              </w:rPr>
              <w:t xml:space="preserve"> </w:t>
            </w:r>
            <w:r>
              <w:rPr>
                <w:sz w:val="18"/>
              </w:rPr>
              <w:t>to</w:t>
            </w:r>
            <w:r>
              <w:rPr>
                <w:spacing w:val="26"/>
                <w:sz w:val="18"/>
              </w:rPr>
              <w:t xml:space="preserve"> </w:t>
            </w:r>
            <w:r>
              <w:rPr>
                <w:sz w:val="18"/>
              </w:rPr>
              <w:t>account</w:t>
            </w:r>
            <w:r>
              <w:rPr>
                <w:spacing w:val="24"/>
                <w:sz w:val="18"/>
              </w:rPr>
              <w:t xml:space="preserve"> </w:t>
            </w:r>
            <w:r>
              <w:rPr>
                <w:sz w:val="18"/>
              </w:rPr>
              <w:t>for</w:t>
            </w:r>
            <w:r>
              <w:rPr>
                <w:spacing w:val="24"/>
                <w:sz w:val="18"/>
              </w:rPr>
              <w:t xml:space="preserve"> </w:t>
            </w:r>
            <w:r>
              <w:rPr>
                <w:sz w:val="18"/>
              </w:rPr>
              <w:t>last minute changes (LMC)</w:t>
            </w:r>
          </w:p>
        </w:tc>
        <w:tc>
          <w:tcPr>
            <w:tcW w:w="1152" w:type="dxa"/>
            <w:shd w:val="clear" w:color="auto" w:fill="auto"/>
            <w:vAlign w:val="center"/>
          </w:tcPr>
          <w:p w:rsidR="00A05E73" w:rsidRPr="003F3BDE" w:rsidRDefault="00A05E73" w:rsidP="00961476">
            <w:pPr>
              <w:widowControl w:val="0"/>
              <w:autoSpaceDE w:val="0"/>
              <w:autoSpaceDN w:val="0"/>
              <w:ind w:left="288" w:right="342"/>
              <w:jc w:val="both"/>
              <w:rPr>
                <w:rFonts w:eastAsia="Calibri" w:cstheme="minorHAnsi"/>
                <w:b/>
                <w:kern w:val="0"/>
                <w:sz w:val="22"/>
                <w:szCs w:val="22"/>
                <w:lang w:val="en-US"/>
                <w14:ligatures w14:val="none"/>
              </w:rPr>
            </w:pPr>
          </w:p>
        </w:tc>
        <w:tc>
          <w:tcPr>
            <w:tcW w:w="576" w:type="dxa"/>
            <w:shd w:val="clear" w:color="auto" w:fill="auto"/>
            <w:vAlign w:val="center"/>
          </w:tcPr>
          <w:p w:rsidR="00A05E73" w:rsidRPr="003F3BDE" w:rsidRDefault="00A05E73" w:rsidP="00961476">
            <w:pPr>
              <w:widowControl w:val="0"/>
              <w:autoSpaceDE w:val="0"/>
              <w:autoSpaceDN w:val="0"/>
              <w:ind w:left="288" w:right="344"/>
              <w:jc w:val="center"/>
              <w:rPr>
                <w:rFonts w:eastAsia="Calibri" w:cstheme="minorHAnsi"/>
                <w:b/>
                <w:kern w:val="0"/>
                <w:sz w:val="22"/>
                <w:szCs w:val="22"/>
                <w:lang w:val="en-US"/>
                <w14:ligatures w14:val="none"/>
              </w:rPr>
            </w:pPr>
          </w:p>
        </w:tc>
        <w:tc>
          <w:tcPr>
            <w:tcW w:w="1440" w:type="dxa"/>
            <w:shd w:val="clear" w:color="auto" w:fill="auto"/>
            <w:vAlign w:val="center"/>
          </w:tcPr>
          <w:p w:rsidR="00A05E73" w:rsidRPr="003F3BDE" w:rsidRDefault="00A05E73" w:rsidP="00961476">
            <w:pPr>
              <w:widowControl w:val="0"/>
              <w:autoSpaceDE w:val="0"/>
              <w:autoSpaceDN w:val="0"/>
              <w:jc w:val="center"/>
              <w:rPr>
                <w:rFonts w:eastAsia="Calibri" w:cstheme="minorHAnsi"/>
                <w:b/>
                <w:kern w:val="0"/>
                <w:sz w:val="22"/>
                <w:szCs w:val="22"/>
                <w:lang w:val="en-US"/>
                <w14:ligatures w14:val="none"/>
              </w:rPr>
            </w:pPr>
          </w:p>
        </w:tc>
        <w:tc>
          <w:tcPr>
            <w:tcW w:w="1120" w:type="dxa"/>
          </w:tcPr>
          <w:p w:rsidR="00A05E73" w:rsidRPr="003F3BDE" w:rsidRDefault="00A05E73" w:rsidP="00961476">
            <w:pPr>
              <w:widowControl w:val="0"/>
              <w:autoSpaceDE w:val="0"/>
              <w:autoSpaceDN w:val="0"/>
              <w:jc w:val="center"/>
              <w:rPr>
                <w:rFonts w:eastAsia="Calibri" w:cstheme="minorHAnsi"/>
                <w:b/>
                <w:kern w:val="0"/>
                <w:sz w:val="22"/>
                <w:szCs w:val="22"/>
                <w:lang w:val="en-US"/>
                <w14:ligatures w14:val="none"/>
              </w:rPr>
            </w:pPr>
          </w:p>
        </w:tc>
      </w:tr>
      <w:tr w:rsidR="00A05E73" w:rsidRPr="003F3BDE" w:rsidTr="00961476">
        <w:trPr>
          <w:trHeight w:val="432"/>
        </w:trPr>
        <w:tc>
          <w:tcPr>
            <w:tcW w:w="576" w:type="dxa"/>
            <w:shd w:val="clear" w:color="auto" w:fill="auto"/>
            <w:vAlign w:val="center"/>
          </w:tcPr>
          <w:p w:rsidR="00A05E73" w:rsidRPr="00F83285" w:rsidRDefault="00A05E73" w:rsidP="00961476">
            <w:pPr>
              <w:pStyle w:val="ListParagraph"/>
              <w:widowControl w:val="0"/>
              <w:numPr>
                <w:ilvl w:val="0"/>
                <w:numId w:val="1"/>
              </w:numPr>
              <w:autoSpaceDE w:val="0"/>
              <w:autoSpaceDN w:val="0"/>
              <w:ind w:left="504" w:right="172"/>
              <w:rPr>
                <w:rFonts w:eastAsia="Calibri" w:cstheme="minorHAnsi"/>
                <w:b/>
                <w:kern w:val="0"/>
                <w:sz w:val="20"/>
                <w:szCs w:val="20"/>
                <w:lang w:val="en-US"/>
                <w14:ligatures w14:val="none"/>
              </w:rPr>
            </w:pPr>
          </w:p>
        </w:tc>
        <w:tc>
          <w:tcPr>
            <w:tcW w:w="1440" w:type="dxa"/>
            <w:vMerge/>
            <w:shd w:val="clear" w:color="auto" w:fill="auto"/>
          </w:tcPr>
          <w:p w:rsidR="00A05E73" w:rsidRDefault="00A05E73" w:rsidP="00961476">
            <w:pPr>
              <w:pStyle w:val="TableParagraph"/>
              <w:spacing w:before="40" w:after="40" w:line="340" w:lineRule="atLeast"/>
              <w:ind w:left="144" w:right="93"/>
              <w:rPr>
                <w:spacing w:val="-2"/>
                <w:sz w:val="18"/>
              </w:rPr>
            </w:pPr>
          </w:p>
        </w:tc>
        <w:tc>
          <w:tcPr>
            <w:tcW w:w="4320" w:type="dxa"/>
            <w:shd w:val="clear" w:color="auto" w:fill="auto"/>
          </w:tcPr>
          <w:p w:rsidR="00A05E73" w:rsidRDefault="00A05E73" w:rsidP="00961476">
            <w:pPr>
              <w:pStyle w:val="TableParagraph"/>
              <w:numPr>
                <w:ilvl w:val="0"/>
                <w:numId w:val="6"/>
              </w:numPr>
              <w:spacing w:before="60" w:after="60"/>
              <w:ind w:left="460" w:right="98" w:hanging="333"/>
              <w:jc w:val="both"/>
              <w:rPr>
                <w:sz w:val="18"/>
              </w:rPr>
            </w:pPr>
            <w:r>
              <w:rPr>
                <w:sz w:val="18"/>
              </w:rPr>
              <w:t>Load</w:t>
            </w:r>
            <w:r>
              <w:rPr>
                <w:spacing w:val="-5"/>
                <w:sz w:val="18"/>
              </w:rPr>
              <w:t xml:space="preserve"> </w:t>
            </w:r>
            <w:r>
              <w:rPr>
                <w:sz w:val="18"/>
              </w:rPr>
              <w:t>sheet,</w:t>
            </w:r>
            <w:r>
              <w:rPr>
                <w:spacing w:val="-4"/>
                <w:sz w:val="18"/>
              </w:rPr>
              <w:t xml:space="preserve"> </w:t>
            </w:r>
            <w:r>
              <w:rPr>
                <w:sz w:val="18"/>
              </w:rPr>
              <w:t>when</w:t>
            </w:r>
            <w:r>
              <w:rPr>
                <w:spacing w:val="-5"/>
                <w:sz w:val="18"/>
              </w:rPr>
              <w:t xml:space="preserve"> </w:t>
            </w:r>
            <w:r>
              <w:rPr>
                <w:sz w:val="18"/>
              </w:rPr>
              <w:t>transmitted</w:t>
            </w:r>
            <w:r>
              <w:rPr>
                <w:spacing w:val="-3"/>
                <w:sz w:val="18"/>
              </w:rPr>
              <w:t xml:space="preserve"> </w:t>
            </w:r>
            <w:r>
              <w:rPr>
                <w:sz w:val="18"/>
              </w:rPr>
              <w:t>to</w:t>
            </w:r>
            <w:r>
              <w:rPr>
                <w:spacing w:val="-3"/>
                <w:sz w:val="18"/>
              </w:rPr>
              <w:t xml:space="preserve"> </w:t>
            </w:r>
            <w:r>
              <w:rPr>
                <w:sz w:val="18"/>
              </w:rPr>
              <w:t>the</w:t>
            </w:r>
            <w:r>
              <w:rPr>
                <w:spacing w:val="-5"/>
                <w:sz w:val="18"/>
              </w:rPr>
              <w:t xml:space="preserve"> </w:t>
            </w:r>
            <w:r>
              <w:rPr>
                <w:sz w:val="18"/>
              </w:rPr>
              <w:t>aircraft</w:t>
            </w:r>
            <w:r>
              <w:rPr>
                <w:spacing w:val="-5"/>
                <w:sz w:val="18"/>
              </w:rPr>
              <w:t xml:space="preserve"> </w:t>
            </w:r>
            <w:r>
              <w:rPr>
                <w:sz w:val="18"/>
              </w:rPr>
              <w:t>via</w:t>
            </w:r>
            <w:r>
              <w:rPr>
                <w:spacing w:val="-4"/>
                <w:sz w:val="18"/>
              </w:rPr>
              <w:t xml:space="preserve"> </w:t>
            </w:r>
            <w:r>
              <w:rPr>
                <w:sz w:val="18"/>
              </w:rPr>
              <w:t>ACARS,</w:t>
            </w:r>
            <w:r>
              <w:rPr>
                <w:spacing w:val="-4"/>
                <w:sz w:val="18"/>
              </w:rPr>
              <w:t xml:space="preserve"> </w:t>
            </w:r>
            <w:r>
              <w:rPr>
                <w:sz w:val="18"/>
              </w:rPr>
              <w:t>is in a standard format</w:t>
            </w:r>
          </w:p>
        </w:tc>
        <w:tc>
          <w:tcPr>
            <w:tcW w:w="1152" w:type="dxa"/>
            <w:shd w:val="clear" w:color="auto" w:fill="auto"/>
            <w:vAlign w:val="center"/>
          </w:tcPr>
          <w:p w:rsidR="00A05E73" w:rsidRPr="003F3BDE" w:rsidRDefault="00A05E73" w:rsidP="00961476">
            <w:pPr>
              <w:widowControl w:val="0"/>
              <w:autoSpaceDE w:val="0"/>
              <w:autoSpaceDN w:val="0"/>
              <w:ind w:left="288" w:right="342"/>
              <w:jc w:val="both"/>
              <w:rPr>
                <w:rFonts w:eastAsia="Calibri" w:cstheme="minorHAnsi"/>
                <w:b/>
                <w:kern w:val="0"/>
                <w:sz w:val="22"/>
                <w:szCs w:val="22"/>
                <w:lang w:val="en-US"/>
                <w14:ligatures w14:val="none"/>
              </w:rPr>
            </w:pPr>
          </w:p>
        </w:tc>
        <w:tc>
          <w:tcPr>
            <w:tcW w:w="576" w:type="dxa"/>
            <w:shd w:val="clear" w:color="auto" w:fill="auto"/>
            <w:vAlign w:val="center"/>
          </w:tcPr>
          <w:p w:rsidR="00A05E73" w:rsidRPr="003F3BDE" w:rsidRDefault="00A05E73" w:rsidP="00961476">
            <w:pPr>
              <w:widowControl w:val="0"/>
              <w:autoSpaceDE w:val="0"/>
              <w:autoSpaceDN w:val="0"/>
              <w:ind w:left="288" w:right="344"/>
              <w:jc w:val="center"/>
              <w:rPr>
                <w:rFonts w:eastAsia="Calibri" w:cstheme="minorHAnsi"/>
                <w:b/>
                <w:kern w:val="0"/>
                <w:sz w:val="22"/>
                <w:szCs w:val="22"/>
                <w:lang w:val="en-US"/>
                <w14:ligatures w14:val="none"/>
              </w:rPr>
            </w:pPr>
          </w:p>
        </w:tc>
        <w:tc>
          <w:tcPr>
            <w:tcW w:w="1440" w:type="dxa"/>
            <w:shd w:val="clear" w:color="auto" w:fill="auto"/>
            <w:vAlign w:val="center"/>
          </w:tcPr>
          <w:p w:rsidR="00A05E73" w:rsidRPr="003F3BDE" w:rsidRDefault="00A05E73" w:rsidP="00961476">
            <w:pPr>
              <w:widowControl w:val="0"/>
              <w:autoSpaceDE w:val="0"/>
              <w:autoSpaceDN w:val="0"/>
              <w:jc w:val="center"/>
              <w:rPr>
                <w:rFonts w:eastAsia="Calibri" w:cstheme="minorHAnsi"/>
                <w:b/>
                <w:kern w:val="0"/>
                <w:sz w:val="22"/>
                <w:szCs w:val="22"/>
                <w:lang w:val="en-US"/>
                <w14:ligatures w14:val="none"/>
              </w:rPr>
            </w:pPr>
          </w:p>
        </w:tc>
        <w:tc>
          <w:tcPr>
            <w:tcW w:w="1120" w:type="dxa"/>
          </w:tcPr>
          <w:p w:rsidR="00A05E73" w:rsidRPr="003F3BDE" w:rsidRDefault="00A05E73" w:rsidP="00961476">
            <w:pPr>
              <w:widowControl w:val="0"/>
              <w:autoSpaceDE w:val="0"/>
              <w:autoSpaceDN w:val="0"/>
              <w:jc w:val="center"/>
              <w:rPr>
                <w:rFonts w:eastAsia="Calibri" w:cstheme="minorHAnsi"/>
                <w:b/>
                <w:kern w:val="0"/>
                <w:sz w:val="22"/>
                <w:szCs w:val="22"/>
                <w:lang w:val="en-US"/>
                <w14:ligatures w14:val="none"/>
              </w:rPr>
            </w:pPr>
          </w:p>
        </w:tc>
      </w:tr>
      <w:tr w:rsidR="00A05E73" w:rsidRPr="003F3BDE" w:rsidTr="00961476">
        <w:trPr>
          <w:trHeight w:val="432"/>
        </w:trPr>
        <w:tc>
          <w:tcPr>
            <w:tcW w:w="576" w:type="dxa"/>
            <w:shd w:val="clear" w:color="auto" w:fill="auto"/>
            <w:vAlign w:val="center"/>
          </w:tcPr>
          <w:p w:rsidR="00A05E73" w:rsidRPr="00F83285" w:rsidRDefault="00A05E73" w:rsidP="00961476">
            <w:pPr>
              <w:pStyle w:val="ListParagraph"/>
              <w:widowControl w:val="0"/>
              <w:numPr>
                <w:ilvl w:val="0"/>
                <w:numId w:val="1"/>
              </w:numPr>
              <w:autoSpaceDE w:val="0"/>
              <w:autoSpaceDN w:val="0"/>
              <w:ind w:left="504" w:right="172"/>
              <w:rPr>
                <w:rFonts w:eastAsia="Calibri" w:cstheme="minorHAnsi"/>
                <w:b/>
                <w:kern w:val="0"/>
                <w:sz w:val="20"/>
                <w:szCs w:val="20"/>
                <w:lang w:val="en-US"/>
                <w14:ligatures w14:val="none"/>
              </w:rPr>
            </w:pPr>
          </w:p>
        </w:tc>
        <w:tc>
          <w:tcPr>
            <w:tcW w:w="1440" w:type="dxa"/>
            <w:vMerge/>
            <w:shd w:val="clear" w:color="auto" w:fill="auto"/>
          </w:tcPr>
          <w:p w:rsidR="00A05E73" w:rsidRDefault="00A05E73" w:rsidP="00961476">
            <w:pPr>
              <w:pStyle w:val="TableParagraph"/>
              <w:spacing w:before="40" w:after="40" w:line="340" w:lineRule="atLeast"/>
              <w:ind w:left="144" w:right="93"/>
              <w:rPr>
                <w:spacing w:val="-2"/>
                <w:sz w:val="18"/>
              </w:rPr>
            </w:pPr>
          </w:p>
        </w:tc>
        <w:tc>
          <w:tcPr>
            <w:tcW w:w="4320" w:type="dxa"/>
            <w:shd w:val="clear" w:color="auto" w:fill="auto"/>
          </w:tcPr>
          <w:p w:rsidR="00A05E73" w:rsidRDefault="00A05E73" w:rsidP="00961476">
            <w:pPr>
              <w:pStyle w:val="TableParagraph"/>
              <w:numPr>
                <w:ilvl w:val="0"/>
                <w:numId w:val="6"/>
              </w:numPr>
              <w:spacing w:before="60" w:after="60"/>
              <w:ind w:left="460" w:right="98" w:hanging="333"/>
              <w:jc w:val="both"/>
              <w:rPr>
                <w:sz w:val="18"/>
              </w:rPr>
            </w:pPr>
            <w:r>
              <w:rPr>
                <w:sz w:val="18"/>
              </w:rPr>
              <w:t>If</w:t>
            </w:r>
            <w:r>
              <w:rPr>
                <w:spacing w:val="40"/>
                <w:sz w:val="18"/>
              </w:rPr>
              <w:t xml:space="preserve"> </w:t>
            </w:r>
            <w:r>
              <w:rPr>
                <w:sz w:val="18"/>
              </w:rPr>
              <w:t>an</w:t>
            </w:r>
            <w:r>
              <w:rPr>
                <w:spacing w:val="40"/>
                <w:sz w:val="18"/>
              </w:rPr>
              <w:t xml:space="preserve"> </w:t>
            </w:r>
            <w:r>
              <w:rPr>
                <w:sz w:val="18"/>
              </w:rPr>
              <w:t>automated</w:t>
            </w:r>
            <w:r>
              <w:rPr>
                <w:spacing w:val="40"/>
                <w:sz w:val="18"/>
              </w:rPr>
              <w:t xml:space="preserve"> </w:t>
            </w:r>
            <w:r>
              <w:rPr>
                <w:sz w:val="18"/>
              </w:rPr>
              <w:t>Departure</w:t>
            </w:r>
            <w:r>
              <w:rPr>
                <w:spacing w:val="40"/>
                <w:sz w:val="18"/>
              </w:rPr>
              <w:t xml:space="preserve"> </w:t>
            </w:r>
            <w:r>
              <w:rPr>
                <w:sz w:val="18"/>
              </w:rPr>
              <w:t>Control</w:t>
            </w:r>
            <w:r>
              <w:rPr>
                <w:spacing w:val="40"/>
                <w:sz w:val="18"/>
              </w:rPr>
              <w:t xml:space="preserve"> </w:t>
            </w:r>
            <w:r>
              <w:rPr>
                <w:sz w:val="18"/>
              </w:rPr>
              <w:t>System</w:t>
            </w:r>
            <w:r>
              <w:rPr>
                <w:spacing w:val="40"/>
                <w:sz w:val="18"/>
              </w:rPr>
              <w:t xml:space="preserve"> </w:t>
            </w:r>
            <w:r>
              <w:rPr>
                <w:sz w:val="18"/>
              </w:rPr>
              <w:t>(DCS)</w:t>
            </w:r>
            <w:r>
              <w:rPr>
                <w:spacing w:val="40"/>
                <w:sz w:val="18"/>
              </w:rPr>
              <w:t xml:space="preserve"> </w:t>
            </w:r>
            <w:r>
              <w:rPr>
                <w:sz w:val="18"/>
              </w:rPr>
              <w:t>is utili</w:t>
            </w:r>
            <w:r w:rsidR="00AB60D9">
              <w:rPr>
                <w:sz w:val="18"/>
              </w:rPr>
              <w:t>z</w:t>
            </w:r>
            <w:r>
              <w:rPr>
                <w:sz w:val="18"/>
              </w:rPr>
              <w:t>ed, the</w:t>
            </w:r>
            <w:r>
              <w:rPr>
                <w:spacing w:val="-1"/>
                <w:sz w:val="18"/>
              </w:rPr>
              <w:t xml:space="preserve"> </w:t>
            </w:r>
            <w:r>
              <w:rPr>
                <w:sz w:val="18"/>
              </w:rPr>
              <w:t>operator</w:t>
            </w:r>
            <w:r>
              <w:rPr>
                <w:spacing w:val="-1"/>
                <w:sz w:val="18"/>
              </w:rPr>
              <w:t xml:space="preserve"> </w:t>
            </w:r>
            <w:r>
              <w:rPr>
                <w:sz w:val="18"/>
              </w:rPr>
              <w:t>shall</w:t>
            </w:r>
            <w:r>
              <w:rPr>
                <w:spacing w:val="-1"/>
                <w:sz w:val="18"/>
              </w:rPr>
              <w:t xml:space="preserve"> </w:t>
            </w:r>
            <w:r>
              <w:rPr>
                <w:sz w:val="18"/>
              </w:rPr>
              <w:t>have</w:t>
            </w:r>
            <w:r>
              <w:rPr>
                <w:spacing w:val="-1"/>
                <w:sz w:val="18"/>
              </w:rPr>
              <w:t xml:space="preserve"> </w:t>
            </w:r>
            <w:r>
              <w:rPr>
                <w:sz w:val="18"/>
              </w:rPr>
              <w:t>a process</w:t>
            </w:r>
            <w:r>
              <w:rPr>
                <w:spacing w:val="-1"/>
                <w:sz w:val="18"/>
              </w:rPr>
              <w:t xml:space="preserve"> </w:t>
            </w:r>
            <w:r>
              <w:rPr>
                <w:sz w:val="18"/>
              </w:rPr>
              <w:t xml:space="preserve">to </w:t>
            </w:r>
            <w:r>
              <w:rPr>
                <w:sz w:val="18"/>
              </w:rPr>
              <w:lastRenderedPageBreak/>
              <w:t>accept</w:t>
            </w:r>
            <w:r>
              <w:rPr>
                <w:spacing w:val="-1"/>
                <w:sz w:val="18"/>
              </w:rPr>
              <w:t xml:space="preserve"> </w:t>
            </w:r>
            <w:r>
              <w:rPr>
                <w:sz w:val="18"/>
              </w:rPr>
              <w:t>the</w:t>
            </w:r>
            <w:r>
              <w:rPr>
                <w:spacing w:val="-1"/>
                <w:sz w:val="18"/>
              </w:rPr>
              <w:t xml:space="preserve"> </w:t>
            </w:r>
            <w:r>
              <w:rPr>
                <w:sz w:val="18"/>
              </w:rPr>
              <w:t>DCS.</w:t>
            </w:r>
          </w:p>
        </w:tc>
        <w:tc>
          <w:tcPr>
            <w:tcW w:w="1152" w:type="dxa"/>
            <w:shd w:val="clear" w:color="auto" w:fill="auto"/>
            <w:vAlign w:val="center"/>
          </w:tcPr>
          <w:p w:rsidR="00A05E73" w:rsidRPr="003F3BDE" w:rsidRDefault="00A05E73" w:rsidP="00961476">
            <w:pPr>
              <w:widowControl w:val="0"/>
              <w:autoSpaceDE w:val="0"/>
              <w:autoSpaceDN w:val="0"/>
              <w:ind w:left="288" w:right="342"/>
              <w:jc w:val="both"/>
              <w:rPr>
                <w:rFonts w:eastAsia="Calibri" w:cstheme="minorHAnsi"/>
                <w:b/>
                <w:kern w:val="0"/>
                <w:sz w:val="22"/>
                <w:szCs w:val="22"/>
                <w:lang w:val="en-US"/>
                <w14:ligatures w14:val="none"/>
              </w:rPr>
            </w:pPr>
          </w:p>
        </w:tc>
        <w:tc>
          <w:tcPr>
            <w:tcW w:w="576" w:type="dxa"/>
            <w:shd w:val="clear" w:color="auto" w:fill="auto"/>
            <w:vAlign w:val="center"/>
          </w:tcPr>
          <w:p w:rsidR="00A05E73" w:rsidRPr="003F3BDE" w:rsidRDefault="00A05E73" w:rsidP="00961476">
            <w:pPr>
              <w:widowControl w:val="0"/>
              <w:autoSpaceDE w:val="0"/>
              <w:autoSpaceDN w:val="0"/>
              <w:ind w:left="288" w:right="344"/>
              <w:jc w:val="center"/>
              <w:rPr>
                <w:rFonts w:eastAsia="Calibri" w:cstheme="minorHAnsi"/>
                <w:b/>
                <w:kern w:val="0"/>
                <w:sz w:val="22"/>
                <w:szCs w:val="22"/>
                <w:lang w:val="en-US"/>
                <w14:ligatures w14:val="none"/>
              </w:rPr>
            </w:pPr>
          </w:p>
        </w:tc>
        <w:tc>
          <w:tcPr>
            <w:tcW w:w="1440" w:type="dxa"/>
            <w:shd w:val="clear" w:color="auto" w:fill="auto"/>
            <w:vAlign w:val="center"/>
          </w:tcPr>
          <w:p w:rsidR="00A05E73" w:rsidRPr="003F3BDE" w:rsidRDefault="00A05E73" w:rsidP="00961476">
            <w:pPr>
              <w:widowControl w:val="0"/>
              <w:autoSpaceDE w:val="0"/>
              <w:autoSpaceDN w:val="0"/>
              <w:jc w:val="center"/>
              <w:rPr>
                <w:rFonts w:eastAsia="Calibri" w:cstheme="minorHAnsi"/>
                <w:b/>
                <w:kern w:val="0"/>
                <w:sz w:val="22"/>
                <w:szCs w:val="22"/>
                <w:lang w:val="en-US"/>
                <w14:ligatures w14:val="none"/>
              </w:rPr>
            </w:pPr>
          </w:p>
        </w:tc>
        <w:tc>
          <w:tcPr>
            <w:tcW w:w="1120" w:type="dxa"/>
          </w:tcPr>
          <w:p w:rsidR="00A05E73" w:rsidRPr="003F3BDE" w:rsidRDefault="00A05E73" w:rsidP="00961476">
            <w:pPr>
              <w:widowControl w:val="0"/>
              <w:autoSpaceDE w:val="0"/>
              <w:autoSpaceDN w:val="0"/>
              <w:jc w:val="center"/>
              <w:rPr>
                <w:rFonts w:eastAsia="Calibri" w:cstheme="minorHAnsi"/>
                <w:b/>
                <w:kern w:val="0"/>
                <w:sz w:val="22"/>
                <w:szCs w:val="22"/>
                <w:lang w:val="en-US"/>
                <w14:ligatures w14:val="none"/>
              </w:rPr>
            </w:pPr>
          </w:p>
        </w:tc>
      </w:tr>
      <w:tr w:rsidR="00574B6C" w:rsidRPr="00FF4CBE" w:rsidTr="00961476">
        <w:trPr>
          <w:trHeight w:val="576"/>
        </w:trPr>
        <w:tc>
          <w:tcPr>
            <w:tcW w:w="576" w:type="dxa"/>
            <w:shd w:val="clear" w:color="auto" w:fill="DEEAF6" w:themeFill="accent1" w:themeFillTint="33"/>
            <w:vAlign w:val="center"/>
          </w:tcPr>
          <w:p w:rsidR="00574B6C" w:rsidRPr="00185A1A" w:rsidRDefault="00574B6C" w:rsidP="00961476">
            <w:pPr>
              <w:widowControl w:val="0"/>
              <w:autoSpaceDE w:val="0"/>
              <w:autoSpaceDN w:val="0"/>
              <w:ind w:left="144" w:right="36" w:hanging="144"/>
              <w:jc w:val="center"/>
              <w:rPr>
                <w:rFonts w:eastAsia="Calibri" w:cstheme="minorHAnsi"/>
                <w:b/>
                <w:kern w:val="0"/>
                <w:sz w:val="20"/>
                <w:szCs w:val="20"/>
                <w:lang w:val="en-US"/>
                <w14:ligatures w14:val="none"/>
              </w:rPr>
            </w:pPr>
            <w:r w:rsidRPr="00185A1A">
              <w:rPr>
                <w:rFonts w:eastAsia="Calibri" w:cstheme="minorHAnsi"/>
                <w:b/>
                <w:kern w:val="0"/>
                <w:sz w:val="20"/>
                <w:szCs w:val="20"/>
                <w:lang w:val="en-US"/>
                <w14:ligatures w14:val="none"/>
              </w:rPr>
              <w:t>No: -</w:t>
            </w:r>
          </w:p>
        </w:tc>
        <w:tc>
          <w:tcPr>
            <w:tcW w:w="1440" w:type="dxa"/>
            <w:shd w:val="clear" w:color="auto" w:fill="DEEAF6" w:themeFill="accent1" w:themeFillTint="33"/>
            <w:vAlign w:val="center"/>
          </w:tcPr>
          <w:p w:rsidR="00574B6C" w:rsidRPr="00185A1A" w:rsidRDefault="00574B6C" w:rsidP="00961476">
            <w:pPr>
              <w:pStyle w:val="TableParagraph"/>
              <w:ind w:right="87"/>
              <w:jc w:val="center"/>
              <w:rPr>
                <w:rFonts w:asciiTheme="minorHAnsi" w:hAnsiTheme="minorHAnsi" w:cstheme="minorHAnsi"/>
                <w:sz w:val="20"/>
                <w:szCs w:val="20"/>
              </w:rPr>
            </w:pPr>
            <w:r w:rsidRPr="00185A1A">
              <w:rPr>
                <w:b/>
                <w:sz w:val="20"/>
                <w:szCs w:val="20"/>
              </w:rPr>
              <w:t>Reference</w:t>
            </w:r>
          </w:p>
        </w:tc>
        <w:tc>
          <w:tcPr>
            <w:tcW w:w="4320" w:type="dxa"/>
            <w:shd w:val="clear" w:color="auto" w:fill="DEEAF6" w:themeFill="accent1" w:themeFillTint="33"/>
            <w:vAlign w:val="center"/>
          </w:tcPr>
          <w:p w:rsidR="00574B6C" w:rsidRPr="00185A1A" w:rsidRDefault="00574B6C" w:rsidP="00961476">
            <w:pPr>
              <w:pStyle w:val="TableParagraph"/>
              <w:ind w:left="98"/>
              <w:jc w:val="center"/>
              <w:rPr>
                <w:rFonts w:asciiTheme="minorHAnsi" w:hAnsiTheme="minorHAnsi" w:cstheme="minorHAnsi"/>
                <w:sz w:val="20"/>
                <w:szCs w:val="20"/>
              </w:rPr>
            </w:pPr>
            <w:r w:rsidRPr="00185A1A">
              <w:rPr>
                <w:b/>
                <w:sz w:val="20"/>
                <w:szCs w:val="20"/>
              </w:rPr>
              <w:t xml:space="preserve">Subject </w:t>
            </w:r>
          </w:p>
        </w:tc>
        <w:tc>
          <w:tcPr>
            <w:tcW w:w="1152" w:type="dxa"/>
            <w:shd w:val="clear" w:color="auto" w:fill="DEEAF6" w:themeFill="accent1" w:themeFillTint="33"/>
            <w:vAlign w:val="center"/>
          </w:tcPr>
          <w:p w:rsidR="00574B6C" w:rsidRPr="00185A1A" w:rsidRDefault="00574B6C" w:rsidP="00961476">
            <w:pPr>
              <w:pStyle w:val="TableParagraph"/>
              <w:spacing w:before="22"/>
              <w:ind w:right="151" w:firstLine="48"/>
              <w:jc w:val="center"/>
              <w:rPr>
                <w:b/>
                <w:sz w:val="20"/>
                <w:szCs w:val="20"/>
              </w:rPr>
            </w:pPr>
            <w:r w:rsidRPr="00185A1A">
              <w:rPr>
                <w:b/>
                <w:sz w:val="20"/>
                <w:szCs w:val="20"/>
              </w:rPr>
              <w:t>Applicant’s GOM</w:t>
            </w:r>
          </w:p>
          <w:p w:rsidR="00574B6C" w:rsidRPr="00185A1A" w:rsidRDefault="00574B6C" w:rsidP="00961476">
            <w:pPr>
              <w:widowControl w:val="0"/>
              <w:autoSpaceDE w:val="0"/>
              <w:autoSpaceDN w:val="0"/>
              <w:jc w:val="center"/>
              <w:rPr>
                <w:rFonts w:eastAsia="Calibri" w:cstheme="minorHAnsi"/>
                <w:b/>
                <w:kern w:val="0"/>
                <w:sz w:val="20"/>
                <w:szCs w:val="20"/>
                <w:lang w:val="en-US"/>
                <w14:ligatures w14:val="none"/>
              </w:rPr>
            </w:pPr>
            <w:r w:rsidRPr="00185A1A">
              <w:rPr>
                <w:b/>
                <w:sz w:val="20"/>
                <w:szCs w:val="20"/>
              </w:rPr>
              <w:t>reference</w:t>
            </w:r>
          </w:p>
        </w:tc>
        <w:tc>
          <w:tcPr>
            <w:tcW w:w="576" w:type="dxa"/>
            <w:shd w:val="clear" w:color="auto" w:fill="DEEAF6" w:themeFill="accent1" w:themeFillTint="33"/>
            <w:vAlign w:val="center"/>
          </w:tcPr>
          <w:p w:rsidR="00574B6C" w:rsidRPr="00185A1A" w:rsidRDefault="00574B6C" w:rsidP="00961476">
            <w:pPr>
              <w:widowControl w:val="0"/>
              <w:autoSpaceDE w:val="0"/>
              <w:autoSpaceDN w:val="0"/>
              <w:jc w:val="center"/>
              <w:rPr>
                <w:rFonts w:eastAsia="Calibri" w:cstheme="minorHAnsi"/>
                <w:b/>
                <w:kern w:val="0"/>
                <w:sz w:val="20"/>
                <w:szCs w:val="20"/>
                <w:lang w:val="en-US"/>
                <w14:ligatures w14:val="none"/>
              </w:rPr>
            </w:pPr>
            <w:r w:rsidRPr="00185A1A">
              <w:rPr>
                <w:b/>
                <w:sz w:val="20"/>
                <w:szCs w:val="20"/>
              </w:rPr>
              <w:t>S/ US</w:t>
            </w:r>
          </w:p>
        </w:tc>
        <w:tc>
          <w:tcPr>
            <w:tcW w:w="1440" w:type="dxa"/>
            <w:shd w:val="clear" w:color="auto" w:fill="DEEAF6" w:themeFill="accent1" w:themeFillTint="33"/>
            <w:vAlign w:val="center"/>
          </w:tcPr>
          <w:p w:rsidR="00574B6C" w:rsidRPr="00185A1A" w:rsidRDefault="00574B6C" w:rsidP="00961476">
            <w:pPr>
              <w:widowControl w:val="0"/>
              <w:autoSpaceDE w:val="0"/>
              <w:autoSpaceDN w:val="0"/>
              <w:jc w:val="center"/>
              <w:rPr>
                <w:rFonts w:eastAsia="Calibri" w:cstheme="minorHAnsi"/>
                <w:b/>
                <w:kern w:val="0"/>
                <w:sz w:val="20"/>
                <w:szCs w:val="20"/>
                <w:lang w:val="en-US"/>
                <w14:ligatures w14:val="none"/>
              </w:rPr>
            </w:pPr>
            <w:r w:rsidRPr="00185A1A">
              <w:rPr>
                <w:b/>
                <w:sz w:val="20"/>
                <w:szCs w:val="20"/>
              </w:rPr>
              <w:t>Required corrective action</w:t>
            </w:r>
          </w:p>
        </w:tc>
        <w:tc>
          <w:tcPr>
            <w:tcW w:w="1120" w:type="dxa"/>
            <w:shd w:val="clear" w:color="auto" w:fill="DEEAF6" w:themeFill="accent1" w:themeFillTint="33"/>
            <w:vAlign w:val="center"/>
          </w:tcPr>
          <w:p w:rsidR="00574B6C" w:rsidRPr="00185A1A" w:rsidRDefault="00574B6C" w:rsidP="00961476">
            <w:pPr>
              <w:widowControl w:val="0"/>
              <w:autoSpaceDE w:val="0"/>
              <w:autoSpaceDN w:val="0"/>
              <w:jc w:val="center"/>
              <w:rPr>
                <w:sz w:val="20"/>
                <w:szCs w:val="20"/>
              </w:rPr>
            </w:pPr>
            <w:r w:rsidRPr="00185A1A">
              <w:rPr>
                <w:b/>
                <w:sz w:val="20"/>
                <w:szCs w:val="20"/>
              </w:rPr>
              <w:t>Comment</w:t>
            </w:r>
          </w:p>
        </w:tc>
      </w:tr>
      <w:tr w:rsidR="006A453D" w:rsidRPr="003F3BDE" w:rsidTr="00961476">
        <w:trPr>
          <w:trHeight w:val="432"/>
        </w:trPr>
        <w:tc>
          <w:tcPr>
            <w:tcW w:w="576" w:type="dxa"/>
            <w:shd w:val="clear" w:color="auto" w:fill="auto"/>
            <w:vAlign w:val="center"/>
          </w:tcPr>
          <w:p w:rsidR="006A453D" w:rsidRPr="00F83285" w:rsidRDefault="006A453D" w:rsidP="00961476">
            <w:pPr>
              <w:pStyle w:val="ListParagraph"/>
              <w:widowControl w:val="0"/>
              <w:numPr>
                <w:ilvl w:val="0"/>
                <w:numId w:val="1"/>
              </w:numPr>
              <w:autoSpaceDE w:val="0"/>
              <w:autoSpaceDN w:val="0"/>
              <w:ind w:left="504" w:right="172"/>
              <w:rPr>
                <w:rFonts w:eastAsia="Calibri" w:cstheme="minorHAnsi"/>
                <w:b/>
                <w:kern w:val="0"/>
                <w:sz w:val="20"/>
                <w:szCs w:val="20"/>
                <w:lang w:val="en-US"/>
                <w14:ligatures w14:val="none"/>
              </w:rPr>
            </w:pPr>
          </w:p>
        </w:tc>
        <w:tc>
          <w:tcPr>
            <w:tcW w:w="1440" w:type="dxa"/>
            <w:shd w:val="clear" w:color="auto" w:fill="auto"/>
          </w:tcPr>
          <w:p w:rsidR="006A453D" w:rsidRDefault="006A453D" w:rsidP="00961476">
            <w:pPr>
              <w:pStyle w:val="TableParagraph"/>
              <w:spacing w:before="40" w:after="40" w:line="340" w:lineRule="atLeast"/>
              <w:ind w:left="144" w:right="93"/>
              <w:rPr>
                <w:spacing w:val="-2"/>
                <w:sz w:val="18"/>
              </w:rPr>
            </w:pPr>
          </w:p>
        </w:tc>
        <w:tc>
          <w:tcPr>
            <w:tcW w:w="4320" w:type="dxa"/>
            <w:shd w:val="clear" w:color="auto" w:fill="auto"/>
          </w:tcPr>
          <w:p w:rsidR="006A453D" w:rsidRDefault="006A453D" w:rsidP="00961476">
            <w:pPr>
              <w:pStyle w:val="TableParagraph"/>
              <w:numPr>
                <w:ilvl w:val="0"/>
                <w:numId w:val="6"/>
              </w:numPr>
              <w:spacing w:before="60" w:after="60"/>
              <w:ind w:left="460" w:right="98" w:hanging="333"/>
              <w:jc w:val="both"/>
              <w:rPr>
                <w:sz w:val="18"/>
              </w:rPr>
            </w:pPr>
            <w:r>
              <w:rPr>
                <w:sz w:val="18"/>
              </w:rPr>
              <w:t>Procedures for the production and transmission of a load message (LDM), container/pallet distribution message and ULD Control Message (UCM)</w:t>
            </w:r>
          </w:p>
        </w:tc>
        <w:tc>
          <w:tcPr>
            <w:tcW w:w="1152" w:type="dxa"/>
            <w:shd w:val="clear" w:color="auto" w:fill="auto"/>
            <w:vAlign w:val="center"/>
          </w:tcPr>
          <w:p w:rsidR="006A453D" w:rsidRPr="003F3BDE" w:rsidRDefault="006A453D" w:rsidP="00961476">
            <w:pPr>
              <w:widowControl w:val="0"/>
              <w:autoSpaceDE w:val="0"/>
              <w:autoSpaceDN w:val="0"/>
              <w:ind w:left="288" w:right="342"/>
              <w:jc w:val="both"/>
              <w:rPr>
                <w:rFonts w:eastAsia="Calibri" w:cstheme="minorHAnsi"/>
                <w:b/>
                <w:kern w:val="0"/>
                <w:sz w:val="22"/>
                <w:szCs w:val="22"/>
                <w:lang w:val="en-US"/>
                <w14:ligatures w14:val="none"/>
              </w:rPr>
            </w:pPr>
          </w:p>
        </w:tc>
        <w:tc>
          <w:tcPr>
            <w:tcW w:w="576" w:type="dxa"/>
            <w:shd w:val="clear" w:color="auto" w:fill="auto"/>
            <w:vAlign w:val="center"/>
          </w:tcPr>
          <w:p w:rsidR="006A453D" w:rsidRPr="003F3BDE" w:rsidRDefault="006A453D" w:rsidP="00961476">
            <w:pPr>
              <w:widowControl w:val="0"/>
              <w:autoSpaceDE w:val="0"/>
              <w:autoSpaceDN w:val="0"/>
              <w:ind w:left="288" w:right="344"/>
              <w:jc w:val="center"/>
              <w:rPr>
                <w:rFonts w:eastAsia="Calibri" w:cstheme="minorHAnsi"/>
                <w:b/>
                <w:kern w:val="0"/>
                <w:sz w:val="22"/>
                <w:szCs w:val="22"/>
                <w:lang w:val="en-US"/>
                <w14:ligatures w14:val="none"/>
              </w:rPr>
            </w:pPr>
          </w:p>
        </w:tc>
        <w:tc>
          <w:tcPr>
            <w:tcW w:w="1440" w:type="dxa"/>
            <w:shd w:val="clear" w:color="auto" w:fill="auto"/>
            <w:vAlign w:val="center"/>
          </w:tcPr>
          <w:p w:rsidR="006A453D" w:rsidRPr="003F3BDE" w:rsidRDefault="006A453D" w:rsidP="00961476">
            <w:pPr>
              <w:widowControl w:val="0"/>
              <w:autoSpaceDE w:val="0"/>
              <w:autoSpaceDN w:val="0"/>
              <w:jc w:val="center"/>
              <w:rPr>
                <w:rFonts w:eastAsia="Calibri" w:cstheme="minorHAnsi"/>
                <w:b/>
                <w:kern w:val="0"/>
                <w:sz w:val="22"/>
                <w:szCs w:val="22"/>
                <w:lang w:val="en-US"/>
                <w14:ligatures w14:val="none"/>
              </w:rPr>
            </w:pPr>
          </w:p>
        </w:tc>
        <w:tc>
          <w:tcPr>
            <w:tcW w:w="1120" w:type="dxa"/>
          </w:tcPr>
          <w:p w:rsidR="006A453D" w:rsidRPr="003F3BDE" w:rsidRDefault="006A453D" w:rsidP="00961476">
            <w:pPr>
              <w:widowControl w:val="0"/>
              <w:autoSpaceDE w:val="0"/>
              <w:autoSpaceDN w:val="0"/>
              <w:jc w:val="center"/>
              <w:rPr>
                <w:rFonts w:eastAsia="Calibri" w:cstheme="minorHAnsi"/>
                <w:b/>
                <w:kern w:val="0"/>
                <w:sz w:val="22"/>
                <w:szCs w:val="22"/>
                <w:lang w:val="en-US"/>
                <w14:ligatures w14:val="none"/>
              </w:rPr>
            </w:pPr>
          </w:p>
        </w:tc>
      </w:tr>
      <w:tr w:rsidR="003452C7" w:rsidRPr="003F3BDE" w:rsidTr="00961476">
        <w:trPr>
          <w:trHeight w:val="432"/>
        </w:trPr>
        <w:tc>
          <w:tcPr>
            <w:tcW w:w="6336" w:type="dxa"/>
            <w:gridSpan w:val="3"/>
            <w:shd w:val="clear" w:color="auto" w:fill="D5DCE4" w:themeFill="text2" w:themeFillTint="33"/>
            <w:vAlign w:val="center"/>
          </w:tcPr>
          <w:p w:rsidR="003452C7" w:rsidRDefault="003452C7" w:rsidP="00961476">
            <w:pPr>
              <w:pStyle w:val="TableParagraph"/>
              <w:numPr>
                <w:ilvl w:val="0"/>
                <w:numId w:val="38"/>
              </w:numPr>
              <w:spacing w:before="60" w:after="60"/>
              <w:ind w:left="1080" w:right="98"/>
              <w:jc w:val="both"/>
              <w:rPr>
                <w:sz w:val="18"/>
              </w:rPr>
            </w:pPr>
            <w:r w:rsidRPr="00D37C7D">
              <w:rPr>
                <w:b/>
                <w:sz w:val="20"/>
                <w:szCs w:val="20"/>
              </w:rPr>
              <w:t>Passenger</w:t>
            </w:r>
            <w:r w:rsidRPr="00D37C7D">
              <w:rPr>
                <w:b/>
                <w:spacing w:val="-1"/>
                <w:sz w:val="20"/>
                <w:szCs w:val="20"/>
              </w:rPr>
              <w:t xml:space="preserve"> </w:t>
            </w:r>
            <w:r w:rsidRPr="00D37C7D">
              <w:rPr>
                <w:b/>
                <w:spacing w:val="-2"/>
                <w:sz w:val="20"/>
                <w:szCs w:val="20"/>
              </w:rPr>
              <w:t>Handling</w:t>
            </w:r>
          </w:p>
        </w:tc>
        <w:tc>
          <w:tcPr>
            <w:tcW w:w="1152" w:type="dxa"/>
            <w:shd w:val="clear" w:color="auto" w:fill="D5DCE4" w:themeFill="text2" w:themeFillTint="33"/>
            <w:vAlign w:val="center"/>
          </w:tcPr>
          <w:p w:rsidR="003452C7" w:rsidRPr="003F3BDE" w:rsidRDefault="003452C7" w:rsidP="00961476">
            <w:pPr>
              <w:widowControl w:val="0"/>
              <w:autoSpaceDE w:val="0"/>
              <w:autoSpaceDN w:val="0"/>
              <w:ind w:left="288" w:right="342"/>
              <w:jc w:val="both"/>
              <w:rPr>
                <w:rFonts w:eastAsia="Calibri" w:cstheme="minorHAnsi"/>
                <w:b/>
                <w:kern w:val="0"/>
                <w:sz w:val="22"/>
                <w:szCs w:val="22"/>
                <w:lang w:val="en-US"/>
                <w14:ligatures w14:val="none"/>
              </w:rPr>
            </w:pPr>
          </w:p>
        </w:tc>
        <w:tc>
          <w:tcPr>
            <w:tcW w:w="576" w:type="dxa"/>
            <w:shd w:val="clear" w:color="auto" w:fill="D5DCE4" w:themeFill="text2" w:themeFillTint="33"/>
            <w:vAlign w:val="center"/>
          </w:tcPr>
          <w:p w:rsidR="003452C7" w:rsidRPr="003F3BDE" w:rsidRDefault="003452C7" w:rsidP="00961476">
            <w:pPr>
              <w:widowControl w:val="0"/>
              <w:autoSpaceDE w:val="0"/>
              <w:autoSpaceDN w:val="0"/>
              <w:ind w:left="288" w:right="344"/>
              <w:jc w:val="center"/>
              <w:rPr>
                <w:rFonts w:eastAsia="Calibri" w:cstheme="minorHAnsi"/>
                <w:b/>
                <w:kern w:val="0"/>
                <w:sz w:val="22"/>
                <w:szCs w:val="22"/>
                <w:lang w:val="en-US"/>
                <w14:ligatures w14:val="none"/>
              </w:rPr>
            </w:pPr>
          </w:p>
        </w:tc>
        <w:tc>
          <w:tcPr>
            <w:tcW w:w="1440" w:type="dxa"/>
            <w:shd w:val="clear" w:color="auto" w:fill="D5DCE4" w:themeFill="text2" w:themeFillTint="33"/>
            <w:vAlign w:val="center"/>
          </w:tcPr>
          <w:p w:rsidR="003452C7" w:rsidRPr="003F3BDE" w:rsidRDefault="003452C7" w:rsidP="00961476">
            <w:pPr>
              <w:widowControl w:val="0"/>
              <w:autoSpaceDE w:val="0"/>
              <w:autoSpaceDN w:val="0"/>
              <w:jc w:val="center"/>
              <w:rPr>
                <w:rFonts w:eastAsia="Calibri" w:cstheme="minorHAnsi"/>
                <w:b/>
                <w:kern w:val="0"/>
                <w:sz w:val="22"/>
                <w:szCs w:val="22"/>
                <w:lang w:val="en-US"/>
                <w14:ligatures w14:val="none"/>
              </w:rPr>
            </w:pPr>
          </w:p>
        </w:tc>
        <w:tc>
          <w:tcPr>
            <w:tcW w:w="1120" w:type="dxa"/>
            <w:shd w:val="clear" w:color="auto" w:fill="D5DCE4" w:themeFill="text2" w:themeFillTint="33"/>
          </w:tcPr>
          <w:p w:rsidR="003452C7" w:rsidRPr="003F3BDE" w:rsidRDefault="003452C7" w:rsidP="00961476">
            <w:pPr>
              <w:widowControl w:val="0"/>
              <w:autoSpaceDE w:val="0"/>
              <w:autoSpaceDN w:val="0"/>
              <w:jc w:val="center"/>
              <w:rPr>
                <w:rFonts w:eastAsia="Calibri" w:cstheme="minorHAnsi"/>
                <w:b/>
                <w:kern w:val="0"/>
                <w:sz w:val="22"/>
                <w:szCs w:val="22"/>
                <w:lang w:val="en-US"/>
                <w14:ligatures w14:val="none"/>
              </w:rPr>
            </w:pPr>
          </w:p>
        </w:tc>
      </w:tr>
      <w:tr w:rsidR="00AB60D9" w:rsidRPr="003F3BDE" w:rsidTr="00961476">
        <w:trPr>
          <w:trHeight w:val="432"/>
        </w:trPr>
        <w:tc>
          <w:tcPr>
            <w:tcW w:w="576" w:type="dxa"/>
            <w:shd w:val="clear" w:color="auto" w:fill="auto"/>
            <w:vAlign w:val="center"/>
          </w:tcPr>
          <w:p w:rsidR="00AB60D9" w:rsidRPr="00AB60D9" w:rsidRDefault="00AB60D9" w:rsidP="00961476">
            <w:pPr>
              <w:pStyle w:val="ListParagraph"/>
              <w:widowControl w:val="0"/>
              <w:numPr>
                <w:ilvl w:val="0"/>
                <w:numId w:val="13"/>
              </w:numPr>
              <w:autoSpaceDE w:val="0"/>
              <w:autoSpaceDN w:val="0"/>
              <w:ind w:left="504" w:right="172"/>
              <w:rPr>
                <w:rFonts w:eastAsia="Calibri" w:cstheme="minorHAnsi"/>
                <w:bCs/>
                <w:kern w:val="0"/>
                <w:sz w:val="18"/>
                <w:szCs w:val="18"/>
                <w:lang w:val="en-US"/>
                <w14:ligatures w14:val="none"/>
              </w:rPr>
            </w:pPr>
          </w:p>
        </w:tc>
        <w:tc>
          <w:tcPr>
            <w:tcW w:w="1440" w:type="dxa"/>
            <w:vMerge w:val="restart"/>
            <w:shd w:val="clear" w:color="auto" w:fill="auto"/>
          </w:tcPr>
          <w:p w:rsidR="00AB60D9" w:rsidRDefault="00AB60D9" w:rsidP="00961476">
            <w:pPr>
              <w:pStyle w:val="TableParagraph"/>
              <w:spacing w:before="3360" w:line="340" w:lineRule="atLeast"/>
              <w:ind w:left="144" w:right="93"/>
              <w:rPr>
                <w:spacing w:val="-2"/>
                <w:sz w:val="18"/>
              </w:rPr>
            </w:pPr>
            <w:r>
              <w:rPr>
                <w:sz w:val="18"/>
              </w:rPr>
              <w:t>CAR</w:t>
            </w:r>
            <w:r>
              <w:rPr>
                <w:spacing w:val="-1"/>
                <w:sz w:val="18"/>
              </w:rPr>
              <w:t xml:space="preserve"> </w:t>
            </w:r>
            <w:r>
              <w:rPr>
                <w:sz w:val="18"/>
              </w:rPr>
              <w:t>OPS</w:t>
            </w:r>
            <w:r>
              <w:rPr>
                <w:spacing w:val="-1"/>
                <w:sz w:val="18"/>
              </w:rPr>
              <w:t xml:space="preserve"> </w:t>
            </w:r>
            <w:r>
              <w:rPr>
                <w:spacing w:val="-2"/>
                <w:sz w:val="18"/>
              </w:rPr>
              <w:t>1.610</w:t>
            </w:r>
          </w:p>
        </w:tc>
        <w:tc>
          <w:tcPr>
            <w:tcW w:w="4320" w:type="dxa"/>
            <w:shd w:val="clear" w:color="auto" w:fill="auto"/>
          </w:tcPr>
          <w:p w:rsidR="00AB60D9" w:rsidRDefault="00AB60D9" w:rsidP="00961476">
            <w:pPr>
              <w:pStyle w:val="TableParagraph"/>
              <w:numPr>
                <w:ilvl w:val="0"/>
                <w:numId w:val="7"/>
              </w:numPr>
              <w:spacing w:before="60" w:after="60"/>
              <w:ind w:left="504" w:right="98"/>
              <w:jc w:val="both"/>
              <w:rPr>
                <w:sz w:val="18"/>
              </w:rPr>
            </w:pPr>
            <w:r>
              <w:rPr>
                <w:sz w:val="18"/>
              </w:rPr>
              <w:t>Procedures</w:t>
            </w:r>
            <w:r>
              <w:rPr>
                <w:spacing w:val="-3"/>
                <w:sz w:val="18"/>
              </w:rPr>
              <w:t xml:space="preserve"> </w:t>
            </w:r>
            <w:r>
              <w:rPr>
                <w:sz w:val="18"/>
              </w:rPr>
              <w:t>for</w:t>
            </w:r>
            <w:r>
              <w:rPr>
                <w:spacing w:val="-2"/>
                <w:sz w:val="18"/>
              </w:rPr>
              <w:t xml:space="preserve"> </w:t>
            </w:r>
            <w:r>
              <w:rPr>
                <w:sz w:val="18"/>
              </w:rPr>
              <w:t>the</w:t>
            </w:r>
            <w:r>
              <w:rPr>
                <w:spacing w:val="-3"/>
                <w:sz w:val="18"/>
              </w:rPr>
              <w:t xml:space="preserve"> </w:t>
            </w:r>
            <w:r>
              <w:rPr>
                <w:sz w:val="18"/>
              </w:rPr>
              <w:t>transfer</w:t>
            </w:r>
            <w:r>
              <w:rPr>
                <w:spacing w:val="-2"/>
                <w:sz w:val="18"/>
              </w:rPr>
              <w:t xml:space="preserve"> </w:t>
            </w:r>
            <w:r>
              <w:rPr>
                <w:sz w:val="18"/>
              </w:rPr>
              <w:t>of information</w:t>
            </w:r>
            <w:r>
              <w:rPr>
                <w:spacing w:val="-3"/>
                <w:sz w:val="18"/>
              </w:rPr>
              <w:t xml:space="preserve"> </w:t>
            </w:r>
            <w:r>
              <w:rPr>
                <w:sz w:val="18"/>
              </w:rPr>
              <w:t>and</w:t>
            </w:r>
            <w:r>
              <w:rPr>
                <w:spacing w:val="-1"/>
                <w:sz w:val="18"/>
              </w:rPr>
              <w:t xml:space="preserve"> </w:t>
            </w:r>
            <w:r>
              <w:rPr>
                <w:sz w:val="18"/>
              </w:rPr>
              <w:t>data</w:t>
            </w:r>
            <w:r>
              <w:rPr>
                <w:spacing w:val="-2"/>
                <w:sz w:val="18"/>
              </w:rPr>
              <w:t xml:space="preserve"> </w:t>
            </w:r>
            <w:r>
              <w:rPr>
                <w:sz w:val="18"/>
              </w:rPr>
              <w:t>to</w:t>
            </w:r>
            <w:r>
              <w:rPr>
                <w:spacing w:val="-1"/>
                <w:sz w:val="18"/>
              </w:rPr>
              <w:t xml:space="preserve"> </w:t>
            </w:r>
            <w:r>
              <w:rPr>
                <w:sz w:val="18"/>
              </w:rPr>
              <w:t>the load control office to ensure passengers, carry-on baggage and</w:t>
            </w:r>
            <w:r>
              <w:rPr>
                <w:spacing w:val="-5"/>
                <w:sz w:val="18"/>
              </w:rPr>
              <w:t xml:space="preserve"> </w:t>
            </w:r>
            <w:r>
              <w:rPr>
                <w:sz w:val="18"/>
              </w:rPr>
              <w:t>other</w:t>
            </w:r>
            <w:r>
              <w:rPr>
                <w:spacing w:val="-5"/>
                <w:sz w:val="18"/>
              </w:rPr>
              <w:t xml:space="preserve"> </w:t>
            </w:r>
            <w:r>
              <w:rPr>
                <w:sz w:val="18"/>
              </w:rPr>
              <w:t>items</w:t>
            </w:r>
            <w:r>
              <w:rPr>
                <w:spacing w:val="-5"/>
                <w:sz w:val="18"/>
              </w:rPr>
              <w:t xml:space="preserve"> </w:t>
            </w:r>
            <w:r>
              <w:rPr>
                <w:sz w:val="18"/>
              </w:rPr>
              <w:t>loaded</w:t>
            </w:r>
            <w:r>
              <w:rPr>
                <w:spacing w:val="-5"/>
                <w:sz w:val="18"/>
              </w:rPr>
              <w:t xml:space="preserve"> </w:t>
            </w:r>
            <w:r>
              <w:rPr>
                <w:sz w:val="18"/>
              </w:rPr>
              <w:t>onto</w:t>
            </w:r>
            <w:r>
              <w:rPr>
                <w:spacing w:val="-3"/>
                <w:sz w:val="18"/>
              </w:rPr>
              <w:t xml:space="preserve"> </w:t>
            </w:r>
            <w:r>
              <w:rPr>
                <w:sz w:val="18"/>
              </w:rPr>
              <w:t>the</w:t>
            </w:r>
            <w:r>
              <w:rPr>
                <w:spacing w:val="-3"/>
                <w:sz w:val="18"/>
              </w:rPr>
              <w:t xml:space="preserve"> </w:t>
            </w:r>
            <w:r>
              <w:rPr>
                <w:sz w:val="18"/>
              </w:rPr>
              <w:t>aircraft</w:t>
            </w:r>
            <w:r>
              <w:rPr>
                <w:spacing w:val="-5"/>
                <w:sz w:val="18"/>
              </w:rPr>
              <w:t xml:space="preserve"> </w:t>
            </w:r>
            <w:r>
              <w:rPr>
                <w:sz w:val="18"/>
              </w:rPr>
              <w:t>as</w:t>
            </w:r>
            <w:r>
              <w:rPr>
                <w:spacing w:val="-5"/>
                <w:sz w:val="18"/>
              </w:rPr>
              <w:t xml:space="preserve"> </w:t>
            </w:r>
            <w:r>
              <w:rPr>
                <w:sz w:val="18"/>
              </w:rPr>
              <w:t>part</w:t>
            </w:r>
            <w:r>
              <w:rPr>
                <w:spacing w:val="-5"/>
                <w:sz w:val="18"/>
              </w:rPr>
              <w:t xml:space="preserve"> </w:t>
            </w:r>
            <w:r>
              <w:rPr>
                <w:sz w:val="18"/>
              </w:rPr>
              <w:t>of</w:t>
            </w:r>
            <w:r>
              <w:rPr>
                <w:spacing w:val="-4"/>
                <w:sz w:val="18"/>
              </w:rPr>
              <w:t xml:space="preserve"> </w:t>
            </w:r>
            <w:r>
              <w:rPr>
                <w:sz w:val="18"/>
              </w:rPr>
              <w:t xml:space="preserve">passenger handling operations are accounted for in the load control </w:t>
            </w:r>
            <w:r>
              <w:rPr>
                <w:spacing w:val="-2"/>
                <w:sz w:val="18"/>
              </w:rPr>
              <w:t>process.</w:t>
            </w:r>
          </w:p>
        </w:tc>
        <w:tc>
          <w:tcPr>
            <w:tcW w:w="1152" w:type="dxa"/>
            <w:shd w:val="clear" w:color="auto" w:fill="auto"/>
            <w:vAlign w:val="center"/>
          </w:tcPr>
          <w:p w:rsidR="00AB60D9" w:rsidRPr="003F3BDE" w:rsidRDefault="00AB60D9" w:rsidP="00961476">
            <w:pPr>
              <w:widowControl w:val="0"/>
              <w:autoSpaceDE w:val="0"/>
              <w:autoSpaceDN w:val="0"/>
              <w:ind w:left="288" w:right="342"/>
              <w:jc w:val="both"/>
              <w:rPr>
                <w:rFonts w:eastAsia="Calibri" w:cstheme="minorHAnsi"/>
                <w:b/>
                <w:kern w:val="0"/>
                <w:sz w:val="22"/>
                <w:szCs w:val="22"/>
                <w:lang w:val="en-US"/>
                <w14:ligatures w14:val="none"/>
              </w:rPr>
            </w:pPr>
          </w:p>
        </w:tc>
        <w:tc>
          <w:tcPr>
            <w:tcW w:w="576" w:type="dxa"/>
            <w:shd w:val="clear" w:color="auto" w:fill="auto"/>
            <w:vAlign w:val="center"/>
          </w:tcPr>
          <w:p w:rsidR="00AB60D9" w:rsidRPr="003F3BDE" w:rsidRDefault="00AB60D9" w:rsidP="00961476">
            <w:pPr>
              <w:widowControl w:val="0"/>
              <w:autoSpaceDE w:val="0"/>
              <w:autoSpaceDN w:val="0"/>
              <w:ind w:left="288" w:right="344"/>
              <w:jc w:val="center"/>
              <w:rPr>
                <w:rFonts w:eastAsia="Calibri" w:cstheme="minorHAnsi"/>
                <w:b/>
                <w:kern w:val="0"/>
                <w:sz w:val="22"/>
                <w:szCs w:val="22"/>
                <w:lang w:val="en-US"/>
                <w14:ligatures w14:val="none"/>
              </w:rPr>
            </w:pPr>
          </w:p>
        </w:tc>
        <w:tc>
          <w:tcPr>
            <w:tcW w:w="1440" w:type="dxa"/>
            <w:shd w:val="clear" w:color="auto" w:fill="auto"/>
            <w:vAlign w:val="center"/>
          </w:tcPr>
          <w:p w:rsidR="00AB60D9" w:rsidRPr="003F3BDE" w:rsidRDefault="00AB60D9" w:rsidP="00961476">
            <w:pPr>
              <w:widowControl w:val="0"/>
              <w:autoSpaceDE w:val="0"/>
              <w:autoSpaceDN w:val="0"/>
              <w:jc w:val="center"/>
              <w:rPr>
                <w:rFonts w:eastAsia="Calibri" w:cstheme="minorHAnsi"/>
                <w:b/>
                <w:kern w:val="0"/>
                <w:sz w:val="22"/>
                <w:szCs w:val="22"/>
                <w:lang w:val="en-US"/>
                <w14:ligatures w14:val="none"/>
              </w:rPr>
            </w:pPr>
          </w:p>
        </w:tc>
        <w:tc>
          <w:tcPr>
            <w:tcW w:w="1120" w:type="dxa"/>
          </w:tcPr>
          <w:p w:rsidR="00AB60D9" w:rsidRPr="003F3BDE" w:rsidRDefault="00AB60D9" w:rsidP="00961476">
            <w:pPr>
              <w:widowControl w:val="0"/>
              <w:autoSpaceDE w:val="0"/>
              <w:autoSpaceDN w:val="0"/>
              <w:jc w:val="center"/>
              <w:rPr>
                <w:rFonts w:eastAsia="Calibri" w:cstheme="minorHAnsi"/>
                <w:b/>
                <w:kern w:val="0"/>
                <w:sz w:val="22"/>
                <w:szCs w:val="22"/>
                <w:lang w:val="en-US"/>
                <w14:ligatures w14:val="none"/>
              </w:rPr>
            </w:pPr>
          </w:p>
        </w:tc>
      </w:tr>
      <w:tr w:rsidR="00AB60D9" w:rsidRPr="003F3BDE" w:rsidTr="00961476">
        <w:trPr>
          <w:trHeight w:val="432"/>
        </w:trPr>
        <w:tc>
          <w:tcPr>
            <w:tcW w:w="576" w:type="dxa"/>
            <w:shd w:val="clear" w:color="auto" w:fill="auto"/>
            <w:vAlign w:val="center"/>
          </w:tcPr>
          <w:p w:rsidR="00AB60D9" w:rsidRPr="00AB60D9" w:rsidRDefault="00AB60D9" w:rsidP="00961476">
            <w:pPr>
              <w:pStyle w:val="ListParagraph"/>
              <w:widowControl w:val="0"/>
              <w:numPr>
                <w:ilvl w:val="0"/>
                <w:numId w:val="13"/>
              </w:numPr>
              <w:autoSpaceDE w:val="0"/>
              <w:autoSpaceDN w:val="0"/>
              <w:ind w:left="504" w:right="172"/>
              <w:rPr>
                <w:rFonts w:eastAsia="Calibri" w:cstheme="minorHAnsi"/>
                <w:bCs/>
                <w:kern w:val="0"/>
                <w:sz w:val="18"/>
                <w:szCs w:val="18"/>
                <w:lang w:val="en-US"/>
                <w14:ligatures w14:val="none"/>
              </w:rPr>
            </w:pPr>
          </w:p>
        </w:tc>
        <w:tc>
          <w:tcPr>
            <w:tcW w:w="1440" w:type="dxa"/>
            <w:vMerge/>
            <w:shd w:val="clear" w:color="auto" w:fill="auto"/>
          </w:tcPr>
          <w:p w:rsidR="00AB60D9" w:rsidRDefault="00AB60D9" w:rsidP="00961476">
            <w:pPr>
              <w:pStyle w:val="TableParagraph"/>
              <w:spacing w:line="340" w:lineRule="atLeast"/>
              <w:ind w:left="144" w:right="93"/>
              <w:rPr>
                <w:spacing w:val="-2"/>
                <w:sz w:val="18"/>
              </w:rPr>
            </w:pPr>
          </w:p>
        </w:tc>
        <w:tc>
          <w:tcPr>
            <w:tcW w:w="4320" w:type="dxa"/>
            <w:shd w:val="clear" w:color="auto" w:fill="auto"/>
          </w:tcPr>
          <w:p w:rsidR="00AB60D9" w:rsidRDefault="00AB60D9" w:rsidP="00961476">
            <w:pPr>
              <w:pStyle w:val="TableParagraph"/>
              <w:numPr>
                <w:ilvl w:val="0"/>
                <w:numId w:val="7"/>
              </w:numPr>
              <w:spacing w:before="60" w:after="60"/>
              <w:ind w:left="504" w:right="98"/>
              <w:jc w:val="both"/>
              <w:rPr>
                <w:sz w:val="18"/>
              </w:rPr>
            </w:pPr>
            <w:r>
              <w:rPr>
                <w:sz w:val="18"/>
              </w:rPr>
              <w:t>Procedures in accordance with requirements to ensure a boarding pass containing the passenger name is issued to each seated passenger during the check-in process.</w:t>
            </w:r>
          </w:p>
        </w:tc>
        <w:tc>
          <w:tcPr>
            <w:tcW w:w="1152" w:type="dxa"/>
            <w:shd w:val="clear" w:color="auto" w:fill="auto"/>
            <w:vAlign w:val="center"/>
          </w:tcPr>
          <w:p w:rsidR="00AB60D9" w:rsidRPr="003F3BDE" w:rsidRDefault="00AB60D9" w:rsidP="00961476">
            <w:pPr>
              <w:widowControl w:val="0"/>
              <w:autoSpaceDE w:val="0"/>
              <w:autoSpaceDN w:val="0"/>
              <w:ind w:left="288" w:right="342"/>
              <w:jc w:val="both"/>
              <w:rPr>
                <w:rFonts w:eastAsia="Calibri" w:cstheme="minorHAnsi"/>
                <w:b/>
                <w:kern w:val="0"/>
                <w:sz w:val="22"/>
                <w:szCs w:val="22"/>
                <w:lang w:val="en-US"/>
                <w14:ligatures w14:val="none"/>
              </w:rPr>
            </w:pPr>
          </w:p>
        </w:tc>
        <w:tc>
          <w:tcPr>
            <w:tcW w:w="576" w:type="dxa"/>
            <w:shd w:val="clear" w:color="auto" w:fill="auto"/>
            <w:vAlign w:val="center"/>
          </w:tcPr>
          <w:p w:rsidR="00AB60D9" w:rsidRPr="003F3BDE" w:rsidRDefault="00AB60D9" w:rsidP="00961476">
            <w:pPr>
              <w:widowControl w:val="0"/>
              <w:autoSpaceDE w:val="0"/>
              <w:autoSpaceDN w:val="0"/>
              <w:ind w:left="288" w:right="344"/>
              <w:jc w:val="center"/>
              <w:rPr>
                <w:rFonts w:eastAsia="Calibri" w:cstheme="minorHAnsi"/>
                <w:b/>
                <w:kern w:val="0"/>
                <w:sz w:val="22"/>
                <w:szCs w:val="22"/>
                <w:lang w:val="en-US"/>
                <w14:ligatures w14:val="none"/>
              </w:rPr>
            </w:pPr>
          </w:p>
        </w:tc>
        <w:tc>
          <w:tcPr>
            <w:tcW w:w="1440" w:type="dxa"/>
            <w:shd w:val="clear" w:color="auto" w:fill="auto"/>
            <w:vAlign w:val="center"/>
          </w:tcPr>
          <w:p w:rsidR="00AB60D9" w:rsidRPr="003F3BDE" w:rsidRDefault="00AB60D9" w:rsidP="00961476">
            <w:pPr>
              <w:widowControl w:val="0"/>
              <w:autoSpaceDE w:val="0"/>
              <w:autoSpaceDN w:val="0"/>
              <w:jc w:val="center"/>
              <w:rPr>
                <w:rFonts w:eastAsia="Calibri" w:cstheme="minorHAnsi"/>
                <w:b/>
                <w:kern w:val="0"/>
                <w:sz w:val="22"/>
                <w:szCs w:val="22"/>
                <w:lang w:val="en-US"/>
                <w14:ligatures w14:val="none"/>
              </w:rPr>
            </w:pPr>
          </w:p>
        </w:tc>
        <w:tc>
          <w:tcPr>
            <w:tcW w:w="1120" w:type="dxa"/>
          </w:tcPr>
          <w:p w:rsidR="00AB60D9" w:rsidRPr="003F3BDE" w:rsidRDefault="00AB60D9" w:rsidP="00961476">
            <w:pPr>
              <w:widowControl w:val="0"/>
              <w:autoSpaceDE w:val="0"/>
              <w:autoSpaceDN w:val="0"/>
              <w:jc w:val="center"/>
              <w:rPr>
                <w:rFonts w:eastAsia="Calibri" w:cstheme="minorHAnsi"/>
                <w:b/>
                <w:kern w:val="0"/>
                <w:sz w:val="22"/>
                <w:szCs w:val="22"/>
                <w:lang w:val="en-US"/>
                <w14:ligatures w14:val="none"/>
              </w:rPr>
            </w:pPr>
          </w:p>
        </w:tc>
      </w:tr>
      <w:tr w:rsidR="00AB60D9" w:rsidRPr="003F3BDE" w:rsidTr="00961476">
        <w:trPr>
          <w:trHeight w:val="432"/>
        </w:trPr>
        <w:tc>
          <w:tcPr>
            <w:tcW w:w="576" w:type="dxa"/>
            <w:shd w:val="clear" w:color="auto" w:fill="auto"/>
            <w:vAlign w:val="center"/>
          </w:tcPr>
          <w:p w:rsidR="00AB60D9" w:rsidRPr="00AB60D9" w:rsidRDefault="00AB60D9" w:rsidP="00961476">
            <w:pPr>
              <w:pStyle w:val="ListParagraph"/>
              <w:widowControl w:val="0"/>
              <w:numPr>
                <w:ilvl w:val="0"/>
                <w:numId w:val="13"/>
              </w:numPr>
              <w:autoSpaceDE w:val="0"/>
              <w:autoSpaceDN w:val="0"/>
              <w:ind w:left="504" w:right="172"/>
              <w:rPr>
                <w:rFonts w:eastAsia="Calibri" w:cstheme="minorHAnsi"/>
                <w:bCs/>
                <w:kern w:val="0"/>
                <w:sz w:val="18"/>
                <w:szCs w:val="18"/>
                <w:lang w:val="en-US"/>
                <w14:ligatures w14:val="none"/>
              </w:rPr>
            </w:pPr>
          </w:p>
        </w:tc>
        <w:tc>
          <w:tcPr>
            <w:tcW w:w="1440" w:type="dxa"/>
            <w:vMerge/>
            <w:shd w:val="clear" w:color="auto" w:fill="auto"/>
          </w:tcPr>
          <w:p w:rsidR="00AB60D9" w:rsidRDefault="00AB60D9" w:rsidP="00961476">
            <w:pPr>
              <w:pStyle w:val="TableParagraph"/>
              <w:spacing w:line="340" w:lineRule="atLeast"/>
              <w:ind w:left="144" w:right="93"/>
              <w:rPr>
                <w:spacing w:val="-2"/>
                <w:sz w:val="18"/>
              </w:rPr>
            </w:pPr>
          </w:p>
        </w:tc>
        <w:tc>
          <w:tcPr>
            <w:tcW w:w="4320" w:type="dxa"/>
            <w:shd w:val="clear" w:color="auto" w:fill="auto"/>
          </w:tcPr>
          <w:p w:rsidR="00AB60D9" w:rsidRDefault="00AB60D9" w:rsidP="00961476">
            <w:pPr>
              <w:pStyle w:val="TableParagraph"/>
              <w:numPr>
                <w:ilvl w:val="0"/>
                <w:numId w:val="7"/>
              </w:numPr>
              <w:spacing w:before="60" w:after="60"/>
              <w:ind w:left="504" w:right="98"/>
              <w:jc w:val="both"/>
              <w:rPr>
                <w:sz w:val="18"/>
              </w:rPr>
            </w:pPr>
            <w:r>
              <w:rPr>
                <w:sz w:val="18"/>
              </w:rPr>
              <w:t>Procedures</w:t>
            </w:r>
            <w:r>
              <w:rPr>
                <w:spacing w:val="38"/>
                <w:sz w:val="18"/>
              </w:rPr>
              <w:t xml:space="preserve"> </w:t>
            </w:r>
            <w:r>
              <w:rPr>
                <w:sz w:val="18"/>
              </w:rPr>
              <w:t>to</w:t>
            </w:r>
            <w:r>
              <w:rPr>
                <w:spacing w:val="40"/>
                <w:sz w:val="18"/>
              </w:rPr>
              <w:t xml:space="preserve"> </w:t>
            </w:r>
            <w:r>
              <w:rPr>
                <w:sz w:val="18"/>
              </w:rPr>
              <w:t>ensure,</w:t>
            </w:r>
            <w:r>
              <w:rPr>
                <w:spacing w:val="39"/>
                <w:sz w:val="18"/>
              </w:rPr>
              <w:t xml:space="preserve"> </w:t>
            </w:r>
            <w:r>
              <w:rPr>
                <w:sz w:val="18"/>
              </w:rPr>
              <w:t>when</w:t>
            </w:r>
            <w:r>
              <w:rPr>
                <w:spacing w:val="38"/>
                <w:sz w:val="18"/>
              </w:rPr>
              <w:t xml:space="preserve"> </w:t>
            </w:r>
            <w:r>
              <w:rPr>
                <w:sz w:val="18"/>
              </w:rPr>
              <w:t>receiving</w:t>
            </w:r>
            <w:r>
              <w:rPr>
                <w:spacing w:val="38"/>
                <w:sz w:val="18"/>
              </w:rPr>
              <w:t xml:space="preserve"> </w:t>
            </w:r>
            <w:r>
              <w:rPr>
                <w:sz w:val="18"/>
              </w:rPr>
              <w:t>baggage</w:t>
            </w:r>
            <w:r>
              <w:rPr>
                <w:spacing w:val="38"/>
                <w:sz w:val="18"/>
              </w:rPr>
              <w:t xml:space="preserve"> </w:t>
            </w:r>
            <w:r>
              <w:rPr>
                <w:sz w:val="18"/>
              </w:rPr>
              <w:t>during passenger check-in operations</w:t>
            </w:r>
          </w:p>
        </w:tc>
        <w:tc>
          <w:tcPr>
            <w:tcW w:w="1152" w:type="dxa"/>
            <w:shd w:val="clear" w:color="auto" w:fill="auto"/>
            <w:vAlign w:val="center"/>
          </w:tcPr>
          <w:p w:rsidR="00AB60D9" w:rsidRPr="003F3BDE" w:rsidRDefault="00AB60D9" w:rsidP="00961476">
            <w:pPr>
              <w:widowControl w:val="0"/>
              <w:autoSpaceDE w:val="0"/>
              <w:autoSpaceDN w:val="0"/>
              <w:ind w:left="288" w:right="342"/>
              <w:jc w:val="both"/>
              <w:rPr>
                <w:rFonts w:eastAsia="Calibri" w:cstheme="minorHAnsi"/>
                <w:b/>
                <w:kern w:val="0"/>
                <w:sz w:val="22"/>
                <w:szCs w:val="22"/>
                <w:lang w:val="en-US"/>
                <w14:ligatures w14:val="none"/>
              </w:rPr>
            </w:pPr>
          </w:p>
        </w:tc>
        <w:tc>
          <w:tcPr>
            <w:tcW w:w="576" w:type="dxa"/>
            <w:shd w:val="clear" w:color="auto" w:fill="auto"/>
            <w:vAlign w:val="center"/>
          </w:tcPr>
          <w:p w:rsidR="00AB60D9" w:rsidRPr="003F3BDE" w:rsidRDefault="00AB60D9" w:rsidP="00961476">
            <w:pPr>
              <w:widowControl w:val="0"/>
              <w:autoSpaceDE w:val="0"/>
              <w:autoSpaceDN w:val="0"/>
              <w:ind w:left="288" w:right="344"/>
              <w:jc w:val="center"/>
              <w:rPr>
                <w:rFonts w:eastAsia="Calibri" w:cstheme="minorHAnsi"/>
                <w:b/>
                <w:kern w:val="0"/>
                <w:sz w:val="22"/>
                <w:szCs w:val="22"/>
                <w:lang w:val="en-US"/>
                <w14:ligatures w14:val="none"/>
              </w:rPr>
            </w:pPr>
          </w:p>
        </w:tc>
        <w:tc>
          <w:tcPr>
            <w:tcW w:w="1440" w:type="dxa"/>
            <w:shd w:val="clear" w:color="auto" w:fill="auto"/>
            <w:vAlign w:val="center"/>
          </w:tcPr>
          <w:p w:rsidR="00AB60D9" w:rsidRPr="003F3BDE" w:rsidRDefault="00AB60D9" w:rsidP="00961476">
            <w:pPr>
              <w:widowControl w:val="0"/>
              <w:autoSpaceDE w:val="0"/>
              <w:autoSpaceDN w:val="0"/>
              <w:jc w:val="center"/>
              <w:rPr>
                <w:rFonts w:eastAsia="Calibri" w:cstheme="minorHAnsi"/>
                <w:b/>
                <w:kern w:val="0"/>
                <w:sz w:val="22"/>
                <w:szCs w:val="22"/>
                <w:lang w:val="en-US"/>
                <w14:ligatures w14:val="none"/>
              </w:rPr>
            </w:pPr>
          </w:p>
        </w:tc>
        <w:tc>
          <w:tcPr>
            <w:tcW w:w="1120" w:type="dxa"/>
          </w:tcPr>
          <w:p w:rsidR="00AB60D9" w:rsidRPr="003F3BDE" w:rsidRDefault="00AB60D9" w:rsidP="00961476">
            <w:pPr>
              <w:widowControl w:val="0"/>
              <w:autoSpaceDE w:val="0"/>
              <w:autoSpaceDN w:val="0"/>
              <w:jc w:val="center"/>
              <w:rPr>
                <w:rFonts w:eastAsia="Calibri" w:cstheme="minorHAnsi"/>
                <w:b/>
                <w:kern w:val="0"/>
                <w:sz w:val="22"/>
                <w:szCs w:val="22"/>
                <w:lang w:val="en-US"/>
                <w14:ligatures w14:val="none"/>
              </w:rPr>
            </w:pPr>
          </w:p>
        </w:tc>
      </w:tr>
      <w:tr w:rsidR="00AB60D9" w:rsidRPr="003F3BDE" w:rsidTr="00961476">
        <w:trPr>
          <w:trHeight w:val="432"/>
        </w:trPr>
        <w:tc>
          <w:tcPr>
            <w:tcW w:w="576" w:type="dxa"/>
            <w:shd w:val="clear" w:color="auto" w:fill="auto"/>
            <w:vAlign w:val="center"/>
          </w:tcPr>
          <w:p w:rsidR="00AB60D9" w:rsidRPr="00AB60D9" w:rsidRDefault="00AB60D9" w:rsidP="00961476">
            <w:pPr>
              <w:pStyle w:val="ListParagraph"/>
              <w:widowControl w:val="0"/>
              <w:numPr>
                <w:ilvl w:val="0"/>
                <w:numId w:val="13"/>
              </w:numPr>
              <w:autoSpaceDE w:val="0"/>
              <w:autoSpaceDN w:val="0"/>
              <w:ind w:left="504" w:right="172"/>
              <w:rPr>
                <w:rFonts w:eastAsia="Calibri" w:cstheme="minorHAnsi"/>
                <w:bCs/>
                <w:kern w:val="0"/>
                <w:sz w:val="18"/>
                <w:szCs w:val="18"/>
                <w:lang w:val="en-US"/>
                <w14:ligatures w14:val="none"/>
              </w:rPr>
            </w:pPr>
          </w:p>
        </w:tc>
        <w:tc>
          <w:tcPr>
            <w:tcW w:w="1440" w:type="dxa"/>
            <w:vMerge/>
            <w:shd w:val="clear" w:color="auto" w:fill="auto"/>
            <w:vAlign w:val="center"/>
          </w:tcPr>
          <w:p w:rsidR="00AB60D9" w:rsidRDefault="00AB60D9" w:rsidP="00961476">
            <w:pPr>
              <w:pStyle w:val="TableParagraph"/>
              <w:spacing w:line="340" w:lineRule="atLeast"/>
              <w:ind w:left="144" w:right="93"/>
              <w:rPr>
                <w:spacing w:val="-2"/>
                <w:sz w:val="18"/>
              </w:rPr>
            </w:pPr>
          </w:p>
        </w:tc>
        <w:tc>
          <w:tcPr>
            <w:tcW w:w="4320" w:type="dxa"/>
            <w:shd w:val="clear" w:color="auto" w:fill="auto"/>
          </w:tcPr>
          <w:p w:rsidR="00AB60D9" w:rsidRDefault="00AB60D9" w:rsidP="00961476">
            <w:pPr>
              <w:pStyle w:val="TableParagraph"/>
              <w:numPr>
                <w:ilvl w:val="0"/>
                <w:numId w:val="7"/>
              </w:numPr>
              <w:spacing w:before="60" w:after="60"/>
              <w:ind w:left="504" w:right="98"/>
              <w:jc w:val="both"/>
              <w:rPr>
                <w:sz w:val="18"/>
              </w:rPr>
            </w:pPr>
            <w:r>
              <w:rPr>
                <w:sz w:val="18"/>
              </w:rPr>
              <w:t>Procedures in accordance with requirements for the check-in</w:t>
            </w:r>
            <w:r>
              <w:rPr>
                <w:spacing w:val="-6"/>
                <w:sz w:val="18"/>
              </w:rPr>
              <w:t xml:space="preserve"> </w:t>
            </w:r>
            <w:r>
              <w:rPr>
                <w:sz w:val="18"/>
              </w:rPr>
              <w:t>of</w:t>
            </w:r>
            <w:r>
              <w:rPr>
                <w:spacing w:val="-5"/>
                <w:sz w:val="18"/>
              </w:rPr>
              <w:t xml:space="preserve"> </w:t>
            </w:r>
            <w:r>
              <w:rPr>
                <w:sz w:val="18"/>
              </w:rPr>
              <w:t>heavy</w:t>
            </w:r>
            <w:r>
              <w:rPr>
                <w:spacing w:val="-5"/>
                <w:sz w:val="18"/>
              </w:rPr>
              <w:t xml:space="preserve"> </w:t>
            </w:r>
            <w:r>
              <w:rPr>
                <w:sz w:val="18"/>
              </w:rPr>
              <w:t>or</w:t>
            </w:r>
            <w:r>
              <w:rPr>
                <w:spacing w:val="-6"/>
                <w:sz w:val="18"/>
              </w:rPr>
              <w:t xml:space="preserve"> </w:t>
            </w:r>
            <w:r>
              <w:rPr>
                <w:sz w:val="18"/>
              </w:rPr>
              <w:t>overweight</w:t>
            </w:r>
            <w:r>
              <w:rPr>
                <w:spacing w:val="-6"/>
                <w:sz w:val="18"/>
              </w:rPr>
              <w:t xml:space="preserve"> </w:t>
            </w:r>
            <w:r>
              <w:rPr>
                <w:sz w:val="18"/>
              </w:rPr>
              <w:t>baggage,</w:t>
            </w:r>
            <w:r>
              <w:rPr>
                <w:spacing w:val="-5"/>
                <w:sz w:val="18"/>
              </w:rPr>
              <w:t xml:space="preserve"> </w:t>
            </w:r>
            <w:r>
              <w:rPr>
                <w:sz w:val="18"/>
              </w:rPr>
              <w:t>and</w:t>
            </w:r>
            <w:r>
              <w:rPr>
                <w:spacing w:val="-6"/>
                <w:sz w:val="18"/>
              </w:rPr>
              <w:t xml:space="preserve"> </w:t>
            </w:r>
            <w:r>
              <w:rPr>
                <w:sz w:val="18"/>
              </w:rPr>
              <w:t>to</w:t>
            </w:r>
            <w:r>
              <w:rPr>
                <w:spacing w:val="-4"/>
                <w:sz w:val="18"/>
              </w:rPr>
              <w:t xml:space="preserve"> </w:t>
            </w:r>
            <w:r>
              <w:rPr>
                <w:sz w:val="18"/>
              </w:rPr>
              <w:t>ensure</w:t>
            </w:r>
            <w:r>
              <w:rPr>
                <w:spacing w:val="-6"/>
                <w:sz w:val="18"/>
              </w:rPr>
              <w:t xml:space="preserve"> </w:t>
            </w:r>
            <w:r>
              <w:rPr>
                <w:sz w:val="18"/>
              </w:rPr>
              <w:t>such baggage is accounted for in the load control process.</w:t>
            </w:r>
          </w:p>
        </w:tc>
        <w:tc>
          <w:tcPr>
            <w:tcW w:w="1152" w:type="dxa"/>
            <w:shd w:val="clear" w:color="auto" w:fill="auto"/>
            <w:vAlign w:val="center"/>
          </w:tcPr>
          <w:p w:rsidR="00AB60D9" w:rsidRPr="003F3BDE" w:rsidRDefault="00AB60D9" w:rsidP="00961476">
            <w:pPr>
              <w:widowControl w:val="0"/>
              <w:autoSpaceDE w:val="0"/>
              <w:autoSpaceDN w:val="0"/>
              <w:ind w:left="288" w:right="342"/>
              <w:jc w:val="both"/>
              <w:rPr>
                <w:rFonts w:eastAsia="Calibri" w:cstheme="minorHAnsi"/>
                <w:b/>
                <w:kern w:val="0"/>
                <w:sz w:val="22"/>
                <w:szCs w:val="22"/>
                <w:lang w:val="en-US"/>
                <w14:ligatures w14:val="none"/>
              </w:rPr>
            </w:pPr>
          </w:p>
        </w:tc>
        <w:tc>
          <w:tcPr>
            <w:tcW w:w="576" w:type="dxa"/>
            <w:shd w:val="clear" w:color="auto" w:fill="auto"/>
            <w:vAlign w:val="center"/>
          </w:tcPr>
          <w:p w:rsidR="00AB60D9" w:rsidRPr="003F3BDE" w:rsidRDefault="00AB60D9" w:rsidP="00961476">
            <w:pPr>
              <w:widowControl w:val="0"/>
              <w:autoSpaceDE w:val="0"/>
              <w:autoSpaceDN w:val="0"/>
              <w:ind w:left="288" w:right="344"/>
              <w:jc w:val="center"/>
              <w:rPr>
                <w:rFonts w:eastAsia="Calibri" w:cstheme="minorHAnsi"/>
                <w:b/>
                <w:kern w:val="0"/>
                <w:sz w:val="22"/>
                <w:szCs w:val="22"/>
                <w:lang w:val="en-US"/>
                <w14:ligatures w14:val="none"/>
              </w:rPr>
            </w:pPr>
          </w:p>
        </w:tc>
        <w:tc>
          <w:tcPr>
            <w:tcW w:w="1440" w:type="dxa"/>
            <w:shd w:val="clear" w:color="auto" w:fill="auto"/>
            <w:vAlign w:val="center"/>
          </w:tcPr>
          <w:p w:rsidR="00AB60D9" w:rsidRPr="003F3BDE" w:rsidRDefault="00AB60D9" w:rsidP="00961476">
            <w:pPr>
              <w:widowControl w:val="0"/>
              <w:autoSpaceDE w:val="0"/>
              <w:autoSpaceDN w:val="0"/>
              <w:jc w:val="center"/>
              <w:rPr>
                <w:rFonts w:eastAsia="Calibri" w:cstheme="minorHAnsi"/>
                <w:b/>
                <w:kern w:val="0"/>
                <w:sz w:val="22"/>
                <w:szCs w:val="22"/>
                <w:lang w:val="en-US"/>
                <w14:ligatures w14:val="none"/>
              </w:rPr>
            </w:pPr>
          </w:p>
        </w:tc>
        <w:tc>
          <w:tcPr>
            <w:tcW w:w="1120" w:type="dxa"/>
          </w:tcPr>
          <w:p w:rsidR="00AB60D9" w:rsidRPr="003F3BDE" w:rsidRDefault="00AB60D9" w:rsidP="00961476">
            <w:pPr>
              <w:widowControl w:val="0"/>
              <w:autoSpaceDE w:val="0"/>
              <w:autoSpaceDN w:val="0"/>
              <w:jc w:val="center"/>
              <w:rPr>
                <w:rFonts w:eastAsia="Calibri" w:cstheme="minorHAnsi"/>
                <w:b/>
                <w:kern w:val="0"/>
                <w:sz w:val="22"/>
                <w:szCs w:val="22"/>
                <w:lang w:val="en-US"/>
                <w14:ligatures w14:val="none"/>
              </w:rPr>
            </w:pPr>
          </w:p>
        </w:tc>
      </w:tr>
      <w:tr w:rsidR="00A02BC3" w:rsidRPr="003F3BDE" w:rsidTr="00961476">
        <w:trPr>
          <w:trHeight w:val="432"/>
        </w:trPr>
        <w:tc>
          <w:tcPr>
            <w:tcW w:w="576" w:type="dxa"/>
            <w:shd w:val="clear" w:color="auto" w:fill="auto"/>
            <w:vAlign w:val="center"/>
          </w:tcPr>
          <w:p w:rsidR="00A02BC3" w:rsidRPr="00AB60D9" w:rsidRDefault="00A02BC3" w:rsidP="00961476">
            <w:pPr>
              <w:pStyle w:val="ListParagraph"/>
              <w:widowControl w:val="0"/>
              <w:numPr>
                <w:ilvl w:val="0"/>
                <w:numId w:val="13"/>
              </w:numPr>
              <w:autoSpaceDE w:val="0"/>
              <w:autoSpaceDN w:val="0"/>
              <w:ind w:left="504" w:right="172"/>
              <w:rPr>
                <w:rFonts w:eastAsia="Calibri" w:cstheme="minorHAnsi"/>
                <w:bCs/>
                <w:kern w:val="0"/>
                <w:sz w:val="18"/>
                <w:szCs w:val="18"/>
                <w:lang w:val="en-US"/>
                <w14:ligatures w14:val="none"/>
              </w:rPr>
            </w:pPr>
          </w:p>
        </w:tc>
        <w:tc>
          <w:tcPr>
            <w:tcW w:w="1440" w:type="dxa"/>
            <w:vMerge w:val="restart"/>
            <w:shd w:val="clear" w:color="auto" w:fill="auto"/>
            <w:vAlign w:val="center"/>
          </w:tcPr>
          <w:p w:rsidR="00A02BC3" w:rsidRDefault="00A02BC3" w:rsidP="00961476">
            <w:pPr>
              <w:pStyle w:val="TableParagraph"/>
              <w:spacing w:after="120"/>
              <w:ind w:left="101" w:right="101"/>
              <w:rPr>
                <w:sz w:val="18"/>
              </w:rPr>
            </w:pPr>
            <w:r>
              <w:rPr>
                <w:sz w:val="18"/>
              </w:rPr>
              <w:t>AMC OPS 1.1045</w:t>
            </w:r>
          </w:p>
          <w:p w:rsidR="00A02BC3" w:rsidRDefault="00A02BC3" w:rsidP="00961476">
            <w:pPr>
              <w:pStyle w:val="TableParagraph"/>
              <w:ind w:left="101" w:right="101"/>
              <w:rPr>
                <w:sz w:val="18"/>
              </w:rPr>
            </w:pPr>
            <w:r>
              <w:rPr>
                <w:sz w:val="18"/>
              </w:rPr>
              <w:t>IEM</w:t>
            </w:r>
            <w:r>
              <w:rPr>
                <w:spacing w:val="-3"/>
                <w:sz w:val="18"/>
              </w:rPr>
              <w:t xml:space="preserve"> </w:t>
            </w:r>
            <w:r>
              <w:rPr>
                <w:sz w:val="18"/>
              </w:rPr>
              <w:t>OPS</w:t>
            </w:r>
            <w:r>
              <w:rPr>
                <w:spacing w:val="-1"/>
                <w:sz w:val="18"/>
              </w:rPr>
              <w:t xml:space="preserve"> </w:t>
            </w:r>
            <w:r>
              <w:rPr>
                <w:spacing w:val="-2"/>
                <w:sz w:val="18"/>
              </w:rPr>
              <w:t>1.1045(c</w:t>
            </w:r>
          </w:p>
          <w:p w:rsidR="003452C7" w:rsidRDefault="00A02BC3" w:rsidP="00961476">
            <w:pPr>
              <w:pStyle w:val="TableParagraph"/>
              <w:spacing w:before="120"/>
              <w:ind w:left="115" w:right="115" w:firstLine="2"/>
              <w:rPr>
                <w:spacing w:val="-2"/>
                <w:sz w:val="18"/>
              </w:rPr>
            </w:pPr>
            <w:r>
              <w:rPr>
                <w:spacing w:val="-2"/>
                <w:sz w:val="18"/>
              </w:rPr>
              <w:t>Operations</w:t>
            </w:r>
            <w:r>
              <w:rPr>
                <w:sz w:val="18"/>
              </w:rPr>
              <w:t xml:space="preserve"> </w:t>
            </w:r>
            <w:r>
              <w:rPr>
                <w:spacing w:val="-2"/>
                <w:sz w:val="18"/>
              </w:rPr>
              <w:t>Manual</w:t>
            </w:r>
            <w:r>
              <w:rPr>
                <w:spacing w:val="-9"/>
                <w:sz w:val="18"/>
              </w:rPr>
              <w:t xml:space="preserve"> </w:t>
            </w:r>
            <w:r>
              <w:rPr>
                <w:spacing w:val="-2"/>
                <w:sz w:val="18"/>
              </w:rPr>
              <w:t xml:space="preserve">Structure </w:t>
            </w:r>
          </w:p>
          <w:p w:rsidR="00A02BC3" w:rsidRDefault="00A02BC3" w:rsidP="00961476">
            <w:pPr>
              <w:pStyle w:val="TableParagraph"/>
              <w:spacing w:before="120"/>
              <w:ind w:left="115" w:right="115" w:firstLine="2"/>
              <w:rPr>
                <w:sz w:val="18"/>
              </w:rPr>
            </w:pPr>
            <w:r>
              <w:rPr>
                <w:sz w:val="18"/>
              </w:rPr>
              <w:t>Part</w:t>
            </w:r>
            <w:r>
              <w:rPr>
                <w:spacing w:val="-11"/>
                <w:sz w:val="18"/>
              </w:rPr>
              <w:t xml:space="preserve"> </w:t>
            </w:r>
            <w:r>
              <w:rPr>
                <w:sz w:val="18"/>
              </w:rPr>
              <w:t>A</w:t>
            </w:r>
            <w:r>
              <w:rPr>
                <w:spacing w:val="-10"/>
                <w:sz w:val="18"/>
              </w:rPr>
              <w:t xml:space="preserve"> </w:t>
            </w:r>
            <w:r>
              <w:rPr>
                <w:sz w:val="18"/>
              </w:rPr>
              <w:t xml:space="preserve">chapter </w:t>
            </w:r>
            <w:r>
              <w:rPr>
                <w:spacing w:val="-2"/>
                <w:sz w:val="18"/>
              </w:rPr>
              <w:t>8.2.2</w:t>
            </w:r>
          </w:p>
        </w:tc>
        <w:tc>
          <w:tcPr>
            <w:tcW w:w="4320" w:type="dxa"/>
            <w:shd w:val="clear" w:color="auto" w:fill="auto"/>
          </w:tcPr>
          <w:p w:rsidR="00A02BC3" w:rsidRDefault="00A02BC3" w:rsidP="00961476">
            <w:pPr>
              <w:pStyle w:val="TableParagraph"/>
              <w:numPr>
                <w:ilvl w:val="0"/>
                <w:numId w:val="7"/>
              </w:numPr>
              <w:spacing w:before="60" w:after="60"/>
              <w:ind w:left="504" w:right="98"/>
              <w:jc w:val="both"/>
              <w:rPr>
                <w:sz w:val="18"/>
              </w:rPr>
            </w:pPr>
            <w:r>
              <w:rPr>
                <w:sz w:val="18"/>
              </w:rPr>
              <w:t>Procedures</w:t>
            </w:r>
            <w:r>
              <w:rPr>
                <w:spacing w:val="-5"/>
                <w:sz w:val="18"/>
              </w:rPr>
              <w:t xml:space="preserve"> </w:t>
            </w:r>
            <w:r>
              <w:rPr>
                <w:sz w:val="18"/>
              </w:rPr>
              <w:t>to</w:t>
            </w:r>
            <w:r>
              <w:rPr>
                <w:spacing w:val="-3"/>
                <w:sz w:val="18"/>
              </w:rPr>
              <w:t xml:space="preserve"> </w:t>
            </w:r>
            <w:r>
              <w:rPr>
                <w:sz w:val="18"/>
              </w:rPr>
              <w:t>ensure</w:t>
            </w:r>
            <w:r>
              <w:rPr>
                <w:spacing w:val="-5"/>
                <w:sz w:val="18"/>
              </w:rPr>
              <w:t xml:space="preserve"> </w:t>
            </w:r>
            <w:r>
              <w:rPr>
                <w:sz w:val="18"/>
              </w:rPr>
              <w:t>cabin</w:t>
            </w:r>
            <w:r>
              <w:rPr>
                <w:spacing w:val="-5"/>
                <w:sz w:val="18"/>
              </w:rPr>
              <w:t xml:space="preserve"> </w:t>
            </w:r>
            <w:r>
              <w:rPr>
                <w:sz w:val="18"/>
              </w:rPr>
              <w:t>baggage</w:t>
            </w:r>
            <w:r>
              <w:rPr>
                <w:spacing w:val="-5"/>
                <w:sz w:val="18"/>
              </w:rPr>
              <w:t xml:space="preserve"> </w:t>
            </w:r>
            <w:proofErr w:type="gramStart"/>
            <w:r>
              <w:rPr>
                <w:sz w:val="18"/>
              </w:rPr>
              <w:t>is</w:t>
            </w:r>
            <w:r>
              <w:rPr>
                <w:spacing w:val="-5"/>
                <w:sz w:val="18"/>
              </w:rPr>
              <w:t xml:space="preserve"> </w:t>
            </w:r>
            <w:r>
              <w:rPr>
                <w:sz w:val="18"/>
              </w:rPr>
              <w:t>in</w:t>
            </w:r>
            <w:r>
              <w:rPr>
                <w:spacing w:val="-5"/>
                <w:sz w:val="18"/>
              </w:rPr>
              <w:t xml:space="preserve"> </w:t>
            </w:r>
            <w:r>
              <w:rPr>
                <w:sz w:val="18"/>
              </w:rPr>
              <w:t>compliance</w:t>
            </w:r>
            <w:r>
              <w:rPr>
                <w:spacing w:val="-5"/>
                <w:sz w:val="18"/>
              </w:rPr>
              <w:t xml:space="preserve"> </w:t>
            </w:r>
            <w:r>
              <w:rPr>
                <w:sz w:val="18"/>
              </w:rPr>
              <w:t>with</w:t>
            </w:r>
            <w:proofErr w:type="gramEnd"/>
            <w:r>
              <w:rPr>
                <w:sz w:val="18"/>
              </w:rPr>
              <w:t xml:space="preserve"> size, weight and quantity limits as specified in applicable </w:t>
            </w:r>
            <w:r>
              <w:rPr>
                <w:spacing w:val="-2"/>
                <w:sz w:val="18"/>
              </w:rPr>
              <w:t>regulations</w:t>
            </w:r>
          </w:p>
        </w:tc>
        <w:tc>
          <w:tcPr>
            <w:tcW w:w="1152" w:type="dxa"/>
            <w:shd w:val="clear" w:color="auto" w:fill="auto"/>
            <w:vAlign w:val="center"/>
          </w:tcPr>
          <w:p w:rsidR="00A02BC3" w:rsidRPr="003F3BDE" w:rsidRDefault="00A02BC3" w:rsidP="00961476">
            <w:pPr>
              <w:widowControl w:val="0"/>
              <w:autoSpaceDE w:val="0"/>
              <w:autoSpaceDN w:val="0"/>
              <w:ind w:left="288" w:right="342"/>
              <w:jc w:val="both"/>
              <w:rPr>
                <w:rFonts w:eastAsia="Calibri" w:cstheme="minorHAnsi"/>
                <w:b/>
                <w:kern w:val="0"/>
                <w:sz w:val="22"/>
                <w:szCs w:val="22"/>
                <w:lang w:val="en-US"/>
                <w14:ligatures w14:val="none"/>
              </w:rPr>
            </w:pPr>
          </w:p>
        </w:tc>
        <w:tc>
          <w:tcPr>
            <w:tcW w:w="576" w:type="dxa"/>
            <w:shd w:val="clear" w:color="auto" w:fill="auto"/>
            <w:vAlign w:val="center"/>
          </w:tcPr>
          <w:p w:rsidR="00A02BC3" w:rsidRPr="003F3BDE" w:rsidRDefault="00A02BC3" w:rsidP="00961476">
            <w:pPr>
              <w:widowControl w:val="0"/>
              <w:autoSpaceDE w:val="0"/>
              <w:autoSpaceDN w:val="0"/>
              <w:ind w:left="288" w:right="344"/>
              <w:jc w:val="center"/>
              <w:rPr>
                <w:rFonts w:eastAsia="Calibri" w:cstheme="minorHAnsi"/>
                <w:b/>
                <w:kern w:val="0"/>
                <w:sz w:val="22"/>
                <w:szCs w:val="22"/>
                <w:lang w:val="en-US"/>
                <w14:ligatures w14:val="none"/>
              </w:rPr>
            </w:pPr>
          </w:p>
        </w:tc>
        <w:tc>
          <w:tcPr>
            <w:tcW w:w="1440" w:type="dxa"/>
            <w:shd w:val="clear" w:color="auto" w:fill="auto"/>
            <w:vAlign w:val="center"/>
          </w:tcPr>
          <w:p w:rsidR="00A02BC3" w:rsidRPr="003F3BDE" w:rsidRDefault="00A02BC3" w:rsidP="00961476">
            <w:pPr>
              <w:widowControl w:val="0"/>
              <w:autoSpaceDE w:val="0"/>
              <w:autoSpaceDN w:val="0"/>
              <w:jc w:val="center"/>
              <w:rPr>
                <w:rFonts w:eastAsia="Calibri" w:cstheme="minorHAnsi"/>
                <w:b/>
                <w:kern w:val="0"/>
                <w:sz w:val="22"/>
                <w:szCs w:val="22"/>
                <w:lang w:val="en-US"/>
                <w14:ligatures w14:val="none"/>
              </w:rPr>
            </w:pPr>
          </w:p>
        </w:tc>
        <w:tc>
          <w:tcPr>
            <w:tcW w:w="1120" w:type="dxa"/>
          </w:tcPr>
          <w:p w:rsidR="00A02BC3" w:rsidRPr="003F3BDE" w:rsidRDefault="00A02BC3" w:rsidP="00961476">
            <w:pPr>
              <w:widowControl w:val="0"/>
              <w:autoSpaceDE w:val="0"/>
              <w:autoSpaceDN w:val="0"/>
              <w:jc w:val="center"/>
              <w:rPr>
                <w:rFonts w:eastAsia="Calibri" w:cstheme="minorHAnsi"/>
                <w:b/>
                <w:kern w:val="0"/>
                <w:sz w:val="22"/>
                <w:szCs w:val="22"/>
                <w:lang w:val="en-US"/>
                <w14:ligatures w14:val="none"/>
              </w:rPr>
            </w:pPr>
          </w:p>
        </w:tc>
      </w:tr>
      <w:tr w:rsidR="00A02BC3" w:rsidRPr="003F3BDE" w:rsidTr="00961476">
        <w:trPr>
          <w:trHeight w:val="432"/>
        </w:trPr>
        <w:tc>
          <w:tcPr>
            <w:tcW w:w="576" w:type="dxa"/>
            <w:shd w:val="clear" w:color="auto" w:fill="auto"/>
            <w:vAlign w:val="center"/>
          </w:tcPr>
          <w:p w:rsidR="00A02BC3" w:rsidRPr="00AB60D9" w:rsidRDefault="00A02BC3" w:rsidP="00961476">
            <w:pPr>
              <w:pStyle w:val="ListParagraph"/>
              <w:widowControl w:val="0"/>
              <w:numPr>
                <w:ilvl w:val="0"/>
                <w:numId w:val="13"/>
              </w:numPr>
              <w:autoSpaceDE w:val="0"/>
              <w:autoSpaceDN w:val="0"/>
              <w:ind w:left="504" w:right="172"/>
              <w:rPr>
                <w:rFonts w:eastAsia="Calibri" w:cstheme="minorHAnsi"/>
                <w:bCs/>
                <w:kern w:val="0"/>
                <w:sz w:val="18"/>
                <w:szCs w:val="18"/>
                <w:lang w:val="en-US"/>
                <w14:ligatures w14:val="none"/>
              </w:rPr>
            </w:pPr>
          </w:p>
        </w:tc>
        <w:tc>
          <w:tcPr>
            <w:tcW w:w="1440" w:type="dxa"/>
            <w:vMerge/>
            <w:shd w:val="clear" w:color="auto" w:fill="auto"/>
            <w:vAlign w:val="center"/>
          </w:tcPr>
          <w:p w:rsidR="00A02BC3" w:rsidRDefault="00A02BC3" w:rsidP="00961476">
            <w:pPr>
              <w:pStyle w:val="TableParagraph"/>
              <w:spacing w:line="340" w:lineRule="atLeast"/>
              <w:ind w:left="144" w:right="93"/>
              <w:rPr>
                <w:sz w:val="18"/>
              </w:rPr>
            </w:pPr>
          </w:p>
        </w:tc>
        <w:tc>
          <w:tcPr>
            <w:tcW w:w="4320" w:type="dxa"/>
            <w:shd w:val="clear" w:color="auto" w:fill="auto"/>
          </w:tcPr>
          <w:p w:rsidR="00A02BC3" w:rsidRDefault="00A02BC3" w:rsidP="00961476">
            <w:pPr>
              <w:pStyle w:val="TableParagraph"/>
              <w:numPr>
                <w:ilvl w:val="0"/>
                <w:numId w:val="7"/>
              </w:numPr>
              <w:spacing w:before="60" w:after="60"/>
              <w:ind w:left="504" w:right="98"/>
              <w:jc w:val="both"/>
              <w:rPr>
                <w:sz w:val="18"/>
              </w:rPr>
            </w:pPr>
            <w:r>
              <w:rPr>
                <w:sz w:val="18"/>
              </w:rPr>
              <w:t>If the operator utilizes scales to determine the weight of baggage</w:t>
            </w:r>
            <w:r>
              <w:rPr>
                <w:spacing w:val="-3"/>
                <w:sz w:val="18"/>
              </w:rPr>
              <w:t xml:space="preserve"> </w:t>
            </w:r>
            <w:r>
              <w:rPr>
                <w:sz w:val="18"/>
              </w:rPr>
              <w:t>during</w:t>
            </w:r>
            <w:r>
              <w:rPr>
                <w:spacing w:val="-5"/>
                <w:sz w:val="18"/>
              </w:rPr>
              <w:t xml:space="preserve"> </w:t>
            </w:r>
            <w:r>
              <w:rPr>
                <w:sz w:val="18"/>
              </w:rPr>
              <w:t>the</w:t>
            </w:r>
            <w:r>
              <w:rPr>
                <w:spacing w:val="-5"/>
                <w:sz w:val="18"/>
              </w:rPr>
              <w:t xml:space="preserve"> </w:t>
            </w:r>
            <w:r>
              <w:rPr>
                <w:sz w:val="18"/>
              </w:rPr>
              <w:t>passenger</w:t>
            </w:r>
            <w:r>
              <w:rPr>
                <w:spacing w:val="-5"/>
                <w:sz w:val="18"/>
              </w:rPr>
              <w:t xml:space="preserve"> </w:t>
            </w:r>
            <w:r>
              <w:rPr>
                <w:sz w:val="18"/>
              </w:rPr>
              <w:t>check-in</w:t>
            </w:r>
            <w:r>
              <w:rPr>
                <w:spacing w:val="-5"/>
                <w:sz w:val="18"/>
              </w:rPr>
              <w:t xml:space="preserve"> </w:t>
            </w:r>
            <w:r>
              <w:rPr>
                <w:sz w:val="18"/>
              </w:rPr>
              <w:t>process,</w:t>
            </w:r>
            <w:r>
              <w:rPr>
                <w:spacing w:val="-4"/>
                <w:sz w:val="18"/>
              </w:rPr>
              <w:t xml:space="preserve"> </w:t>
            </w:r>
            <w:r>
              <w:rPr>
                <w:sz w:val="18"/>
              </w:rPr>
              <w:t>the</w:t>
            </w:r>
            <w:r>
              <w:rPr>
                <w:spacing w:val="-5"/>
                <w:sz w:val="18"/>
              </w:rPr>
              <w:t xml:space="preserve"> </w:t>
            </w:r>
            <w:r>
              <w:rPr>
                <w:sz w:val="18"/>
              </w:rPr>
              <w:t>operator shall have a process to ensure such scales are periodically checked and calibrated.</w:t>
            </w:r>
          </w:p>
        </w:tc>
        <w:tc>
          <w:tcPr>
            <w:tcW w:w="1152" w:type="dxa"/>
            <w:shd w:val="clear" w:color="auto" w:fill="auto"/>
            <w:vAlign w:val="center"/>
          </w:tcPr>
          <w:p w:rsidR="00A02BC3" w:rsidRPr="003F3BDE" w:rsidRDefault="00A02BC3" w:rsidP="00961476">
            <w:pPr>
              <w:widowControl w:val="0"/>
              <w:autoSpaceDE w:val="0"/>
              <w:autoSpaceDN w:val="0"/>
              <w:ind w:left="288" w:right="342"/>
              <w:jc w:val="both"/>
              <w:rPr>
                <w:rFonts w:eastAsia="Calibri" w:cstheme="minorHAnsi"/>
                <w:b/>
                <w:kern w:val="0"/>
                <w:sz w:val="22"/>
                <w:szCs w:val="22"/>
                <w:lang w:val="en-US"/>
                <w14:ligatures w14:val="none"/>
              </w:rPr>
            </w:pPr>
          </w:p>
        </w:tc>
        <w:tc>
          <w:tcPr>
            <w:tcW w:w="576" w:type="dxa"/>
            <w:shd w:val="clear" w:color="auto" w:fill="auto"/>
            <w:vAlign w:val="center"/>
          </w:tcPr>
          <w:p w:rsidR="00A02BC3" w:rsidRPr="003F3BDE" w:rsidRDefault="00A02BC3" w:rsidP="00961476">
            <w:pPr>
              <w:widowControl w:val="0"/>
              <w:autoSpaceDE w:val="0"/>
              <w:autoSpaceDN w:val="0"/>
              <w:ind w:left="288" w:right="344"/>
              <w:jc w:val="center"/>
              <w:rPr>
                <w:rFonts w:eastAsia="Calibri" w:cstheme="minorHAnsi"/>
                <w:b/>
                <w:kern w:val="0"/>
                <w:sz w:val="22"/>
                <w:szCs w:val="22"/>
                <w:lang w:val="en-US"/>
                <w14:ligatures w14:val="none"/>
              </w:rPr>
            </w:pPr>
          </w:p>
        </w:tc>
        <w:tc>
          <w:tcPr>
            <w:tcW w:w="1440" w:type="dxa"/>
            <w:shd w:val="clear" w:color="auto" w:fill="auto"/>
            <w:vAlign w:val="center"/>
          </w:tcPr>
          <w:p w:rsidR="00A02BC3" w:rsidRPr="003F3BDE" w:rsidRDefault="00A02BC3" w:rsidP="00961476">
            <w:pPr>
              <w:widowControl w:val="0"/>
              <w:autoSpaceDE w:val="0"/>
              <w:autoSpaceDN w:val="0"/>
              <w:jc w:val="center"/>
              <w:rPr>
                <w:rFonts w:eastAsia="Calibri" w:cstheme="minorHAnsi"/>
                <w:b/>
                <w:kern w:val="0"/>
                <w:sz w:val="22"/>
                <w:szCs w:val="22"/>
                <w:lang w:val="en-US"/>
                <w14:ligatures w14:val="none"/>
              </w:rPr>
            </w:pPr>
          </w:p>
        </w:tc>
        <w:tc>
          <w:tcPr>
            <w:tcW w:w="1120" w:type="dxa"/>
          </w:tcPr>
          <w:p w:rsidR="00A02BC3" w:rsidRPr="003F3BDE" w:rsidRDefault="00A02BC3" w:rsidP="00961476">
            <w:pPr>
              <w:widowControl w:val="0"/>
              <w:autoSpaceDE w:val="0"/>
              <w:autoSpaceDN w:val="0"/>
              <w:jc w:val="center"/>
              <w:rPr>
                <w:rFonts w:eastAsia="Calibri" w:cstheme="minorHAnsi"/>
                <w:b/>
                <w:kern w:val="0"/>
                <w:sz w:val="22"/>
                <w:szCs w:val="22"/>
                <w:lang w:val="en-US"/>
                <w14:ligatures w14:val="none"/>
              </w:rPr>
            </w:pPr>
          </w:p>
        </w:tc>
      </w:tr>
      <w:tr w:rsidR="00A02BC3" w:rsidRPr="003F3BDE" w:rsidTr="00961476">
        <w:trPr>
          <w:trHeight w:val="432"/>
        </w:trPr>
        <w:tc>
          <w:tcPr>
            <w:tcW w:w="576" w:type="dxa"/>
            <w:shd w:val="clear" w:color="auto" w:fill="auto"/>
            <w:vAlign w:val="center"/>
          </w:tcPr>
          <w:p w:rsidR="00A02BC3" w:rsidRPr="00A02BC3" w:rsidRDefault="00A02BC3" w:rsidP="00961476">
            <w:pPr>
              <w:pStyle w:val="ListParagraph"/>
              <w:widowControl w:val="0"/>
              <w:numPr>
                <w:ilvl w:val="0"/>
                <w:numId w:val="13"/>
              </w:numPr>
              <w:autoSpaceDE w:val="0"/>
              <w:autoSpaceDN w:val="0"/>
              <w:ind w:left="504" w:right="172"/>
              <w:rPr>
                <w:rFonts w:eastAsia="Calibri" w:cstheme="minorHAnsi"/>
                <w:bCs/>
                <w:kern w:val="0"/>
                <w:sz w:val="18"/>
                <w:szCs w:val="18"/>
                <w:lang w:val="en-US"/>
                <w14:ligatures w14:val="none"/>
              </w:rPr>
            </w:pPr>
          </w:p>
        </w:tc>
        <w:tc>
          <w:tcPr>
            <w:tcW w:w="1440" w:type="dxa"/>
            <w:vMerge/>
            <w:shd w:val="clear" w:color="auto" w:fill="auto"/>
            <w:vAlign w:val="center"/>
          </w:tcPr>
          <w:p w:rsidR="00A02BC3" w:rsidRDefault="00A02BC3" w:rsidP="00961476">
            <w:pPr>
              <w:pStyle w:val="TableParagraph"/>
              <w:spacing w:line="340" w:lineRule="atLeast"/>
              <w:ind w:left="144" w:right="93"/>
              <w:rPr>
                <w:sz w:val="18"/>
              </w:rPr>
            </w:pPr>
          </w:p>
        </w:tc>
        <w:tc>
          <w:tcPr>
            <w:tcW w:w="4320" w:type="dxa"/>
            <w:shd w:val="clear" w:color="auto" w:fill="auto"/>
          </w:tcPr>
          <w:p w:rsidR="00A02BC3" w:rsidRDefault="00A02BC3" w:rsidP="00961476">
            <w:pPr>
              <w:pStyle w:val="TableParagraph"/>
              <w:numPr>
                <w:ilvl w:val="0"/>
                <w:numId w:val="7"/>
              </w:numPr>
              <w:spacing w:before="60" w:after="60"/>
              <w:ind w:left="504" w:right="98"/>
              <w:jc w:val="both"/>
              <w:rPr>
                <w:sz w:val="18"/>
              </w:rPr>
            </w:pPr>
            <w:r>
              <w:rPr>
                <w:sz w:val="18"/>
              </w:rPr>
              <w:t>Procedure</w:t>
            </w:r>
            <w:r>
              <w:rPr>
                <w:spacing w:val="-10"/>
                <w:sz w:val="18"/>
              </w:rPr>
              <w:t xml:space="preserve"> </w:t>
            </w:r>
            <w:r>
              <w:rPr>
                <w:sz w:val="18"/>
              </w:rPr>
              <w:t>to</w:t>
            </w:r>
            <w:r>
              <w:rPr>
                <w:spacing w:val="-10"/>
                <w:sz w:val="18"/>
              </w:rPr>
              <w:t xml:space="preserve"> </w:t>
            </w:r>
            <w:r>
              <w:rPr>
                <w:sz w:val="18"/>
              </w:rPr>
              <w:t>address,</w:t>
            </w:r>
            <w:r>
              <w:rPr>
                <w:spacing w:val="-10"/>
                <w:sz w:val="18"/>
              </w:rPr>
              <w:t xml:space="preserve"> </w:t>
            </w:r>
            <w:r>
              <w:rPr>
                <w:sz w:val="18"/>
              </w:rPr>
              <w:t>prior</w:t>
            </w:r>
            <w:r>
              <w:rPr>
                <w:spacing w:val="-10"/>
                <w:sz w:val="18"/>
              </w:rPr>
              <w:t xml:space="preserve"> </w:t>
            </w:r>
            <w:r>
              <w:rPr>
                <w:sz w:val="18"/>
              </w:rPr>
              <w:t>to</w:t>
            </w:r>
            <w:r>
              <w:rPr>
                <w:spacing w:val="-11"/>
                <w:sz w:val="18"/>
              </w:rPr>
              <w:t xml:space="preserve"> </w:t>
            </w:r>
            <w:r>
              <w:rPr>
                <w:sz w:val="18"/>
              </w:rPr>
              <w:t>flight</w:t>
            </w:r>
            <w:r>
              <w:rPr>
                <w:spacing w:val="-10"/>
                <w:sz w:val="18"/>
              </w:rPr>
              <w:t xml:space="preserve"> </w:t>
            </w:r>
            <w:r>
              <w:rPr>
                <w:sz w:val="18"/>
              </w:rPr>
              <w:t>departure,</w:t>
            </w:r>
            <w:r>
              <w:rPr>
                <w:spacing w:val="-10"/>
                <w:sz w:val="18"/>
              </w:rPr>
              <w:t xml:space="preserve"> </w:t>
            </w:r>
            <w:r>
              <w:rPr>
                <w:sz w:val="18"/>
              </w:rPr>
              <w:t>passengers that are suspected of having a communicable disease</w:t>
            </w:r>
          </w:p>
        </w:tc>
        <w:tc>
          <w:tcPr>
            <w:tcW w:w="1152" w:type="dxa"/>
            <w:shd w:val="clear" w:color="auto" w:fill="auto"/>
            <w:vAlign w:val="center"/>
          </w:tcPr>
          <w:p w:rsidR="00A02BC3" w:rsidRPr="003F3BDE" w:rsidRDefault="00A02BC3" w:rsidP="00961476">
            <w:pPr>
              <w:widowControl w:val="0"/>
              <w:autoSpaceDE w:val="0"/>
              <w:autoSpaceDN w:val="0"/>
              <w:ind w:left="288" w:right="342"/>
              <w:jc w:val="both"/>
              <w:rPr>
                <w:rFonts w:eastAsia="Calibri" w:cstheme="minorHAnsi"/>
                <w:b/>
                <w:kern w:val="0"/>
                <w:sz w:val="22"/>
                <w:szCs w:val="22"/>
                <w:lang w:val="en-US"/>
                <w14:ligatures w14:val="none"/>
              </w:rPr>
            </w:pPr>
          </w:p>
        </w:tc>
        <w:tc>
          <w:tcPr>
            <w:tcW w:w="576" w:type="dxa"/>
            <w:shd w:val="clear" w:color="auto" w:fill="auto"/>
            <w:vAlign w:val="center"/>
          </w:tcPr>
          <w:p w:rsidR="00A02BC3" w:rsidRPr="003F3BDE" w:rsidRDefault="00A02BC3" w:rsidP="00961476">
            <w:pPr>
              <w:widowControl w:val="0"/>
              <w:autoSpaceDE w:val="0"/>
              <w:autoSpaceDN w:val="0"/>
              <w:ind w:left="288" w:right="344"/>
              <w:jc w:val="center"/>
              <w:rPr>
                <w:rFonts w:eastAsia="Calibri" w:cstheme="minorHAnsi"/>
                <w:b/>
                <w:kern w:val="0"/>
                <w:sz w:val="22"/>
                <w:szCs w:val="22"/>
                <w:lang w:val="en-US"/>
                <w14:ligatures w14:val="none"/>
              </w:rPr>
            </w:pPr>
          </w:p>
        </w:tc>
        <w:tc>
          <w:tcPr>
            <w:tcW w:w="1440" w:type="dxa"/>
            <w:shd w:val="clear" w:color="auto" w:fill="auto"/>
            <w:vAlign w:val="center"/>
          </w:tcPr>
          <w:p w:rsidR="00A02BC3" w:rsidRPr="003F3BDE" w:rsidRDefault="00A02BC3" w:rsidP="00961476">
            <w:pPr>
              <w:widowControl w:val="0"/>
              <w:autoSpaceDE w:val="0"/>
              <w:autoSpaceDN w:val="0"/>
              <w:jc w:val="center"/>
              <w:rPr>
                <w:rFonts w:eastAsia="Calibri" w:cstheme="minorHAnsi"/>
                <w:b/>
                <w:kern w:val="0"/>
                <w:sz w:val="22"/>
                <w:szCs w:val="22"/>
                <w:lang w:val="en-US"/>
                <w14:ligatures w14:val="none"/>
              </w:rPr>
            </w:pPr>
          </w:p>
        </w:tc>
        <w:tc>
          <w:tcPr>
            <w:tcW w:w="1120" w:type="dxa"/>
          </w:tcPr>
          <w:p w:rsidR="00A02BC3" w:rsidRPr="003F3BDE" w:rsidRDefault="00A02BC3" w:rsidP="00961476">
            <w:pPr>
              <w:widowControl w:val="0"/>
              <w:autoSpaceDE w:val="0"/>
              <w:autoSpaceDN w:val="0"/>
              <w:jc w:val="center"/>
              <w:rPr>
                <w:rFonts w:eastAsia="Calibri" w:cstheme="minorHAnsi"/>
                <w:b/>
                <w:kern w:val="0"/>
                <w:sz w:val="22"/>
                <w:szCs w:val="22"/>
                <w:lang w:val="en-US"/>
                <w14:ligatures w14:val="none"/>
              </w:rPr>
            </w:pPr>
          </w:p>
        </w:tc>
      </w:tr>
      <w:tr w:rsidR="00574B6C" w:rsidRPr="003F3BDE" w:rsidTr="00961476">
        <w:trPr>
          <w:trHeight w:val="432"/>
        </w:trPr>
        <w:tc>
          <w:tcPr>
            <w:tcW w:w="576" w:type="dxa"/>
            <w:shd w:val="clear" w:color="auto" w:fill="auto"/>
            <w:vAlign w:val="center"/>
          </w:tcPr>
          <w:p w:rsidR="00574B6C" w:rsidRPr="00A02BC3" w:rsidRDefault="00574B6C" w:rsidP="00961476">
            <w:pPr>
              <w:pStyle w:val="ListParagraph"/>
              <w:widowControl w:val="0"/>
              <w:numPr>
                <w:ilvl w:val="0"/>
                <w:numId w:val="13"/>
              </w:numPr>
              <w:autoSpaceDE w:val="0"/>
              <w:autoSpaceDN w:val="0"/>
              <w:ind w:left="504" w:right="172"/>
              <w:rPr>
                <w:rFonts w:eastAsia="Calibri" w:cstheme="minorHAnsi"/>
                <w:bCs/>
                <w:kern w:val="0"/>
                <w:sz w:val="18"/>
                <w:szCs w:val="18"/>
                <w:lang w:val="en-US"/>
                <w14:ligatures w14:val="none"/>
              </w:rPr>
            </w:pPr>
          </w:p>
        </w:tc>
        <w:tc>
          <w:tcPr>
            <w:tcW w:w="1440" w:type="dxa"/>
            <w:shd w:val="clear" w:color="auto" w:fill="auto"/>
            <w:vAlign w:val="center"/>
          </w:tcPr>
          <w:p w:rsidR="00574B6C" w:rsidRDefault="00574B6C" w:rsidP="00961476">
            <w:pPr>
              <w:pStyle w:val="TableParagraph"/>
              <w:spacing w:line="340" w:lineRule="atLeast"/>
              <w:ind w:left="144" w:right="93"/>
              <w:rPr>
                <w:sz w:val="18"/>
              </w:rPr>
            </w:pPr>
          </w:p>
        </w:tc>
        <w:tc>
          <w:tcPr>
            <w:tcW w:w="4320" w:type="dxa"/>
            <w:shd w:val="clear" w:color="auto" w:fill="auto"/>
          </w:tcPr>
          <w:p w:rsidR="00574B6C" w:rsidRDefault="00574B6C" w:rsidP="00961476">
            <w:pPr>
              <w:pStyle w:val="TableParagraph"/>
              <w:numPr>
                <w:ilvl w:val="0"/>
                <w:numId w:val="7"/>
              </w:numPr>
              <w:spacing w:before="60" w:after="60"/>
              <w:ind w:left="504" w:right="98"/>
              <w:jc w:val="both"/>
              <w:rPr>
                <w:sz w:val="18"/>
              </w:rPr>
            </w:pPr>
            <w:r>
              <w:rPr>
                <w:sz w:val="18"/>
              </w:rPr>
              <w:t xml:space="preserve">Procedures to detect and identify dangerous goods that are not permitted to be carried on board the aircraft by </w:t>
            </w:r>
            <w:r>
              <w:rPr>
                <w:spacing w:val="-2"/>
                <w:sz w:val="18"/>
              </w:rPr>
              <w:t>passengers</w:t>
            </w:r>
            <w:r w:rsidR="00A02BC3">
              <w:rPr>
                <w:spacing w:val="-2"/>
                <w:sz w:val="18"/>
              </w:rPr>
              <w:t>.</w:t>
            </w:r>
          </w:p>
        </w:tc>
        <w:tc>
          <w:tcPr>
            <w:tcW w:w="1152" w:type="dxa"/>
            <w:shd w:val="clear" w:color="auto" w:fill="auto"/>
            <w:vAlign w:val="center"/>
          </w:tcPr>
          <w:p w:rsidR="00574B6C" w:rsidRPr="003F3BDE" w:rsidRDefault="00574B6C" w:rsidP="00961476">
            <w:pPr>
              <w:widowControl w:val="0"/>
              <w:autoSpaceDE w:val="0"/>
              <w:autoSpaceDN w:val="0"/>
              <w:ind w:left="288" w:right="342"/>
              <w:jc w:val="both"/>
              <w:rPr>
                <w:rFonts w:eastAsia="Calibri" w:cstheme="minorHAnsi"/>
                <w:b/>
                <w:kern w:val="0"/>
                <w:sz w:val="22"/>
                <w:szCs w:val="22"/>
                <w:lang w:val="en-US"/>
                <w14:ligatures w14:val="none"/>
              </w:rPr>
            </w:pPr>
          </w:p>
        </w:tc>
        <w:tc>
          <w:tcPr>
            <w:tcW w:w="576" w:type="dxa"/>
            <w:shd w:val="clear" w:color="auto" w:fill="auto"/>
            <w:vAlign w:val="center"/>
          </w:tcPr>
          <w:p w:rsidR="00574B6C" w:rsidRPr="003F3BDE" w:rsidRDefault="00574B6C" w:rsidP="00961476">
            <w:pPr>
              <w:widowControl w:val="0"/>
              <w:autoSpaceDE w:val="0"/>
              <w:autoSpaceDN w:val="0"/>
              <w:ind w:left="288" w:right="344"/>
              <w:jc w:val="center"/>
              <w:rPr>
                <w:rFonts w:eastAsia="Calibri" w:cstheme="minorHAnsi"/>
                <w:b/>
                <w:kern w:val="0"/>
                <w:sz w:val="22"/>
                <w:szCs w:val="22"/>
                <w:lang w:val="en-US"/>
                <w14:ligatures w14:val="none"/>
              </w:rPr>
            </w:pPr>
          </w:p>
        </w:tc>
        <w:tc>
          <w:tcPr>
            <w:tcW w:w="1440" w:type="dxa"/>
            <w:shd w:val="clear" w:color="auto" w:fill="auto"/>
            <w:vAlign w:val="center"/>
          </w:tcPr>
          <w:p w:rsidR="00574B6C" w:rsidRPr="003F3BDE" w:rsidRDefault="00574B6C" w:rsidP="00961476">
            <w:pPr>
              <w:widowControl w:val="0"/>
              <w:autoSpaceDE w:val="0"/>
              <w:autoSpaceDN w:val="0"/>
              <w:jc w:val="center"/>
              <w:rPr>
                <w:rFonts w:eastAsia="Calibri" w:cstheme="minorHAnsi"/>
                <w:b/>
                <w:kern w:val="0"/>
                <w:sz w:val="22"/>
                <w:szCs w:val="22"/>
                <w:lang w:val="en-US"/>
                <w14:ligatures w14:val="none"/>
              </w:rPr>
            </w:pPr>
          </w:p>
        </w:tc>
        <w:tc>
          <w:tcPr>
            <w:tcW w:w="1120" w:type="dxa"/>
          </w:tcPr>
          <w:p w:rsidR="00574B6C" w:rsidRPr="003F3BDE" w:rsidRDefault="00574B6C" w:rsidP="00961476">
            <w:pPr>
              <w:widowControl w:val="0"/>
              <w:autoSpaceDE w:val="0"/>
              <w:autoSpaceDN w:val="0"/>
              <w:jc w:val="center"/>
              <w:rPr>
                <w:rFonts w:eastAsia="Calibri" w:cstheme="minorHAnsi"/>
                <w:b/>
                <w:kern w:val="0"/>
                <w:sz w:val="22"/>
                <w:szCs w:val="22"/>
                <w:lang w:val="en-US"/>
                <w14:ligatures w14:val="none"/>
              </w:rPr>
            </w:pPr>
          </w:p>
        </w:tc>
      </w:tr>
      <w:tr w:rsidR="00A02BC3" w:rsidRPr="003F3BDE" w:rsidTr="00961476">
        <w:trPr>
          <w:trHeight w:val="432"/>
        </w:trPr>
        <w:tc>
          <w:tcPr>
            <w:tcW w:w="576" w:type="dxa"/>
            <w:shd w:val="clear" w:color="auto" w:fill="auto"/>
            <w:vAlign w:val="center"/>
          </w:tcPr>
          <w:p w:rsidR="00A02BC3" w:rsidRPr="00A02BC3" w:rsidRDefault="00A02BC3" w:rsidP="00961476">
            <w:pPr>
              <w:pStyle w:val="ListParagraph"/>
              <w:widowControl w:val="0"/>
              <w:numPr>
                <w:ilvl w:val="0"/>
                <w:numId w:val="13"/>
              </w:numPr>
              <w:autoSpaceDE w:val="0"/>
              <w:autoSpaceDN w:val="0"/>
              <w:ind w:left="504" w:right="172"/>
              <w:rPr>
                <w:rFonts w:eastAsia="Calibri" w:cstheme="minorHAnsi"/>
                <w:bCs/>
                <w:kern w:val="0"/>
                <w:sz w:val="18"/>
                <w:szCs w:val="18"/>
                <w:lang w:val="en-US"/>
                <w14:ligatures w14:val="none"/>
              </w:rPr>
            </w:pPr>
          </w:p>
        </w:tc>
        <w:tc>
          <w:tcPr>
            <w:tcW w:w="1440" w:type="dxa"/>
            <w:vMerge w:val="restart"/>
            <w:shd w:val="clear" w:color="auto" w:fill="auto"/>
            <w:vAlign w:val="center"/>
          </w:tcPr>
          <w:p w:rsidR="00A02BC3" w:rsidRDefault="00A02BC3" w:rsidP="00961476">
            <w:pPr>
              <w:pStyle w:val="TableParagraph"/>
              <w:spacing w:before="120" w:after="120"/>
              <w:ind w:left="144" w:right="102"/>
              <w:rPr>
                <w:sz w:val="18"/>
              </w:rPr>
            </w:pPr>
            <w:r>
              <w:rPr>
                <w:sz w:val="18"/>
              </w:rPr>
              <w:t xml:space="preserve">AMC OPS 1.1045 </w:t>
            </w:r>
          </w:p>
          <w:p w:rsidR="00A02BC3" w:rsidRDefault="00A02BC3" w:rsidP="00961476">
            <w:pPr>
              <w:pStyle w:val="TableParagraph"/>
              <w:spacing w:before="120" w:after="120"/>
              <w:ind w:left="144" w:right="102"/>
              <w:rPr>
                <w:sz w:val="18"/>
              </w:rPr>
            </w:pPr>
            <w:r>
              <w:rPr>
                <w:sz w:val="18"/>
              </w:rPr>
              <w:t>IEM</w:t>
            </w:r>
            <w:r>
              <w:rPr>
                <w:spacing w:val="-3"/>
                <w:sz w:val="18"/>
              </w:rPr>
              <w:t xml:space="preserve"> </w:t>
            </w:r>
            <w:r>
              <w:rPr>
                <w:sz w:val="18"/>
              </w:rPr>
              <w:t>OPS</w:t>
            </w:r>
          </w:p>
          <w:p w:rsidR="00A02BC3" w:rsidRDefault="00A02BC3" w:rsidP="00961476">
            <w:pPr>
              <w:pStyle w:val="TableParagraph"/>
              <w:spacing w:before="120" w:after="120"/>
              <w:ind w:left="144" w:right="102"/>
              <w:rPr>
                <w:sz w:val="18"/>
              </w:rPr>
            </w:pPr>
            <w:r>
              <w:rPr>
                <w:spacing w:val="-2"/>
                <w:sz w:val="18"/>
              </w:rPr>
              <w:t>1.1045(c</w:t>
            </w:r>
          </w:p>
          <w:p w:rsidR="00A02BC3" w:rsidRDefault="00A02BC3" w:rsidP="00961476">
            <w:pPr>
              <w:pStyle w:val="TableParagraph"/>
              <w:spacing w:before="120" w:after="120" w:line="242" w:lineRule="auto"/>
              <w:ind w:left="123" w:right="113" w:firstLine="2"/>
              <w:rPr>
                <w:sz w:val="18"/>
              </w:rPr>
            </w:pPr>
            <w:r>
              <w:rPr>
                <w:spacing w:val="-2"/>
                <w:sz w:val="18"/>
              </w:rPr>
              <w:t>Operations</w:t>
            </w:r>
            <w:r>
              <w:rPr>
                <w:sz w:val="18"/>
              </w:rPr>
              <w:t xml:space="preserve"> Manual Structure</w:t>
            </w:r>
          </w:p>
          <w:p w:rsidR="00A02BC3" w:rsidRDefault="00A02BC3" w:rsidP="00961476">
            <w:pPr>
              <w:pStyle w:val="TableParagraph"/>
              <w:spacing w:before="120" w:after="120"/>
              <w:ind w:left="107" w:right="102"/>
              <w:rPr>
                <w:sz w:val="18"/>
              </w:rPr>
            </w:pPr>
            <w:r>
              <w:rPr>
                <w:sz w:val="18"/>
              </w:rPr>
              <w:t>Part</w:t>
            </w:r>
            <w:r>
              <w:rPr>
                <w:spacing w:val="-11"/>
                <w:sz w:val="18"/>
              </w:rPr>
              <w:t xml:space="preserve"> </w:t>
            </w:r>
            <w:r>
              <w:rPr>
                <w:sz w:val="18"/>
              </w:rPr>
              <w:t>A</w:t>
            </w:r>
            <w:r>
              <w:rPr>
                <w:spacing w:val="-10"/>
                <w:sz w:val="18"/>
              </w:rPr>
              <w:t xml:space="preserve"> </w:t>
            </w:r>
            <w:r>
              <w:rPr>
                <w:sz w:val="18"/>
              </w:rPr>
              <w:t xml:space="preserve">chapter </w:t>
            </w:r>
            <w:r>
              <w:rPr>
                <w:spacing w:val="-2"/>
                <w:sz w:val="18"/>
              </w:rPr>
              <w:t>8.2.2</w:t>
            </w:r>
          </w:p>
        </w:tc>
        <w:tc>
          <w:tcPr>
            <w:tcW w:w="4320" w:type="dxa"/>
            <w:shd w:val="clear" w:color="auto" w:fill="auto"/>
          </w:tcPr>
          <w:p w:rsidR="00A02BC3" w:rsidRDefault="00A02BC3" w:rsidP="00961476">
            <w:pPr>
              <w:pStyle w:val="TableParagraph"/>
              <w:numPr>
                <w:ilvl w:val="0"/>
                <w:numId w:val="7"/>
              </w:numPr>
              <w:spacing w:before="60" w:after="60"/>
              <w:ind w:left="504" w:right="98"/>
              <w:jc w:val="both"/>
              <w:rPr>
                <w:sz w:val="18"/>
              </w:rPr>
            </w:pPr>
            <w:r>
              <w:rPr>
                <w:sz w:val="18"/>
              </w:rPr>
              <w:t>Procedure to ensure, when it is known that unapproved dangerous goods have been detected being carried by a passenger, or in passenger baggage, a report is submitted.</w:t>
            </w:r>
          </w:p>
        </w:tc>
        <w:tc>
          <w:tcPr>
            <w:tcW w:w="1152" w:type="dxa"/>
            <w:shd w:val="clear" w:color="auto" w:fill="auto"/>
            <w:vAlign w:val="center"/>
          </w:tcPr>
          <w:p w:rsidR="00A02BC3" w:rsidRPr="003F3BDE" w:rsidRDefault="00A02BC3" w:rsidP="00961476">
            <w:pPr>
              <w:widowControl w:val="0"/>
              <w:autoSpaceDE w:val="0"/>
              <w:autoSpaceDN w:val="0"/>
              <w:ind w:left="288" w:right="342"/>
              <w:jc w:val="both"/>
              <w:rPr>
                <w:rFonts w:eastAsia="Calibri" w:cstheme="minorHAnsi"/>
                <w:b/>
                <w:kern w:val="0"/>
                <w:sz w:val="22"/>
                <w:szCs w:val="22"/>
                <w:lang w:val="en-US"/>
                <w14:ligatures w14:val="none"/>
              </w:rPr>
            </w:pPr>
          </w:p>
        </w:tc>
        <w:tc>
          <w:tcPr>
            <w:tcW w:w="576" w:type="dxa"/>
            <w:shd w:val="clear" w:color="auto" w:fill="auto"/>
            <w:vAlign w:val="center"/>
          </w:tcPr>
          <w:p w:rsidR="00A02BC3" w:rsidRPr="003F3BDE" w:rsidRDefault="00A02BC3" w:rsidP="00961476">
            <w:pPr>
              <w:widowControl w:val="0"/>
              <w:autoSpaceDE w:val="0"/>
              <w:autoSpaceDN w:val="0"/>
              <w:ind w:left="288" w:right="344"/>
              <w:jc w:val="center"/>
              <w:rPr>
                <w:rFonts w:eastAsia="Calibri" w:cstheme="minorHAnsi"/>
                <w:b/>
                <w:kern w:val="0"/>
                <w:sz w:val="22"/>
                <w:szCs w:val="22"/>
                <w:lang w:val="en-US"/>
                <w14:ligatures w14:val="none"/>
              </w:rPr>
            </w:pPr>
          </w:p>
        </w:tc>
        <w:tc>
          <w:tcPr>
            <w:tcW w:w="1440" w:type="dxa"/>
            <w:shd w:val="clear" w:color="auto" w:fill="auto"/>
            <w:vAlign w:val="center"/>
          </w:tcPr>
          <w:p w:rsidR="00A02BC3" w:rsidRPr="003F3BDE" w:rsidRDefault="00A02BC3" w:rsidP="00961476">
            <w:pPr>
              <w:widowControl w:val="0"/>
              <w:autoSpaceDE w:val="0"/>
              <w:autoSpaceDN w:val="0"/>
              <w:jc w:val="center"/>
              <w:rPr>
                <w:rFonts w:eastAsia="Calibri" w:cstheme="minorHAnsi"/>
                <w:b/>
                <w:kern w:val="0"/>
                <w:sz w:val="22"/>
                <w:szCs w:val="22"/>
                <w:lang w:val="en-US"/>
                <w14:ligatures w14:val="none"/>
              </w:rPr>
            </w:pPr>
          </w:p>
        </w:tc>
        <w:tc>
          <w:tcPr>
            <w:tcW w:w="1120" w:type="dxa"/>
          </w:tcPr>
          <w:p w:rsidR="00A02BC3" w:rsidRPr="003F3BDE" w:rsidRDefault="00A02BC3" w:rsidP="00961476">
            <w:pPr>
              <w:widowControl w:val="0"/>
              <w:autoSpaceDE w:val="0"/>
              <w:autoSpaceDN w:val="0"/>
              <w:jc w:val="center"/>
              <w:rPr>
                <w:rFonts w:eastAsia="Calibri" w:cstheme="minorHAnsi"/>
                <w:b/>
                <w:kern w:val="0"/>
                <w:sz w:val="22"/>
                <w:szCs w:val="22"/>
                <w:lang w:val="en-US"/>
                <w14:ligatures w14:val="none"/>
              </w:rPr>
            </w:pPr>
          </w:p>
        </w:tc>
      </w:tr>
      <w:tr w:rsidR="00A02BC3" w:rsidRPr="003F3BDE" w:rsidTr="00961476">
        <w:trPr>
          <w:trHeight w:val="432"/>
        </w:trPr>
        <w:tc>
          <w:tcPr>
            <w:tcW w:w="576" w:type="dxa"/>
            <w:shd w:val="clear" w:color="auto" w:fill="auto"/>
            <w:vAlign w:val="center"/>
          </w:tcPr>
          <w:p w:rsidR="00A02BC3" w:rsidRPr="00A02BC3" w:rsidRDefault="00A02BC3" w:rsidP="00961476">
            <w:pPr>
              <w:pStyle w:val="ListParagraph"/>
              <w:widowControl w:val="0"/>
              <w:numPr>
                <w:ilvl w:val="0"/>
                <w:numId w:val="13"/>
              </w:numPr>
              <w:autoSpaceDE w:val="0"/>
              <w:autoSpaceDN w:val="0"/>
              <w:ind w:left="504" w:right="172"/>
              <w:rPr>
                <w:rFonts w:eastAsia="Calibri" w:cstheme="minorHAnsi"/>
                <w:bCs/>
                <w:kern w:val="0"/>
                <w:sz w:val="18"/>
                <w:szCs w:val="18"/>
                <w:lang w:val="en-US"/>
                <w14:ligatures w14:val="none"/>
              </w:rPr>
            </w:pPr>
          </w:p>
        </w:tc>
        <w:tc>
          <w:tcPr>
            <w:tcW w:w="1440" w:type="dxa"/>
            <w:vMerge/>
            <w:shd w:val="clear" w:color="auto" w:fill="auto"/>
            <w:vAlign w:val="center"/>
          </w:tcPr>
          <w:p w:rsidR="00A02BC3" w:rsidRDefault="00A02BC3" w:rsidP="00961476">
            <w:pPr>
              <w:pStyle w:val="TableParagraph"/>
              <w:spacing w:before="113"/>
              <w:ind w:left="107" w:right="102"/>
              <w:rPr>
                <w:sz w:val="18"/>
              </w:rPr>
            </w:pPr>
          </w:p>
        </w:tc>
        <w:tc>
          <w:tcPr>
            <w:tcW w:w="4320" w:type="dxa"/>
            <w:shd w:val="clear" w:color="auto" w:fill="auto"/>
          </w:tcPr>
          <w:p w:rsidR="00A02BC3" w:rsidRDefault="00A02BC3" w:rsidP="00961476">
            <w:pPr>
              <w:pStyle w:val="TableParagraph"/>
              <w:numPr>
                <w:ilvl w:val="0"/>
                <w:numId w:val="7"/>
              </w:numPr>
              <w:spacing w:before="60" w:after="60"/>
              <w:ind w:left="504" w:right="98"/>
              <w:jc w:val="both"/>
              <w:rPr>
                <w:sz w:val="18"/>
              </w:rPr>
            </w:pPr>
            <w:r>
              <w:rPr>
                <w:sz w:val="18"/>
              </w:rPr>
              <w:t>Process to ensure all passengers and their cabin baggage has</w:t>
            </w:r>
            <w:r>
              <w:rPr>
                <w:spacing w:val="-6"/>
                <w:sz w:val="18"/>
              </w:rPr>
              <w:t xml:space="preserve"> </w:t>
            </w:r>
            <w:r>
              <w:rPr>
                <w:sz w:val="18"/>
              </w:rPr>
              <w:t>been</w:t>
            </w:r>
            <w:r>
              <w:rPr>
                <w:spacing w:val="-7"/>
                <w:sz w:val="18"/>
              </w:rPr>
              <w:t xml:space="preserve"> </w:t>
            </w:r>
            <w:r>
              <w:rPr>
                <w:sz w:val="18"/>
              </w:rPr>
              <w:t>subjected</w:t>
            </w:r>
            <w:r>
              <w:rPr>
                <w:spacing w:val="-6"/>
                <w:sz w:val="18"/>
              </w:rPr>
              <w:t xml:space="preserve"> </w:t>
            </w:r>
            <w:r>
              <w:rPr>
                <w:sz w:val="18"/>
              </w:rPr>
              <w:t>to</w:t>
            </w:r>
            <w:r>
              <w:rPr>
                <w:spacing w:val="-5"/>
                <w:sz w:val="18"/>
              </w:rPr>
              <w:t xml:space="preserve"> </w:t>
            </w:r>
            <w:r>
              <w:rPr>
                <w:sz w:val="18"/>
              </w:rPr>
              <w:t>appropriate</w:t>
            </w:r>
            <w:r>
              <w:rPr>
                <w:spacing w:val="-6"/>
                <w:sz w:val="18"/>
              </w:rPr>
              <w:t xml:space="preserve"> </w:t>
            </w:r>
            <w:r>
              <w:rPr>
                <w:sz w:val="18"/>
              </w:rPr>
              <w:t>security</w:t>
            </w:r>
            <w:r>
              <w:rPr>
                <w:spacing w:val="-6"/>
                <w:sz w:val="18"/>
              </w:rPr>
              <w:t xml:space="preserve"> </w:t>
            </w:r>
            <w:r>
              <w:rPr>
                <w:sz w:val="18"/>
              </w:rPr>
              <w:t>screening</w:t>
            </w:r>
            <w:r>
              <w:rPr>
                <w:spacing w:val="-6"/>
                <w:sz w:val="18"/>
              </w:rPr>
              <w:t xml:space="preserve"> </w:t>
            </w:r>
            <w:r>
              <w:rPr>
                <w:sz w:val="18"/>
              </w:rPr>
              <w:t>prior</w:t>
            </w:r>
            <w:r>
              <w:rPr>
                <w:spacing w:val="-7"/>
                <w:sz w:val="18"/>
              </w:rPr>
              <w:t xml:space="preserve"> </w:t>
            </w:r>
            <w:r>
              <w:rPr>
                <w:sz w:val="18"/>
              </w:rPr>
              <w:t>to being permitted to board the aircraft.</w:t>
            </w:r>
          </w:p>
        </w:tc>
        <w:tc>
          <w:tcPr>
            <w:tcW w:w="1152" w:type="dxa"/>
            <w:shd w:val="clear" w:color="auto" w:fill="auto"/>
            <w:vAlign w:val="center"/>
          </w:tcPr>
          <w:p w:rsidR="00A02BC3" w:rsidRPr="003F3BDE" w:rsidRDefault="00A02BC3" w:rsidP="00961476">
            <w:pPr>
              <w:widowControl w:val="0"/>
              <w:autoSpaceDE w:val="0"/>
              <w:autoSpaceDN w:val="0"/>
              <w:ind w:left="288" w:right="342"/>
              <w:jc w:val="both"/>
              <w:rPr>
                <w:rFonts w:eastAsia="Calibri" w:cstheme="minorHAnsi"/>
                <w:b/>
                <w:kern w:val="0"/>
                <w:sz w:val="22"/>
                <w:szCs w:val="22"/>
                <w:lang w:val="en-US"/>
                <w14:ligatures w14:val="none"/>
              </w:rPr>
            </w:pPr>
          </w:p>
        </w:tc>
        <w:tc>
          <w:tcPr>
            <w:tcW w:w="576" w:type="dxa"/>
            <w:shd w:val="clear" w:color="auto" w:fill="auto"/>
            <w:vAlign w:val="center"/>
          </w:tcPr>
          <w:p w:rsidR="00A02BC3" w:rsidRPr="003F3BDE" w:rsidRDefault="00A02BC3" w:rsidP="00961476">
            <w:pPr>
              <w:widowControl w:val="0"/>
              <w:autoSpaceDE w:val="0"/>
              <w:autoSpaceDN w:val="0"/>
              <w:ind w:left="288" w:right="344"/>
              <w:jc w:val="center"/>
              <w:rPr>
                <w:rFonts w:eastAsia="Calibri" w:cstheme="minorHAnsi"/>
                <w:b/>
                <w:kern w:val="0"/>
                <w:sz w:val="22"/>
                <w:szCs w:val="22"/>
                <w:lang w:val="en-US"/>
                <w14:ligatures w14:val="none"/>
              </w:rPr>
            </w:pPr>
          </w:p>
        </w:tc>
        <w:tc>
          <w:tcPr>
            <w:tcW w:w="1440" w:type="dxa"/>
            <w:shd w:val="clear" w:color="auto" w:fill="auto"/>
            <w:vAlign w:val="center"/>
          </w:tcPr>
          <w:p w:rsidR="00A02BC3" w:rsidRPr="003F3BDE" w:rsidRDefault="00A02BC3" w:rsidP="00961476">
            <w:pPr>
              <w:widowControl w:val="0"/>
              <w:autoSpaceDE w:val="0"/>
              <w:autoSpaceDN w:val="0"/>
              <w:jc w:val="center"/>
              <w:rPr>
                <w:rFonts w:eastAsia="Calibri" w:cstheme="minorHAnsi"/>
                <w:b/>
                <w:kern w:val="0"/>
                <w:sz w:val="22"/>
                <w:szCs w:val="22"/>
                <w:lang w:val="en-US"/>
                <w14:ligatures w14:val="none"/>
              </w:rPr>
            </w:pPr>
          </w:p>
        </w:tc>
        <w:tc>
          <w:tcPr>
            <w:tcW w:w="1120" w:type="dxa"/>
          </w:tcPr>
          <w:p w:rsidR="00A02BC3" w:rsidRPr="003F3BDE" w:rsidRDefault="00A02BC3" w:rsidP="00961476">
            <w:pPr>
              <w:widowControl w:val="0"/>
              <w:autoSpaceDE w:val="0"/>
              <w:autoSpaceDN w:val="0"/>
              <w:jc w:val="center"/>
              <w:rPr>
                <w:rFonts w:eastAsia="Calibri" w:cstheme="minorHAnsi"/>
                <w:b/>
                <w:kern w:val="0"/>
                <w:sz w:val="22"/>
                <w:szCs w:val="22"/>
                <w:lang w:val="en-US"/>
                <w14:ligatures w14:val="none"/>
              </w:rPr>
            </w:pPr>
          </w:p>
        </w:tc>
      </w:tr>
      <w:tr w:rsidR="00A02BC3" w:rsidRPr="003F3BDE" w:rsidTr="00961476">
        <w:trPr>
          <w:trHeight w:val="432"/>
        </w:trPr>
        <w:tc>
          <w:tcPr>
            <w:tcW w:w="576" w:type="dxa"/>
            <w:shd w:val="clear" w:color="auto" w:fill="auto"/>
            <w:vAlign w:val="center"/>
          </w:tcPr>
          <w:p w:rsidR="00A02BC3" w:rsidRPr="00A02BC3" w:rsidRDefault="00A02BC3" w:rsidP="00961476">
            <w:pPr>
              <w:pStyle w:val="ListParagraph"/>
              <w:widowControl w:val="0"/>
              <w:numPr>
                <w:ilvl w:val="0"/>
                <w:numId w:val="13"/>
              </w:numPr>
              <w:autoSpaceDE w:val="0"/>
              <w:autoSpaceDN w:val="0"/>
              <w:ind w:left="504" w:right="172"/>
              <w:rPr>
                <w:rFonts w:eastAsia="Calibri" w:cstheme="minorHAnsi"/>
                <w:bCs/>
                <w:kern w:val="0"/>
                <w:sz w:val="18"/>
                <w:szCs w:val="18"/>
                <w:lang w:val="en-US"/>
                <w14:ligatures w14:val="none"/>
              </w:rPr>
            </w:pPr>
          </w:p>
        </w:tc>
        <w:tc>
          <w:tcPr>
            <w:tcW w:w="1440" w:type="dxa"/>
            <w:vMerge/>
            <w:shd w:val="clear" w:color="auto" w:fill="auto"/>
            <w:vAlign w:val="center"/>
          </w:tcPr>
          <w:p w:rsidR="00A02BC3" w:rsidRDefault="00A02BC3" w:rsidP="00961476">
            <w:pPr>
              <w:pStyle w:val="TableParagraph"/>
              <w:spacing w:line="340" w:lineRule="atLeast"/>
              <w:ind w:left="144" w:right="93"/>
              <w:rPr>
                <w:sz w:val="18"/>
              </w:rPr>
            </w:pPr>
          </w:p>
        </w:tc>
        <w:tc>
          <w:tcPr>
            <w:tcW w:w="4320" w:type="dxa"/>
            <w:shd w:val="clear" w:color="auto" w:fill="auto"/>
          </w:tcPr>
          <w:p w:rsidR="00A02BC3" w:rsidRDefault="00A02BC3" w:rsidP="00961476">
            <w:pPr>
              <w:pStyle w:val="TableParagraph"/>
              <w:numPr>
                <w:ilvl w:val="0"/>
                <w:numId w:val="7"/>
              </w:numPr>
              <w:spacing w:before="60" w:after="60"/>
              <w:ind w:left="504" w:right="98"/>
              <w:jc w:val="both"/>
              <w:rPr>
                <w:sz w:val="18"/>
              </w:rPr>
            </w:pPr>
            <w:r>
              <w:rPr>
                <w:sz w:val="18"/>
              </w:rPr>
              <w:t>Procedures</w:t>
            </w:r>
            <w:r>
              <w:rPr>
                <w:spacing w:val="-3"/>
                <w:sz w:val="18"/>
              </w:rPr>
              <w:t xml:space="preserve"> </w:t>
            </w:r>
            <w:r>
              <w:rPr>
                <w:sz w:val="18"/>
              </w:rPr>
              <w:t>for</w:t>
            </w:r>
            <w:r>
              <w:rPr>
                <w:spacing w:val="-5"/>
                <w:sz w:val="18"/>
              </w:rPr>
              <w:t xml:space="preserve"> </w:t>
            </w:r>
            <w:r>
              <w:rPr>
                <w:sz w:val="18"/>
              </w:rPr>
              <w:t>the</w:t>
            </w:r>
            <w:r>
              <w:rPr>
                <w:spacing w:val="-3"/>
                <w:sz w:val="18"/>
              </w:rPr>
              <w:t xml:space="preserve"> </w:t>
            </w:r>
            <w:r>
              <w:rPr>
                <w:sz w:val="18"/>
              </w:rPr>
              <w:t>handling</w:t>
            </w:r>
            <w:r>
              <w:rPr>
                <w:spacing w:val="-3"/>
                <w:sz w:val="18"/>
              </w:rPr>
              <w:t xml:space="preserve"> </w:t>
            </w:r>
            <w:r>
              <w:rPr>
                <w:sz w:val="18"/>
              </w:rPr>
              <w:t>of</w:t>
            </w:r>
            <w:r>
              <w:rPr>
                <w:spacing w:val="-4"/>
                <w:sz w:val="18"/>
              </w:rPr>
              <w:t xml:space="preserve"> </w:t>
            </w:r>
            <w:r>
              <w:rPr>
                <w:sz w:val="18"/>
              </w:rPr>
              <w:t>passengers</w:t>
            </w:r>
            <w:r>
              <w:rPr>
                <w:spacing w:val="-3"/>
                <w:sz w:val="18"/>
              </w:rPr>
              <w:t xml:space="preserve"> </w:t>
            </w:r>
            <w:r>
              <w:rPr>
                <w:sz w:val="18"/>
              </w:rPr>
              <w:t>and</w:t>
            </w:r>
            <w:r>
              <w:rPr>
                <w:spacing w:val="-3"/>
                <w:sz w:val="18"/>
              </w:rPr>
              <w:t xml:space="preserve"> </w:t>
            </w:r>
            <w:r>
              <w:rPr>
                <w:sz w:val="18"/>
              </w:rPr>
              <w:t>their</w:t>
            </w:r>
            <w:r>
              <w:rPr>
                <w:spacing w:val="-5"/>
                <w:sz w:val="18"/>
              </w:rPr>
              <w:t xml:space="preserve"> </w:t>
            </w:r>
            <w:r>
              <w:rPr>
                <w:sz w:val="18"/>
              </w:rPr>
              <w:t>cabin baggage in the event of a bomb threat condition; and an increased security threat condition.</w:t>
            </w:r>
          </w:p>
        </w:tc>
        <w:tc>
          <w:tcPr>
            <w:tcW w:w="1152" w:type="dxa"/>
            <w:shd w:val="clear" w:color="auto" w:fill="auto"/>
            <w:vAlign w:val="center"/>
          </w:tcPr>
          <w:p w:rsidR="00A02BC3" w:rsidRPr="003F3BDE" w:rsidRDefault="00A02BC3" w:rsidP="00961476">
            <w:pPr>
              <w:widowControl w:val="0"/>
              <w:autoSpaceDE w:val="0"/>
              <w:autoSpaceDN w:val="0"/>
              <w:ind w:left="288" w:right="342"/>
              <w:jc w:val="both"/>
              <w:rPr>
                <w:rFonts w:eastAsia="Calibri" w:cstheme="minorHAnsi"/>
                <w:b/>
                <w:kern w:val="0"/>
                <w:sz w:val="22"/>
                <w:szCs w:val="22"/>
                <w:lang w:val="en-US"/>
                <w14:ligatures w14:val="none"/>
              </w:rPr>
            </w:pPr>
          </w:p>
        </w:tc>
        <w:tc>
          <w:tcPr>
            <w:tcW w:w="576" w:type="dxa"/>
            <w:shd w:val="clear" w:color="auto" w:fill="auto"/>
            <w:vAlign w:val="center"/>
          </w:tcPr>
          <w:p w:rsidR="00A02BC3" w:rsidRPr="003F3BDE" w:rsidRDefault="00A02BC3" w:rsidP="00961476">
            <w:pPr>
              <w:widowControl w:val="0"/>
              <w:autoSpaceDE w:val="0"/>
              <w:autoSpaceDN w:val="0"/>
              <w:ind w:left="288" w:right="344"/>
              <w:jc w:val="center"/>
              <w:rPr>
                <w:rFonts w:eastAsia="Calibri" w:cstheme="minorHAnsi"/>
                <w:b/>
                <w:kern w:val="0"/>
                <w:sz w:val="22"/>
                <w:szCs w:val="22"/>
                <w:lang w:val="en-US"/>
                <w14:ligatures w14:val="none"/>
              </w:rPr>
            </w:pPr>
          </w:p>
        </w:tc>
        <w:tc>
          <w:tcPr>
            <w:tcW w:w="1440" w:type="dxa"/>
            <w:shd w:val="clear" w:color="auto" w:fill="auto"/>
            <w:vAlign w:val="center"/>
          </w:tcPr>
          <w:p w:rsidR="00A02BC3" w:rsidRPr="003F3BDE" w:rsidRDefault="00A02BC3" w:rsidP="00961476">
            <w:pPr>
              <w:widowControl w:val="0"/>
              <w:autoSpaceDE w:val="0"/>
              <w:autoSpaceDN w:val="0"/>
              <w:jc w:val="center"/>
              <w:rPr>
                <w:rFonts w:eastAsia="Calibri" w:cstheme="minorHAnsi"/>
                <w:b/>
                <w:kern w:val="0"/>
                <w:sz w:val="22"/>
                <w:szCs w:val="22"/>
                <w:lang w:val="en-US"/>
                <w14:ligatures w14:val="none"/>
              </w:rPr>
            </w:pPr>
          </w:p>
        </w:tc>
        <w:tc>
          <w:tcPr>
            <w:tcW w:w="1120" w:type="dxa"/>
          </w:tcPr>
          <w:p w:rsidR="00A02BC3" w:rsidRPr="003F3BDE" w:rsidRDefault="00A02BC3" w:rsidP="00961476">
            <w:pPr>
              <w:widowControl w:val="0"/>
              <w:autoSpaceDE w:val="0"/>
              <w:autoSpaceDN w:val="0"/>
              <w:jc w:val="center"/>
              <w:rPr>
                <w:rFonts w:eastAsia="Calibri" w:cstheme="minorHAnsi"/>
                <w:b/>
                <w:kern w:val="0"/>
                <w:sz w:val="22"/>
                <w:szCs w:val="22"/>
                <w:lang w:val="en-US"/>
                <w14:ligatures w14:val="none"/>
              </w:rPr>
            </w:pPr>
          </w:p>
        </w:tc>
      </w:tr>
      <w:tr w:rsidR="00A02BC3" w:rsidRPr="003F3BDE" w:rsidTr="00961476">
        <w:trPr>
          <w:trHeight w:val="432"/>
        </w:trPr>
        <w:tc>
          <w:tcPr>
            <w:tcW w:w="576" w:type="dxa"/>
            <w:shd w:val="clear" w:color="auto" w:fill="auto"/>
            <w:vAlign w:val="center"/>
          </w:tcPr>
          <w:p w:rsidR="00A02BC3" w:rsidRPr="00A02BC3" w:rsidRDefault="00A02BC3" w:rsidP="00961476">
            <w:pPr>
              <w:pStyle w:val="ListParagraph"/>
              <w:widowControl w:val="0"/>
              <w:numPr>
                <w:ilvl w:val="0"/>
                <w:numId w:val="13"/>
              </w:numPr>
              <w:autoSpaceDE w:val="0"/>
              <w:autoSpaceDN w:val="0"/>
              <w:ind w:left="504" w:right="172"/>
              <w:rPr>
                <w:rFonts w:eastAsia="Calibri" w:cstheme="minorHAnsi"/>
                <w:bCs/>
                <w:kern w:val="0"/>
                <w:sz w:val="18"/>
                <w:szCs w:val="18"/>
                <w:lang w:val="en-US"/>
                <w14:ligatures w14:val="none"/>
              </w:rPr>
            </w:pPr>
          </w:p>
        </w:tc>
        <w:tc>
          <w:tcPr>
            <w:tcW w:w="1440" w:type="dxa"/>
            <w:vMerge/>
            <w:shd w:val="clear" w:color="auto" w:fill="auto"/>
            <w:vAlign w:val="center"/>
          </w:tcPr>
          <w:p w:rsidR="00A02BC3" w:rsidRDefault="00A02BC3" w:rsidP="00961476">
            <w:pPr>
              <w:pStyle w:val="TableParagraph"/>
              <w:spacing w:line="340" w:lineRule="atLeast"/>
              <w:ind w:left="144" w:right="93"/>
              <w:rPr>
                <w:sz w:val="18"/>
              </w:rPr>
            </w:pPr>
          </w:p>
        </w:tc>
        <w:tc>
          <w:tcPr>
            <w:tcW w:w="4320" w:type="dxa"/>
            <w:shd w:val="clear" w:color="auto" w:fill="auto"/>
          </w:tcPr>
          <w:p w:rsidR="00A02BC3" w:rsidRDefault="00A02BC3" w:rsidP="00961476">
            <w:pPr>
              <w:pStyle w:val="TableParagraph"/>
              <w:numPr>
                <w:ilvl w:val="0"/>
                <w:numId w:val="7"/>
              </w:numPr>
              <w:spacing w:before="60" w:after="60"/>
              <w:ind w:left="504" w:right="98"/>
              <w:jc w:val="both"/>
              <w:rPr>
                <w:sz w:val="18"/>
              </w:rPr>
            </w:pPr>
            <w:r>
              <w:rPr>
                <w:sz w:val="18"/>
              </w:rPr>
              <w:t xml:space="preserve">Procedures for the notification of the pilot-in-command, prior to flight departure, of passengers </w:t>
            </w:r>
            <w:r>
              <w:rPr>
                <w:sz w:val="18"/>
              </w:rPr>
              <w:lastRenderedPageBreak/>
              <w:t>onboard that are persons required to travel because they have been the subject of judicial or administrative proceedings.</w:t>
            </w:r>
          </w:p>
        </w:tc>
        <w:tc>
          <w:tcPr>
            <w:tcW w:w="1152" w:type="dxa"/>
            <w:shd w:val="clear" w:color="auto" w:fill="auto"/>
            <w:vAlign w:val="center"/>
          </w:tcPr>
          <w:p w:rsidR="00A02BC3" w:rsidRPr="003F3BDE" w:rsidRDefault="00A02BC3" w:rsidP="00961476">
            <w:pPr>
              <w:widowControl w:val="0"/>
              <w:autoSpaceDE w:val="0"/>
              <w:autoSpaceDN w:val="0"/>
              <w:ind w:left="288" w:right="342"/>
              <w:jc w:val="both"/>
              <w:rPr>
                <w:rFonts w:eastAsia="Calibri" w:cstheme="minorHAnsi"/>
                <w:b/>
                <w:kern w:val="0"/>
                <w:sz w:val="22"/>
                <w:szCs w:val="22"/>
                <w:lang w:val="en-US"/>
                <w14:ligatures w14:val="none"/>
              </w:rPr>
            </w:pPr>
          </w:p>
        </w:tc>
        <w:tc>
          <w:tcPr>
            <w:tcW w:w="576" w:type="dxa"/>
            <w:shd w:val="clear" w:color="auto" w:fill="auto"/>
            <w:vAlign w:val="center"/>
          </w:tcPr>
          <w:p w:rsidR="00A02BC3" w:rsidRPr="003F3BDE" w:rsidRDefault="00A02BC3" w:rsidP="00961476">
            <w:pPr>
              <w:widowControl w:val="0"/>
              <w:autoSpaceDE w:val="0"/>
              <w:autoSpaceDN w:val="0"/>
              <w:ind w:left="288" w:right="344"/>
              <w:jc w:val="center"/>
              <w:rPr>
                <w:rFonts w:eastAsia="Calibri" w:cstheme="minorHAnsi"/>
                <w:b/>
                <w:kern w:val="0"/>
                <w:sz w:val="22"/>
                <w:szCs w:val="22"/>
                <w:lang w:val="en-US"/>
                <w14:ligatures w14:val="none"/>
              </w:rPr>
            </w:pPr>
          </w:p>
        </w:tc>
        <w:tc>
          <w:tcPr>
            <w:tcW w:w="1440" w:type="dxa"/>
            <w:shd w:val="clear" w:color="auto" w:fill="auto"/>
            <w:vAlign w:val="center"/>
          </w:tcPr>
          <w:p w:rsidR="00A02BC3" w:rsidRPr="003F3BDE" w:rsidRDefault="00A02BC3" w:rsidP="00961476">
            <w:pPr>
              <w:widowControl w:val="0"/>
              <w:autoSpaceDE w:val="0"/>
              <w:autoSpaceDN w:val="0"/>
              <w:jc w:val="center"/>
              <w:rPr>
                <w:rFonts w:eastAsia="Calibri" w:cstheme="minorHAnsi"/>
                <w:b/>
                <w:kern w:val="0"/>
                <w:sz w:val="22"/>
                <w:szCs w:val="22"/>
                <w:lang w:val="en-US"/>
                <w14:ligatures w14:val="none"/>
              </w:rPr>
            </w:pPr>
          </w:p>
        </w:tc>
        <w:tc>
          <w:tcPr>
            <w:tcW w:w="1120" w:type="dxa"/>
          </w:tcPr>
          <w:p w:rsidR="00A02BC3" w:rsidRPr="003F3BDE" w:rsidRDefault="00A02BC3" w:rsidP="00961476">
            <w:pPr>
              <w:widowControl w:val="0"/>
              <w:autoSpaceDE w:val="0"/>
              <w:autoSpaceDN w:val="0"/>
              <w:jc w:val="center"/>
              <w:rPr>
                <w:rFonts w:eastAsia="Calibri" w:cstheme="minorHAnsi"/>
                <w:b/>
                <w:kern w:val="0"/>
                <w:sz w:val="22"/>
                <w:szCs w:val="22"/>
                <w:lang w:val="en-US"/>
                <w14:ligatures w14:val="none"/>
              </w:rPr>
            </w:pPr>
          </w:p>
        </w:tc>
      </w:tr>
      <w:tr w:rsidR="00574B6C" w:rsidRPr="00FF4CBE" w:rsidTr="00961476">
        <w:trPr>
          <w:trHeight w:val="576"/>
        </w:trPr>
        <w:tc>
          <w:tcPr>
            <w:tcW w:w="576" w:type="dxa"/>
            <w:shd w:val="clear" w:color="auto" w:fill="DEEAF6" w:themeFill="accent1" w:themeFillTint="33"/>
            <w:vAlign w:val="center"/>
          </w:tcPr>
          <w:p w:rsidR="00574B6C" w:rsidRPr="00185A1A" w:rsidRDefault="00574B6C" w:rsidP="00961476">
            <w:pPr>
              <w:widowControl w:val="0"/>
              <w:autoSpaceDE w:val="0"/>
              <w:autoSpaceDN w:val="0"/>
              <w:ind w:left="144" w:right="36" w:hanging="144"/>
              <w:jc w:val="center"/>
              <w:rPr>
                <w:rFonts w:eastAsia="Calibri" w:cstheme="minorHAnsi"/>
                <w:b/>
                <w:kern w:val="0"/>
                <w:sz w:val="20"/>
                <w:szCs w:val="20"/>
                <w:lang w:val="en-US"/>
                <w14:ligatures w14:val="none"/>
              </w:rPr>
            </w:pPr>
            <w:r w:rsidRPr="00185A1A">
              <w:rPr>
                <w:rFonts w:eastAsia="Calibri" w:cstheme="minorHAnsi"/>
                <w:b/>
                <w:kern w:val="0"/>
                <w:sz w:val="20"/>
                <w:szCs w:val="20"/>
                <w:lang w:val="en-US"/>
                <w14:ligatures w14:val="none"/>
              </w:rPr>
              <w:t>No: -</w:t>
            </w:r>
          </w:p>
        </w:tc>
        <w:tc>
          <w:tcPr>
            <w:tcW w:w="1440" w:type="dxa"/>
            <w:shd w:val="clear" w:color="auto" w:fill="DEEAF6" w:themeFill="accent1" w:themeFillTint="33"/>
            <w:vAlign w:val="center"/>
          </w:tcPr>
          <w:p w:rsidR="00574B6C" w:rsidRPr="00185A1A" w:rsidRDefault="00574B6C" w:rsidP="00961476">
            <w:pPr>
              <w:pStyle w:val="TableParagraph"/>
              <w:ind w:right="87"/>
              <w:jc w:val="center"/>
              <w:rPr>
                <w:rFonts w:asciiTheme="minorHAnsi" w:hAnsiTheme="minorHAnsi" w:cstheme="minorHAnsi"/>
                <w:sz w:val="20"/>
                <w:szCs w:val="20"/>
              </w:rPr>
            </w:pPr>
            <w:r w:rsidRPr="00185A1A">
              <w:rPr>
                <w:b/>
                <w:sz w:val="20"/>
                <w:szCs w:val="20"/>
              </w:rPr>
              <w:t>Reference</w:t>
            </w:r>
          </w:p>
        </w:tc>
        <w:tc>
          <w:tcPr>
            <w:tcW w:w="4320" w:type="dxa"/>
            <w:shd w:val="clear" w:color="auto" w:fill="DEEAF6" w:themeFill="accent1" w:themeFillTint="33"/>
            <w:vAlign w:val="center"/>
          </w:tcPr>
          <w:p w:rsidR="00574B6C" w:rsidRPr="00185A1A" w:rsidRDefault="00574B6C" w:rsidP="00961476">
            <w:pPr>
              <w:pStyle w:val="TableParagraph"/>
              <w:ind w:left="98"/>
              <w:jc w:val="center"/>
              <w:rPr>
                <w:rFonts w:asciiTheme="minorHAnsi" w:hAnsiTheme="minorHAnsi" w:cstheme="minorHAnsi"/>
                <w:sz w:val="20"/>
                <w:szCs w:val="20"/>
              </w:rPr>
            </w:pPr>
            <w:r w:rsidRPr="00185A1A">
              <w:rPr>
                <w:b/>
                <w:sz w:val="20"/>
                <w:szCs w:val="20"/>
              </w:rPr>
              <w:t xml:space="preserve">Subject </w:t>
            </w:r>
          </w:p>
        </w:tc>
        <w:tc>
          <w:tcPr>
            <w:tcW w:w="1152" w:type="dxa"/>
            <w:shd w:val="clear" w:color="auto" w:fill="DEEAF6" w:themeFill="accent1" w:themeFillTint="33"/>
            <w:vAlign w:val="center"/>
          </w:tcPr>
          <w:p w:rsidR="00574B6C" w:rsidRPr="00185A1A" w:rsidRDefault="00574B6C" w:rsidP="00961476">
            <w:pPr>
              <w:pStyle w:val="TableParagraph"/>
              <w:spacing w:before="22"/>
              <w:ind w:right="151" w:firstLine="48"/>
              <w:jc w:val="center"/>
              <w:rPr>
                <w:b/>
                <w:sz w:val="20"/>
                <w:szCs w:val="20"/>
              </w:rPr>
            </w:pPr>
            <w:r w:rsidRPr="00185A1A">
              <w:rPr>
                <w:b/>
                <w:sz w:val="20"/>
                <w:szCs w:val="20"/>
              </w:rPr>
              <w:t>Applicant’s GOM</w:t>
            </w:r>
          </w:p>
          <w:p w:rsidR="00574B6C" w:rsidRPr="00185A1A" w:rsidRDefault="00574B6C" w:rsidP="00961476">
            <w:pPr>
              <w:widowControl w:val="0"/>
              <w:autoSpaceDE w:val="0"/>
              <w:autoSpaceDN w:val="0"/>
              <w:jc w:val="center"/>
              <w:rPr>
                <w:rFonts w:eastAsia="Calibri" w:cstheme="minorHAnsi"/>
                <w:b/>
                <w:kern w:val="0"/>
                <w:sz w:val="20"/>
                <w:szCs w:val="20"/>
                <w:lang w:val="en-US"/>
                <w14:ligatures w14:val="none"/>
              </w:rPr>
            </w:pPr>
            <w:r w:rsidRPr="00185A1A">
              <w:rPr>
                <w:b/>
                <w:sz w:val="20"/>
                <w:szCs w:val="20"/>
              </w:rPr>
              <w:t>reference</w:t>
            </w:r>
          </w:p>
        </w:tc>
        <w:tc>
          <w:tcPr>
            <w:tcW w:w="576" w:type="dxa"/>
            <w:shd w:val="clear" w:color="auto" w:fill="DEEAF6" w:themeFill="accent1" w:themeFillTint="33"/>
            <w:vAlign w:val="center"/>
          </w:tcPr>
          <w:p w:rsidR="00574B6C" w:rsidRPr="00185A1A" w:rsidRDefault="00574B6C" w:rsidP="00961476">
            <w:pPr>
              <w:widowControl w:val="0"/>
              <w:autoSpaceDE w:val="0"/>
              <w:autoSpaceDN w:val="0"/>
              <w:jc w:val="center"/>
              <w:rPr>
                <w:rFonts w:eastAsia="Calibri" w:cstheme="minorHAnsi"/>
                <w:b/>
                <w:kern w:val="0"/>
                <w:sz w:val="20"/>
                <w:szCs w:val="20"/>
                <w:lang w:val="en-US"/>
                <w14:ligatures w14:val="none"/>
              </w:rPr>
            </w:pPr>
            <w:r w:rsidRPr="00185A1A">
              <w:rPr>
                <w:b/>
                <w:sz w:val="20"/>
                <w:szCs w:val="20"/>
              </w:rPr>
              <w:t>S/ US</w:t>
            </w:r>
          </w:p>
        </w:tc>
        <w:tc>
          <w:tcPr>
            <w:tcW w:w="1440" w:type="dxa"/>
            <w:shd w:val="clear" w:color="auto" w:fill="DEEAF6" w:themeFill="accent1" w:themeFillTint="33"/>
            <w:vAlign w:val="center"/>
          </w:tcPr>
          <w:p w:rsidR="00574B6C" w:rsidRPr="00185A1A" w:rsidRDefault="00574B6C" w:rsidP="00961476">
            <w:pPr>
              <w:widowControl w:val="0"/>
              <w:autoSpaceDE w:val="0"/>
              <w:autoSpaceDN w:val="0"/>
              <w:jc w:val="center"/>
              <w:rPr>
                <w:rFonts w:eastAsia="Calibri" w:cstheme="minorHAnsi"/>
                <w:b/>
                <w:kern w:val="0"/>
                <w:sz w:val="20"/>
                <w:szCs w:val="20"/>
                <w:lang w:val="en-US"/>
                <w14:ligatures w14:val="none"/>
              </w:rPr>
            </w:pPr>
            <w:r w:rsidRPr="00185A1A">
              <w:rPr>
                <w:b/>
                <w:sz w:val="20"/>
                <w:szCs w:val="20"/>
              </w:rPr>
              <w:t>Required corrective action</w:t>
            </w:r>
          </w:p>
        </w:tc>
        <w:tc>
          <w:tcPr>
            <w:tcW w:w="1120" w:type="dxa"/>
            <w:shd w:val="clear" w:color="auto" w:fill="DEEAF6" w:themeFill="accent1" w:themeFillTint="33"/>
            <w:vAlign w:val="center"/>
          </w:tcPr>
          <w:p w:rsidR="00574B6C" w:rsidRPr="00185A1A" w:rsidRDefault="00574B6C" w:rsidP="00961476">
            <w:pPr>
              <w:widowControl w:val="0"/>
              <w:autoSpaceDE w:val="0"/>
              <w:autoSpaceDN w:val="0"/>
              <w:jc w:val="center"/>
              <w:rPr>
                <w:sz w:val="20"/>
                <w:szCs w:val="20"/>
              </w:rPr>
            </w:pPr>
            <w:r w:rsidRPr="00185A1A">
              <w:rPr>
                <w:b/>
                <w:sz w:val="20"/>
                <w:szCs w:val="20"/>
              </w:rPr>
              <w:t>Comment</w:t>
            </w:r>
          </w:p>
        </w:tc>
      </w:tr>
      <w:tr w:rsidR="00A02BC3" w:rsidRPr="003F3BDE" w:rsidTr="00961476">
        <w:trPr>
          <w:trHeight w:val="432"/>
        </w:trPr>
        <w:tc>
          <w:tcPr>
            <w:tcW w:w="576" w:type="dxa"/>
            <w:shd w:val="clear" w:color="auto" w:fill="auto"/>
            <w:vAlign w:val="center"/>
          </w:tcPr>
          <w:p w:rsidR="00A02BC3" w:rsidRPr="00A02BC3" w:rsidRDefault="00A02BC3" w:rsidP="00961476">
            <w:pPr>
              <w:pStyle w:val="ListParagraph"/>
              <w:widowControl w:val="0"/>
              <w:numPr>
                <w:ilvl w:val="0"/>
                <w:numId w:val="13"/>
              </w:numPr>
              <w:autoSpaceDE w:val="0"/>
              <w:autoSpaceDN w:val="0"/>
              <w:ind w:left="504" w:right="172"/>
              <w:rPr>
                <w:rFonts w:eastAsia="Calibri" w:cstheme="minorHAnsi"/>
                <w:bCs/>
                <w:kern w:val="0"/>
                <w:sz w:val="18"/>
                <w:szCs w:val="18"/>
                <w:lang w:val="en-US"/>
                <w14:ligatures w14:val="none"/>
              </w:rPr>
            </w:pPr>
          </w:p>
        </w:tc>
        <w:tc>
          <w:tcPr>
            <w:tcW w:w="1440" w:type="dxa"/>
            <w:vMerge w:val="restart"/>
            <w:shd w:val="clear" w:color="auto" w:fill="auto"/>
            <w:vAlign w:val="center"/>
          </w:tcPr>
          <w:p w:rsidR="00A02BC3" w:rsidRDefault="00A02BC3" w:rsidP="00961476">
            <w:pPr>
              <w:pStyle w:val="TableParagraph"/>
              <w:spacing w:line="340" w:lineRule="atLeast"/>
              <w:ind w:left="144" w:right="93"/>
              <w:rPr>
                <w:sz w:val="18"/>
              </w:rPr>
            </w:pPr>
          </w:p>
        </w:tc>
        <w:tc>
          <w:tcPr>
            <w:tcW w:w="4320" w:type="dxa"/>
            <w:shd w:val="clear" w:color="auto" w:fill="auto"/>
          </w:tcPr>
          <w:p w:rsidR="00A02BC3" w:rsidRDefault="00A02BC3" w:rsidP="00961476">
            <w:pPr>
              <w:pStyle w:val="TableParagraph"/>
              <w:numPr>
                <w:ilvl w:val="0"/>
                <w:numId w:val="7"/>
              </w:numPr>
              <w:spacing w:before="60" w:after="60"/>
              <w:ind w:left="504" w:right="98"/>
              <w:jc w:val="both"/>
              <w:rPr>
                <w:sz w:val="18"/>
              </w:rPr>
            </w:pPr>
            <w:r>
              <w:rPr>
                <w:sz w:val="18"/>
              </w:rPr>
              <w:t>Procedures</w:t>
            </w:r>
            <w:r>
              <w:rPr>
                <w:spacing w:val="40"/>
                <w:sz w:val="18"/>
              </w:rPr>
              <w:t xml:space="preserve"> </w:t>
            </w:r>
            <w:r>
              <w:rPr>
                <w:sz w:val="18"/>
              </w:rPr>
              <w:t>for</w:t>
            </w:r>
            <w:r>
              <w:rPr>
                <w:spacing w:val="40"/>
                <w:sz w:val="18"/>
              </w:rPr>
              <w:t xml:space="preserve"> </w:t>
            </w:r>
            <w:r>
              <w:rPr>
                <w:sz w:val="18"/>
              </w:rPr>
              <w:t>the</w:t>
            </w:r>
            <w:r>
              <w:rPr>
                <w:spacing w:val="40"/>
                <w:sz w:val="18"/>
              </w:rPr>
              <w:t xml:space="preserve"> </w:t>
            </w:r>
            <w:r>
              <w:rPr>
                <w:sz w:val="18"/>
              </w:rPr>
              <w:t>handling</w:t>
            </w:r>
            <w:r>
              <w:rPr>
                <w:spacing w:val="40"/>
                <w:sz w:val="18"/>
              </w:rPr>
              <w:t xml:space="preserve"> </w:t>
            </w:r>
            <w:r>
              <w:rPr>
                <w:sz w:val="18"/>
              </w:rPr>
              <w:t>of</w:t>
            </w:r>
            <w:r>
              <w:rPr>
                <w:spacing w:val="40"/>
                <w:sz w:val="18"/>
              </w:rPr>
              <w:t xml:space="preserve"> </w:t>
            </w:r>
            <w:r>
              <w:rPr>
                <w:sz w:val="18"/>
              </w:rPr>
              <w:t>potentially</w:t>
            </w:r>
            <w:r>
              <w:rPr>
                <w:spacing w:val="40"/>
                <w:sz w:val="18"/>
              </w:rPr>
              <w:t xml:space="preserve"> </w:t>
            </w:r>
            <w:r>
              <w:rPr>
                <w:sz w:val="18"/>
              </w:rPr>
              <w:t xml:space="preserve">disruptive </w:t>
            </w:r>
            <w:r>
              <w:rPr>
                <w:spacing w:val="-2"/>
                <w:sz w:val="18"/>
              </w:rPr>
              <w:t>passengers.</w:t>
            </w:r>
          </w:p>
        </w:tc>
        <w:tc>
          <w:tcPr>
            <w:tcW w:w="1152" w:type="dxa"/>
            <w:shd w:val="clear" w:color="auto" w:fill="auto"/>
            <w:vAlign w:val="center"/>
          </w:tcPr>
          <w:p w:rsidR="00A02BC3" w:rsidRPr="003F3BDE" w:rsidRDefault="00A02BC3" w:rsidP="00961476">
            <w:pPr>
              <w:widowControl w:val="0"/>
              <w:autoSpaceDE w:val="0"/>
              <w:autoSpaceDN w:val="0"/>
              <w:ind w:left="288" w:right="342"/>
              <w:jc w:val="both"/>
              <w:rPr>
                <w:rFonts w:eastAsia="Calibri" w:cstheme="minorHAnsi"/>
                <w:b/>
                <w:kern w:val="0"/>
                <w:sz w:val="22"/>
                <w:szCs w:val="22"/>
                <w:lang w:val="en-US"/>
                <w14:ligatures w14:val="none"/>
              </w:rPr>
            </w:pPr>
          </w:p>
        </w:tc>
        <w:tc>
          <w:tcPr>
            <w:tcW w:w="576" w:type="dxa"/>
            <w:shd w:val="clear" w:color="auto" w:fill="auto"/>
            <w:vAlign w:val="center"/>
          </w:tcPr>
          <w:p w:rsidR="00A02BC3" w:rsidRPr="003F3BDE" w:rsidRDefault="00A02BC3" w:rsidP="00961476">
            <w:pPr>
              <w:widowControl w:val="0"/>
              <w:autoSpaceDE w:val="0"/>
              <w:autoSpaceDN w:val="0"/>
              <w:ind w:left="288" w:right="344"/>
              <w:jc w:val="center"/>
              <w:rPr>
                <w:rFonts w:eastAsia="Calibri" w:cstheme="minorHAnsi"/>
                <w:b/>
                <w:kern w:val="0"/>
                <w:sz w:val="22"/>
                <w:szCs w:val="22"/>
                <w:lang w:val="en-US"/>
                <w14:ligatures w14:val="none"/>
              </w:rPr>
            </w:pPr>
          </w:p>
        </w:tc>
        <w:tc>
          <w:tcPr>
            <w:tcW w:w="1440" w:type="dxa"/>
            <w:shd w:val="clear" w:color="auto" w:fill="auto"/>
            <w:vAlign w:val="center"/>
          </w:tcPr>
          <w:p w:rsidR="00A02BC3" w:rsidRPr="003F3BDE" w:rsidRDefault="00A02BC3" w:rsidP="00961476">
            <w:pPr>
              <w:widowControl w:val="0"/>
              <w:autoSpaceDE w:val="0"/>
              <w:autoSpaceDN w:val="0"/>
              <w:jc w:val="center"/>
              <w:rPr>
                <w:rFonts w:eastAsia="Calibri" w:cstheme="minorHAnsi"/>
                <w:b/>
                <w:kern w:val="0"/>
                <w:sz w:val="22"/>
                <w:szCs w:val="22"/>
                <w:lang w:val="en-US"/>
                <w14:ligatures w14:val="none"/>
              </w:rPr>
            </w:pPr>
          </w:p>
        </w:tc>
        <w:tc>
          <w:tcPr>
            <w:tcW w:w="1120" w:type="dxa"/>
          </w:tcPr>
          <w:p w:rsidR="00A02BC3" w:rsidRPr="003F3BDE" w:rsidRDefault="00A02BC3" w:rsidP="00961476">
            <w:pPr>
              <w:widowControl w:val="0"/>
              <w:autoSpaceDE w:val="0"/>
              <w:autoSpaceDN w:val="0"/>
              <w:jc w:val="center"/>
              <w:rPr>
                <w:rFonts w:eastAsia="Calibri" w:cstheme="minorHAnsi"/>
                <w:b/>
                <w:kern w:val="0"/>
                <w:sz w:val="22"/>
                <w:szCs w:val="22"/>
                <w:lang w:val="en-US"/>
                <w14:ligatures w14:val="none"/>
              </w:rPr>
            </w:pPr>
          </w:p>
        </w:tc>
      </w:tr>
      <w:tr w:rsidR="00A02BC3" w:rsidRPr="003F3BDE" w:rsidTr="00961476">
        <w:trPr>
          <w:trHeight w:val="432"/>
        </w:trPr>
        <w:tc>
          <w:tcPr>
            <w:tcW w:w="576" w:type="dxa"/>
            <w:shd w:val="clear" w:color="auto" w:fill="auto"/>
            <w:vAlign w:val="center"/>
          </w:tcPr>
          <w:p w:rsidR="00A02BC3" w:rsidRPr="00A02BC3" w:rsidRDefault="00A02BC3" w:rsidP="00961476">
            <w:pPr>
              <w:pStyle w:val="ListParagraph"/>
              <w:widowControl w:val="0"/>
              <w:numPr>
                <w:ilvl w:val="0"/>
                <w:numId w:val="13"/>
              </w:numPr>
              <w:autoSpaceDE w:val="0"/>
              <w:autoSpaceDN w:val="0"/>
              <w:ind w:left="504" w:right="172"/>
              <w:rPr>
                <w:rFonts w:eastAsia="Calibri" w:cstheme="minorHAnsi"/>
                <w:bCs/>
                <w:kern w:val="0"/>
                <w:sz w:val="18"/>
                <w:szCs w:val="18"/>
                <w:lang w:val="en-US"/>
                <w14:ligatures w14:val="none"/>
              </w:rPr>
            </w:pPr>
          </w:p>
        </w:tc>
        <w:tc>
          <w:tcPr>
            <w:tcW w:w="1440" w:type="dxa"/>
            <w:vMerge/>
            <w:shd w:val="clear" w:color="auto" w:fill="auto"/>
            <w:vAlign w:val="center"/>
          </w:tcPr>
          <w:p w:rsidR="00A02BC3" w:rsidRDefault="00A02BC3" w:rsidP="00961476">
            <w:pPr>
              <w:pStyle w:val="TableParagraph"/>
              <w:spacing w:line="340" w:lineRule="atLeast"/>
              <w:ind w:left="144" w:right="93"/>
              <w:rPr>
                <w:sz w:val="18"/>
              </w:rPr>
            </w:pPr>
          </w:p>
        </w:tc>
        <w:tc>
          <w:tcPr>
            <w:tcW w:w="4320" w:type="dxa"/>
            <w:shd w:val="clear" w:color="auto" w:fill="auto"/>
          </w:tcPr>
          <w:p w:rsidR="00A02BC3" w:rsidRDefault="00A02BC3" w:rsidP="00961476">
            <w:pPr>
              <w:pStyle w:val="TableParagraph"/>
              <w:numPr>
                <w:ilvl w:val="0"/>
                <w:numId w:val="7"/>
              </w:numPr>
              <w:spacing w:before="60" w:after="60"/>
              <w:ind w:left="504" w:right="98"/>
              <w:jc w:val="both"/>
              <w:rPr>
                <w:sz w:val="18"/>
              </w:rPr>
            </w:pPr>
            <w:r>
              <w:rPr>
                <w:sz w:val="18"/>
              </w:rPr>
              <w:t xml:space="preserve">Procedures for the handling of unaccompanied minors, incapacitated passengers, person with reduced mobility </w:t>
            </w:r>
            <w:r>
              <w:rPr>
                <w:spacing w:val="-2"/>
                <w:sz w:val="18"/>
              </w:rPr>
              <w:t>(PRM).</w:t>
            </w:r>
          </w:p>
        </w:tc>
        <w:tc>
          <w:tcPr>
            <w:tcW w:w="1152" w:type="dxa"/>
            <w:shd w:val="clear" w:color="auto" w:fill="auto"/>
            <w:vAlign w:val="center"/>
          </w:tcPr>
          <w:p w:rsidR="00A02BC3" w:rsidRPr="003F3BDE" w:rsidRDefault="00A02BC3" w:rsidP="00961476">
            <w:pPr>
              <w:widowControl w:val="0"/>
              <w:autoSpaceDE w:val="0"/>
              <w:autoSpaceDN w:val="0"/>
              <w:ind w:left="288" w:right="342"/>
              <w:jc w:val="both"/>
              <w:rPr>
                <w:rFonts w:eastAsia="Calibri" w:cstheme="minorHAnsi"/>
                <w:b/>
                <w:kern w:val="0"/>
                <w:sz w:val="22"/>
                <w:szCs w:val="22"/>
                <w:lang w:val="en-US"/>
                <w14:ligatures w14:val="none"/>
              </w:rPr>
            </w:pPr>
          </w:p>
        </w:tc>
        <w:tc>
          <w:tcPr>
            <w:tcW w:w="576" w:type="dxa"/>
            <w:shd w:val="clear" w:color="auto" w:fill="auto"/>
            <w:vAlign w:val="center"/>
          </w:tcPr>
          <w:p w:rsidR="00A02BC3" w:rsidRPr="003F3BDE" w:rsidRDefault="00A02BC3" w:rsidP="00961476">
            <w:pPr>
              <w:widowControl w:val="0"/>
              <w:autoSpaceDE w:val="0"/>
              <w:autoSpaceDN w:val="0"/>
              <w:ind w:left="288" w:right="344"/>
              <w:jc w:val="center"/>
              <w:rPr>
                <w:rFonts w:eastAsia="Calibri" w:cstheme="minorHAnsi"/>
                <w:b/>
                <w:kern w:val="0"/>
                <w:sz w:val="22"/>
                <w:szCs w:val="22"/>
                <w:lang w:val="en-US"/>
                <w14:ligatures w14:val="none"/>
              </w:rPr>
            </w:pPr>
          </w:p>
        </w:tc>
        <w:tc>
          <w:tcPr>
            <w:tcW w:w="1440" w:type="dxa"/>
            <w:shd w:val="clear" w:color="auto" w:fill="auto"/>
            <w:vAlign w:val="center"/>
          </w:tcPr>
          <w:p w:rsidR="00A02BC3" w:rsidRPr="003F3BDE" w:rsidRDefault="00A02BC3" w:rsidP="00961476">
            <w:pPr>
              <w:widowControl w:val="0"/>
              <w:autoSpaceDE w:val="0"/>
              <w:autoSpaceDN w:val="0"/>
              <w:jc w:val="center"/>
              <w:rPr>
                <w:rFonts w:eastAsia="Calibri" w:cstheme="minorHAnsi"/>
                <w:b/>
                <w:kern w:val="0"/>
                <w:sz w:val="22"/>
                <w:szCs w:val="22"/>
                <w:lang w:val="en-US"/>
                <w14:ligatures w14:val="none"/>
              </w:rPr>
            </w:pPr>
          </w:p>
        </w:tc>
        <w:tc>
          <w:tcPr>
            <w:tcW w:w="1120" w:type="dxa"/>
          </w:tcPr>
          <w:p w:rsidR="00A02BC3" w:rsidRPr="003F3BDE" w:rsidRDefault="00A02BC3" w:rsidP="00961476">
            <w:pPr>
              <w:widowControl w:val="0"/>
              <w:autoSpaceDE w:val="0"/>
              <w:autoSpaceDN w:val="0"/>
              <w:jc w:val="center"/>
              <w:rPr>
                <w:rFonts w:eastAsia="Calibri" w:cstheme="minorHAnsi"/>
                <w:b/>
                <w:kern w:val="0"/>
                <w:sz w:val="22"/>
                <w:szCs w:val="22"/>
                <w:lang w:val="en-US"/>
                <w14:ligatures w14:val="none"/>
              </w:rPr>
            </w:pPr>
          </w:p>
        </w:tc>
      </w:tr>
      <w:tr w:rsidR="00A02BC3" w:rsidRPr="003F3BDE" w:rsidTr="00961476">
        <w:trPr>
          <w:trHeight w:val="432"/>
        </w:trPr>
        <w:tc>
          <w:tcPr>
            <w:tcW w:w="576" w:type="dxa"/>
            <w:shd w:val="clear" w:color="auto" w:fill="auto"/>
            <w:vAlign w:val="center"/>
          </w:tcPr>
          <w:p w:rsidR="00A02BC3" w:rsidRPr="00A02BC3" w:rsidRDefault="00A02BC3" w:rsidP="00961476">
            <w:pPr>
              <w:pStyle w:val="ListParagraph"/>
              <w:widowControl w:val="0"/>
              <w:numPr>
                <w:ilvl w:val="0"/>
                <w:numId w:val="13"/>
              </w:numPr>
              <w:autoSpaceDE w:val="0"/>
              <w:autoSpaceDN w:val="0"/>
              <w:ind w:left="504" w:right="172"/>
              <w:rPr>
                <w:rFonts w:eastAsia="Calibri" w:cstheme="minorHAnsi"/>
                <w:bCs/>
                <w:kern w:val="0"/>
                <w:sz w:val="18"/>
                <w:szCs w:val="18"/>
                <w:lang w:val="en-US"/>
                <w14:ligatures w14:val="none"/>
              </w:rPr>
            </w:pPr>
          </w:p>
        </w:tc>
        <w:tc>
          <w:tcPr>
            <w:tcW w:w="1440" w:type="dxa"/>
            <w:vMerge/>
            <w:shd w:val="clear" w:color="auto" w:fill="auto"/>
            <w:vAlign w:val="center"/>
          </w:tcPr>
          <w:p w:rsidR="00A02BC3" w:rsidRDefault="00A02BC3" w:rsidP="00961476">
            <w:pPr>
              <w:pStyle w:val="TableParagraph"/>
              <w:spacing w:line="340" w:lineRule="atLeast"/>
              <w:ind w:left="144" w:right="93"/>
              <w:rPr>
                <w:sz w:val="18"/>
              </w:rPr>
            </w:pPr>
          </w:p>
        </w:tc>
        <w:tc>
          <w:tcPr>
            <w:tcW w:w="4320" w:type="dxa"/>
            <w:shd w:val="clear" w:color="auto" w:fill="auto"/>
          </w:tcPr>
          <w:p w:rsidR="00A02BC3" w:rsidRDefault="00A02BC3" w:rsidP="00961476">
            <w:pPr>
              <w:pStyle w:val="TableParagraph"/>
              <w:numPr>
                <w:ilvl w:val="0"/>
                <w:numId w:val="7"/>
              </w:numPr>
              <w:spacing w:before="60" w:after="60"/>
              <w:ind w:left="504" w:right="98"/>
              <w:jc w:val="both"/>
              <w:rPr>
                <w:sz w:val="18"/>
              </w:rPr>
            </w:pPr>
            <w:r>
              <w:rPr>
                <w:sz w:val="18"/>
              </w:rPr>
              <w:t xml:space="preserve">Procedures to deny the boarding of persons that appear to be intoxicated, or demonstrate by manner or physical indications that they are under the influence of drugs or </w:t>
            </w:r>
            <w:r>
              <w:rPr>
                <w:spacing w:val="-2"/>
                <w:sz w:val="18"/>
              </w:rPr>
              <w:t>alcohol.</w:t>
            </w:r>
          </w:p>
        </w:tc>
        <w:tc>
          <w:tcPr>
            <w:tcW w:w="1152" w:type="dxa"/>
            <w:shd w:val="clear" w:color="auto" w:fill="auto"/>
            <w:vAlign w:val="center"/>
          </w:tcPr>
          <w:p w:rsidR="00A02BC3" w:rsidRPr="003F3BDE" w:rsidRDefault="00A02BC3" w:rsidP="00961476">
            <w:pPr>
              <w:widowControl w:val="0"/>
              <w:autoSpaceDE w:val="0"/>
              <w:autoSpaceDN w:val="0"/>
              <w:ind w:left="288" w:right="342"/>
              <w:jc w:val="both"/>
              <w:rPr>
                <w:rFonts w:eastAsia="Calibri" w:cstheme="minorHAnsi"/>
                <w:b/>
                <w:kern w:val="0"/>
                <w:sz w:val="22"/>
                <w:szCs w:val="22"/>
                <w:lang w:val="en-US"/>
                <w14:ligatures w14:val="none"/>
              </w:rPr>
            </w:pPr>
          </w:p>
        </w:tc>
        <w:tc>
          <w:tcPr>
            <w:tcW w:w="576" w:type="dxa"/>
            <w:shd w:val="clear" w:color="auto" w:fill="auto"/>
            <w:vAlign w:val="center"/>
          </w:tcPr>
          <w:p w:rsidR="00A02BC3" w:rsidRPr="003F3BDE" w:rsidRDefault="00A02BC3" w:rsidP="00961476">
            <w:pPr>
              <w:widowControl w:val="0"/>
              <w:autoSpaceDE w:val="0"/>
              <w:autoSpaceDN w:val="0"/>
              <w:ind w:left="288" w:right="344"/>
              <w:jc w:val="center"/>
              <w:rPr>
                <w:rFonts w:eastAsia="Calibri" w:cstheme="minorHAnsi"/>
                <w:b/>
                <w:kern w:val="0"/>
                <w:sz w:val="22"/>
                <w:szCs w:val="22"/>
                <w:lang w:val="en-US"/>
                <w14:ligatures w14:val="none"/>
              </w:rPr>
            </w:pPr>
          </w:p>
        </w:tc>
        <w:tc>
          <w:tcPr>
            <w:tcW w:w="1440" w:type="dxa"/>
            <w:shd w:val="clear" w:color="auto" w:fill="auto"/>
            <w:vAlign w:val="center"/>
          </w:tcPr>
          <w:p w:rsidR="00A02BC3" w:rsidRPr="003F3BDE" w:rsidRDefault="00A02BC3" w:rsidP="00961476">
            <w:pPr>
              <w:widowControl w:val="0"/>
              <w:autoSpaceDE w:val="0"/>
              <w:autoSpaceDN w:val="0"/>
              <w:jc w:val="center"/>
              <w:rPr>
                <w:rFonts w:eastAsia="Calibri" w:cstheme="minorHAnsi"/>
                <w:b/>
                <w:kern w:val="0"/>
                <w:sz w:val="22"/>
                <w:szCs w:val="22"/>
                <w:lang w:val="en-US"/>
                <w14:ligatures w14:val="none"/>
              </w:rPr>
            </w:pPr>
          </w:p>
        </w:tc>
        <w:tc>
          <w:tcPr>
            <w:tcW w:w="1120" w:type="dxa"/>
          </w:tcPr>
          <w:p w:rsidR="00A02BC3" w:rsidRPr="003F3BDE" w:rsidRDefault="00A02BC3" w:rsidP="00961476">
            <w:pPr>
              <w:widowControl w:val="0"/>
              <w:autoSpaceDE w:val="0"/>
              <w:autoSpaceDN w:val="0"/>
              <w:jc w:val="center"/>
              <w:rPr>
                <w:rFonts w:eastAsia="Calibri" w:cstheme="minorHAnsi"/>
                <w:b/>
                <w:kern w:val="0"/>
                <w:sz w:val="22"/>
                <w:szCs w:val="22"/>
                <w:lang w:val="en-US"/>
                <w14:ligatures w14:val="none"/>
              </w:rPr>
            </w:pPr>
          </w:p>
        </w:tc>
      </w:tr>
      <w:tr w:rsidR="00A02BC3" w:rsidRPr="003F3BDE" w:rsidTr="00961476">
        <w:trPr>
          <w:trHeight w:val="432"/>
        </w:trPr>
        <w:tc>
          <w:tcPr>
            <w:tcW w:w="576" w:type="dxa"/>
            <w:shd w:val="clear" w:color="auto" w:fill="auto"/>
            <w:vAlign w:val="center"/>
          </w:tcPr>
          <w:p w:rsidR="00A02BC3" w:rsidRPr="00A02BC3" w:rsidRDefault="00A02BC3" w:rsidP="00961476">
            <w:pPr>
              <w:pStyle w:val="ListParagraph"/>
              <w:widowControl w:val="0"/>
              <w:numPr>
                <w:ilvl w:val="0"/>
                <w:numId w:val="13"/>
              </w:numPr>
              <w:autoSpaceDE w:val="0"/>
              <w:autoSpaceDN w:val="0"/>
              <w:ind w:left="504" w:right="172"/>
              <w:rPr>
                <w:rFonts w:eastAsia="Calibri" w:cstheme="minorHAnsi"/>
                <w:bCs/>
                <w:kern w:val="0"/>
                <w:sz w:val="18"/>
                <w:szCs w:val="18"/>
                <w:lang w:val="en-US"/>
                <w14:ligatures w14:val="none"/>
              </w:rPr>
            </w:pPr>
          </w:p>
        </w:tc>
        <w:tc>
          <w:tcPr>
            <w:tcW w:w="1440" w:type="dxa"/>
            <w:vMerge/>
            <w:shd w:val="clear" w:color="auto" w:fill="auto"/>
            <w:vAlign w:val="center"/>
          </w:tcPr>
          <w:p w:rsidR="00A02BC3" w:rsidRDefault="00A02BC3" w:rsidP="00961476">
            <w:pPr>
              <w:pStyle w:val="TableParagraph"/>
              <w:spacing w:line="340" w:lineRule="atLeast"/>
              <w:ind w:left="144" w:right="93"/>
              <w:rPr>
                <w:sz w:val="18"/>
              </w:rPr>
            </w:pPr>
          </w:p>
        </w:tc>
        <w:tc>
          <w:tcPr>
            <w:tcW w:w="4320" w:type="dxa"/>
            <w:shd w:val="clear" w:color="auto" w:fill="auto"/>
          </w:tcPr>
          <w:p w:rsidR="00A02BC3" w:rsidRDefault="00A02BC3" w:rsidP="00961476">
            <w:pPr>
              <w:pStyle w:val="TableParagraph"/>
              <w:numPr>
                <w:ilvl w:val="0"/>
                <w:numId w:val="7"/>
              </w:numPr>
              <w:spacing w:before="60" w:after="60"/>
              <w:ind w:left="504" w:right="98"/>
              <w:jc w:val="both"/>
              <w:rPr>
                <w:sz w:val="18"/>
              </w:rPr>
            </w:pPr>
            <w:r>
              <w:rPr>
                <w:sz w:val="18"/>
              </w:rPr>
              <w:t>Global</w:t>
            </w:r>
            <w:r>
              <w:rPr>
                <w:spacing w:val="80"/>
                <w:sz w:val="18"/>
              </w:rPr>
              <w:t xml:space="preserve"> </w:t>
            </w:r>
            <w:r>
              <w:rPr>
                <w:sz w:val="18"/>
              </w:rPr>
              <w:t>Disruption</w:t>
            </w:r>
            <w:r>
              <w:rPr>
                <w:spacing w:val="80"/>
                <w:sz w:val="18"/>
              </w:rPr>
              <w:t xml:space="preserve"> </w:t>
            </w:r>
            <w:r>
              <w:rPr>
                <w:sz w:val="18"/>
              </w:rPr>
              <w:t>event</w:t>
            </w:r>
            <w:r>
              <w:rPr>
                <w:spacing w:val="80"/>
                <w:sz w:val="18"/>
              </w:rPr>
              <w:t xml:space="preserve"> </w:t>
            </w:r>
            <w:r>
              <w:rPr>
                <w:sz w:val="18"/>
              </w:rPr>
              <w:t>measures</w:t>
            </w:r>
            <w:r>
              <w:rPr>
                <w:spacing w:val="80"/>
                <w:sz w:val="18"/>
              </w:rPr>
              <w:t xml:space="preserve"> </w:t>
            </w:r>
            <w:r>
              <w:rPr>
                <w:sz w:val="18"/>
              </w:rPr>
              <w:t>(COVID</w:t>
            </w:r>
            <w:r>
              <w:rPr>
                <w:spacing w:val="80"/>
                <w:sz w:val="18"/>
              </w:rPr>
              <w:t xml:space="preserve"> </w:t>
            </w:r>
            <w:r>
              <w:rPr>
                <w:sz w:val="18"/>
              </w:rPr>
              <w:t>measures)</w:t>
            </w:r>
            <w:r>
              <w:rPr>
                <w:spacing w:val="80"/>
                <w:sz w:val="18"/>
              </w:rPr>
              <w:t>:</w:t>
            </w:r>
            <w:r>
              <w:rPr>
                <w:sz w:val="18"/>
              </w:rPr>
              <w:t xml:space="preserve"> compliance to CAA health Protocols</w:t>
            </w:r>
          </w:p>
        </w:tc>
        <w:tc>
          <w:tcPr>
            <w:tcW w:w="1152" w:type="dxa"/>
            <w:shd w:val="clear" w:color="auto" w:fill="auto"/>
            <w:vAlign w:val="center"/>
          </w:tcPr>
          <w:p w:rsidR="00A02BC3" w:rsidRPr="003F3BDE" w:rsidRDefault="00A02BC3" w:rsidP="00961476">
            <w:pPr>
              <w:widowControl w:val="0"/>
              <w:autoSpaceDE w:val="0"/>
              <w:autoSpaceDN w:val="0"/>
              <w:ind w:left="288" w:right="342"/>
              <w:jc w:val="both"/>
              <w:rPr>
                <w:rFonts w:eastAsia="Calibri" w:cstheme="minorHAnsi"/>
                <w:b/>
                <w:kern w:val="0"/>
                <w:sz w:val="22"/>
                <w:szCs w:val="22"/>
                <w:lang w:val="en-US"/>
                <w14:ligatures w14:val="none"/>
              </w:rPr>
            </w:pPr>
          </w:p>
        </w:tc>
        <w:tc>
          <w:tcPr>
            <w:tcW w:w="576" w:type="dxa"/>
            <w:shd w:val="clear" w:color="auto" w:fill="auto"/>
            <w:vAlign w:val="center"/>
          </w:tcPr>
          <w:p w:rsidR="00A02BC3" w:rsidRPr="003F3BDE" w:rsidRDefault="00A02BC3" w:rsidP="00961476">
            <w:pPr>
              <w:widowControl w:val="0"/>
              <w:autoSpaceDE w:val="0"/>
              <w:autoSpaceDN w:val="0"/>
              <w:ind w:left="288" w:right="344"/>
              <w:jc w:val="center"/>
              <w:rPr>
                <w:rFonts w:eastAsia="Calibri" w:cstheme="minorHAnsi"/>
                <w:b/>
                <w:kern w:val="0"/>
                <w:sz w:val="22"/>
                <w:szCs w:val="22"/>
                <w:lang w:val="en-US"/>
                <w14:ligatures w14:val="none"/>
              </w:rPr>
            </w:pPr>
          </w:p>
        </w:tc>
        <w:tc>
          <w:tcPr>
            <w:tcW w:w="1440" w:type="dxa"/>
            <w:shd w:val="clear" w:color="auto" w:fill="auto"/>
            <w:vAlign w:val="center"/>
          </w:tcPr>
          <w:p w:rsidR="00A02BC3" w:rsidRPr="003F3BDE" w:rsidRDefault="00A02BC3" w:rsidP="00961476">
            <w:pPr>
              <w:widowControl w:val="0"/>
              <w:autoSpaceDE w:val="0"/>
              <w:autoSpaceDN w:val="0"/>
              <w:jc w:val="center"/>
              <w:rPr>
                <w:rFonts w:eastAsia="Calibri" w:cstheme="minorHAnsi"/>
                <w:b/>
                <w:kern w:val="0"/>
                <w:sz w:val="22"/>
                <w:szCs w:val="22"/>
                <w:lang w:val="en-US"/>
                <w14:ligatures w14:val="none"/>
              </w:rPr>
            </w:pPr>
          </w:p>
        </w:tc>
        <w:tc>
          <w:tcPr>
            <w:tcW w:w="1120" w:type="dxa"/>
          </w:tcPr>
          <w:p w:rsidR="00A02BC3" w:rsidRPr="003F3BDE" w:rsidRDefault="00A02BC3" w:rsidP="00961476">
            <w:pPr>
              <w:widowControl w:val="0"/>
              <w:autoSpaceDE w:val="0"/>
              <w:autoSpaceDN w:val="0"/>
              <w:jc w:val="center"/>
              <w:rPr>
                <w:rFonts w:eastAsia="Calibri" w:cstheme="minorHAnsi"/>
                <w:b/>
                <w:kern w:val="0"/>
                <w:sz w:val="22"/>
                <w:szCs w:val="22"/>
                <w:lang w:val="en-US"/>
                <w14:ligatures w14:val="none"/>
              </w:rPr>
            </w:pPr>
          </w:p>
        </w:tc>
      </w:tr>
      <w:tr w:rsidR="003452C7" w:rsidRPr="003F3BDE" w:rsidTr="00961476">
        <w:trPr>
          <w:trHeight w:val="432"/>
        </w:trPr>
        <w:tc>
          <w:tcPr>
            <w:tcW w:w="6336" w:type="dxa"/>
            <w:gridSpan w:val="3"/>
            <w:shd w:val="clear" w:color="auto" w:fill="D5DCE4" w:themeFill="text2" w:themeFillTint="33"/>
            <w:vAlign w:val="center"/>
          </w:tcPr>
          <w:p w:rsidR="003452C7" w:rsidRDefault="003452C7" w:rsidP="00961476">
            <w:pPr>
              <w:pStyle w:val="TableParagraph"/>
              <w:numPr>
                <w:ilvl w:val="0"/>
                <w:numId w:val="38"/>
              </w:numPr>
              <w:spacing w:before="60" w:after="60"/>
              <w:ind w:left="1080" w:right="98"/>
              <w:jc w:val="both"/>
              <w:rPr>
                <w:sz w:val="18"/>
              </w:rPr>
            </w:pPr>
            <w:r w:rsidRPr="000B0CAD">
              <w:rPr>
                <w:b/>
                <w:sz w:val="20"/>
                <w:szCs w:val="20"/>
              </w:rPr>
              <w:t>Baggage</w:t>
            </w:r>
            <w:r w:rsidRPr="000B0CAD">
              <w:rPr>
                <w:b/>
                <w:spacing w:val="-2"/>
                <w:sz w:val="20"/>
                <w:szCs w:val="20"/>
              </w:rPr>
              <w:t xml:space="preserve"> Handling</w:t>
            </w:r>
          </w:p>
        </w:tc>
        <w:tc>
          <w:tcPr>
            <w:tcW w:w="1152" w:type="dxa"/>
            <w:shd w:val="clear" w:color="auto" w:fill="D5DCE4" w:themeFill="text2" w:themeFillTint="33"/>
            <w:vAlign w:val="center"/>
          </w:tcPr>
          <w:p w:rsidR="003452C7" w:rsidRPr="003F3BDE" w:rsidRDefault="003452C7" w:rsidP="00961476">
            <w:pPr>
              <w:widowControl w:val="0"/>
              <w:autoSpaceDE w:val="0"/>
              <w:autoSpaceDN w:val="0"/>
              <w:ind w:left="288" w:right="342"/>
              <w:jc w:val="both"/>
              <w:rPr>
                <w:rFonts w:eastAsia="Calibri" w:cstheme="minorHAnsi"/>
                <w:b/>
                <w:kern w:val="0"/>
                <w:sz w:val="22"/>
                <w:szCs w:val="22"/>
                <w:lang w:val="en-US"/>
                <w14:ligatures w14:val="none"/>
              </w:rPr>
            </w:pPr>
          </w:p>
        </w:tc>
        <w:tc>
          <w:tcPr>
            <w:tcW w:w="576" w:type="dxa"/>
            <w:shd w:val="clear" w:color="auto" w:fill="D5DCE4" w:themeFill="text2" w:themeFillTint="33"/>
            <w:vAlign w:val="center"/>
          </w:tcPr>
          <w:p w:rsidR="003452C7" w:rsidRPr="003F3BDE" w:rsidRDefault="003452C7" w:rsidP="00961476">
            <w:pPr>
              <w:widowControl w:val="0"/>
              <w:autoSpaceDE w:val="0"/>
              <w:autoSpaceDN w:val="0"/>
              <w:ind w:left="288" w:right="344"/>
              <w:jc w:val="center"/>
              <w:rPr>
                <w:rFonts w:eastAsia="Calibri" w:cstheme="minorHAnsi"/>
                <w:b/>
                <w:kern w:val="0"/>
                <w:sz w:val="22"/>
                <w:szCs w:val="22"/>
                <w:lang w:val="en-US"/>
                <w14:ligatures w14:val="none"/>
              </w:rPr>
            </w:pPr>
          </w:p>
        </w:tc>
        <w:tc>
          <w:tcPr>
            <w:tcW w:w="1440" w:type="dxa"/>
            <w:shd w:val="clear" w:color="auto" w:fill="D5DCE4" w:themeFill="text2" w:themeFillTint="33"/>
            <w:vAlign w:val="center"/>
          </w:tcPr>
          <w:p w:rsidR="003452C7" w:rsidRPr="003F3BDE" w:rsidRDefault="003452C7" w:rsidP="00961476">
            <w:pPr>
              <w:widowControl w:val="0"/>
              <w:autoSpaceDE w:val="0"/>
              <w:autoSpaceDN w:val="0"/>
              <w:jc w:val="center"/>
              <w:rPr>
                <w:rFonts w:eastAsia="Calibri" w:cstheme="minorHAnsi"/>
                <w:b/>
                <w:kern w:val="0"/>
                <w:sz w:val="22"/>
                <w:szCs w:val="22"/>
                <w:lang w:val="en-US"/>
                <w14:ligatures w14:val="none"/>
              </w:rPr>
            </w:pPr>
          </w:p>
        </w:tc>
        <w:tc>
          <w:tcPr>
            <w:tcW w:w="1120" w:type="dxa"/>
            <w:shd w:val="clear" w:color="auto" w:fill="D5DCE4" w:themeFill="text2" w:themeFillTint="33"/>
          </w:tcPr>
          <w:p w:rsidR="003452C7" w:rsidRPr="003F3BDE" w:rsidRDefault="003452C7" w:rsidP="00961476">
            <w:pPr>
              <w:widowControl w:val="0"/>
              <w:autoSpaceDE w:val="0"/>
              <w:autoSpaceDN w:val="0"/>
              <w:jc w:val="center"/>
              <w:rPr>
                <w:rFonts w:eastAsia="Calibri" w:cstheme="minorHAnsi"/>
                <w:b/>
                <w:kern w:val="0"/>
                <w:sz w:val="22"/>
                <w:szCs w:val="22"/>
                <w:lang w:val="en-US"/>
                <w14:ligatures w14:val="none"/>
              </w:rPr>
            </w:pPr>
          </w:p>
        </w:tc>
      </w:tr>
      <w:tr w:rsidR="00574B6C" w:rsidRPr="003F3BDE" w:rsidTr="00961476">
        <w:trPr>
          <w:trHeight w:val="432"/>
        </w:trPr>
        <w:tc>
          <w:tcPr>
            <w:tcW w:w="576" w:type="dxa"/>
            <w:shd w:val="clear" w:color="auto" w:fill="auto"/>
            <w:vAlign w:val="center"/>
          </w:tcPr>
          <w:p w:rsidR="00574B6C" w:rsidRPr="003452C7" w:rsidRDefault="00574B6C" w:rsidP="00961476">
            <w:pPr>
              <w:pStyle w:val="ListParagraph"/>
              <w:widowControl w:val="0"/>
              <w:numPr>
                <w:ilvl w:val="0"/>
                <w:numId w:val="14"/>
              </w:numPr>
              <w:autoSpaceDE w:val="0"/>
              <w:autoSpaceDN w:val="0"/>
              <w:ind w:left="504" w:right="172"/>
              <w:rPr>
                <w:rFonts w:eastAsia="Calibri" w:cstheme="minorHAnsi"/>
                <w:b/>
                <w:kern w:val="0"/>
                <w:sz w:val="20"/>
                <w:szCs w:val="20"/>
                <w:lang w:val="en-US"/>
                <w14:ligatures w14:val="none"/>
              </w:rPr>
            </w:pPr>
          </w:p>
        </w:tc>
        <w:tc>
          <w:tcPr>
            <w:tcW w:w="1440" w:type="dxa"/>
            <w:shd w:val="clear" w:color="auto" w:fill="auto"/>
            <w:vAlign w:val="center"/>
          </w:tcPr>
          <w:p w:rsidR="00574B6C" w:rsidRDefault="00574B6C" w:rsidP="00961476">
            <w:pPr>
              <w:pStyle w:val="TableParagraph"/>
              <w:spacing w:line="340" w:lineRule="atLeast"/>
              <w:ind w:left="144" w:right="93"/>
              <w:rPr>
                <w:sz w:val="18"/>
              </w:rPr>
            </w:pPr>
          </w:p>
        </w:tc>
        <w:tc>
          <w:tcPr>
            <w:tcW w:w="4320" w:type="dxa"/>
            <w:shd w:val="clear" w:color="auto" w:fill="auto"/>
          </w:tcPr>
          <w:p w:rsidR="00574B6C" w:rsidRDefault="00574B6C" w:rsidP="00961476">
            <w:pPr>
              <w:pStyle w:val="TableParagraph"/>
              <w:numPr>
                <w:ilvl w:val="0"/>
                <w:numId w:val="8"/>
              </w:numPr>
              <w:spacing w:before="60" w:after="60"/>
              <w:ind w:left="549" w:right="98" w:hanging="405"/>
              <w:jc w:val="both"/>
              <w:rPr>
                <w:sz w:val="18"/>
              </w:rPr>
            </w:pPr>
            <w:r>
              <w:rPr>
                <w:sz w:val="18"/>
              </w:rPr>
              <w:t>Procedures</w:t>
            </w:r>
            <w:r>
              <w:rPr>
                <w:spacing w:val="-8"/>
                <w:sz w:val="18"/>
              </w:rPr>
              <w:t xml:space="preserve"> </w:t>
            </w:r>
            <w:r>
              <w:rPr>
                <w:sz w:val="18"/>
              </w:rPr>
              <w:t>for</w:t>
            </w:r>
            <w:r>
              <w:rPr>
                <w:spacing w:val="-7"/>
                <w:sz w:val="18"/>
              </w:rPr>
              <w:t xml:space="preserve"> </w:t>
            </w:r>
            <w:r>
              <w:rPr>
                <w:sz w:val="18"/>
              </w:rPr>
              <w:t>the</w:t>
            </w:r>
            <w:r>
              <w:rPr>
                <w:spacing w:val="-8"/>
                <w:sz w:val="18"/>
              </w:rPr>
              <w:t xml:space="preserve"> </w:t>
            </w:r>
            <w:r>
              <w:rPr>
                <w:sz w:val="18"/>
              </w:rPr>
              <w:t>transfer</w:t>
            </w:r>
            <w:r>
              <w:rPr>
                <w:spacing w:val="-7"/>
                <w:sz w:val="18"/>
              </w:rPr>
              <w:t xml:space="preserve"> </w:t>
            </w:r>
            <w:r>
              <w:rPr>
                <w:sz w:val="18"/>
              </w:rPr>
              <w:t>of</w:t>
            </w:r>
            <w:r>
              <w:rPr>
                <w:spacing w:val="-7"/>
                <w:sz w:val="18"/>
              </w:rPr>
              <w:t xml:space="preserve"> </w:t>
            </w:r>
            <w:r>
              <w:rPr>
                <w:sz w:val="18"/>
              </w:rPr>
              <w:t>information</w:t>
            </w:r>
            <w:r>
              <w:rPr>
                <w:spacing w:val="-8"/>
                <w:sz w:val="18"/>
              </w:rPr>
              <w:t xml:space="preserve"> </w:t>
            </w:r>
            <w:r>
              <w:rPr>
                <w:sz w:val="18"/>
              </w:rPr>
              <w:t>and</w:t>
            </w:r>
            <w:r>
              <w:rPr>
                <w:spacing w:val="-8"/>
                <w:sz w:val="18"/>
              </w:rPr>
              <w:t xml:space="preserve"> </w:t>
            </w:r>
            <w:r>
              <w:rPr>
                <w:sz w:val="18"/>
              </w:rPr>
              <w:t>data</w:t>
            </w:r>
            <w:r>
              <w:rPr>
                <w:spacing w:val="-7"/>
                <w:sz w:val="18"/>
              </w:rPr>
              <w:t xml:space="preserve"> </w:t>
            </w:r>
            <w:r>
              <w:rPr>
                <w:sz w:val="18"/>
              </w:rPr>
              <w:t>to</w:t>
            </w:r>
            <w:r>
              <w:rPr>
                <w:spacing w:val="-6"/>
                <w:sz w:val="18"/>
              </w:rPr>
              <w:t xml:space="preserve"> </w:t>
            </w:r>
            <w:r>
              <w:rPr>
                <w:sz w:val="18"/>
              </w:rPr>
              <w:t>the load control office to ensure all baggage loaded onto the aircraft are accounted for in the load control process.</w:t>
            </w:r>
          </w:p>
        </w:tc>
        <w:tc>
          <w:tcPr>
            <w:tcW w:w="1152" w:type="dxa"/>
            <w:shd w:val="clear" w:color="auto" w:fill="auto"/>
            <w:vAlign w:val="center"/>
          </w:tcPr>
          <w:p w:rsidR="00574B6C" w:rsidRPr="003F3BDE" w:rsidRDefault="00574B6C" w:rsidP="00961476">
            <w:pPr>
              <w:widowControl w:val="0"/>
              <w:autoSpaceDE w:val="0"/>
              <w:autoSpaceDN w:val="0"/>
              <w:ind w:left="288" w:right="342"/>
              <w:jc w:val="both"/>
              <w:rPr>
                <w:rFonts w:eastAsia="Calibri" w:cstheme="minorHAnsi"/>
                <w:b/>
                <w:kern w:val="0"/>
                <w:sz w:val="22"/>
                <w:szCs w:val="22"/>
                <w:lang w:val="en-US"/>
                <w14:ligatures w14:val="none"/>
              </w:rPr>
            </w:pPr>
          </w:p>
        </w:tc>
        <w:tc>
          <w:tcPr>
            <w:tcW w:w="576" w:type="dxa"/>
            <w:shd w:val="clear" w:color="auto" w:fill="auto"/>
            <w:vAlign w:val="center"/>
          </w:tcPr>
          <w:p w:rsidR="00574B6C" w:rsidRPr="003F3BDE" w:rsidRDefault="00574B6C" w:rsidP="00961476">
            <w:pPr>
              <w:widowControl w:val="0"/>
              <w:autoSpaceDE w:val="0"/>
              <w:autoSpaceDN w:val="0"/>
              <w:ind w:left="288" w:right="344"/>
              <w:jc w:val="center"/>
              <w:rPr>
                <w:rFonts w:eastAsia="Calibri" w:cstheme="minorHAnsi"/>
                <w:b/>
                <w:kern w:val="0"/>
                <w:sz w:val="22"/>
                <w:szCs w:val="22"/>
                <w:lang w:val="en-US"/>
                <w14:ligatures w14:val="none"/>
              </w:rPr>
            </w:pPr>
          </w:p>
        </w:tc>
        <w:tc>
          <w:tcPr>
            <w:tcW w:w="1440" w:type="dxa"/>
            <w:shd w:val="clear" w:color="auto" w:fill="auto"/>
            <w:vAlign w:val="center"/>
          </w:tcPr>
          <w:p w:rsidR="00574B6C" w:rsidRPr="003F3BDE" w:rsidRDefault="00574B6C" w:rsidP="00961476">
            <w:pPr>
              <w:widowControl w:val="0"/>
              <w:autoSpaceDE w:val="0"/>
              <w:autoSpaceDN w:val="0"/>
              <w:jc w:val="center"/>
              <w:rPr>
                <w:rFonts w:eastAsia="Calibri" w:cstheme="minorHAnsi"/>
                <w:b/>
                <w:kern w:val="0"/>
                <w:sz w:val="22"/>
                <w:szCs w:val="22"/>
                <w:lang w:val="en-US"/>
                <w14:ligatures w14:val="none"/>
              </w:rPr>
            </w:pPr>
          </w:p>
        </w:tc>
        <w:tc>
          <w:tcPr>
            <w:tcW w:w="1120" w:type="dxa"/>
          </w:tcPr>
          <w:p w:rsidR="00574B6C" w:rsidRPr="003F3BDE" w:rsidRDefault="00574B6C" w:rsidP="00961476">
            <w:pPr>
              <w:widowControl w:val="0"/>
              <w:autoSpaceDE w:val="0"/>
              <w:autoSpaceDN w:val="0"/>
              <w:jc w:val="center"/>
              <w:rPr>
                <w:rFonts w:eastAsia="Calibri" w:cstheme="minorHAnsi"/>
                <w:b/>
                <w:kern w:val="0"/>
                <w:sz w:val="22"/>
                <w:szCs w:val="22"/>
                <w:lang w:val="en-US"/>
                <w14:ligatures w14:val="none"/>
              </w:rPr>
            </w:pPr>
          </w:p>
        </w:tc>
      </w:tr>
      <w:tr w:rsidR="00574B6C" w:rsidRPr="003F3BDE" w:rsidTr="00961476">
        <w:trPr>
          <w:trHeight w:val="432"/>
        </w:trPr>
        <w:tc>
          <w:tcPr>
            <w:tcW w:w="576" w:type="dxa"/>
            <w:shd w:val="clear" w:color="auto" w:fill="auto"/>
            <w:vAlign w:val="center"/>
          </w:tcPr>
          <w:p w:rsidR="00574B6C" w:rsidRPr="003452C7" w:rsidRDefault="00574B6C" w:rsidP="00961476">
            <w:pPr>
              <w:pStyle w:val="ListParagraph"/>
              <w:widowControl w:val="0"/>
              <w:numPr>
                <w:ilvl w:val="0"/>
                <w:numId w:val="14"/>
              </w:numPr>
              <w:autoSpaceDE w:val="0"/>
              <w:autoSpaceDN w:val="0"/>
              <w:ind w:left="504" w:right="172"/>
              <w:rPr>
                <w:rFonts w:eastAsia="Calibri" w:cstheme="minorHAnsi"/>
                <w:b/>
                <w:kern w:val="0"/>
                <w:sz w:val="20"/>
                <w:szCs w:val="20"/>
                <w:lang w:val="en-US"/>
                <w14:ligatures w14:val="none"/>
              </w:rPr>
            </w:pPr>
          </w:p>
        </w:tc>
        <w:tc>
          <w:tcPr>
            <w:tcW w:w="1440" w:type="dxa"/>
            <w:shd w:val="clear" w:color="auto" w:fill="auto"/>
            <w:vAlign w:val="center"/>
          </w:tcPr>
          <w:p w:rsidR="00574B6C" w:rsidRDefault="00574B6C" w:rsidP="00961476">
            <w:pPr>
              <w:pStyle w:val="TableParagraph"/>
              <w:spacing w:line="340" w:lineRule="atLeast"/>
              <w:ind w:left="144" w:right="93"/>
              <w:rPr>
                <w:sz w:val="18"/>
              </w:rPr>
            </w:pPr>
            <w:r>
              <w:rPr>
                <w:sz w:val="18"/>
              </w:rPr>
              <w:t>AMC</w:t>
            </w:r>
            <w:r>
              <w:rPr>
                <w:spacing w:val="-2"/>
                <w:sz w:val="18"/>
              </w:rPr>
              <w:t xml:space="preserve"> </w:t>
            </w:r>
            <w:r>
              <w:rPr>
                <w:sz w:val="18"/>
              </w:rPr>
              <w:t>OPS</w:t>
            </w:r>
            <w:r>
              <w:rPr>
                <w:spacing w:val="-1"/>
                <w:sz w:val="18"/>
              </w:rPr>
              <w:t xml:space="preserve"> </w:t>
            </w:r>
            <w:r>
              <w:rPr>
                <w:spacing w:val="-2"/>
                <w:sz w:val="18"/>
              </w:rPr>
              <w:t>1.1045</w:t>
            </w:r>
          </w:p>
        </w:tc>
        <w:tc>
          <w:tcPr>
            <w:tcW w:w="4320" w:type="dxa"/>
            <w:shd w:val="clear" w:color="auto" w:fill="auto"/>
          </w:tcPr>
          <w:p w:rsidR="00574B6C" w:rsidRDefault="00574B6C" w:rsidP="00961476">
            <w:pPr>
              <w:pStyle w:val="TableParagraph"/>
              <w:numPr>
                <w:ilvl w:val="0"/>
                <w:numId w:val="8"/>
              </w:numPr>
              <w:spacing w:before="60" w:after="60"/>
              <w:ind w:left="549" w:right="98" w:hanging="405"/>
              <w:jc w:val="both"/>
              <w:rPr>
                <w:sz w:val="18"/>
              </w:rPr>
            </w:pPr>
            <w:r>
              <w:rPr>
                <w:sz w:val="18"/>
              </w:rPr>
              <w:t>If the operator utili</w:t>
            </w:r>
            <w:r w:rsidR="00A02BC3">
              <w:rPr>
                <w:sz w:val="18"/>
              </w:rPr>
              <w:t>z</w:t>
            </w:r>
            <w:r>
              <w:rPr>
                <w:sz w:val="18"/>
              </w:rPr>
              <w:t>es scales to determine the weight of baggage in the baggage handling process, the operator shall ensure such scales are periodically checked and calibrated</w:t>
            </w:r>
            <w:r w:rsidR="00A02BC3">
              <w:rPr>
                <w:sz w:val="18"/>
              </w:rPr>
              <w:t>.</w:t>
            </w:r>
          </w:p>
        </w:tc>
        <w:tc>
          <w:tcPr>
            <w:tcW w:w="1152" w:type="dxa"/>
            <w:shd w:val="clear" w:color="auto" w:fill="auto"/>
            <w:vAlign w:val="center"/>
          </w:tcPr>
          <w:p w:rsidR="00574B6C" w:rsidRPr="003F3BDE" w:rsidRDefault="00574B6C" w:rsidP="00961476">
            <w:pPr>
              <w:widowControl w:val="0"/>
              <w:autoSpaceDE w:val="0"/>
              <w:autoSpaceDN w:val="0"/>
              <w:ind w:left="288" w:right="342"/>
              <w:jc w:val="both"/>
              <w:rPr>
                <w:rFonts w:eastAsia="Calibri" w:cstheme="minorHAnsi"/>
                <w:b/>
                <w:kern w:val="0"/>
                <w:sz w:val="22"/>
                <w:szCs w:val="22"/>
                <w:lang w:val="en-US"/>
                <w14:ligatures w14:val="none"/>
              </w:rPr>
            </w:pPr>
          </w:p>
        </w:tc>
        <w:tc>
          <w:tcPr>
            <w:tcW w:w="576" w:type="dxa"/>
            <w:shd w:val="clear" w:color="auto" w:fill="auto"/>
            <w:vAlign w:val="center"/>
          </w:tcPr>
          <w:p w:rsidR="00574B6C" w:rsidRPr="003F3BDE" w:rsidRDefault="00574B6C" w:rsidP="00961476">
            <w:pPr>
              <w:widowControl w:val="0"/>
              <w:autoSpaceDE w:val="0"/>
              <w:autoSpaceDN w:val="0"/>
              <w:ind w:left="288" w:right="344"/>
              <w:jc w:val="center"/>
              <w:rPr>
                <w:rFonts w:eastAsia="Calibri" w:cstheme="minorHAnsi"/>
                <w:b/>
                <w:kern w:val="0"/>
                <w:sz w:val="22"/>
                <w:szCs w:val="22"/>
                <w:lang w:val="en-US"/>
                <w14:ligatures w14:val="none"/>
              </w:rPr>
            </w:pPr>
          </w:p>
        </w:tc>
        <w:tc>
          <w:tcPr>
            <w:tcW w:w="1440" w:type="dxa"/>
            <w:shd w:val="clear" w:color="auto" w:fill="auto"/>
            <w:vAlign w:val="center"/>
          </w:tcPr>
          <w:p w:rsidR="00574B6C" w:rsidRPr="003F3BDE" w:rsidRDefault="00574B6C" w:rsidP="00961476">
            <w:pPr>
              <w:widowControl w:val="0"/>
              <w:autoSpaceDE w:val="0"/>
              <w:autoSpaceDN w:val="0"/>
              <w:jc w:val="center"/>
              <w:rPr>
                <w:rFonts w:eastAsia="Calibri" w:cstheme="minorHAnsi"/>
                <w:b/>
                <w:kern w:val="0"/>
                <w:sz w:val="22"/>
                <w:szCs w:val="22"/>
                <w:lang w:val="en-US"/>
                <w14:ligatures w14:val="none"/>
              </w:rPr>
            </w:pPr>
          </w:p>
        </w:tc>
        <w:tc>
          <w:tcPr>
            <w:tcW w:w="1120" w:type="dxa"/>
          </w:tcPr>
          <w:p w:rsidR="00574B6C" w:rsidRPr="003F3BDE" w:rsidRDefault="00574B6C" w:rsidP="00961476">
            <w:pPr>
              <w:widowControl w:val="0"/>
              <w:autoSpaceDE w:val="0"/>
              <w:autoSpaceDN w:val="0"/>
              <w:jc w:val="center"/>
              <w:rPr>
                <w:rFonts w:eastAsia="Calibri" w:cstheme="minorHAnsi"/>
                <w:b/>
                <w:kern w:val="0"/>
                <w:sz w:val="22"/>
                <w:szCs w:val="22"/>
                <w:lang w:val="en-US"/>
                <w14:ligatures w14:val="none"/>
              </w:rPr>
            </w:pPr>
          </w:p>
        </w:tc>
      </w:tr>
      <w:tr w:rsidR="00574B6C" w:rsidRPr="003F3BDE" w:rsidTr="00961476">
        <w:trPr>
          <w:trHeight w:val="432"/>
        </w:trPr>
        <w:tc>
          <w:tcPr>
            <w:tcW w:w="576" w:type="dxa"/>
            <w:shd w:val="clear" w:color="auto" w:fill="auto"/>
            <w:vAlign w:val="center"/>
          </w:tcPr>
          <w:p w:rsidR="00574B6C" w:rsidRPr="003452C7" w:rsidRDefault="00574B6C" w:rsidP="00961476">
            <w:pPr>
              <w:pStyle w:val="ListParagraph"/>
              <w:widowControl w:val="0"/>
              <w:numPr>
                <w:ilvl w:val="0"/>
                <w:numId w:val="14"/>
              </w:numPr>
              <w:autoSpaceDE w:val="0"/>
              <w:autoSpaceDN w:val="0"/>
              <w:ind w:left="504" w:right="172"/>
              <w:rPr>
                <w:rFonts w:eastAsia="Calibri" w:cstheme="minorHAnsi"/>
                <w:b/>
                <w:kern w:val="0"/>
                <w:sz w:val="20"/>
                <w:szCs w:val="20"/>
                <w:lang w:val="en-US"/>
                <w14:ligatures w14:val="none"/>
              </w:rPr>
            </w:pPr>
          </w:p>
        </w:tc>
        <w:tc>
          <w:tcPr>
            <w:tcW w:w="1440" w:type="dxa"/>
            <w:shd w:val="clear" w:color="auto" w:fill="auto"/>
            <w:vAlign w:val="center"/>
          </w:tcPr>
          <w:p w:rsidR="00574B6C" w:rsidRDefault="00574B6C" w:rsidP="00961476">
            <w:pPr>
              <w:pStyle w:val="TableParagraph"/>
              <w:ind w:left="103" w:right="93"/>
              <w:rPr>
                <w:sz w:val="18"/>
              </w:rPr>
            </w:pPr>
            <w:r>
              <w:rPr>
                <w:sz w:val="18"/>
              </w:rPr>
              <w:t>IEM</w:t>
            </w:r>
            <w:r>
              <w:rPr>
                <w:spacing w:val="-3"/>
                <w:sz w:val="18"/>
              </w:rPr>
              <w:t xml:space="preserve"> </w:t>
            </w:r>
            <w:r>
              <w:rPr>
                <w:sz w:val="18"/>
              </w:rPr>
              <w:t>OPS</w:t>
            </w:r>
            <w:r>
              <w:rPr>
                <w:spacing w:val="-1"/>
                <w:sz w:val="18"/>
              </w:rPr>
              <w:t xml:space="preserve"> </w:t>
            </w:r>
            <w:r>
              <w:rPr>
                <w:spacing w:val="-2"/>
                <w:sz w:val="18"/>
              </w:rPr>
              <w:t>1.1045(c</w:t>
            </w:r>
          </w:p>
          <w:p w:rsidR="00574B6C" w:rsidRDefault="00574B6C" w:rsidP="00961476">
            <w:pPr>
              <w:pStyle w:val="TableParagraph"/>
              <w:spacing w:before="120"/>
              <w:ind w:left="119" w:right="111" w:firstLine="2"/>
              <w:rPr>
                <w:sz w:val="18"/>
              </w:rPr>
            </w:pPr>
            <w:r>
              <w:rPr>
                <w:spacing w:val="-2"/>
                <w:sz w:val="18"/>
              </w:rPr>
              <w:t>Operations</w:t>
            </w:r>
            <w:r>
              <w:rPr>
                <w:sz w:val="18"/>
              </w:rPr>
              <w:t xml:space="preserve"> Manual</w:t>
            </w:r>
            <w:r>
              <w:rPr>
                <w:spacing w:val="-11"/>
                <w:sz w:val="18"/>
              </w:rPr>
              <w:t xml:space="preserve"> </w:t>
            </w:r>
            <w:r>
              <w:rPr>
                <w:sz w:val="18"/>
              </w:rPr>
              <w:t>Structure Part</w:t>
            </w:r>
            <w:r>
              <w:rPr>
                <w:spacing w:val="-11"/>
                <w:sz w:val="18"/>
              </w:rPr>
              <w:t xml:space="preserve"> </w:t>
            </w:r>
            <w:r>
              <w:rPr>
                <w:sz w:val="18"/>
              </w:rPr>
              <w:t>A</w:t>
            </w:r>
            <w:r>
              <w:rPr>
                <w:spacing w:val="-10"/>
                <w:sz w:val="18"/>
              </w:rPr>
              <w:t xml:space="preserve"> </w:t>
            </w:r>
            <w:r>
              <w:rPr>
                <w:sz w:val="18"/>
              </w:rPr>
              <w:t xml:space="preserve">chapter </w:t>
            </w:r>
            <w:r>
              <w:rPr>
                <w:spacing w:val="-2"/>
                <w:sz w:val="18"/>
              </w:rPr>
              <w:t>8.2.2</w:t>
            </w:r>
          </w:p>
        </w:tc>
        <w:tc>
          <w:tcPr>
            <w:tcW w:w="4320" w:type="dxa"/>
            <w:shd w:val="clear" w:color="auto" w:fill="auto"/>
          </w:tcPr>
          <w:p w:rsidR="00574B6C" w:rsidRDefault="00574B6C" w:rsidP="00961476">
            <w:pPr>
              <w:pStyle w:val="TableParagraph"/>
              <w:numPr>
                <w:ilvl w:val="0"/>
                <w:numId w:val="8"/>
              </w:numPr>
              <w:spacing w:before="60" w:after="60"/>
              <w:ind w:left="549" w:right="98" w:hanging="405"/>
              <w:jc w:val="both"/>
              <w:rPr>
                <w:sz w:val="18"/>
              </w:rPr>
            </w:pPr>
            <w:r>
              <w:rPr>
                <w:sz w:val="18"/>
              </w:rPr>
              <w:t>Procedures for the handling of special baggage items, to include</w:t>
            </w:r>
            <w:r>
              <w:rPr>
                <w:spacing w:val="-11"/>
                <w:sz w:val="18"/>
              </w:rPr>
              <w:t xml:space="preserve"> </w:t>
            </w:r>
            <w:r>
              <w:rPr>
                <w:sz w:val="18"/>
              </w:rPr>
              <w:t>items</w:t>
            </w:r>
            <w:r>
              <w:rPr>
                <w:spacing w:val="-10"/>
                <w:sz w:val="18"/>
              </w:rPr>
              <w:t xml:space="preserve"> </w:t>
            </w:r>
            <w:r>
              <w:rPr>
                <w:sz w:val="18"/>
              </w:rPr>
              <w:t>that</w:t>
            </w:r>
            <w:r>
              <w:rPr>
                <w:spacing w:val="-10"/>
                <w:sz w:val="18"/>
              </w:rPr>
              <w:t xml:space="preserve"> </w:t>
            </w:r>
            <w:r>
              <w:rPr>
                <w:sz w:val="18"/>
              </w:rPr>
              <w:t>have</w:t>
            </w:r>
            <w:r>
              <w:rPr>
                <w:spacing w:val="-10"/>
                <w:sz w:val="18"/>
              </w:rPr>
              <w:t xml:space="preserve"> </w:t>
            </w:r>
            <w:r>
              <w:rPr>
                <w:sz w:val="18"/>
              </w:rPr>
              <w:t>been</w:t>
            </w:r>
            <w:r>
              <w:rPr>
                <w:spacing w:val="-10"/>
                <w:sz w:val="18"/>
              </w:rPr>
              <w:t xml:space="preserve"> </w:t>
            </w:r>
            <w:r>
              <w:rPr>
                <w:sz w:val="18"/>
              </w:rPr>
              <w:t>removed</w:t>
            </w:r>
            <w:r>
              <w:rPr>
                <w:spacing w:val="-11"/>
                <w:sz w:val="18"/>
              </w:rPr>
              <w:t xml:space="preserve"> </w:t>
            </w:r>
            <w:r>
              <w:rPr>
                <w:sz w:val="18"/>
              </w:rPr>
              <w:t>from</w:t>
            </w:r>
            <w:r>
              <w:rPr>
                <w:spacing w:val="-10"/>
                <w:sz w:val="18"/>
              </w:rPr>
              <w:t xml:space="preserve"> </w:t>
            </w:r>
            <w:r>
              <w:rPr>
                <w:sz w:val="18"/>
              </w:rPr>
              <w:t>the</w:t>
            </w:r>
            <w:r>
              <w:rPr>
                <w:spacing w:val="-10"/>
                <w:sz w:val="18"/>
              </w:rPr>
              <w:t xml:space="preserve"> </w:t>
            </w:r>
            <w:r>
              <w:rPr>
                <w:sz w:val="18"/>
              </w:rPr>
              <w:t>possession</w:t>
            </w:r>
            <w:r>
              <w:rPr>
                <w:spacing w:val="-10"/>
                <w:sz w:val="18"/>
              </w:rPr>
              <w:t xml:space="preserve"> </w:t>
            </w:r>
            <w:r>
              <w:rPr>
                <w:sz w:val="18"/>
              </w:rPr>
              <w:t>of a passenger by security personnel that are conditionally acceptable for carriage in the aircraft hold, duty-free goods that require loading into the aircraft hold and other items removed from a passenger after the check-in process that require loading into the aircraft hold.</w:t>
            </w:r>
          </w:p>
        </w:tc>
        <w:tc>
          <w:tcPr>
            <w:tcW w:w="1152" w:type="dxa"/>
            <w:shd w:val="clear" w:color="auto" w:fill="auto"/>
            <w:vAlign w:val="center"/>
          </w:tcPr>
          <w:p w:rsidR="00574B6C" w:rsidRPr="003F3BDE" w:rsidRDefault="00574B6C" w:rsidP="00961476">
            <w:pPr>
              <w:widowControl w:val="0"/>
              <w:autoSpaceDE w:val="0"/>
              <w:autoSpaceDN w:val="0"/>
              <w:ind w:left="288" w:right="342"/>
              <w:jc w:val="both"/>
              <w:rPr>
                <w:rFonts w:eastAsia="Calibri" w:cstheme="minorHAnsi"/>
                <w:b/>
                <w:kern w:val="0"/>
                <w:sz w:val="22"/>
                <w:szCs w:val="22"/>
                <w:lang w:val="en-US"/>
                <w14:ligatures w14:val="none"/>
              </w:rPr>
            </w:pPr>
          </w:p>
        </w:tc>
        <w:tc>
          <w:tcPr>
            <w:tcW w:w="576" w:type="dxa"/>
            <w:shd w:val="clear" w:color="auto" w:fill="auto"/>
            <w:vAlign w:val="center"/>
          </w:tcPr>
          <w:p w:rsidR="00574B6C" w:rsidRPr="003F3BDE" w:rsidRDefault="00574B6C" w:rsidP="00961476">
            <w:pPr>
              <w:widowControl w:val="0"/>
              <w:autoSpaceDE w:val="0"/>
              <w:autoSpaceDN w:val="0"/>
              <w:ind w:left="288" w:right="344"/>
              <w:jc w:val="center"/>
              <w:rPr>
                <w:rFonts w:eastAsia="Calibri" w:cstheme="minorHAnsi"/>
                <w:b/>
                <w:kern w:val="0"/>
                <w:sz w:val="22"/>
                <w:szCs w:val="22"/>
                <w:lang w:val="en-US"/>
                <w14:ligatures w14:val="none"/>
              </w:rPr>
            </w:pPr>
          </w:p>
        </w:tc>
        <w:tc>
          <w:tcPr>
            <w:tcW w:w="1440" w:type="dxa"/>
            <w:shd w:val="clear" w:color="auto" w:fill="auto"/>
            <w:vAlign w:val="center"/>
          </w:tcPr>
          <w:p w:rsidR="00574B6C" w:rsidRPr="003F3BDE" w:rsidRDefault="00574B6C" w:rsidP="00961476">
            <w:pPr>
              <w:widowControl w:val="0"/>
              <w:autoSpaceDE w:val="0"/>
              <w:autoSpaceDN w:val="0"/>
              <w:jc w:val="center"/>
              <w:rPr>
                <w:rFonts w:eastAsia="Calibri" w:cstheme="minorHAnsi"/>
                <w:b/>
                <w:kern w:val="0"/>
                <w:sz w:val="22"/>
                <w:szCs w:val="22"/>
                <w:lang w:val="en-US"/>
                <w14:ligatures w14:val="none"/>
              </w:rPr>
            </w:pPr>
          </w:p>
        </w:tc>
        <w:tc>
          <w:tcPr>
            <w:tcW w:w="1120" w:type="dxa"/>
          </w:tcPr>
          <w:p w:rsidR="00574B6C" w:rsidRPr="003F3BDE" w:rsidRDefault="00574B6C" w:rsidP="00961476">
            <w:pPr>
              <w:widowControl w:val="0"/>
              <w:autoSpaceDE w:val="0"/>
              <w:autoSpaceDN w:val="0"/>
              <w:jc w:val="center"/>
              <w:rPr>
                <w:rFonts w:eastAsia="Calibri" w:cstheme="minorHAnsi"/>
                <w:b/>
                <w:kern w:val="0"/>
                <w:sz w:val="22"/>
                <w:szCs w:val="22"/>
                <w:lang w:val="en-US"/>
                <w14:ligatures w14:val="none"/>
              </w:rPr>
            </w:pPr>
          </w:p>
        </w:tc>
      </w:tr>
      <w:tr w:rsidR="00574B6C" w:rsidRPr="003F3BDE" w:rsidTr="00961476">
        <w:trPr>
          <w:trHeight w:val="432"/>
        </w:trPr>
        <w:tc>
          <w:tcPr>
            <w:tcW w:w="576" w:type="dxa"/>
            <w:shd w:val="clear" w:color="auto" w:fill="auto"/>
            <w:vAlign w:val="center"/>
          </w:tcPr>
          <w:p w:rsidR="00574B6C" w:rsidRPr="003452C7" w:rsidRDefault="00574B6C" w:rsidP="00961476">
            <w:pPr>
              <w:pStyle w:val="ListParagraph"/>
              <w:widowControl w:val="0"/>
              <w:numPr>
                <w:ilvl w:val="0"/>
                <w:numId w:val="14"/>
              </w:numPr>
              <w:autoSpaceDE w:val="0"/>
              <w:autoSpaceDN w:val="0"/>
              <w:ind w:left="504" w:right="172"/>
              <w:rPr>
                <w:rFonts w:eastAsia="Calibri" w:cstheme="minorHAnsi"/>
                <w:b/>
                <w:kern w:val="0"/>
                <w:sz w:val="20"/>
                <w:szCs w:val="20"/>
                <w:lang w:val="en-US"/>
                <w14:ligatures w14:val="none"/>
              </w:rPr>
            </w:pPr>
          </w:p>
        </w:tc>
        <w:tc>
          <w:tcPr>
            <w:tcW w:w="1440" w:type="dxa"/>
            <w:shd w:val="clear" w:color="auto" w:fill="auto"/>
            <w:vAlign w:val="center"/>
          </w:tcPr>
          <w:p w:rsidR="00574B6C" w:rsidRDefault="00574B6C" w:rsidP="00961476">
            <w:pPr>
              <w:pStyle w:val="TableParagraph"/>
              <w:ind w:left="103" w:right="93"/>
              <w:rPr>
                <w:sz w:val="18"/>
              </w:rPr>
            </w:pPr>
          </w:p>
        </w:tc>
        <w:tc>
          <w:tcPr>
            <w:tcW w:w="4320" w:type="dxa"/>
            <w:shd w:val="clear" w:color="auto" w:fill="auto"/>
          </w:tcPr>
          <w:p w:rsidR="00574B6C" w:rsidRDefault="00574B6C" w:rsidP="00961476">
            <w:pPr>
              <w:pStyle w:val="TableParagraph"/>
              <w:numPr>
                <w:ilvl w:val="0"/>
                <w:numId w:val="8"/>
              </w:numPr>
              <w:spacing w:before="60" w:after="60"/>
              <w:ind w:left="549" w:right="98" w:hanging="405"/>
              <w:jc w:val="both"/>
              <w:rPr>
                <w:sz w:val="18"/>
              </w:rPr>
            </w:pPr>
            <w:r>
              <w:rPr>
                <w:sz w:val="18"/>
              </w:rPr>
              <w:t>Procedures for the handling and reporting of undeclared weapons discovered in checked baggage.</w:t>
            </w:r>
          </w:p>
        </w:tc>
        <w:tc>
          <w:tcPr>
            <w:tcW w:w="1152" w:type="dxa"/>
            <w:shd w:val="clear" w:color="auto" w:fill="auto"/>
            <w:vAlign w:val="center"/>
          </w:tcPr>
          <w:p w:rsidR="00574B6C" w:rsidRPr="003F3BDE" w:rsidRDefault="00574B6C" w:rsidP="00961476">
            <w:pPr>
              <w:widowControl w:val="0"/>
              <w:autoSpaceDE w:val="0"/>
              <w:autoSpaceDN w:val="0"/>
              <w:ind w:left="288" w:right="342"/>
              <w:jc w:val="both"/>
              <w:rPr>
                <w:rFonts w:eastAsia="Calibri" w:cstheme="minorHAnsi"/>
                <w:b/>
                <w:kern w:val="0"/>
                <w:sz w:val="22"/>
                <w:szCs w:val="22"/>
                <w:lang w:val="en-US"/>
                <w14:ligatures w14:val="none"/>
              </w:rPr>
            </w:pPr>
          </w:p>
        </w:tc>
        <w:tc>
          <w:tcPr>
            <w:tcW w:w="576" w:type="dxa"/>
            <w:shd w:val="clear" w:color="auto" w:fill="auto"/>
            <w:vAlign w:val="center"/>
          </w:tcPr>
          <w:p w:rsidR="00574B6C" w:rsidRPr="003F3BDE" w:rsidRDefault="00574B6C" w:rsidP="00961476">
            <w:pPr>
              <w:widowControl w:val="0"/>
              <w:autoSpaceDE w:val="0"/>
              <w:autoSpaceDN w:val="0"/>
              <w:ind w:left="288" w:right="344"/>
              <w:jc w:val="center"/>
              <w:rPr>
                <w:rFonts w:eastAsia="Calibri" w:cstheme="minorHAnsi"/>
                <w:b/>
                <w:kern w:val="0"/>
                <w:sz w:val="22"/>
                <w:szCs w:val="22"/>
                <w:lang w:val="en-US"/>
                <w14:ligatures w14:val="none"/>
              </w:rPr>
            </w:pPr>
          </w:p>
        </w:tc>
        <w:tc>
          <w:tcPr>
            <w:tcW w:w="1440" w:type="dxa"/>
            <w:shd w:val="clear" w:color="auto" w:fill="auto"/>
            <w:vAlign w:val="center"/>
          </w:tcPr>
          <w:p w:rsidR="00574B6C" w:rsidRPr="003F3BDE" w:rsidRDefault="00574B6C" w:rsidP="00961476">
            <w:pPr>
              <w:widowControl w:val="0"/>
              <w:autoSpaceDE w:val="0"/>
              <w:autoSpaceDN w:val="0"/>
              <w:jc w:val="center"/>
              <w:rPr>
                <w:rFonts w:eastAsia="Calibri" w:cstheme="minorHAnsi"/>
                <w:b/>
                <w:kern w:val="0"/>
                <w:sz w:val="22"/>
                <w:szCs w:val="22"/>
                <w:lang w:val="en-US"/>
                <w14:ligatures w14:val="none"/>
              </w:rPr>
            </w:pPr>
          </w:p>
        </w:tc>
        <w:tc>
          <w:tcPr>
            <w:tcW w:w="1120" w:type="dxa"/>
          </w:tcPr>
          <w:p w:rsidR="00574B6C" w:rsidRPr="003F3BDE" w:rsidRDefault="00574B6C" w:rsidP="00961476">
            <w:pPr>
              <w:widowControl w:val="0"/>
              <w:autoSpaceDE w:val="0"/>
              <w:autoSpaceDN w:val="0"/>
              <w:jc w:val="center"/>
              <w:rPr>
                <w:rFonts w:eastAsia="Calibri" w:cstheme="minorHAnsi"/>
                <w:b/>
                <w:kern w:val="0"/>
                <w:sz w:val="22"/>
                <w:szCs w:val="22"/>
                <w:lang w:val="en-US"/>
                <w14:ligatures w14:val="none"/>
              </w:rPr>
            </w:pPr>
          </w:p>
        </w:tc>
      </w:tr>
      <w:tr w:rsidR="00574B6C" w:rsidRPr="003F3BDE" w:rsidTr="00961476">
        <w:trPr>
          <w:trHeight w:val="432"/>
        </w:trPr>
        <w:tc>
          <w:tcPr>
            <w:tcW w:w="576" w:type="dxa"/>
            <w:shd w:val="clear" w:color="auto" w:fill="auto"/>
            <w:vAlign w:val="center"/>
          </w:tcPr>
          <w:p w:rsidR="00574B6C" w:rsidRPr="003452C7" w:rsidRDefault="00574B6C" w:rsidP="00961476">
            <w:pPr>
              <w:pStyle w:val="ListParagraph"/>
              <w:widowControl w:val="0"/>
              <w:numPr>
                <w:ilvl w:val="0"/>
                <w:numId w:val="14"/>
              </w:numPr>
              <w:autoSpaceDE w:val="0"/>
              <w:autoSpaceDN w:val="0"/>
              <w:ind w:left="504" w:right="172"/>
              <w:rPr>
                <w:rFonts w:eastAsia="Calibri" w:cstheme="minorHAnsi"/>
                <w:b/>
                <w:kern w:val="0"/>
                <w:sz w:val="20"/>
                <w:szCs w:val="20"/>
                <w:lang w:val="en-US"/>
                <w14:ligatures w14:val="none"/>
              </w:rPr>
            </w:pPr>
          </w:p>
        </w:tc>
        <w:tc>
          <w:tcPr>
            <w:tcW w:w="1440" w:type="dxa"/>
            <w:shd w:val="clear" w:color="auto" w:fill="auto"/>
            <w:vAlign w:val="center"/>
          </w:tcPr>
          <w:p w:rsidR="00574B6C" w:rsidRDefault="00574B6C" w:rsidP="00961476">
            <w:pPr>
              <w:pStyle w:val="TableParagraph"/>
              <w:ind w:left="103" w:right="93"/>
              <w:rPr>
                <w:sz w:val="18"/>
              </w:rPr>
            </w:pPr>
          </w:p>
        </w:tc>
        <w:tc>
          <w:tcPr>
            <w:tcW w:w="4320" w:type="dxa"/>
            <w:shd w:val="clear" w:color="auto" w:fill="auto"/>
          </w:tcPr>
          <w:p w:rsidR="00574B6C" w:rsidRDefault="00574B6C" w:rsidP="00961476">
            <w:pPr>
              <w:pStyle w:val="TableParagraph"/>
              <w:numPr>
                <w:ilvl w:val="0"/>
                <w:numId w:val="8"/>
              </w:numPr>
              <w:spacing w:before="60" w:after="60"/>
              <w:ind w:left="549" w:right="98" w:hanging="405"/>
              <w:jc w:val="both"/>
              <w:rPr>
                <w:sz w:val="18"/>
              </w:rPr>
            </w:pPr>
            <w:r>
              <w:rPr>
                <w:sz w:val="18"/>
              </w:rPr>
              <w:t>Procedures to ensure hold baggage and/or equipment, prior to release for loading into the aircraft, is inspected for signs of substance leakage, and, if leakage of dangerous goods</w:t>
            </w:r>
            <w:r>
              <w:rPr>
                <w:spacing w:val="-8"/>
                <w:sz w:val="18"/>
              </w:rPr>
              <w:t xml:space="preserve"> </w:t>
            </w:r>
            <w:r>
              <w:rPr>
                <w:sz w:val="18"/>
              </w:rPr>
              <w:t>is</w:t>
            </w:r>
            <w:r>
              <w:rPr>
                <w:spacing w:val="-8"/>
                <w:sz w:val="18"/>
              </w:rPr>
              <w:t xml:space="preserve"> </w:t>
            </w:r>
            <w:r>
              <w:rPr>
                <w:sz w:val="18"/>
              </w:rPr>
              <w:t>found,</w:t>
            </w:r>
            <w:r>
              <w:rPr>
                <w:spacing w:val="-4"/>
                <w:sz w:val="18"/>
              </w:rPr>
              <w:t xml:space="preserve"> </w:t>
            </w:r>
            <w:r>
              <w:rPr>
                <w:sz w:val="18"/>
              </w:rPr>
              <w:t>such</w:t>
            </w:r>
            <w:r>
              <w:rPr>
                <w:spacing w:val="-5"/>
                <w:sz w:val="18"/>
              </w:rPr>
              <w:t xml:space="preserve"> </w:t>
            </w:r>
            <w:r>
              <w:rPr>
                <w:sz w:val="18"/>
              </w:rPr>
              <w:t>baggage</w:t>
            </w:r>
            <w:r>
              <w:rPr>
                <w:spacing w:val="-8"/>
                <w:sz w:val="18"/>
              </w:rPr>
              <w:t xml:space="preserve"> </w:t>
            </w:r>
            <w:r>
              <w:rPr>
                <w:sz w:val="18"/>
              </w:rPr>
              <w:t>and/or</w:t>
            </w:r>
            <w:r>
              <w:rPr>
                <w:spacing w:val="-7"/>
                <w:sz w:val="18"/>
              </w:rPr>
              <w:t xml:space="preserve"> </w:t>
            </w:r>
            <w:r>
              <w:rPr>
                <w:sz w:val="18"/>
              </w:rPr>
              <w:t>equipment</w:t>
            </w:r>
            <w:r>
              <w:rPr>
                <w:spacing w:val="-7"/>
                <w:sz w:val="18"/>
              </w:rPr>
              <w:t xml:space="preserve"> </w:t>
            </w:r>
            <w:r>
              <w:rPr>
                <w:sz w:val="18"/>
              </w:rPr>
              <w:t>is</w:t>
            </w:r>
            <w:r>
              <w:rPr>
                <w:spacing w:val="-5"/>
                <w:sz w:val="18"/>
              </w:rPr>
              <w:t xml:space="preserve"> </w:t>
            </w:r>
            <w:r>
              <w:rPr>
                <w:sz w:val="18"/>
              </w:rPr>
              <w:t>prevented from</w:t>
            </w:r>
            <w:r>
              <w:rPr>
                <w:spacing w:val="-11"/>
                <w:sz w:val="18"/>
              </w:rPr>
              <w:t xml:space="preserve"> </w:t>
            </w:r>
            <w:r>
              <w:rPr>
                <w:sz w:val="18"/>
              </w:rPr>
              <w:t>release</w:t>
            </w:r>
            <w:r>
              <w:rPr>
                <w:spacing w:val="-10"/>
                <w:sz w:val="18"/>
              </w:rPr>
              <w:t xml:space="preserve"> </w:t>
            </w:r>
            <w:r>
              <w:rPr>
                <w:sz w:val="18"/>
              </w:rPr>
              <w:t>for</w:t>
            </w:r>
            <w:r>
              <w:rPr>
                <w:spacing w:val="-10"/>
                <w:sz w:val="18"/>
              </w:rPr>
              <w:t xml:space="preserve"> </w:t>
            </w:r>
            <w:r>
              <w:rPr>
                <w:sz w:val="18"/>
              </w:rPr>
              <w:t>loading</w:t>
            </w:r>
            <w:r>
              <w:rPr>
                <w:spacing w:val="-10"/>
                <w:sz w:val="18"/>
              </w:rPr>
              <w:t xml:space="preserve"> </w:t>
            </w:r>
            <w:r>
              <w:rPr>
                <w:sz w:val="18"/>
              </w:rPr>
              <w:t>into</w:t>
            </w:r>
            <w:r>
              <w:rPr>
                <w:spacing w:val="-10"/>
                <w:sz w:val="18"/>
              </w:rPr>
              <w:t xml:space="preserve"> </w:t>
            </w:r>
            <w:r>
              <w:rPr>
                <w:sz w:val="18"/>
              </w:rPr>
              <w:t>the</w:t>
            </w:r>
            <w:r>
              <w:rPr>
                <w:spacing w:val="-11"/>
                <w:sz w:val="18"/>
              </w:rPr>
              <w:t xml:space="preserve"> </w:t>
            </w:r>
            <w:r>
              <w:rPr>
                <w:sz w:val="18"/>
              </w:rPr>
              <w:t>aircraft</w:t>
            </w:r>
            <w:r>
              <w:rPr>
                <w:color w:val="000000"/>
                <w:sz w:val="18"/>
                <w:shd w:val="clear" w:color="auto" w:fill="FFFF00"/>
              </w:rPr>
              <w:t>.</w:t>
            </w:r>
            <w:r>
              <w:rPr>
                <w:color w:val="000000"/>
                <w:spacing w:val="-10"/>
                <w:sz w:val="18"/>
                <w:shd w:val="clear" w:color="auto" w:fill="FFFF00"/>
              </w:rPr>
              <w:t xml:space="preserve"> </w:t>
            </w:r>
            <w:r>
              <w:rPr>
                <w:color w:val="000000"/>
                <w:sz w:val="18"/>
                <w:shd w:val="clear" w:color="auto" w:fill="FFFF00"/>
              </w:rPr>
              <w:t>(Special</w:t>
            </w:r>
            <w:r>
              <w:rPr>
                <w:color w:val="000000"/>
                <w:spacing w:val="-10"/>
                <w:sz w:val="18"/>
                <w:shd w:val="clear" w:color="auto" w:fill="FFFF00"/>
              </w:rPr>
              <w:t xml:space="preserve"> </w:t>
            </w:r>
            <w:r>
              <w:rPr>
                <w:color w:val="000000"/>
                <w:sz w:val="18"/>
                <w:shd w:val="clear" w:color="auto" w:fill="FFFF00"/>
              </w:rPr>
              <w:t>attention</w:t>
            </w:r>
            <w:r>
              <w:rPr>
                <w:color w:val="000000"/>
                <w:spacing w:val="-10"/>
                <w:sz w:val="18"/>
                <w:shd w:val="clear" w:color="auto" w:fill="FFFF00"/>
              </w:rPr>
              <w:t xml:space="preserve"> </w:t>
            </w:r>
            <w:r>
              <w:rPr>
                <w:color w:val="000000"/>
                <w:sz w:val="18"/>
                <w:shd w:val="clear" w:color="auto" w:fill="FFFF00"/>
              </w:rPr>
              <w:t>to</w:t>
            </w:r>
            <w:r>
              <w:rPr>
                <w:color w:val="000000"/>
                <w:sz w:val="18"/>
              </w:rPr>
              <w:t xml:space="preserve"> </w:t>
            </w:r>
            <w:r>
              <w:rPr>
                <w:color w:val="000000"/>
                <w:sz w:val="18"/>
                <w:shd w:val="clear" w:color="auto" w:fill="FFFF00"/>
              </w:rPr>
              <w:t>lithium batteries as per IATA Guidance for lithium batteries)</w:t>
            </w:r>
          </w:p>
        </w:tc>
        <w:tc>
          <w:tcPr>
            <w:tcW w:w="1152" w:type="dxa"/>
            <w:shd w:val="clear" w:color="auto" w:fill="auto"/>
            <w:vAlign w:val="center"/>
          </w:tcPr>
          <w:p w:rsidR="00574B6C" w:rsidRPr="003F3BDE" w:rsidRDefault="00574B6C" w:rsidP="00961476">
            <w:pPr>
              <w:widowControl w:val="0"/>
              <w:autoSpaceDE w:val="0"/>
              <w:autoSpaceDN w:val="0"/>
              <w:ind w:left="288" w:right="342"/>
              <w:jc w:val="both"/>
              <w:rPr>
                <w:rFonts w:eastAsia="Calibri" w:cstheme="minorHAnsi"/>
                <w:b/>
                <w:kern w:val="0"/>
                <w:sz w:val="22"/>
                <w:szCs w:val="22"/>
                <w:lang w:val="en-US"/>
                <w14:ligatures w14:val="none"/>
              </w:rPr>
            </w:pPr>
          </w:p>
        </w:tc>
        <w:tc>
          <w:tcPr>
            <w:tcW w:w="576" w:type="dxa"/>
            <w:shd w:val="clear" w:color="auto" w:fill="auto"/>
            <w:vAlign w:val="center"/>
          </w:tcPr>
          <w:p w:rsidR="00574B6C" w:rsidRPr="003F3BDE" w:rsidRDefault="00574B6C" w:rsidP="00961476">
            <w:pPr>
              <w:widowControl w:val="0"/>
              <w:autoSpaceDE w:val="0"/>
              <w:autoSpaceDN w:val="0"/>
              <w:ind w:left="288" w:right="344"/>
              <w:jc w:val="center"/>
              <w:rPr>
                <w:rFonts w:eastAsia="Calibri" w:cstheme="minorHAnsi"/>
                <w:b/>
                <w:kern w:val="0"/>
                <w:sz w:val="22"/>
                <w:szCs w:val="22"/>
                <w:lang w:val="en-US"/>
                <w14:ligatures w14:val="none"/>
              </w:rPr>
            </w:pPr>
          </w:p>
        </w:tc>
        <w:tc>
          <w:tcPr>
            <w:tcW w:w="1440" w:type="dxa"/>
            <w:shd w:val="clear" w:color="auto" w:fill="auto"/>
            <w:vAlign w:val="center"/>
          </w:tcPr>
          <w:p w:rsidR="00574B6C" w:rsidRPr="003F3BDE" w:rsidRDefault="00574B6C" w:rsidP="00961476">
            <w:pPr>
              <w:widowControl w:val="0"/>
              <w:autoSpaceDE w:val="0"/>
              <w:autoSpaceDN w:val="0"/>
              <w:jc w:val="center"/>
              <w:rPr>
                <w:rFonts w:eastAsia="Calibri" w:cstheme="minorHAnsi"/>
                <w:b/>
                <w:kern w:val="0"/>
                <w:sz w:val="22"/>
                <w:szCs w:val="22"/>
                <w:lang w:val="en-US"/>
                <w14:ligatures w14:val="none"/>
              </w:rPr>
            </w:pPr>
          </w:p>
        </w:tc>
        <w:tc>
          <w:tcPr>
            <w:tcW w:w="1120" w:type="dxa"/>
          </w:tcPr>
          <w:p w:rsidR="00574B6C" w:rsidRPr="003F3BDE" w:rsidRDefault="00574B6C" w:rsidP="00961476">
            <w:pPr>
              <w:widowControl w:val="0"/>
              <w:autoSpaceDE w:val="0"/>
              <w:autoSpaceDN w:val="0"/>
              <w:jc w:val="center"/>
              <w:rPr>
                <w:rFonts w:eastAsia="Calibri" w:cstheme="minorHAnsi"/>
                <w:b/>
                <w:kern w:val="0"/>
                <w:sz w:val="22"/>
                <w:szCs w:val="22"/>
                <w:lang w:val="en-US"/>
                <w14:ligatures w14:val="none"/>
              </w:rPr>
            </w:pPr>
          </w:p>
        </w:tc>
      </w:tr>
      <w:tr w:rsidR="00574B6C" w:rsidRPr="003F3BDE" w:rsidTr="00961476">
        <w:trPr>
          <w:trHeight w:val="432"/>
        </w:trPr>
        <w:tc>
          <w:tcPr>
            <w:tcW w:w="576" w:type="dxa"/>
            <w:shd w:val="clear" w:color="auto" w:fill="auto"/>
            <w:vAlign w:val="center"/>
          </w:tcPr>
          <w:p w:rsidR="00574B6C" w:rsidRPr="003452C7" w:rsidRDefault="00574B6C" w:rsidP="00961476">
            <w:pPr>
              <w:pStyle w:val="ListParagraph"/>
              <w:widowControl w:val="0"/>
              <w:numPr>
                <w:ilvl w:val="0"/>
                <w:numId w:val="14"/>
              </w:numPr>
              <w:autoSpaceDE w:val="0"/>
              <w:autoSpaceDN w:val="0"/>
              <w:ind w:left="504" w:right="172"/>
              <w:rPr>
                <w:rFonts w:eastAsia="Calibri" w:cstheme="minorHAnsi"/>
                <w:b/>
                <w:kern w:val="0"/>
                <w:sz w:val="20"/>
                <w:szCs w:val="20"/>
                <w:lang w:val="en-US"/>
                <w14:ligatures w14:val="none"/>
              </w:rPr>
            </w:pPr>
          </w:p>
        </w:tc>
        <w:tc>
          <w:tcPr>
            <w:tcW w:w="1440" w:type="dxa"/>
            <w:shd w:val="clear" w:color="auto" w:fill="auto"/>
            <w:vAlign w:val="center"/>
          </w:tcPr>
          <w:p w:rsidR="00574B6C" w:rsidRDefault="00574B6C" w:rsidP="00961476">
            <w:pPr>
              <w:pStyle w:val="TableParagraph"/>
              <w:ind w:left="103" w:right="93"/>
              <w:rPr>
                <w:sz w:val="18"/>
              </w:rPr>
            </w:pPr>
          </w:p>
        </w:tc>
        <w:tc>
          <w:tcPr>
            <w:tcW w:w="4320" w:type="dxa"/>
            <w:shd w:val="clear" w:color="auto" w:fill="auto"/>
          </w:tcPr>
          <w:p w:rsidR="00574B6C" w:rsidRDefault="008345D4" w:rsidP="00961476">
            <w:pPr>
              <w:pStyle w:val="TableParagraph"/>
              <w:numPr>
                <w:ilvl w:val="0"/>
                <w:numId w:val="8"/>
              </w:numPr>
              <w:spacing w:before="60" w:after="60"/>
              <w:ind w:left="549" w:right="98" w:hanging="405"/>
              <w:jc w:val="both"/>
              <w:rPr>
                <w:sz w:val="18"/>
              </w:rPr>
            </w:pPr>
            <w:r>
              <w:rPr>
                <w:sz w:val="18"/>
              </w:rPr>
              <w:t>A procedure to ensure, when dangerous goods not permitted</w:t>
            </w:r>
            <w:r>
              <w:rPr>
                <w:spacing w:val="-2"/>
                <w:sz w:val="18"/>
              </w:rPr>
              <w:t xml:space="preserve"> </w:t>
            </w:r>
            <w:r>
              <w:rPr>
                <w:sz w:val="18"/>
              </w:rPr>
              <w:t>for</w:t>
            </w:r>
            <w:r>
              <w:rPr>
                <w:spacing w:val="-1"/>
                <w:sz w:val="18"/>
              </w:rPr>
              <w:t xml:space="preserve"> </w:t>
            </w:r>
            <w:r>
              <w:rPr>
                <w:sz w:val="18"/>
              </w:rPr>
              <w:t>carriage</w:t>
            </w:r>
            <w:r>
              <w:rPr>
                <w:spacing w:val="-1"/>
                <w:sz w:val="18"/>
              </w:rPr>
              <w:t xml:space="preserve"> </w:t>
            </w:r>
            <w:r>
              <w:rPr>
                <w:sz w:val="18"/>
              </w:rPr>
              <w:t>onboard</w:t>
            </w:r>
            <w:r>
              <w:rPr>
                <w:spacing w:val="-2"/>
                <w:sz w:val="18"/>
              </w:rPr>
              <w:t xml:space="preserve"> </w:t>
            </w:r>
            <w:r>
              <w:rPr>
                <w:sz w:val="18"/>
              </w:rPr>
              <w:t>the</w:t>
            </w:r>
            <w:r>
              <w:rPr>
                <w:spacing w:val="-1"/>
                <w:sz w:val="18"/>
              </w:rPr>
              <w:t xml:space="preserve"> </w:t>
            </w:r>
            <w:r>
              <w:rPr>
                <w:sz w:val="18"/>
              </w:rPr>
              <w:t>aircraft</w:t>
            </w:r>
            <w:r>
              <w:rPr>
                <w:spacing w:val="-1"/>
                <w:sz w:val="18"/>
              </w:rPr>
              <w:t xml:space="preserve"> </w:t>
            </w:r>
            <w:r>
              <w:rPr>
                <w:sz w:val="18"/>
              </w:rPr>
              <w:t>are</w:t>
            </w:r>
            <w:r>
              <w:rPr>
                <w:spacing w:val="-1"/>
                <w:sz w:val="18"/>
              </w:rPr>
              <w:t xml:space="preserve"> </w:t>
            </w:r>
            <w:r>
              <w:rPr>
                <w:sz w:val="18"/>
              </w:rPr>
              <w:t>discovered</w:t>
            </w:r>
            <w:r>
              <w:rPr>
                <w:spacing w:val="-2"/>
                <w:sz w:val="18"/>
              </w:rPr>
              <w:t xml:space="preserve"> </w:t>
            </w:r>
            <w:r>
              <w:rPr>
                <w:sz w:val="18"/>
              </w:rPr>
              <w:t>in passenger baggage, a report is made to the appropriate authority of the state of occurrence.</w:t>
            </w:r>
          </w:p>
        </w:tc>
        <w:tc>
          <w:tcPr>
            <w:tcW w:w="1152" w:type="dxa"/>
            <w:shd w:val="clear" w:color="auto" w:fill="auto"/>
            <w:vAlign w:val="center"/>
          </w:tcPr>
          <w:p w:rsidR="00574B6C" w:rsidRPr="003F3BDE" w:rsidRDefault="00574B6C" w:rsidP="00961476">
            <w:pPr>
              <w:widowControl w:val="0"/>
              <w:autoSpaceDE w:val="0"/>
              <w:autoSpaceDN w:val="0"/>
              <w:ind w:left="288" w:right="342"/>
              <w:jc w:val="both"/>
              <w:rPr>
                <w:rFonts w:eastAsia="Calibri" w:cstheme="minorHAnsi"/>
                <w:b/>
                <w:kern w:val="0"/>
                <w:sz w:val="22"/>
                <w:szCs w:val="22"/>
                <w:lang w:val="en-US"/>
                <w14:ligatures w14:val="none"/>
              </w:rPr>
            </w:pPr>
          </w:p>
        </w:tc>
        <w:tc>
          <w:tcPr>
            <w:tcW w:w="576" w:type="dxa"/>
            <w:shd w:val="clear" w:color="auto" w:fill="auto"/>
            <w:vAlign w:val="center"/>
          </w:tcPr>
          <w:p w:rsidR="00574B6C" w:rsidRPr="003F3BDE" w:rsidRDefault="00574B6C" w:rsidP="00961476">
            <w:pPr>
              <w:widowControl w:val="0"/>
              <w:autoSpaceDE w:val="0"/>
              <w:autoSpaceDN w:val="0"/>
              <w:ind w:left="288" w:right="344"/>
              <w:jc w:val="center"/>
              <w:rPr>
                <w:rFonts w:eastAsia="Calibri" w:cstheme="minorHAnsi"/>
                <w:b/>
                <w:kern w:val="0"/>
                <w:sz w:val="22"/>
                <w:szCs w:val="22"/>
                <w:lang w:val="en-US"/>
                <w14:ligatures w14:val="none"/>
              </w:rPr>
            </w:pPr>
          </w:p>
        </w:tc>
        <w:tc>
          <w:tcPr>
            <w:tcW w:w="1440" w:type="dxa"/>
            <w:shd w:val="clear" w:color="auto" w:fill="auto"/>
            <w:vAlign w:val="center"/>
          </w:tcPr>
          <w:p w:rsidR="00574B6C" w:rsidRPr="003F3BDE" w:rsidRDefault="00574B6C" w:rsidP="00961476">
            <w:pPr>
              <w:widowControl w:val="0"/>
              <w:autoSpaceDE w:val="0"/>
              <w:autoSpaceDN w:val="0"/>
              <w:jc w:val="center"/>
              <w:rPr>
                <w:rFonts w:eastAsia="Calibri" w:cstheme="minorHAnsi"/>
                <w:b/>
                <w:kern w:val="0"/>
                <w:sz w:val="22"/>
                <w:szCs w:val="22"/>
                <w:lang w:val="en-US"/>
                <w14:ligatures w14:val="none"/>
              </w:rPr>
            </w:pPr>
          </w:p>
        </w:tc>
        <w:tc>
          <w:tcPr>
            <w:tcW w:w="1120" w:type="dxa"/>
          </w:tcPr>
          <w:p w:rsidR="00574B6C" w:rsidRPr="003F3BDE" w:rsidRDefault="00574B6C" w:rsidP="00961476">
            <w:pPr>
              <w:widowControl w:val="0"/>
              <w:autoSpaceDE w:val="0"/>
              <w:autoSpaceDN w:val="0"/>
              <w:jc w:val="center"/>
              <w:rPr>
                <w:rFonts w:eastAsia="Calibri" w:cstheme="minorHAnsi"/>
                <w:b/>
                <w:kern w:val="0"/>
                <w:sz w:val="22"/>
                <w:szCs w:val="22"/>
                <w:lang w:val="en-US"/>
                <w14:ligatures w14:val="none"/>
              </w:rPr>
            </w:pPr>
          </w:p>
        </w:tc>
      </w:tr>
      <w:tr w:rsidR="008345D4" w:rsidRPr="003F3BDE" w:rsidTr="00961476">
        <w:trPr>
          <w:trHeight w:val="432"/>
        </w:trPr>
        <w:tc>
          <w:tcPr>
            <w:tcW w:w="576" w:type="dxa"/>
            <w:shd w:val="clear" w:color="auto" w:fill="auto"/>
            <w:vAlign w:val="center"/>
          </w:tcPr>
          <w:p w:rsidR="008345D4" w:rsidRPr="003452C7" w:rsidRDefault="008345D4" w:rsidP="00961476">
            <w:pPr>
              <w:pStyle w:val="ListParagraph"/>
              <w:widowControl w:val="0"/>
              <w:numPr>
                <w:ilvl w:val="0"/>
                <w:numId w:val="14"/>
              </w:numPr>
              <w:autoSpaceDE w:val="0"/>
              <w:autoSpaceDN w:val="0"/>
              <w:ind w:left="504" w:right="172"/>
              <w:rPr>
                <w:rFonts w:eastAsia="Calibri" w:cstheme="minorHAnsi"/>
                <w:b/>
                <w:kern w:val="0"/>
                <w:sz w:val="20"/>
                <w:szCs w:val="20"/>
                <w:lang w:val="en-US"/>
                <w14:ligatures w14:val="none"/>
              </w:rPr>
            </w:pPr>
          </w:p>
        </w:tc>
        <w:tc>
          <w:tcPr>
            <w:tcW w:w="1440" w:type="dxa"/>
            <w:shd w:val="clear" w:color="auto" w:fill="auto"/>
            <w:vAlign w:val="center"/>
          </w:tcPr>
          <w:p w:rsidR="008345D4" w:rsidRDefault="008345D4" w:rsidP="00961476">
            <w:pPr>
              <w:pStyle w:val="TableParagraph"/>
              <w:ind w:left="103" w:right="93"/>
              <w:rPr>
                <w:sz w:val="18"/>
              </w:rPr>
            </w:pPr>
          </w:p>
        </w:tc>
        <w:tc>
          <w:tcPr>
            <w:tcW w:w="4320" w:type="dxa"/>
            <w:shd w:val="clear" w:color="auto" w:fill="auto"/>
          </w:tcPr>
          <w:p w:rsidR="008345D4" w:rsidRDefault="008345D4" w:rsidP="00961476">
            <w:pPr>
              <w:pStyle w:val="TableParagraph"/>
              <w:numPr>
                <w:ilvl w:val="0"/>
                <w:numId w:val="8"/>
              </w:numPr>
              <w:spacing w:before="60" w:after="60"/>
              <w:ind w:left="549" w:right="98" w:hanging="405"/>
              <w:jc w:val="both"/>
              <w:rPr>
                <w:sz w:val="18"/>
              </w:rPr>
            </w:pPr>
            <w:r>
              <w:rPr>
                <w:sz w:val="18"/>
              </w:rPr>
              <w:t xml:space="preserve">Procedures for the acceptance and handling of battery- operated mobility aids for transport as </w:t>
            </w:r>
            <w:r>
              <w:rPr>
                <w:sz w:val="18"/>
              </w:rPr>
              <w:lastRenderedPageBreak/>
              <w:t>checked baggage to ensure such devices are subjected to applicable dangerous goods handling and loading requirements and accounted for in the load control process.</w:t>
            </w:r>
          </w:p>
        </w:tc>
        <w:tc>
          <w:tcPr>
            <w:tcW w:w="1152" w:type="dxa"/>
            <w:shd w:val="clear" w:color="auto" w:fill="auto"/>
            <w:vAlign w:val="center"/>
          </w:tcPr>
          <w:p w:rsidR="008345D4" w:rsidRPr="003F3BDE" w:rsidRDefault="008345D4" w:rsidP="00961476">
            <w:pPr>
              <w:widowControl w:val="0"/>
              <w:autoSpaceDE w:val="0"/>
              <w:autoSpaceDN w:val="0"/>
              <w:ind w:left="288" w:right="342"/>
              <w:jc w:val="both"/>
              <w:rPr>
                <w:rFonts w:eastAsia="Calibri" w:cstheme="minorHAnsi"/>
                <w:b/>
                <w:kern w:val="0"/>
                <w:sz w:val="22"/>
                <w:szCs w:val="22"/>
                <w:lang w:val="en-US"/>
                <w14:ligatures w14:val="none"/>
              </w:rPr>
            </w:pPr>
          </w:p>
        </w:tc>
        <w:tc>
          <w:tcPr>
            <w:tcW w:w="576" w:type="dxa"/>
            <w:shd w:val="clear" w:color="auto" w:fill="auto"/>
            <w:vAlign w:val="center"/>
          </w:tcPr>
          <w:p w:rsidR="008345D4" w:rsidRPr="003F3BDE" w:rsidRDefault="008345D4" w:rsidP="00961476">
            <w:pPr>
              <w:widowControl w:val="0"/>
              <w:autoSpaceDE w:val="0"/>
              <w:autoSpaceDN w:val="0"/>
              <w:ind w:left="288" w:right="344"/>
              <w:jc w:val="center"/>
              <w:rPr>
                <w:rFonts w:eastAsia="Calibri" w:cstheme="minorHAnsi"/>
                <w:b/>
                <w:kern w:val="0"/>
                <w:sz w:val="22"/>
                <w:szCs w:val="22"/>
                <w:lang w:val="en-US"/>
                <w14:ligatures w14:val="none"/>
              </w:rPr>
            </w:pPr>
          </w:p>
        </w:tc>
        <w:tc>
          <w:tcPr>
            <w:tcW w:w="1440" w:type="dxa"/>
            <w:shd w:val="clear" w:color="auto" w:fill="auto"/>
            <w:vAlign w:val="center"/>
          </w:tcPr>
          <w:p w:rsidR="008345D4" w:rsidRPr="003F3BDE" w:rsidRDefault="008345D4" w:rsidP="00961476">
            <w:pPr>
              <w:widowControl w:val="0"/>
              <w:autoSpaceDE w:val="0"/>
              <w:autoSpaceDN w:val="0"/>
              <w:jc w:val="center"/>
              <w:rPr>
                <w:rFonts w:eastAsia="Calibri" w:cstheme="minorHAnsi"/>
                <w:b/>
                <w:kern w:val="0"/>
                <w:sz w:val="22"/>
                <w:szCs w:val="22"/>
                <w:lang w:val="en-US"/>
                <w14:ligatures w14:val="none"/>
              </w:rPr>
            </w:pPr>
          </w:p>
        </w:tc>
        <w:tc>
          <w:tcPr>
            <w:tcW w:w="1120" w:type="dxa"/>
          </w:tcPr>
          <w:p w:rsidR="008345D4" w:rsidRPr="003F3BDE" w:rsidRDefault="008345D4" w:rsidP="00961476">
            <w:pPr>
              <w:widowControl w:val="0"/>
              <w:autoSpaceDE w:val="0"/>
              <w:autoSpaceDN w:val="0"/>
              <w:jc w:val="center"/>
              <w:rPr>
                <w:rFonts w:eastAsia="Calibri" w:cstheme="minorHAnsi"/>
                <w:b/>
                <w:kern w:val="0"/>
                <w:sz w:val="22"/>
                <w:szCs w:val="22"/>
                <w:lang w:val="en-US"/>
                <w14:ligatures w14:val="none"/>
              </w:rPr>
            </w:pPr>
          </w:p>
        </w:tc>
      </w:tr>
      <w:tr w:rsidR="008345D4" w:rsidRPr="00FF4CBE" w:rsidTr="00961476">
        <w:trPr>
          <w:trHeight w:val="576"/>
        </w:trPr>
        <w:tc>
          <w:tcPr>
            <w:tcW w:w="576" w:type="dxa"/>
            <w:shd w:val="clear" w:color="auto" w:fill="DEEAF6" w:themeFill="accent1" w:themeFillTint="33"/>
            <w:vAlign w:val="center"/>
          </w:tcPr>
          <w:p w:rsidR="008345D4" w:rsidRPr="003452C7" w:rsidRDefault="008345D4" w:rsidP="00961476">
            <w:pPr>
              <w:widowControl w:val="0"/>
              <w:autoSpaceDE w:val="0"/>
              <w:autoSpaceDN w:val="0"/>
              <w:ind w:left="360" w:right="36" w:hanging="360"/>
              <w:jc w:val="center"/>
              <w:rPr>
                <w:rFonts w:eastAsia="Calibri" w:cstheme="minorHAnsi"/>
                <w:b/>
                <w:kern w:val="0"/>
                <w:sz w:val="20"/>
                <w:szCs w:val="20"/>
                <w:lang w:val="en-US"/>
                <w14:ligatures w14:val="none"/>
              </w:rPr>
            </w:pPr>
            <w:r w:rsidRPr="003452C7">
              <w:rPr>
                <w:rFonts w:eastAsia="Calibri" w:cstheme="minorHAnsi"/>
                <w:b/>
                <w:kern w:val="0"/>
                <w:sz w:val="20"/>
                <w:szCs w:val="20"/>
                <w:lang w:val="en-US"/>
                <w14:ligatures w14:val="none"/>
              </w:rPr>
              <w:t>No: -</w:t>
            </w:r>
          </w:p>
        </w:tc>
        <w:tc>
          <w:tcPr>
            <w:tcW w:w="1440" w:type="dxa"/>
            <w:shd w:val="clear" w:color="auto" w:fill="DEEAF6" w:themeFill="accent1" w:themeFillTint="33"/>
            <w:vAlign w:val="center"/>
          </w:tcPr>
          <w:p w:rsidR="008345D4" w:rsidRPr="00185A1A" w:rsidRDefault="008345D4" w:rsidP="00961476">
            <w:pPr>
              <w:pStyle w:val="TableParagraph"/>
              <w:ind w:right="87"/>
              <w:jc w:val="center"/>
              <w:rPr>
                <w:rFonts w:asciiTheme="minorHAnsi" w:hAnsiTheme="minorHAnsi" w:cstheme="minorHAnsi"/>
                <w:sz w:val="20"/>
                <w:szCs w:val="20"/>
              </w:rPr>
            </w:pPr>
            <w:r w:rsidRPr="00185A1A">
              <w:rPr>
                <w:b/>
                <w:sz w:val="20"/>
                <w:szCs w:val="20"/>
              </w:rPr>
              <w:t>Reference</w:t>
            </w:r>
          </w:p>
        </w:tc>
        <w:tc>
          <w:tcPr>
            <w:tcW w:w="4320" w:type="dxa"/>
            <w:shd w:val="clear" w:color="auto" w:fill="DEEAF6" w:themeFill="accent1" w:themeFillTint="33"/>
            <w:vAlign w:val="center"/>
          </w:tcPr>
          <w:p w:rsidR="008345D4" w:rsidRPr="00185A1A" w:rsidRDefault="008345D4" w:rsidP="00961476">
            <w:pPr>
              <w:pStyle w:val="TableParagraph"/>
              <w:ind w:left="98"/>
              <w:jc w:val="center"/>
              <w:rPr>
                <w:rFonts w:asciiTheme="minorHAnsi" w:hAnsiTheme="minorHAnsi" w:cstheme="minorHAnsi"/>
                <w:sz w:val="20"/>
                <w:szCs w:val="20"/>
              </w:rPr>
            </w:pPr>
            <w:r w:rsidRPr="00185A1A">
              <w:rPr>
                <w:b/>
                <w:sz w:val="20"/>
                <w:szCs w:val="20"/>
              </w:rPr>
              <w:t xml:space="preserve">Subject </w:t>
            </w:r>
          </w:p>
        </w:tc>
        <w:tc>
          <w:tcPr>
            <w:tcW w:w="1152" w:type="dxa"/>
            <w:shd w:val="clear" w:color="auto" w:fill="DEEAF6" w:themeFill="accent1" w:themeFillTint="33"/>
            <w:vAlign w:val="center"/>
          </w:tcPr>
          <w:p w:rsidR="008345D4" w:rsidRPr="00185A1A" w:rsidRDefault="008345D4" w:rsidP="00961476">
            <w:pPr>
              <w:pStyle w:val="TableParagraph"/>
              <w:spacing w:before="22"/>
              <w:ind w:right="151" w:firstLine="48"/>
              <w:jc w:val="center"/>
              <w:rPr>
                <w:b/>
                <w:sz w:val="20"/>
                <w:szCs w:val="20"/>
              </w:rPr>
            </w:pPr>
            <w:r w:rsidRPr="00185A1A">
              <w:rPr>
                <w:b/>
                <w:sz w:val="20"/>
                <w:szCs w:val="20"/>
              </w:rPr>
              <w:t>Applicant’s GOM</w:t>
            </w:r>
          </w:p>
          <w:p w:rsidR="008345D4" w:rsidRPr="00185A1A" w:rsidRDefault="008345D4" w:rsidP="00961476">
            <w:pPr>
              <w:widowControl w:val="0"/>
              <w:autoSpaceDE w:val="0"/>
              <w:autoSpaceDN w:val="0"/>
              <w:jc w:val="center"/>
              <w:rPr>
                <w:rFonts w:eastAsia="Calibri" w:cstheme="minorHAnsi"/>
                <w:b/>
                <w:kern w:val="0"/>
                <w:sz w:val="20"/>
                <w:szCs w:val="20"/>
                <w:lang w:val="en-US"/>
                <w14:ligatures w14:val="none"/>
              </w:rPr>
            </w:pPr>
            <w:r w:rsidRPr="00185A1A">
              <w:rPr>
                <w:b/>
                <w:sz w:val="20"/>
                <w:szCs w:val="20"/>
              </w:rPr>
              <w:t>reference</w:t>
            </w:r>
          </w:p>
        </w:tc>
        <w:tc>
          <w:tcPr>
            <w:tcW w:w="576" w:type="dxa"/>
            <w:shd w:val="clear" w:color="auto" w:fill="DEEAF6" w:themeFill="accent1" w:themeFillTint="33"/>
            <w:vAlign w:val="center"/>
          </w:tcPr>
          <w:p w:rsidR="008345D4" w:rsidRPr="00185A1A" w:rsidRDefault="008345D4" w:rsidP="00961476">
            <w:pPr>
              <w:widowControl w:val="0"/>
              <w:autoSpaceDE w:val="0"/>
              <w:autoSpaceDN w:val="0"/>
              <w:jc w:val="center"/>
              <w:rPr>
                <w:rFonts w:eastAsia="Calibri" w:cstheme="minorHAnsi"/>
                <w:b/>
                <w:kern w:val="0"/>
                <w:sz w:val="20"/>
                <w:szCs w:val="20"/>
                <w:lang w:val="en-US"/>
                <w14:ligatures w14:val="none"/>
              </w:rPr>
            </w:pPr>
            <w:r w:rsidRPr="00185A1A">
              <w:rPr>
                <w:b/>
                <w:sz w:val="20"/>
                <w:szCs w:val="20"/>
              </w:rPr>
              <w:t>S/ US</w:t>
            </w:r>
          </w:p>
        </w:tc>
        <w:tc>
          <w:tcPr>
            <w:tcW w:w="1440" w:type="dxa"/>
            <w:shd w:val="clear" w:color="auto" w:fill="DEEAF6" w:themeFill="accent1" w:themeFillTint="33"/>
            <w:vAlign w:val="center"/>
          </w:tcPr>
          <w:p w:rsidR="008345D4" w:rsidRPr="00185A1A" w:rsidRDefault="008345D4" w:rsidP="00961476">
            <w:pPr>
              <w:widowControl w:val="0"/>
              <w:autoSpaceDE w:val="0"/>
              <w:autoSpaceDN w:val="0"/>
              <w:jc w:val="center"/>
              <w:rPr>
                <w:rFonts w:eastAsia="Calibri" w:cstheme="minorHAnsi"/>
                <w:b/>
                <w:kern w:val="0"/>
                <w:sz w:val="20"/>
                <w:szCs w:val="20"/>
                <w:lang w:val="en-US"/>
                <w14:ligatures w14:val="none"/>
              </w:rPr>
            </w:pPr>
            <w:r w:rsidRPr="00185A1A">
              <w:rPr>
                <w:b/>
                <w:sz w:val="20"/>
                <w:szCs w:val="20"/>
              </w:rPr>
              <w:t>Required corrective action</w:t>
            </w:r>
          </w:p>
        </w:tc>
        <w:tc>
          <w:tcPr>
            <w:tcW w:w="1120" w:type="dxa"/>
            <w:shd w:val="clear" w:color="auto" w:fill="DEEAF6" w:themeFill="accent1" w:themeFillTint="33"/>
            <w:vAlign w:val="center"/>
          </w:tcPr>
          <w:p w:rsidR="008345D4" w:rsidRPr="00185A1A" w:rsidRDefault="008345D4" w:rsidP="00961476">
            <w:pPr>
              <w:widowControl w:val="0"/>
              <w:autoSpaceDE w:val="0"/>
              <w:autoSpaceDN w:val="0"/>
              <w:jc w:val="center"/>
              <w:rPr>
                <w:sz w:val="20"/>
                <w:szCs w:val="20"/>
              </w:rPr>
            </w:pPr>
            <w:r w:rsidRPr="00185A1A">
              <w:rPr>
                <w:b/>
                <w:sz w:val="20"/>
                <w:szCs w:val="20"/>
              </w:rPr>
              <w:t>Comment</w:t>
            </w:r>
          </w:p>
        </w:tc>
      </w:tr>
      <w:tr w:rsidR="008345D4" w:rsidRPr="003F3BDE" w:rsidTr="00961476">
        <w:trPr>
          <w:trHeight w:val="432"/>
        </w:trPr>
        <w:tc>
          <w:tcPr>
            <w:tcW w:w="576" w:type="dxa"/>
            <w:shd w:val="clear" w:color="auto" w:fill="auto"/>
            <w:vAlign w:val="center"/>
          </w:tcPr>
          <w:p w:rsidR="008345D4" w:rsidRPr="003452C7" w:rsidRDefault="008345D4" w:rsidP="00961476">
            <w:pPr>
              <w:pStyle w:val="ListParagraph"/>
              <w:widowControl w:val="0"/>
              <w:numPr>
                <w:ilvl w:val="0"/>
                <w:numId w:val="14"/>
              </w:numPr>
              <w:autoSpaceDE w:val="0"/>
              <w:autoSpaceDN w:val="0"/>
              <w:ind w:left="504" w:right="172"/>
              <w:rPr>
                <w:rFonts w:eastAsia="Calibri" w:cstheme="minorHAnsi"/>
                <w:b/>
                <w:kern w:val="0"/>
                <w:sz w:val="20"/>
                <w:szCs w:val="20"/>
                <w:lang w:val="en-US"/>
                <w14:ligatures w14:val="none"/>
              </w:rPr>
            </w:pPr>
          </w:p>
        </w:tc>
        <w:tc>
          <w:tcPr>
            <w:tcW w:w="1440" w:type="dxa"/>
            <w:shd w:val="clear" w:color="auto" w:fill="auto"/>
            <w:vAlign w:val="center"/>
          </w:tcPr>
          <w:p w:rsidR="008345D4" w:rsidRDefault="008345D4" w:rsidP="00961476">
            <w:pPr>
              <w:pStyle w:val="TableParagraph"/>
              <w:ind w:left="103" w:right="93"/>
              <w:rPr>
                <w:sz w:val="18"/>
              </w:rPr>
            </w:pPr>
          </w:p>
        </w:tc>
        <w:tc>
          <w:tcPr>
            <w:tcW w:w="4320" w:type="dxa"/>
            <w:shd w:val="clear" w:color="auto" w:fill="auto"/>
          </w:tcPr>
          <w:p w:rsidR="008345D4" w:rsidRDefault="008345D4" w:rsidP="00961476">
            <w:pPr>
              <w:pStyle w:val="TableParagraph"/>
              <w:numPr>
                <w:ilvl w:val="0"/>
                <w:numId w:val="8"/>
              </w:numPr>
              <w:spacing w:before="60" w:after="60"/>
              <w:ind w:left="549" w:right="98" w:hanging="405"/>
              <w:jc w:val="both"/>
              <w:rPr>
                <w:sz w:val="18"/>
              </w:rPr>
            </w:pPr>
            <w:r>
              <w:rPr>
                <w:sz w:val="18"/>
              </w:rPr>
              <w:t>Procedures to ensure baggage is protected from unauthorized interference from the point at which it is accepted or screened, whichever is earlier, until either the operator loads baggage into the aircraft, departure of the aircraft transporting the baggage; or the point at which the baggage is transferred</w:t>
            </w:r>
            <w:r>
              <w:rPr>
                <w:spacing w:val="-1"/>
                <w:sz w:val="18"/>
              </w:rPr>
              <w:t xml:space="preserve"> </w:t>
            </w:r>
            <w:r>
              <w:rPr>
                <w:sz w:val="18"/>
              </w:rPr>
              <w:t>to and</w:t>
            </w:r>
            <w:r>
              <w:rPr>
                <w:spacing w:val="-1"/>
                <w:sz w:val="18"/>
              </w:rPr>
              <w:t xml:space="preserve"> </w:t>
            </w:r>
            <w:r>
              <w:rPr>
                <w:sz w:val="18"/>
              </w:rPr>
              <w:t>accepted</w:t>
            </w:r>
            <w:r>
              <w:rPr>
                <w:spacing w:val="-1"/>
                <w:sz w:val="18"/>
              </w:rPr>
              <w:t xml:space="preserve"> </w:t>
            </w:r>
            <w:r>
              <w:rPr>
                <w:sz w:val="18"/>
              </w:rPr>
              <w:t>by another entity for further handling.</w:t>
            </w:r>
          </w:p>
        </w:tc>
        <w:tc>
          <w:tcPr>
            <w:tcW w:w="1152" w:type="dxa"/>
            <w:shd w:val="clear" w:color="auto" w:fill="auto"/>
            <w:vAlign w:val="center"/>
          </w:tcPr>
          <w:p w:rsidR="008345D4" w:rsidRPr="003F3BDE" w:rsidRDefault="008345D4" w:rsidP="00961476">
            <w:pPr>
              <w:widowControl w:val="0"/>
              <w:autoSpaceDE w:val="0"/>
              <w:autoSpaceDN w:val="0"/>
              <w:ind w:left="288" w:right="342"/>
              <w:jc w:val="both"/>
              <w:rPr>
                <w:rFonts w:eastAsia="Calibri" w:cstheme="minorHAnsi"/>
                <w:b/>
                <w:kern w:val="0"/>
                <w:sz w:val="22"/>
                <w:szCs w:val="22"/>
                <w:lang w:val="en-US"/>
                <w14:ligatures w14:val="none"/>
              </w:rPr>
            </w:pPr>
          </w:p>
        </w:tc>
        <w:tc>
          <w:tcPr>
            <w:tcW w:w="576" w:type="dxa"/>
            <w:shd w:val="clear" w:color="auto" w:fill="auto"/>
            <w:vAlign w:val="center"/>
          </w:tcPr>
          <w:p w:rsidR="008345D4" w:rsidRPr="003F3BDE" w:rsidRDefault="008345D4" w:rsidP="00961476">
            <w:pPr>
              <w:widowControl w:val="0"/>
              <w:autoSpaceDE w:val="0"/>
              <w:autoSpaceDN w:val="0"/>
              <w:ind w:left="288" w:right="344"/>
              <w:jc w:val="center"/>
              <w:rPr>
                <w:rFonts w:eastAsia="Calibri" w:cstheme="minorHAnsi"/>
                <w:b/>
                <w:kern w:val="0"/>
                <w:sz w:val="22"/>
                <w:szCs w:val="22"/>
                <w:lang w:val="en-US"/>
                <w14:ligatures w14:val="none"/>
              </w:rPr>
            </w:pPr>
          </w:p>
        </w:tc>
        <w:tc>
          <w:tcPr>
            <w:tcW w:w="1440" w:type="dxa"/>
            <w:shd w:val="clear" w:color="auto" w:fill="auto"/>
            <w:vAlign w:val="center"/>
          </w:tcPr>
          <w:p w:rsidR="008345D4" w:rsidRPr="003F3BDE" w:rsidRDefault="008345D4" w:rsidP="00961476">
            <w:pPr>
              <w:widowControl w:val="0"/>
              <w:autoSpaceDE w:val="0"/>
              <w:autoSpaceDN w:val="0"/>
              <w:jc w:val="center"/>
              <w:rPr>
                <w:rFonts w:eastAsia="Calibri" w:cstheme="minorHAnsi"/>
                <w:b/>
                <w:kern w:val="0"/>
                <w:sz w:val="22"/>
                <w:szCs w:val="22"/>
                <w:lang w:val="en-US"/>
                <w14:ligatures w14:val="none"/>
              </w:rPr>
            </w:pPr>
          </w:p>
        </w:tc>
        <w:tc>
          <w:tcPr>
            <w:tcW w:w="1120" w:type="dxa"/>
          </w:tcPr>
          <w:p w:rsidR="008345D4" w:rsidRPr="003F3BDE" w:rsidRDefault="008345D4" w:rsidP="00961476">
            <w:pPr>
              <w:widowControl w:val="0"/>
              <w:autoSpaceDE w:val="0"/>
              <w:autoSpaceDN w:val="0"/>
              <w:jc w:val="center"/>
              <w:rPr>
                <w:rFonts w:eastAsia="Calibri" w:cstheme="minorHAnsi"/>
                <w:b/>
                <w:kern w:val="0"/>
                <w:sz w:val="22"/>
                <w:szCs w:val="22"/>
                <w:lang w:val="en-US"/>
                <w14:ligatures w14:val="none"/>
              </w:rPr>
            </w:pPr>
          </w:p>
        </w:tc>
      </w:tr>
      <w:tr w:rsidR="008345D4" w:rsidRPr="003F3BDE" w:rsidTr="00961476">
        <w:trPr>
          <w:trHeight w:val="432"/>
        </w:trPr>
        <w:tc>
          <w:tcPr>
            <w:tcW w:w="576" w:type="dxa"/>
            <w:shd w:val="clear" w:color="auto" w:fill="auto"/>
            <w:vAlign w:val="center"/>
          </w:tcPr>
          <w:p w:rsidR="008345D4" w:rsidRPr="003452C7" w:rsidRDefault="008345D4" w:rsidP="00961476">
            <w:pPr>
              <w:pStyle w:val="ListParagraph"/>
              <w:widowControl w:val="0"/>
              <w:numPr>
                <w:ilvl w:val="0"/>
                <w:numId w:val="14"/>
              </w:numPr>
              <w:autoSpaceDE w:val="0"/>
              <w:autoSpaceDN w:val="0"/>
              <w:ind w:left="504" w:right="172"/>
              <w:rPr>
                <w:rFonts w:eastAsia="Calibri" w:cstheme="minorHAnsi"/>
                <w:b/>
                <w:kern w:val="0"/>
                <w:sz w:val="20"/>
                <w:szCs w:val="20"/>
                <w:lang w:val="en-US"/>
                <w14:ligatures w14:val="none"/>
              </w:rPr>
            </w:pPr>
          </w:p>
        </w:tc>
        <w:tc>
          <w:tcPr>
            <w:tcW w:w="1440" w:type="dxa"/>
            <w:shd w:val="clear" w:color="auto" w:fill="auto"/>
            <w:vAlign w:val="center"/>
          </w:tcPr>
          <w:p w:rsidR="008345D4" w:rsidRDefault="008345D4" w:rsidP="00961476">
            <w:pPr>
              <w:pStyle w:val="TableParagraph"/>
              <w:ind w:left="103" w:right="93"/>
              <w:rPr>
                <w:sz w:val="18"/>
              </w:rPr>
            </w:pPr>
          </w:p>
        </w:tc>
        <w:tc>
          <w:tcPr>
            <w:tcW w:w="4320" w:type="dxa"/>
            <w:shd w:val="clear" w:color="auto" w:fill="auto"/>
          </w:tcPr>
          <w:p w:rsidR="008345D4" w:rsidRDefault="008345D4" w:rsidP="00961476">
            <w:pPr>
              <w:pStyle w:val="TableParagraph"/>
              <w:numPr>
                <w:ilvl w:val="0"/>
                <w:numId w:val="8"/>
              </w:numPr>
              <w:spacing w:before="60" w:after="60"/>
              <w:ind w:left="549" w:right="98" w:hanging="405"/>
              <w:jc w:val="both"/>
              <w:rPr>
                <w:sz w:val="18"/>
              </w:rPr>
            </w:pPr>
            <w:r>
              <w:rPr>
                <w:sz w:val="18"/>
              </w:rPr>
              <w:t>A</w:t>
            </w:r>
            <w:r>
              <w:rPr>
                <w:spacing w:val="-11"/>
                <w:sz w:val="18"/>
              </w:rPr>
              <w:t xml:space="preserve"> </w:t>
            </w:r>
            <w:r>
              <w:rPr>
                <w:sz w:val="18"/>
              </w:rPr>
              <w:t>process</w:t>
            </w:r>
            <w:r>
              <w:rPr>
                <w:spacing w:val="-11"/>
                <w:sz w:val="18"/>
              </w:rPr>
              <w:t xml:space="preserve"> </w:t>
            </w:r>
            <w:r>
              <w:rPr>
                <w:sz w:val="18"/>
              </w:rPr>
              <w:t>to</w:t>
            </w:r>
            <w:r>
              <w:rPr>
                <w:spacing w:val="-10"/>
                <w:sz w:val="18"/>
              </w:rPr>
              <w:t xml:space="preserve"> </w:t>
            </w:r>
            <w:r>
              <w:rPr>
                <w:sz w:val="18"/>
              </w:rPr>
              <w:t>ensure</w:t>
            </w:r>
            <w:r>
              <w:rPr>
                <w:spacing w:val="-11"/>
                <w:sz w:val="18"/>
              </w:rPr>
              <w:t xml:space="preserve"> </w:t>
            </w:r>
            <w:r>
              <w:rPr>
                <w:sz w:val="18"/>
              </w:rPr>
              <w:t>items</w:t>
            </w:r>
            <w:r>
              <w:rPr>
                <w:spacing w:val="-11"/>
                <w:sz w:val="18"/>
              </w:rPr>
              <w:t xml:space="preserve"> </w:t>
            </w:r>
            <w:r>
              <w:rPr>
                <w:sz w:val="18"/>
              </w:rPr>
              <w:t>of</w:t>
            </w:r>
            <w:r>
              <w:rPr>
                <w:spacing w:val="-10"/>
                <w:sz w:val="18"/>
              </w:rPr>
              <w:t xml:space="preserve"> </w:t>
            </w:r>
            <w:r>
              <w:rPr>
                <w:sz w:val="18"/>
              </w:rPr>
              <w:t>originating</w:t>
            </w:r>
            <w:r>
              <w:rPr>
                <w:spacing w:val="-11"/>
                <w:sz w:val="18"/>
              </w:rPr>
              <w:t xml:space="preserve"> </w:t>
            </w:r>
            <w:r>
              <w:rPr>
                <w:sz w:val="18"/>
              </w:rPr>
              <w:t>hold</w:t>
            </w:r>
            <w:r>
              <w:rPr>
                <w:spacing w:val="-11"/>
                <w:sz w:val="18"/>
              </w:rPr>
              <w:t xml:space="preserve"> </w:t>
            </w:r>
            <w:r>
              <w:rPr>
                <w:sz w:val="18"/>
              </w:rPr>
              <w:t>baggage,</w:t>
            </w:r>
            <w:r>
              <w:rPr>
                <w:spacing w:val="-10"/>
                <w:sz w:val="18"/>
              </w:rPr>
              <w:t xml:space="preserve"> </w:t>
            </w:r>
            <w:r>
              <w:rPr>
                <w:sz w:val="18"/>
              </w:rPr>
              <w:t>prior to</w:t>
            </w:r>
            <w:r>
              <w:rPr>
                <w:spacing w:val="-1"/>
                <w:sz w:val="18"/>
              </w:rPr>
              <w:t xml:space="preserve"> </w:t>
            </w:r>
            <w:r>
              <w:rPr>
                <w:sz w:val="18"/>
              </w:rPr>
              <w:t>release</w:t>
            </w:r>
            <w:r>
              <w:rPr>
                <w:spacing w:val="-3"/>
                <w:sz w:val="18"/>
              </w:rPr>
              <w:t xml:space="preserve"> </w:t>
            </w:r>
            <w:r>
              <w:rPr>
                <w:sz w:val="18"/>
              </w:rPr>
              <w:t>for</w:t>
            </w:r>
            <w:r>
              <w:rPr>
                <w:spacing w:val="-2"/>
                <w:sz w:val="18"/>
              </w:rPr>
              <w:t xml:space="preserve"> </w:t>
            </w:r>
            <w:r>
              <w:rPr>
                <w:sz w:val="18"/>
              </w:rPr>
              <w:t>loading</w:t>
            </w:r>
            <w:r>
              <w:rPr>
                <w:spacing w:val="-3"/>
                <w:sz w:val="18"/>
              </w:rPr>
              <w:t xml:space="preserve"> </w:t>
            </w:r>
            <w:r>
              <w:rPr>
                <w:sz w:val="18"/>
              </w:rPr>
              <w:t>into the</w:t>
            </w:r>
            <w:r>
              <w:rPr>
                <w:spacing w:val="-3"/>
                <w:sz w:val="18"/>
              </w:rPr>
              <w:t xml:space="preserve"> </w:t>
            </w:r>
            <w:r>
              <w:rPr>
                <w:sz w:val="18"/>
              </w:rPr>
              <w:t>aircraft,</w:t>
            </w:r>
            <w:r>
              <w:rPr>
                <w:spacing w:val="-1"/>
                <w:sz w:val="18"/>
              </w:rPr>
              <w:t xml:space="preserve"> </w:t>
            </w:r>
            <w:r>
              <w:rPr>
                <w:sz w:val="18"/>
              </w:rPr>
              <w:t>have</w:t>
            </w:r>
            <w:r>
              <w:rPr>
                <w:spacing w:val="-3"/>
                <w:sz w:val="18"/>
              </w:rPr>
              <w:t xml:space="preserve"> </w:t>
            </w:r>
            <w:r>
              <w:rPr>
                <w:sz w:val="18"/>
              </w:rPr>
              <w:t>been</w:t>
            </w:r>
            <w:r>
              <w:rPr>
                <w:spacing w:val="-2"/>
                <w:sz w:val="18"/>
              </w:rPr>
              <w:t xml:space="preserve"> individually </w:t>
            </w:r>
            <w:r>
              <w:rPr>
                <w:sz w:val="18"/>
              </w:rPr>
              <w:t>identified</w:t>
            </w:r>
            <w:r>
              <w:rPr>
                <w:spacing w:val="22"/>
                <w:sz w:val="18"/>
              </w:rPr>
              <w:t xml:space="preserve"> </w:t>
            </w:r>
            <w:r>
              <w:rPr>
                <w:sz w:val="18"/>
              </w:rPr>
              <w:t>as</w:t>
            </w:r>
            <w:r>
              <w:rPr>
                <w:spacing w:val="22"/>
                <w:sz w:val="18"/>
              </w:rPr>
              <w:t xml:space="preserve"> </w:t>
            </w:r>
            <w:r>
              <w:rPr>
                <w:sz w:val="18"/>
              </w:rPr>
              <w:t>accompanied</w:t>
            </w:r>
            <w:r>
              <w:rPr>
                <w:spacing w:val="22"/>
                <w:sz w:val="18"/>
              </w:rPr>
              <w:t xml:space="preserve"> </w:t>
            </w:r>
            <w:r>
              <w:rPr>
                <w:sz w:val="18"/>
              </w:rPr>
              <w:t>or</w:t>
            </w:r>
            <w:r>
              <w:rPr>
                <w:spacing w:val="22"/>
                <w:sz w:val="18"/>
              </w:rPr>
              <w:t xml:space="preserve"> </w:t>
            </w:r>
            <w:r>
              <w:rPr>
                <w:sz w:val="18"/>
              </w:rPr>
              <w:t>unaccompanied</w:t>
            </w:r>
            <w:r>
              <w:rPr>
                <w:spacing w:val="22"/>
                <w:sz w:val="18"/>
              </w:rPr>
              <w:t xml:space="preserve"> </w:t>
            </w:r>
            <w:r>
              <w:rPr>
                <w:sz w:val="18"/>
              </w:rPr>
              <w:t>baggage</w:t>
            </w:r>
            <w:r>
              <w:rPr>
                <w:spacing w:val="22"/>
                <w:sz w:val="18"/>
              </w:rPr>
              <w:t xml:space="preserve"> </w:t>
            </w:r>
            <w:r>
              <w:rPr>
                <w:sz w:val="18"/>
              </w:rPr>
              <w:t>and subjected to appropriate security controls.</w:t>
            </w:r>
          </w:p>
        </w:tc>
        <w:tc>
          <w:tcPr>
            <w:tcW w:w="1152" w:type="dxa"/>
            <w:shd w:val="clear" w:color="auto" w:fill="auto"/>
            <w:vAlign w:val="center"/>
          </w:tcPr>
          <w:p w:rsidR="008345D4" w:rsidRPr="003F3BDE" w:rsidRDefault="008345D4" w:rsidP="00961476">
            <w:pPr>
              <w:widowControl w:val="0"/>
              <w:autoSpaceDE w:val="0"/>
              <w:autoSpaceDN w:val="0"/>
              <w:ind w:left="288" w:right="342"/>
              <w:jc w:val="both"/>
              <w:rPr>
                <w:rFonts w:eastAsia="Calibri" w:cstheme="minorHAnsi"/>
                <w:b/>
                <w:kern w:val="0"/>
                <w:sz w:val="22"/>
                <w:szCs w:val="22"/>
                <w:lang w:val="en-US"/>
                <w14:ligatures w14:val="none"/>
              </w:rPr>
            </w:pPr>
          </w:p>
        </w:tc>
        <w:tc>
          <w:tcPr>
            <w:tcW w:w="576" w:type="dxa"/>
            <w:shd w:val="clear" w:color="auto" w:fill="auto"/>
            <w:vAlign w:val="center"/>
          </w:tcPr>
          <w:p w:rsidR="008345D4" w:rsidRPr="003F3BDE" w:rsidRDefault="008345D4" w:rsidP="00961476">
            <w:pPr>
              <w:widowControl w:val="0"/>
              <w:autoSpaceDE w:val="0"/>
              <w:autoSpaceDN w:val="0"/>
              <w:ind w:left="288" w:right="344"/>
              <w:jc w:val="center"/>
              <w:rPr>
                <w:rFonts w:eastAsia="Calibri" w:cstheme="minorHAnsi"/>
                <w:b/>
                <w:kern w:val="0"/>
                <w:sz w:val="22"/>
                <w:szCs w:val="22"/>
                <w:lang w:val="en-US"/>
                <w14:ligatures w14:val="none"/>
              </w:rPr>
            </w:pPr>
          </w:p>
        </w:tc>
        <w:tc>
          <w:tcPr>
            <w:tcW w:w="1440" w:type="dxa"/>
            <w:shd w:val="clear" w:color="auto" w:fill="auto"/>
            <w:vAlign w:val="center"/>
          </w:tcPr>
          <w:p w:rsidR="008345D4" w:rsidRPr="003F3BDE" w:rsidRDefault="008345D4" w:rsidP="00961476">
            <w:pPr>
              <w:widowControl w:val="0"/>
              <w:autoSpaceDE w:val="0"/>
              <w:autoSpaceDN w:val="0"/>
              <w:jc w:val="center"/>
              <w:rPr>
                <w:rFonts w:eastAsia="Calibri" w:cstheme="minorHAnsi"/>
                <w:b/>
                <w:kern w:val="0"/>
                <w:sz w:val="22"/>
                <w:szCs w:val="22"/>
                <w:lang w:val="en-US"/>
                <w14:ligatures w14:val="none"/>
              </w:rPr>
            </w:pPr>
          </w:p>
        </w:tc>
        <w:tc>
          <w:tcPr>
            <w:tcW w:w="1120" w:type="dxa"/>
          </w:tcPr>
          <w:p w:rsidR="008345D4" w:rsidRPr="003F3BDE" w:rsidRDefault="008345D4" w:rsidP="00961476">
            <w:pPr>
              <w:widowControl w:val="0"/>
              <w:autoSpaceDE w:val="0"/>
              <w:autoSpaceDN w:val="0"/>
              <w:jc w:val="center"/>
              <w:rPr>
                <w:rFonts w:eastAsia="Calibri" w:cstheme="minorHAnsi"/>
                <w:b/>
                <w:kern w:val="0"/>
                <w:sz w:val="22"/>
                <w:szCs w:val="22"/>
                <w:lang w:val="en-US"/>
                <w14:ligatures w14:val="none"/>
              </w:rPr>
            </w:pPr>
          </w:p>
        </w:tc>
      </w:tr>
      <w:tr w:rsidR="008345D4" w:rsidRPr="003F3BDE" w:rsidTr="00961476">
        <w:trPr>
          <w:trHeight w:val="432"/>
        </w:trPr>
        <w:tc>
          <w:tcPr>
            <w:tcW w:w="576" w:type="dxa"/>
            <w:shd w:val="clear" w:color="auto" w:fill="auto"/>
            <w:vAlign w:val="center"/>
          </w:tcPr>
          <w:p w:rsidR="008345D4" w:rsidRPr="00F83285" w:rsidRDefault="008345D4" w:rsidP="00961476">
            <w:pPr>
              <w:pStyle w:val="ListParagraph"/>
              <w:widowControl w:val="0"/>
              <w:numPr>
                <w:ilvl w:val="0"/>
                <w:numId w:val="14"/>
              </w:numPr>
              <w:autoSpaceDE w:val="0"/>
              <w:autoSpaceDN w:val="0"/>
              <w:ind w:left="504" w:right="172"/>
              <w:rPr>
                <w:rFonts w:eastAsia="Calibri" w:cstheme="minorHAnsi"/>
                <w:b/>
                <w:kern w:val="0"/>
                <w:sz w:val="20"/>
                <w:szCs w:val="20"/>
                <w:lang w:val="en-US"/>
                <w14:ligatures w14:val="none"/>
              </w:rPr>
            </w:pPr>
          </w:p>
        </w:tc>
        <w:tc>
          <w:tcPr>
            <w:tcW w:w="1440" w:type="dxa"/>
            <w:shd w:val="clear" w:color="auto" w:fill="auto"/>
            <w:vAlign w:val="center"/>
          </w:tcPr>
          <w:p w:rsidR="008345D4" w:rsidRDefault="008345D4" w:rsidP="00961476">
            <w:pPr>
              <w:pStyle w:val="TableParagraph"/>
              <w:ind w:left="103" w:right="93"/>
              <w:rPr>
                <w:sz w:val="18"/>
              </w:rPr>
            </w:pPr>
          </w:p>
        </w:tc>
        <w:tc>
          <w:tcPr>
            <w:tcW w:w="4320" w:type="dxa"/>
            <w:shd w:val="clear" w:color="auto" w:fill="auto"/>
          </w:tcPr>
          <w:p w:rsidR="008345D4" w:rsidRDefault="008345D4" w:rsidP="00961476">
            <w:pPr>
              <w:pStyle w:val="TableParagraph"/>
              <w:numPr>
                <w:ilvl w:val="0"/>
                <w:numId w:val="8"/>
              </w:numPr>
              <w:spacing w:before="60" w:after="60"/>
              <w:ind w:left="549" w:right="98" w:hanging="405"/>
              <w:jc w:val="both"/>
              <w:rPr>
                <w:sz w:val="18"/>
              </w:rPr>
            </w:pPr>
            <w:r>
              <w:rPr>
                <w:sz w:val="18"/>
              </w:rPr>
              <w:t>Process to ensure transfer hold baggage, prior to release for loading into the aircraft, has been subjected to appropriate security controls</w:t>
            </w:r>
            <w:r w:rsidR="00A02BC3">
              <w:rPr>
                <w:sz w:val="18"/>
              </w:rPr>
              <w:t>.</w:t>
            </w:r>
          </w:p>
        </w:tc>
        <w:tc>
          <w:tcPr>
            <w:tcW w:w="1152" w:type="dxa"/>
            <w:shd w:val="clear" w:color="auto" w:fill="auto"/>
            <w:vAlign w:val="center"/>
          </w:tcPr>
          <w:p w:rsidR="008345D4" w:rsidRPr="003F3BDE" w:rsidRDefault="008345D4" w:rsidP="00961476">
            <w:pPr>
              <w:widowControl w:val="0"/>
              <w:autoSpaceDE w:val="0"/>
              <w:autoSpaceDN w:val="0"/>
              <w:ind w:left="288" w:right="342"/>
              <w:jc w:val="both"/>
              <w:rPr>
                <w:rFonts w:eastAsia="Calibri" w:cstheme="minorHAnsi"/>
                <w:b/>
                <w:kern w:val="0"/>
                <w:sz w:val="22"/>
                <w:szCs w:val="22"/>
                <w:lang w:val="en-US"/>
                <w14:ligatures w14:val="none"/>
              </w:rPr>
            </w:pPr>
          </w:p>
        </w:tc>
        <w:tc>
          <w:tcPr>
            <w:tcW w:w="576" w:type="dxa"/>
            <w:shd w:val="clear" w:color="auto" w:fill="auto"/>
            <w:vAlign w:val="center"/>
          </w:tcPr>
          <w:p w:rsidR="008345D4" w:rsidRPr="003F3BDE" w:rsidRDefault="008345D4" w:rsidP="00961476">
            <w:pPr>
              <w:widowControl w:val="0"/>
              <w:autoSpaceDE w:val="0"/>
              <w:autoSpaceDN w:val="0"/>
              <w:ind w:left="288" w:right="344"/>
              <w:jc w:val="center"/>
              <w:rPr>
                <w:rFonts w:eastAsia="Calibri" w:cstheme="minorHAnsi"/>
                <w:b/>
                <w:kern w:val="0"/>
                <w:sz w:val="22"/>
                <w:szCs w:val="22"/>
                <w:lang w:val="en-US"/>
                <w14:ligatures w14:val="none"/>
              </w:rPr>
            </w:pPr>
          </w:p>
        </w:tc>
        <w:tc>
          <w:tcPr>
            <w:tcW w:w="1440" w:type="dxa"/>
            <w:shd w:val="clear" w:color="auto" w:fill="auto"/>
            <w:vAlign w:val="center"/>
          </w:tcPr>
          <w:p w:rsidR="008345D4" w:rsidRPr="003F3BDE" w:rsidRDefault="008345D4" w:rsidP="00961476">
            <w:pPr>
              <w:widowControl w:val="0"/>
              <w:autoSpaceDE w:val="0"/>
              <w:autoSpaceDN w:val="0"/>
              <w:jc w:val="center"/>
              <w:rPr>
                <w:rFonts w:eastAsia="Calibri" w:cstheme="minorHAnsi"/>
                <w:b/>
                <w:kern w:val="0"/>
                <w:sz w:val="22"/>
                <w:szCs w:val="22"/>
                <w:lang w:val="en-US"/>
                <w14:ligatures w14:val="none"/>
              </w:rPr>
            </w:pPr>
          </w:p>
        </w:tc>
        <w:tc>
          <w:tcPr>
            <w:tcW w:w="1120" w:type="dxa"/>
          </w:tcPr>
          <w:p w:rsidR="008345D4" w:rsidRPr="003F3BDE" w:rsidRDefault="008345D4" w:rsidP="00961476">
            <w:pPr>
              <w:widowControl w:val="0"/>
              <w:autoSpaceDE w:val="0"/>
              <w:autoSpaceDN w:val="0"/>
              <w:jc w:val="center"/>
              <w:rPr>
                <w:rFonts w:eastAsia="Calibri" w:cstheme="minorHAnsi"/>
                <w:b/>
                <w:kern w:val="0"/>
                <w:sz w:val="22"/>
                <w:szCs w:val="22"/>
                <w:lang w:val="en-US"/>
                <w14:ligatures w14:val="none"/>
              </w:rPr>
            </w:pPr>
          </w:p>
        </w:tc>
      </w:tr>
      <w:tr w:rsidR="008345D4" w:rsidRPr="003F3BDE" w:rsidTr="00961476">
        <w:trPr>
          <w:trHeight w:val="432"/>
        </w:trPr>
        <w:tc>
          <w:tcPr>
            <w:tcW w:w="576" w:type="dxa"/>
            <w:shd w:val="clear" w:color="auto" w:fill="auto"/>
            <w:vAlign w:val="center"/>
          </w:tcPr>
          <w:p w:rsidR="008345D4" w:rsidRPr="00F83285" w:rsidRDefault="008345D4" w:rsidP="00961476">
            <w:pPr>
              <w:pStyle w:val="ListParagraph"/>
              <w:widowControl w:val="0"/>
              <w:numPr>
                <w:ilvl w:val="0"/>
                <w:numId w:val="14"/>
              </w:numPr>
              <w:autoSpaceDE w:val="0"/>
              <w:autoSpaceDN w:val="0"/>
              <w:ind w:left="504" w:right="172"/>
              <w:rPr>
                <w:rFonts w:eastAsia="Calibri" w:cstheme="minorHAnsi"/>
                <w:b/>
                <w:kern w:val="0"/>
                <w:sz w:val="20"/>
                <w:szCs w:val="20"/>
                <w:lang w:val="en-US"/>
                <w14:ligatures w14:val="none"/>
              </w:rPr>
            </w:pPr>
          </w:p>
        </w:tc>
        <w:tc>
          <w:tcPr>
            <w:tcW w:w="1440" w:type="dxa"/>
            <w:shd w:val="clear" w:color="auto" w:fill="auto"/>
            <w:vAlign w:val="center"/>
          </w:tcPr>
          <w:p w:rsidR="008345D4" w:rsidRDefault="008345D4" w:rsidP="00961476">
            <w:pPr>
              <w:pStyle w:val="TableParagraph"/>
              <w:ind w:left="103" w:right="93"/>
              <w:rPr>
                <w:sz w:val="18"/>
              </w:rPr>
            </w:pPr>
          </w:p>
        </w:tc>
        <w:tc>
          <w:tcPr>
            <w:tcW w:w="4320" w:type="dxa"/>
            <w:shd w:val="clear" w:color="auto" w:fill="auto"/>
          </w:tcPr>
          <w:p w:rsidR="008345D4" w:rsidRDefault="008345D4" w:rsidP="00961476">
            <w:pPr>
              <w:pStyle w:val="TableParagraph"/>
              <w:numPr>
                <w:ilvl w:val="0"/>
                <w:numId w:val="8"/>
              </w:numPr>
              <w:spacing w:before="60" w:after="60"/>
              <w:ind w:left="549" w:right="98" w:hanging="405"/>
              <w:jc w:val="both"/>
              <w:rPr>
                <w:sz w:val="18"/>
              </w:rPr>
            </w:pPr>
            <w:r>
              <w:rPr>
                <w:sz w:val="18"/>
              </w:rPr>
              <w:t>Process to ensure transfer hold baggage, prior to release for loading into the aircraft, has been subjected to appropriate security controls</w:t>
            </w:r>
            <w:r w:rsidR="00A02BC3">
              <w:rPr>
                <w:sz w:val="18"/>
              </w:rPr>
              <w:t>.</w:t>
            </w:r>
          </w:p>
        </w:tc>
        <w:tc>
          <w:tcPr>
            <w:tcW w:w="1152" w:type="dxa"/>
            <w:shd w:val="clear" w:color="auto" w:fill="auto"/>
            <w:vAlign w:val="center"/>
          </w:tcPr>
          <w:p w:rsidR="008345D4" w:rsidRPr="003F3BDE" w:rsidRDefault="008345D4" w:rsidP="00961476">
            <w:pPr>
              <w:widowControl w:val="0"/>
              <w:autoSpaceDE w:val="0"/>
              <w:autoSpaceDN w:val="0"/>
              <w:ind w:left="288" w:right="342"/>
              <w:jc w:val="both"/>
              <w:rPr>
                <w:rFonts w:eastAsia="Calibri" w:cstheme="minorHAnsi"/>
                <w:b/>
                <w:kern w:val="0"/>
                <w:sz w:val="22"/>
                <w:szCs w:val="22"/>
                <w:lang w:val="en-US"/>
                <w14:ligatures w14:val="none"/>
              </w:rPr>
            </w:pPr>
          </w:p>
        </w:tc>
        <w:tc>
          <w:tcPr>
            <w:tcW w:w="576" w:type="dxa"/>
            <w:shd w:val="clear" w:color="auto" w:fill="auto"/>
            <w:vAlign w:val="center"/>
          </w:tcPr>
          <w:p w:rsidR="008345D4" w:rsidRPr="003F3BDE" w:rsidRDefault="008345D4" w:rsidP="00961476">
            <w:pPr>
              <w:widowControl w:val="0"/>
              <w:autoSpaceDE w:val="0"/>
              <w:autoSpaceDN w:val="0"/>
              <w:ind w:left="288" w:right="344"/>
              <w:jc w:val="center"/>
              <w:rPr>
                <w:rFonts w:eastAsia="Calibri" w:cstheme="minorHAnsi"/>
                <w:b/>
                <w:kern w:val="0"/>
                <w:sz w:val="22"/>
                <w:szCs w:val="22"/>
                <w:lang w:val="en-US"/>
                <w14:ligatures w14:val="none"/>
              </w:rPr>
            </w:pPr>
          </w:p>
        </w:tc>
        <w:tc>
          <w:tcPr>
            <w:tcW w:w="1440" w:type="dxa"/>
            <w:shd w:val="clear" w:color="auto" w:fill="auto"/>
            <w:vAlign w:val="center"/>
          </w:tcPr>
          <w:p w:rsidR="008345D4" w:rsidRPr="003F3BDE" w:rsidRDefault="008345D4" w:rsidP="00961476">
            <w:pPr>
              <w:widowControl w:val="0"/>
              <w:autoSpaceDE w:val="0"/>
              <w:autoSpaceDN w:val="0"/>
              <w:jc w:val="center"/>
              <w:rPr>
                <w:rFonts w:eastAsia="Calibri" w:cstheme="minorHAnsi"/>
                <w:b/>
                <w:kern w:val="0"/>
                <w:sz w:val="22"/>
                <w:szCs w:val="22"/>
                <w:lang w:val="en-US"/>
                <w14:ligatures w14:val="none"/>
              </w:rPr>
            </w:pPr>
          </w:p>
        </w:tc>
        <w:tc>
          <w:tcPr>
            <w:tcW w:w="1120" w:type="dxa"/>
          </w:tcPr>
          <w:p w:rsidR="008345D4" w:rsidRPr="003F3BDE" w:rsidRDefault="008345D4" w:rsidP="00961476">
            <w:pPr>
              <w:widowControl w:val="0"/>
              <w:autoSpaceDE w:val="0"/>
              <w:autoSpaceDN w:val="0"/>
              <w:jc w:val="center"/>
              <w:rPr>
                <w:rFonts w:eastAsia="Calibri" w:cstheme="minorHAnsi"/>
                <w:b/>
                <w:kern w:val="0"/>
                <w:sz w:val="22"/>
                <w:szCs w:val="22"/>
                <w:lang w:val="en-US"/>
                <w14:ligatures w14:val="none"/>
              </w:rPr>
            </w:pPr>
          </w:p>
        </w:tc>
      </w:tr>
      <w:tr w:rsidR="008345D4" w:rsidRPr="003F3BDE" w:rsidTr="00961476">
        <w:trPr>
          <w:trHeight w:val="432"/>
        </w:trPr>
        <w:tc>
          <w:tcPr>
            <w:tcW w:w="576" w:type="dxa"/>
            <w:shd w:val="clear" w:color="auto" w:fill="auto"/>
            <w:vAlign w:val="center"/>
          </w:tcPr>
          <w:p w:rsidR="008345D4" w:rsidRPr="00F83285" w:rsidRDefault="008345D4" w:rsidP="00961476">
            <w:pPr>
              <w:pStyle w:val="ListParagraph"/>
              <w:widowControl w:val="0"/>
              <w:numPr>
                <w:ilvl w:val="0"/>
                <w:numId w:val="14"/>
              </w:numPr>
              <w:autoSpaceDE w:val="0"/>
              <w:autoSpaceDN w:val="0"/>
              <w:ind w:left="504" w:right="172"/>
              <w:rPr>
                <w:rFonts w:eastAsia="Calibri" w:cstheme="minorHAnsi"/>
                <w:b/>
                <w:kern w:val="0"/>
                <w:sz w:val="20"/>
                <w:szCs w:val="20"/>
                <w:lang w:val="en-US"/>
                <w14:ligatures w14:val="none"/>
              </w:rPr>
            </w:pPr>
          </w:p>
        </w:tc>
        <w:tc>
          <w:tcPr>
            <w:tcW w:w="1440" w:type="dxa"/>
            <w:shd w:val="clear" w:color="auto" w:fill="auto"/>
            <w:vAlign w:val="center"/>
          </w:tcPr>
          <w:p w:rsidR="008345D4" w:rsidRDefault="008345D4" w:rsidP="00961476">
            <w:pPr>
              <w:pStyle w:val="TableParagraph"/>
              <w:ind w:left="103" w:right="93"/>
              <w:rPr>
                <w:sz w:val="18"/>
              </w:rPr>
            </w:pPr>
          </w:p>
        </w:tc>
        <w:tc>
          <w:tcPr>
            <w:tcW w:w="4320" w:type="dxa"/>
            <w:shd w:val="clear" w:color="auto" w:fill="auto"/>
          </w:tcPr>
          <w:p w:rsidR="008345D4" w:rsidRDefault="008345D4" w:rsidP="00961476">
            <w:pPr>
              <w:pStyle w:val="TableParagraph"/>
              <w:numPr>
                <w:ilvl w:val="0"/>
                <w:numId w:val="8"/>
              </w:numPr>
              <w:spacing w:before="60" w:after="60"/>
              <w:ind w:left="549" w:right="98" w:hanging="405"/>
              <w:jc w:val="both"/>
              <w:rPr>
                <w:sz w:val="18"/>
              </w:rPr>
            </w:pPr>
            <w:r w:rsidRPr="00961476">
              <w:rPr>
                <w:color w:val="0033CC"/>
                <w:sz w:val="18"/>
              </w:rPr>
              <w:t>A process to ensure, prior to release for loading into the aircraft, consignments checked in as</w:t>
            </w:r>
            <w:r w:rsidR="00961476" w:rsidRPr="00961476">
              <w:rPr>
                <w:color w:val="0033CC"/>
                <w:sz w:val="18"/>
              </w:rPr>
              <w:t xml:space="preserve"> per airline procedure.</w:t>
            </w:r>
          </w:p>
        </w:tc>
        <w:tc>
          <w:tcPr>
            <w:tcW w:w="1152" w:type="dxa"/>
            <w:shd w:val="clear" w:color="auto" w:fill="auto"/>
            <w:vAlign w:val="center"/>
          </w:tcPr>
          <w:p w:rsidR="008345D4" w:rsidRPr="003F3BDE" w:rsidRDefault="008345D4" w:rsidP="00961476">
            <w:pPr>
              <w:widowControl w:val="0"/>
              <w:autoSpaceDE w:val="0"/>
              <w:autoSpaceDN w:val="0"/>
              <w:ind w:left="288" w:right="342"/>
              <w:jc w:val="both"/>
              <w:rPr>
                <w:rFonts w:eastAsia="Calibri" w:cstheme="minorHAnsi"/>
                <w:b/>
                <w:kern w:val="0"/>
                <w:sz w:val="22"/>
                <w:szCs w:val="22"/>
                <w:lang w:val="en-US"/>
                <w14:ligatures w14:val="none"/>
              </w:rPr>
            </w:pPr>
          </w:p>
        </w:tc>
        <w:tc>
          <w:tcPr>
            <w:tcW w:w="576" w:type="dxa"/>
            <w:shd w:val="clear" w:color="auto" w:fill="auto"/>
            <w:vAlign w:val="center"/>
          </w:tcPr>
          <w:p w:rsidR="008345D4" w:rsidRPr="003F3BDE" w:rsidRDefault="008345D4" w:rsidP="00961476">
            <w:pPr>
              <w:widowControl w:val="0"/>
              <w:autoSpaceDE w:val="0"/>
              <w:autoSpaceDN w:val="0"/>
              <w:ind w:left="288" w:right="344"/>
              <w:jc w:val="center"/>
              <w:rPr>
                <w:rFonts w:eastAsia="Calibri" w:cstheme="minorHAnsi"/>
                <w:b/>
                <w:kern w:val="0"/>
                <w:sz w:val="22"/>
                <w:szCs w:val="22"/>
                <w:lang w:val="en-US"/>
                <w14:ligatures w14:val="none"/>
              </w:rPr>
            </w:pPr>
          </w:p>
        </w:tc>
        <w:tc>
          <w:tcPr>
            <w:tcW w:w="1440" w:type="dxa"/>
            <w:shd w:val="clear" w:color="auto" w:fill="auto"/>
            <w:vAlign w:val="center"/>
          </w:tcPr>
          <w:p w:rsidR="008345D4" w:rsidRPr="003F3BDE" w:rsidRDefault="008345D4" w:rsidP="00961476">
            <w:pPr>
              <w:widowControl w:val="0"/>
              <w:autoSpaceDE w:val="0"/>
              <w:autoSpaceDN w:val="0"/>
              <w:jc w:val="center"/>
              <w:rPr>
                <w:rFonts w:eastAsia="Calibri" w:cstheme="minorHAnsi"/>
                <w:b/>
                <w:kern w:val="0"/>
                <w:sz w:val="22"/>
                <w:szCs w:val="22"/>
                <w:lang w:val="en-US"/>
                <w14:ligatures w14:val="none"/>
              </w:rPr>
            </w:pPr>
          </w:p>
        </w:tc>
        <w:tc>
          <w:tcPr>
            <w:tcW w:w="1120" w:type="dxa"/>
          </w:tcPr>
          <w:p w:rsidR="008345D4" w:rsidRPr="003F3BDE" w:rsidRDefault="008345D4" w:rsidP="00961476">
            <w:pPr>
              <w:widowControl w:val="0"/>
              <w:autoSpaceDE w:val="0"/>
              <w:autoSpaceDN w:val="0"/>
              <w:jc w:val="center"/>
              <w:rPr>
                <w:rFonts w:eastAsia="Calibri" w:cstheme="minorHAnsi"/>
                <w:b/>
                <w:kern w:val="0"/>
                <w:sz w:val="22"/>
                <w:szCs w:val="22"/>
                <w:lang w:val="en-US"/>
                <w14:ligatures w14:val="none"/>
              </w:rPr>
            </w:pPr>
          </w:p>
        </w:tc>
      </w:tr>
      <w:tr w:rsidR="008345D4" w:rsidRPr="003F3BDE" w:rsidTr="00961476">
        <w:trPr>
          <w:trHeight w:val="432"/>
        </w:trPr>
        <w:tc>
          <w:tcPr>
            <w:tcW w:w="576" w:type="dxa"/>
            <w:shd w:val="clear" w:color="auto" w:fill="auto"/>
            <w:vAlign w:val="center"/>
          </w:tcPr>
          <w:p w:rsidR="008345D4" w:rsidRPr="00F83285" w:rsidRDefault="008345D4" w:rsidP="00961476">
            <w:pPr>
              <w:pStyle w:val="ListParagraph"/>
              <w:widowControl w:val="0"/>
              <w:numPr>
                <w:ilvl w:val="0"/>
                <w:numId w:val="14"/>
              </w:numPr>
              <w:autoSpaceDE w:val="0"/>
              <w:autoSpaceDN w:val="0"/>
              <w:ind w:left="504" w:right="172"/>
              <w:rPr>
                <w:rFonts w:eastAsia="Calibri" w:cstheme="minorHAnsi"/>
                <w:b/>
                <w:kern w:val="0"/>
                <w:sz w:val="20"/>
                <w:szCs w:val="20"/>
                <w:lang w:val="en-US"/>
                <w14:ligatures w14:val="none"/>
              </w:rPr>
            </w:pPr>
          </w:p>
        </w:tc>
        <w:tc>
          <w:tcPr>
            <w:tcW w:w="1440" w:type="dxa"/>
            <w:shd w:val="clear" w:color="auto" w:fill="auto"/>
            <w:vAlign w:val="center"/>
          </w:tcPr>
          <w:p w:rsidR="008345D4" w:rsidRDefault="008345D4" w:rsidP="00961476">
            <w:pPr>
              <w:pStyle w:val="TableParagraph"/>
              <w:ind w:left="103" w:right="93"/>
              <w:rPr>
                <w:sz w:val="18"/>
              </w:rPr>
            </w:pPr>
          </w:p>
        </w:tc>
        <w:tc>
          <w:tcPr>
            <w:tcW w:w="4320" w:type="dxa"/>
            <w:shd w:val="clear" w:color="auto" w:fill="auto"/>
          </w:tcPr>
          <w:p w:rsidR="008345D4" w:rsidRPr="008345D4" w:rsidRDefault="008345D4" w:rsidP="00961476">
            <w:pPr>
              <w:pStyle w:val="TableParagraph"/>
              <w:numPr>
                <w:ilvl w:val="0"/>
                <w:numId w:val="8"/>
              </w:numPr>
              <w:spacing w:before="60" w:after="60"/>
              <w:ind w:left="549" w:right="98" w:hanging="405"/>
              <w:jc w:val="both"/>
              <w:rPr>
                <w:color w:val="FF0000"/>
                <w:sz w:val="18"/>
              </w:rPr>
            </w:pPr>
            <w:r>
              <w:rPr>
                <w:sz w:val="18"/>
              </w:rPr>
              <w:t>The</w:t>
            </w:r>
            <w:r>
              <w:rPr>
                <w:spacing w:val="71"/>
                <w:sz w:val="18"/>
              </w:rPr>
              <w:t xml:space="preserve"> </w:t>
            </w:r>
            <w:r>
              <w:rPr>
                <w:sz w:val="18"/>
              </w:rPr>
              <w:t>operator</w:t>
            </w:r>
            <w:r>
              <w:rPr>
                <w:spacing w:val="72"/>
                <w:sz w:val="18"/>
              </w:rPr>
              <w:t xml:space="preserve"> </w:t>
            </w:r>
            <w:r>
              <w:rPr>
                <w:sz w:val="18"/>
              </w:rPr>
              <w:t>shall</w:t>
            </w:r>
            <w:r>
              <w:rPr>
                <w:spacing w:val="74"/>
                <w:sz w:val="18"/>
              </w:rPr>
              <w:t xml:space="preserve"> </w:t>
            </w:r>
            <w:r>
              <w:rPr>
                <w:sz w:val="18"/>
              </w:rPr>
              <w:t>have</w:t>
            </w:r>
            <w:r>
              <w:rPr>
                <w:spacing w:val="74"/>
                <w:sz w:val="18"/>
              </w:rPr>
              <w:t xml:space="preserve"> </w:t>
            </w:r>
            <w:r>
              <w:rPr>
                <w:sz w:val="18"/>
              </w:rPr>
              <w:t>a</w:t>
            </w:r>
            <w:r>
              <w:rPr>
                <w:spacing w:val="72"/>
                <w:sz w:val="18"/>
              </w:rPr>
              <w:t xml:space="preserve"> </w:t>
            </w:r>
            <w:r>
              <w:rPr>
                <w:sz w:val="18"/>
              </w:rPr>
              <w:t>process</w:t>
            </w:r>
            <w:r>
              <w:rPr>
                <w:spacing w:val="71"/>
                <w:sz w:val="18"/>
              </w:rPr>
              <w:t xml:space="preserve"> </w:t>
            </w:r>
            <w:r>
              <w:rPr>
                <w:sz w:val="18"/>
              </w:rPr>
              <w:t>to</w:t>
            </w:r>
            <w:r>
              <w:rPr>
                <w:spacing w:val="73"/>
                <w:sz w:val="18"/>
              </w:rPr>
              <w:t xml:space="preserve"> </w:t>
            </w:r>
            <w:r>
              <w:rPr>
                <w:sz w:val="18"/>
              </w:rPr>
              <w:t>ensure</w:t>
            </w:r>
            <w:r>
              <w:rPr>
                <w:spacing w:val="71"/>
                <w:sz w:val="18"/>
              </w:rPr>
              <w:t xml:space="preserve"> </w:t>
            </w:r>
            <w:r>
              <w:rPr>
                <w:sz w:val="18"/>
              </w:rPr>
              <w:t>the reconciliation of hold baggage.</w:t>
            </w:r>
          </w:p>
        </w:tc>
        <w:tc>
          <w:tcPr>
            <w:tcW w:w="1152" w:type="dxa"/>
            <w:shd w:val="clear" w:color="auto" w:fill="auto"/>
            <w:vAlign w:val="center"/>
          </w:tcPr>
          <w:p w:rsidR="008345D4" w:rsidRPr="003F3BDE" w:rsidRDefault="008345D4" w:rsidP="00961476">
            <w:pPr>
              <w:widowControl w:val="0"/>
              <w:autoSpaceDE w:val="0"/>
              <w:autoSpaceDN w:val="0"/>
              <w:ind w:left="288" w:right="342"/>
              <w:jc w:val="both"/>
              <w:rPr>
                <w:rFonts w:eastAsia="Calibri" w:cstheme="minorHAnsi"/>
                <w:b/>
                <w:kern w:val="0"/>
                <w:sz w:val="22"/>
                <w:szCs w:val="22"/>
                <w:lang w:val="en-US"/>
                <w14:ligatures w14:val="none"/>
              </w:rPr>
            </w:pPr>
          </w:p>
        </w:tc>
        <w:tc>
          <w:tcPr>
            <w:tcW w:w="576" w:type="dxa"/>
            <w:shd w:val="clear" w:color="auto" w:fill="auto"/>
            <w:vAlign w:val="center"/>
          </w:tcPr>
          <w:p w:rsidR="008345D4" w:rsidRPr="003F3BDE" w:rsidRDefault="008345D4" w:rsidP="00961476">
            <w:pPr>
              <w:widowControl w:val="0"/>
              <w:autoSpaceDE w:val="0"/>
              <w:autoSpaceDN w:val="0"/>
              <w:ind w:left="288" w:right="344"/>
              <w:jc w:val="center"/>
              <w:rPr>
                <w:rFonts w:eastAsia="Calibri" w:cstheme="minorHAnsi"/>
                <w:b/>
                <w:kern w:val="0"/>
                <w:sz w:val="22"/>
                <w:szCs w:val="22"/>
                <w:lang w:val="en-US"/>
                <w14:ligatures w14:val="none"/>
              </w:rPr>
            </w:pPr>
          </w:p>
        </w:tc>
        <w:tc>
          <w:tcPr>
            <w:tcW w:w="1440" w:type="dxa"/>
            <w:shd w:val="clear" w:color="auto" w:fill="auto"/>
            <w:vAlign w:val="center"/>
          </w:tcPr>
          <w:p w:rsidR="008345D4" w:rsidRPr="003F3BDE" w:rsidRDefault="008345D4" w:rsidP="00961476">
            <w:pPr>
              <w:widowControl w:val="0"/>
              <w:autoSpaceDE w:val="0"/>
              <w:autoSpaceDN w:val="0"/>
              <w:jc w:val="center"/>
              <w:rPr>
                <w:rFonts w:eastAsia="Calibri" w:cstheme="minorHAnsi"/>
                <w:b/>
                <w:kern w:val="0"/>
                <w:sz w:val="22"/>
                <w:szCs w:val="22"/>
                <w:lang w:val="en-US"/>
                <w14:ligatures w14:val="none"/>
              </w:rPr>
            </w:pPr>
          </w:p>
        </w:tc>
        <w:tc>
          <w:tcPr>
            <w:tcW w:w="1120" w:type="dxa"/>
          </w:tcPr>
          <w:p w:rsidR="008345D4" w:rsidRPr="003F3BDE" w:rsidRDefault="008345D4" w:rsidP="00961476">
            <w:pPr>
              <w:widowControl w:val="0"/>
              <w:autoSpaceDE w:val="0"/>
              <w:autoSpaceDN w:val="0"/>
              <w:jc w:val="center"/>
              <w:rPr>
                <w:rFonts w:eastAsia="Calibri" w:cstheme="minorHAnsi"/>
                <w:b/>
                <w:kern w:val="0"/>
                <w:sz w:val="22"/>
                <w:szCs w:val="22"/>
                <w:lang w:val="en-US"/>
                <w14:ligatures w14:val="none"/>
              </w:rPr>
            </w:pPr>
          </w:p>
        </w:tc>
      </w:tr>
      <w:tr w:rsidR="008345D4" w:rsidRPr="003F3BDE" w:rsidTr="00961476">
        <w:trPr>
          <w:trHeight w:val="432"/>
        </w:trPr>
        <w:tc>
          <w:tcPr>
            <w:tcW w:w="576" w:type="dxa"/>
            <w:shd w:val="clear" w:color="auto" w:fill="auto"/>
            <w:vAlign w:val="center"/>
          </w:tcPr>
          <w:p w:rsidR="008345D4" w:rsidRPr="00F83285" w:rsidRDefault="008345D4" w:rsidP="00961476">
            <w:pPr>
              <w:pStyle w:val="ListParagraph"/>
              <w:widowControl w:val="0"/>
              <w:numPr>
                <w:ilvl w:val="0"/>
                <w:numId w:val="14"/>
              </w:numPr>
              <w:autoSpaceDE w:val="0"/>
              <w:autoSpaceDN w:val="0"/>
              <w:ind w:left="504" w:right="172"/>
              <w:rPr>
                <w:rFonts w:eastAsia="Calibri" w:cstheme="minorHAnsi"/>
                <w:b/>
                <w:kern w:val="0"/>
                <w:sz w:val="20"/>
                <w:szCs w:val="20"/>
                <w:lang w:val="en-US"/>
                <w14:ligatures w14:val="none"/>
              </w:rPr>
            </w:pPr>
          </w:p>
        </w:tc>
        <w:tc>
          <w:tcPr>
            <w:tcW w:w="1440" w:type="dxa"/>
            <w:shd w:val="clear" w:color="auto" w:fill="auto"/>
            <w:vAlign w:val="center"/>
          </w:tcPr>
          <w:p w:rsidR="008345D4" w:rsidRDefault="008345D4" w:rsidP="00961476">
            <w:pPr>
              <w:pStyle w:val="TableParagraph"/>
              <w:ind w:left="103" w:right="93"/>
              <w:rPr>
                <w:sz w:val="18"/>
              </w:rPr>
            </w:pPr>
          </w:p>
        </w:tc>
        <w:tc>
          <w:tcPr>
            <w:tcW w:w="4320" w:type="dxa"/>
            <w:shd w:val="clear" w:color="auto" w:fill="auto"/>
          </w:tcPr>
          <w:p w:rsidR="008345D4" w:rsidRDefault="008345D4" w:rsidP="00961476">
            <w:pPr>
              <w:pStyle w:val="TableParagraph"/>
              <w:numPr>
                <w:ilvl w:val="0"/>
                <w:numId w:val="8"/>
              </w:numPr>
              <w:spacing w:before="60" w:after="60"/>
              <w:ind w:left="549" w:right="98" w:hanging="405"/>
              <w:jc w:val="both"/>
              <w:rPr>
                <w:sz w:val="18"/>
              </w:rPr>
            </w:pPr>
            <w:r>
              <w:rPr>
                <w:sz w:val="18"/>
              </w:rPr>
              <w:t>Procedures for the handling of hold</w:t>
            </w:r>
            <w:r>
              <w:rPr>
                <w:spacing w:val="-1"/>
                <w:sz w:val="18"/>
              </w:rPr>
              <w:t xml:space="preserve"> </w:t>
            </w:r>
            <w:r>
              <w:rPr>
                <w:sz w:val="18"/>
              </w:rPr>
              <w:t>baggage in the event of an increased security threat condition</w:t>
            </w:r>
          </w:p>
        </w:tc>
        <w:tc>
          <w:tcPr>
            <w:tcW w:w="1152" w:type="dxa"/>
            <w:shd w:val="clear" w:color="auto" w:fill="auto"/>
            <w:vAlign w:val="center"/>
          </w:tcPr>
          <w:p w:rsidR="008345D4" w:rsidRPr="003F3BDE" w:rsidRDefault="008345D4" w:rsidP="00961476">
            <w:pPr>
              <w:widowControl w:val="0"/>
              <w:autoSpaceDE w:val="0"/>
              <w:autoSpaceDN w:val="0"/>
              <w:ind w:left="288" w:right="342"/>
              <w:jc w:val="both"/>
              <w:rPr>
                <w:rFonts w:eastAsia="Calibri" w:cstheme="minorHAnsi"/>
                <w:b/>
                <w:kern w:val="0"/>
                <w:sz w:val="22"/>
                <w:szCs w:val="22"/>
                <w:lang w:val="en-US"/>
                <w14:ligatures w14:val="none"/>
              </w:rPr>
            </w:pPr>
          </w:p>
        </w:tc>
        <w:tc>
          <w:tcPr>
            <w:tcW w:w="576" w:type="dxa"/>
            <w:shd w:val="clear" w:color="auto" w:fill="auto"/>
            <w:vAlign w:val="center"/>
          </w:tcPr>
          <w:p w:rsidR="008345D4" w:rsidRPr="003F3BDE" w:rsidRDefault="008345D4" w:rsidP="00961476">
            <w:pPr>
              <w:widowControl w:val="0"/>
              <w:autoSpaceDE w:val="0"/>
              <w:autoSpaceDN w:val="0"/>
              <w:ind w:left="288" w:right="344"/>
              <w:jc w:val="center"/>
              <w:rPr>
                <w:rFonts w:eastAsia="Calibri" w:cstheme="minorHAnsi"/>
                <w:b/>
                <w:kern w:val="0"/>
                <w:sz w:val="22"/>
                <w:szCs w:val="22"/>
                <w:lang w:val="en-US"/>
                <w14:ligatures w14:val="none"/>
              </w:rPr>
            </w:pPr>
          </w:p>
        </w:tc>
        <w:tc>
          <w:tcPr>
            <w:tcW w:w="1440" w:type="dxa"/>
            <w:shd w:val="clear" w:color="auto" w:fill="auto"/>
            <w:vAlign w:val="center"/>
          </w:tcPr>
          <w:p w:rsidR="008345D4" w:rsidRPr="003F3BDE" w:rsidRDefault="008345D4" w:rsidP="00961476">
            <w:pPr>
              <w:widowControl w:val="0"/>
              <w:autoSpaceDE w:val="0"/>
              <w:autoSpaceDN w:val="0"/>
              <w:jc w:val="center"/>
              <w:rPr>
                <w:rFonts w:eastAsia="Calibri" w:cstheme="minorHAnsi"/>
                <w:b/>
                <w:kern w:val="0"/>
                <w:sz w:val="22"/>
                <w:szCs w:val="22"/>
                <w:lang w:val="en-US"/>
                <w14:ligatures w14:val="none"/>
              </w:rPr>
            </w:pPr>
          </w:p>
        </w:tc>
        <w:tc>
          <w:tcPr>
            <w:tcW w:w="1120" w:type="dxa"/>
          </w:tcPr>
          <w:p w:rsidR="008345D4" w:rsidRPr="003F3BDE" w:rsidRDefault="008345D4" w:rsidP="00961476">
            <w:pPr>
              <w:widowControl w:val="0"/>
              <w:autoSpaceDE w:val="0"/>
              <w:autoSpaceDN w:val="0"/>
              <w:jc w:val="center"/>
              <w:rPr>
                <w:rFonts w:eastAsia="Calibri" w:cstheme="minorHAnsi"/>
                <w:b/>
                <w:kern w:val="0"/>
                <w:sz w:val="22"/>
                <w:szCs w:val="22"/>
                <w:lang w:val="en-US"/>
                <w14:ligatures w14:val="none"/>
              </w:rPr>
            </w:pPr>
          </w:p>
        </w:tc>
      </w:tr>
      <w:tr w:rsidR="008345D4" w:rsidRPr="003F3BDE" w:rsidTr="00961476">
        <w:trPr>
          <w:trHeight w:val="432"/>
        </w:trPr>
        <w:tc>
          <w:tcPr>
            <w:tcW w:w="576" w:type="dxa"/>
            <w:shd w:val="clear" w:color="auto" w:fill="auto"/>
            <w:vAlign w:val="center"/>
          </w:tcPr>
          <w:p w:rsidR="008345D4" w:rsidRPr="00F83285" w:rsidRDefault="008345D4" w:rsidP="00961476">
            <w:pPr>
              <w:pStyle w:val="ListParagraph"/>
              <w:widowControl w:val="0"/>
              <w:numPr>
                <w:ilvl w:val="0"/>
                <w:numId w:val="14"/>
              </w:numPr>
              <w:autoSpaceDE w:val="0"/>
              <w:autoSpaceDN w:val="0"/>
              <w:ind w:left="504" w:right="172"/>
              <w:rPr>
                <w:rFonts w:eastAsia="Calibri" w:cstheme="minorHAnsi"/>
                <w:b/>
                <w:kern w:val="0"/>
                <w:sz w:val="20"/>
                <w:szCs w:val="20"/>
                <w:lang w:val="en-US"/>
                <w14:ligatures w14:val="none"/>
              </w:rPr>
            </w:pPr>
          </w:p>
        </w:tc>
        <w:tc>
          <w:tcPr>
            <w:tcW w:w="1440" w:type="dxa"/>
            <w:shd w:val="clear" w:color="auto" w:fill="auto"/>
            <w:vAlign w:val="center"/>
          </w:tcPr>
          <w:p w:rsidR="008345D4" w:rsidRDefault="008345D4" w:rsidP="00961476">
            <w:pPr>
              <w:pStyle w:val="TableParagraph"/>
              <w:ind w:left="103" w:right="93"/>
              <w:rPr>
                <w:sz w:val="18"/>
              </w:rPr>
            </w:pPr>
          </w:p>
        </w:tc>
        <w:tc>
          <w:tcPr>
            <w:tcW w:w="4320" w:type="dxa"/>
            <w:shd w:val="clear" w:color="auto" w:fill="auto"/>
          </w:tcPr>
          <w:p w:rsidR="008345D4" w:rsidRDefault="008345D4" w:rsidP="00961476">
            <w:pPr>
              <w:pStyle w:val="TableParagraph"/>
              <w:numPr>
                <w:ilvl w:val="0"/>
                <w:numId w:val="8"/>
              </w:numPr>
              <w:spacing w:before="60" w:after="60"/>
              <w:ind w:left="549" w:right="98" w:hanging="405"/>
              <w:jc w:val="both"/>
              <w:rPr>
                <w:sz w:val="18"/>
              </w:rPr>
            </w:pPr>
            <w:r>
              <w:rPr>
                <w:sz w:val="18"/>
              </w:rPr>
              <w:t>Global</w:t>
            </w:r>
            <w:r>
              <w:rPr>
                <w:spacing w:val="80"/>
                <w:sz w:val="18"/>
              </w:rPr>
              <w:t xml:space="preserve"> </w:t>
            </w:r>
            <w:r>
              <w:rPr>
                <w:sz w:val="18"/>
              </w:rPr>
              <w:t>Disruption</w:t>
            </w:r>
            <w:r>
              <w:rPr>
                <w:spacing w:val="80"/>
                <w:sz w:val="18"/>
              </w:rPr>
              <w:t xml:space="preserve"> </w:t>
            </w:r>
            <w:r>
              <w:rPr>
                <w:sz w:val="18"/>
              </w:rPr>
              <w:t>event</w:t>
            </w:r>
            <w:r>
              <w:rPr>
                <w:spacing w:val="80"/>
                <w:sz w:val="18"/>
              </w:rPr>
              <w:t xml:space="preserve"> </w:t>
            </w:r>
            <w:r>
              <w:rPr>
                <w:sz w:val="18"/>
              </w:rPr>
              <w:t>measures</w:t>
            </w:r>
            <w:r>
              <w:rPr>
                <w:spacing w:val="80"/>
                <w:sz w:val="18"/>
              </w:rPr>
              <w:t xml:space="preserve"> </w:t>
            </w:r>
            <w:r>
              <w:rPr>
                <w:sz w:val="18"/>
              </w:rPr>
              <w:t>(COVID</w:t>
            </w:r>
            <w:r>
              <w:rPr>
                <w:spacing w:val="80"/>
                <w:sz w:val="18"/>
              </w:rPr>
              <w:t xml:space="preserve"> </w:t>
            </w:r>
            <w:r>
              <w:rPr>
                <w:sz w:val="18"/>
              </w:rPr>
              <w:t>measures): compliance to CAA health Protocols</w:t>
            </w:r>
          </w:p>
        </w:tc>
        <w:tc>
          <w:tcPr>
            <w:tcW w:w="1152" w:type="dxa"/>
            <w:shd w:val="clear" w:color="auto" w:fill="auto"/>
            <w:vAlign w:val="center"/>
          </w:tcPr>
          <w:p w:rsidR="008345D4" w:rsidRPr="003F3BDE" w:rsidRDefault="008345D4" w:rsidP="00961476">
            <w:pPr>
              <w:widowControl w:val="0"/>
              <w:autoSpaceDE w:val="0"/>
              <w:autoSpaceDN w:val="0"/>
              <w:ind w:left="288" w:right="342"/>
              <w:jc w:val="both"/>
              <w:rPr>
                <w:rFonts w:eastAsia="Calibri" w:cstheme="minorHAnsi"/>
                <w:b/>
                <w:kern w:val="0"/>
                <w:sz w:val="22"/>
                <w:szCs w:val="22"/>
                <w:lang w:val="en-US"/>
                <w14:ligatures w14:val="none"/>
              </w:rPr>
            </w:pPr>
          </w:p>
        </w:tc>
        <w:tc>
          <w:tcPr>
            <w:tcW w:w="576" w:type="dxa"/>
            <w:shd w:val="clear" w:color="auto" w:fill="auto"/>
            <w:vAlign w:val="center"/>
          </w:tcPr>
          <w:p w:rsidR="008345D4" w:rsidRPr="003F3BDE" w:rsidRDefault="008345D4" w:rsidP="00961476">
            <w:pPr>
              <w:widowControl w:val="0"/>
              <w:autoSpaceDE w:val="0"/>
              <w:autoSpaceDN w:val="0"/>
              <w:ind w:left="288" w:right="344"/>
              <w:jc w:val="center"/>
              <w:rPr>
                <w:rFonts w:eastAsia="Calibri" w:cstheme="minorHAnsi"/>
                <w:b/>
                <w:kern w:val="0"/>
                <w:sz w:val="22"/>
                <w:szCs w:val="22"/>
                <w:lang w:val="en-US"/>
                <w14:ligatures w14:val="none"/>
              </w:rPr>
            </w:pPr>
          </w:p>
        </w:tc>
        <w:tc>
          <w:tcPr>
            <w:tcW w:w="1440" w:type="dxa"/>
            <w:shd w:val="clear" w:color="auto" w:fill="auto"/>
            <w:vAlign w:val="center"/>
          </w:tcPr>
          <w:p w:rsidR="008345D4" w:rsidRPr="003F3BDE" w:rsidRDefault="008345D4" w:rsidP="00961476">
            <w:pPr>
              <w:widowControl w:val="0"/>
              <w:autoSpaceDE w:val="0"/>
              <w:autoSpaceDN w:val="0"/>
              <w:jc w:val="center"/>
              <w:rPr>
                <w:rFonts w:eastAsia="Calibri" w:cstheme="minorHAnsi"/>
                <w:b/>
                <w:kern w:val="0"/>
                <w:sz w:val="22"/>
                <w:szCs w:val="22"/>
                <w:lang w:val="en-US"/>
                <w14:ligatures w14:val="none"/>
              </w:rPr>
            </w:pPr>
          </w:p>
        </w:tc>
        <w:tc>
          <w:tcPr>
            <w:tcW w:w="1120" w:type="dxa"/>
          </w:tcPr>
          <w:p w:rsidR="008345D4" w:rsidRPr="003F3BDE" w:rsidRDefault="008345D4" w:rsidP="00961476">
            <w:pPr>
              <w:widowControl w:val="0"/>
              <w:autoSpaceDE w:val="0"/>
              <w:autoSpaceDN w:val="0"/>
              <w:jc w:val="center"/>
              <w:rPr>
                <w:rFonts w:eastAsia="Calibri" w:cstheme="minorHAnsi"/>
                <w:b/>
                <w:kern w:val="0"/>
                <w:sz w:val="22"/>
                <w:szCs w:val="22"/>
                <w:lang w:val="en-US"/>
                <w14:ligatures w14:val="none"/>
              </w:rPr>
            </w:pPr>
          </w:p>
        </w:tc>
      </w:tr>
      <w:tr w:rsidR="003452C7" w:rsidRPr="003F3BDE" w:rsidTr="00961476">
        <w:trPr>
          <w:trHeight w:val="360"/>
        </w:trPr>
        <w:tc>
          <w:tcPr>
            <w:tcW w:w="6336" w:type="dxa"/>
            <w:gridSpan w:val="3"/>
            <w:shd w:val="clear" w:color="auto" w:fill="D5DCE4" w:themeFill="text2" w:themeFillTint="33"/>
            <w:vAlign w:val="center"/>
          </w:tcPr>
          <w:p w:rsidR="003452C7" w:rsidRDefault="003452C7" w:rsidP="00961476">
            <w:pPr>
              <w:pStyle w:val="TableParagraph"/>
              <w:numPr>
                <w:ilvl w:val="0"/>
                <w:numId w:val="38"/>
              </w:numPr>
              <w:ind w:left="1080" w:right="98"/>
              <w:rPr>
                <w:sz w:val="18"/>
              </w:rPr>
            </w:pPr>
            <w:r w:rsidRPr="009D70A9">
              <w:rPr>
                <w:b/>
                <w:sz w:val="20"/>
                <w:szCs w:val="20"/>
              </w:rPr>
              <w:t>Aircraft</w:t>
            </w:r>
            <w:r w:rsidRPr="009D70A9">
              <w:rPr>
                <w:b/>
                <w:spacing w:val="-5"/>
                <w:sz w:val="20"/>
                <w:szCs w:val="20"/>
              </w:rPr>
              <w:t xml:space="preserve"> </w:t>
            </w:r>
            <w:r w:rsidRPr="009D70A9">
              <w:rPr>
                <w:b/>
                <w:sz w:val="20"/>
                <w:szCs w:val="20"/>
              </w:rPr>
              <w:t>handling</w:t>
            </w:r>
            <w:r w:rsidRPr="009D70A9">
              <w:rPr>
                <w:b/>
                <w:spacing w:val="-4"/>
                <w:sz w:val="20"/>
                <w:szCs w:val="20"/>
              </w:rPr>
              <w:t xml:space="preserve"> </w:t>
            </w:r>
            <w:r w:rsidRPr="009D70A9">
              <w:rPr>
                <w:b/>
                <w:sz w:val="20"/>
                <w:szCs w:val="20"/>
              </w:rPr>
              <w:t>and</w:t>
            </w:r>
            <w:r w:rsidRPr="009D70A9">
              <w:rPr>
                <w:b/>
                <w:spacing w:val="-4"/>
                <w:sz w:val="20"/>
                <w:szCs w:val="20"/>
              </w:rPr>
              <w:t xml:space="preserve"> </w:t>
            </w:r>
            <w:r w:rsidRPr="009D70A9">
              <w:rPr>
                <w:b/>
                <w:spacing w:val="-2"/>
                <w:sz w:val="20"/>
                <w:szCs w:val="20"/>
              </w:rPr>
              <w:t>loading</w:t>
            </w:r>
          </w:p>
        </w:tc>
        <w:tc>
          <w:tcPr>
            <w:tcW w:w="1152" w:type="dxa"/>
            <w:shd w:val="clear" w:color="auto" w:fill="D5DCE4" w:themeFill="text2" w:themeFillTint="33"/>
            <w:vAlign w:val="center"/>
          </w:tcPr>
          <w:p w:rsidR="003452C7" w:rsidRPr="003F3BDE" w:rsidRDefault="003452C7" w:rsidP="00961476">
            <w:pPr>
              <w:widowControl w:val="0"/>
              <w:autoSpaceDE w:val="0"/>
              <w:autoSpaceDN w:val="0"/>
              <w:ind w:left="288" w:right="342"/>
              <w:jc w:val="both"/>
              <w:rPr>
                <w:rFonts w:eastAsia="Calibri" w:cstheme="minorHAnsi"/>
                <w:b/>
                <w:kern w:val="0"/>
                <w:sz w:val="22"/>
                <w:szCs w:val="22"/>
                <w:lang w:val="en-US"/>
                <w14:ligatures w14:val="none"/>
              </w:rPr>
            </w:pPr>
          </w:p>
        </w:tc>
        <w:tc>
          <w:tcPr>
            <w:tcW w:w="576" w:type="dxa"/>
            <w:shd w:val="clear" w:color="auto" w:fill="D5DCE4" w:themeFill="text2" w:themeFillTint="33"/>
            <w:vAlign w:val="center"/>
          </w:tcPr>
          <w:p w:rsidR="003452C7" w:rsidRPr="003F3BDE" w:rsidRDefault="003452C7" w:rsidP="00961476">
            <w:pPr>
              <w:widowControl w:val="0"/>
              <w:autoSpaceDE w:val="0"/>
              <w:autoSpaceDN w:val="0"/>
              <w:ind w:left="288" w:right="344"/>
              <w:jc w:val="center"/>
              <w:rPr>
                <w:rFonts w:eastAsia="Calibri" w:cstheme="minorHAnsi"/>
                <w:b/>
                <w:kern w:val="0"/>
                <w:sz w:val="22"/>
                <w:szCs w:val="22"/>
                <w:lang w:val="en-US"/>
                <w14:ligatures w14:val="none"/>
              </w:rPr>
            </w:pPr>
          </w:p>
        </w:tc>
        <w:tc>
          <w:tcPr>
            <w:tcW w:w="1440" w:type="dxa"/>
            <w:shd w:val="clear" w:color="auto" w:fill="D5DCE4" w:themeFill="text2" w:themeFillTint="33"/>
            <w:vAlign w:val="center"/>
          </w:tcPr>
          <w:p w:rsidR="003452C7" w:rsidRPr="003F3BDE" w:rsidRDefault="003452C7" w:rsidP="00961476">
            <w:pPr>
              <w:widowControl w:val="0"/>
              <w:autoSpaceDE w:val="0"/>
              <w:autoSpaceDN w:val="0"/>
              <w:jc w:val="center"/>
              <w:rPr>
                <w:rFonts w:eastAsia="Calibri" w:cstheme="minorHAnsi"/>
                <w:b/>
                <w:kern w:val="0"/>
                <w:sz w:val="22"/>
                <w:szCs w:val="22"/>
                <w:lang w:val="en-US"/>
                <w14:ligatures w14:val="none"/>
              </w:rPr>
            </w:pPr>
          </w:p>
        </w:tc>
        <w:tc>
          <w:tcPr>
            <w:tcW w:w="1120" w:type="dxa"/>
            <w:shd w:val="clear" w:color="auto" w:fill="D5DCE4" w:themeFill="text2" w:themeFillTint="33"/>
          </w:tcPr>
          <w:p w:rsidR="003452C7" w:rsidRPr="003F3BDE" w:rsidRDefault="003452C7" w:rsidP="00961476">
            <w:pPr>
              <w:widowControl w:val="0"/>
              <w:autoSpaceDE w:val="0"/>
              <w:autoSpaceDN w:val="0"/>
              <w:jc w:val="center"/>
              <w:rPr>
                <w:rFonts w:eastAsia="Calibri" w:cstheme="minorHAnsi"/>
                <w:b/>
                <w:kern w:val="0"/>
                <w:sz w:val="22"/>
                <w:szCs w:val="22"/>
                <w:lang w:val="en-US"/>
                <w14:ligatures w14:val="none"/>
              </w:rPr>
            </w:pPr>
          </w:p>
        </w:tc>
      </w:tr>
      <w:tr w:rsidR="008345D4" w:rsidRPr="003F3BDE" w:rsidTr="00961476">
        <w:trPr>
          <w:trHeight w:val="360"/>
        </w:trPr>
        <w:tc>
          <w:tcPr>
            <w:tcW w:w="576" w:type="dxa"/>
            <w:shd w:val="clear" w:color="auto" w:fill="auto"/>
            <w:vAlign w:val="center"/>
          </w:tcPr>
          <w:p w:rsidR="008345D4" w:rsidRPr="003452C7" w:rsidRDefault="008345D4" w:rsidP="00961476">
            <w:pPr>
              <w:pStyle w:val="ListParagraph"/>
              <w:widowControl w:val="0"/>
              <w:numPr>
                <w:ilvl w:val="0"/>
                <w:numId w:val="15"/>
              </w:numPr>
              <w:autoSpaceDE w:val="0"/>
              <w:autoSpaceDN w:val="0"/>
              <w:ind w:left="504" w:right="172"/>
              <w:rPr>
                <w:rFonts w:eastAsia="Calibri" w:cstheme="minorHAnsi"/>
                <w:b/>
                <w:kern w:val="0"/>
                <w:sz w:val="18"/>
                <w:szCs w:val="18"/>
                <w:lang w:val="en-US"/>
                <w14:ligatures w14:val="none"/>
              </w:rPr>
            </w:pPr>
          </w:p>
        </w:tc>
        <w:tc>
          <w:tcPr>
            <w:tcW w:w="1440" w:type="dxa"/>
            <w:shd w:val="clear" w:color="auto" w:fill="auto"/>
            <w:vAlign w:val="center"/>
          </w:tcPr>
          <w:p w:rsidR="008345D4" w:rsidRDefault="008345D4" w:rsidP="00961476">
            <w:pPr>
              <w:pStyle w:val="TableParagraph"/>
              <w:ind w:left="103" w:right="93"/>
              <w:rPr>
                <w:sz w:val="18"/>
              </w:rPr>
            </w:pPr>
          </w:p>
        </w:tc>
        <w:tc>
          <w:tcPr>
            <w:tcW w:w="4320" w:type="dxa"/>
            <w:shd w:val="clear" w:color="auto" w:fill="auto"/>
            <w:vAlign w:val="center"/>
          </w:tcPr>
          <w:p w:rsidR="008345D4" w:rsidRDefault="008345D4" w:rsidP="00961476">
            <w:pPr>
              <w:pStyle w:val="TableParagraph"/>
              <w:numPr>
                <w:ilvl w:val="0"/>
                <w:numId w:val="9"/>
              </w:numPr>
              <w:spacing w:before="60" w:after="60"/>
              <w:ind w:left="504" w:right="98"/>
              <w:rPr>
                <w:sz w:val="18"/>
              </w:rPr>
            </w:pPr>
            <w:r>
              <w:rPr>
                <w:b/>
                <w:spacing w:val="-2"/>
                <w:sz w:val="18"/>
              </w:rPr>
              <w:t>General</w:t>
            </w:r>
          </w:p>
        </w:tc>
        <w:tc>
          <w:tcPr>
            <w:tcW w:w="1152" w:type="dxa"/>
            <w:shd w:val="clear" w:color="auto" w:fill="auto"/>
            <w:vAlign w:val="center"/>
          </w:tcPr>
          <w:p w:rsidR="008345D4" w:rsidRPr="003F3BDE" w:rsidRDefault="008345D4" w:rsidP="00961476">
            <w:pPr>
              <w:widowControl w:val="0"/>
              <w:autoSpaceDE w:val="0"/>
              <w:autoSpaceDN w:val="0"/>
              <w:ind w:left="288" w:right="342"/>
              <w:jc w:val="both"/>
              <w:rPr>
                <w:rFonts w:eastAsia="Calibri" w:cstheme="minorHAnsi"/>
                <w:b/>
                <w:kern w:val="0"/>
                <w:sz w:val="22"/>
                <w:szCs w:val="22"/>
                <w:lang w:val="en-US"/>
                <w14:ligatures w14:val="none"/>
              </w:rPr>
            </w:pPr>
          </w:p>
        </w:tc>
        <w:tc>
          <w:tcPr>
            <w:tcW w:w="576" w:type="dxa"/>
            <w:shd w:val="clear" w:color="auto" w:fill="auto"/>
            <w:vAlign w:val="center"/>
          </w:tcPr>
          <w:p w:rsidR="008345D4" w:rsidRPr="003F3BDE" w:rsidRDefault="008345D4" w:rsidP="00961476">
            <w:pPr>
              <w:widowControl w:val="0"/>
              <w:autoSpaceDE w:val="0"/>
              <w:autoSpaceDN w:val="0"/>
              <w:ind w:left="288" w:right="344"/>
              <w:jc w:val="center"/>
              <w:rPr>
                <w:rFonts w:eastAsia="Calibri" w:cstheme="minorHAnsi"/>
                <w:b/>
                <w:kern w:val="0"/>
                <w:sz w:val="22"/>
                <w:szCs w:val="22"/>
                <w:lang w:val="en-US"/>
                <w14:ligatures w14:val="none"/>
              </w:rPr>
            </w:pPr>
          </w:p>
        </w:tc>
        <w:tc>
          <w:tcPr>
            <w:tcW w:w="1440" w:type="dxa"/>
            <w:shd w:val="clear" w:color="auto" w:fill="auto"/>
            <w:vAlign w:val="center"/>
          </w:tcPr>
          <w:p w:rsidR="008345D4" w:rsidRPr="003F3BDE" w:rsidRDefault="008345D4" w:rsidP="00961476">
            <w:pPr>
              <w:widowControl w:val="0"/>
              <w:autoSpaceDE w:val="0"/>
              <w:autoSpaceDN w:val="0"/>
              <w:jc w:val="center"/>
              <w:rPr>
                <w:rFonts w:eastAsia="Calibri" w:cstheme="minorHAnsi"/>
                <w:b/>
                <w:kern w:val="0"/>
                <w:sz w:val="22"/>
                <w:szCs w:val="22"/>
                <w:lang w:val="en-US"/>
                <w14:ligatures w14:val="none"/>
              </w:rPr>
            </w:pPr>
          </w:p>
        </w:tc>
        <w:tc>
          <w:tcPr>
            <w:tcW w:w="1120" w:type="dxa"/>
          </w:tcPr>
          <w:p w:rsidR="008345D4" w:rsidRPr="003F3BDE" w:rsidRDefault="008345D4" w:rsidP="00961476">
            <w:pPr>
              <w:widowControl w:val="0"/>
              <w:autoSpaceDE w:val="0"/>
              <w:autoSpaceDN w:val="0"/>
              <w:jc w:val="center"/>
              <w:rPr>
                <w:rFonts w:eastAsia="Calibri" w:cstheme="minorHAnsi"/>
                <w:b/>
                <w:kern w:val="0"/>
                <w:sz w:val="22"/>
                <w:szCs w:val="22"/>
                <w:lang w:val="en-US"/>
                <w14:ligatures w14:val="none"/>
              </w:rPr>
            </w:pPr>
          </w:p>
        </w:tc>
      </w:tr>
      <w:tr w:rsidR="008345D4" w:rsidRPr="003F3BDE" w:rsidTr="00961476">
        <w:trPr>
          <w:trHeight w:val="432"/>
        </w:trPr>
        <w:tc>
          <w:tcPr>
            <w:tcW w:w="576" w:type="dxa"/>
            <w:shd w:val="clear" w:color="auto" w:fill="auto"/>
            <w:vAlign w:val="center"/>
          </w:tcPr>
          <w:p w:rsidR="008345D4" w:rsidRPr="003452C7" w:rsidRDefault="008345D4" w:rsidP="00961476">
            <w:pPr>
              <w:pStyle w:val="ListParagraph"/>
              <w:widowControl w:val="0"/>
              <w:numPr>
                <w:ilvl w:val="0"/>
                <w:numId w:val="15"/>
              </w:numPr>
              <w:autoSpaceDE w:val="0"/>
              <w:autoSpaceDN w:val="0"/>
              <w:ind w:left="504" w:right="172"/>
              <w:rPr>
                <w:rFonts w:eastAsia="Calibri" w:cstheme="minorHAnsi"/>
                <w:b/>
                <w:kern w:val="0"/>
                <w:sz w:val="18"/>
                <w:szCs w:val="18"/>
                <w:lang w:val="en-US"/>
                <w14:ligatures w14:val="none"/>
              </w:rPr>
            </w:pPr>
          </w:p>
        </w:tc>
        <w:tc>
          <w:tcPr>
            <w:tcW w:w="1440" w:type="dxa"/>
            <w:shd w:val="clear" w:color="auto" w:fill="auto"/>
            <w:vAlign w:val="center"/>
          </w:tcPr>
          <w:p w:rsidR="008345D4" w:rsidRDefault="008345D4" w:rsidP="00961476">
            <w:pPr>
              <w:pStyle w:val="TableParagraph"/>
              <w:ind w:left="103" w:right="93"/>
              <w:rPr>
                <w:sz w:val="18"/>
              </w:rPr>
            </w:pPr>
          </w:p>
        </w:tc>
        <w:tc>
          <w:tcPr>
            <w:tcW w:w="4320" w:type="dxa"/>
            <w:shd w:val="clear" w:color="auto" w:fill="auto"/>
          </w:tcPr>
          <w:p w:rsidR="008345D4" w:rsidRDefault="008345D4" w:rsidP="00961476">
            <w:pPr>
              <w:pStyle w:val="TableParagraph"/>
              <w:numPr>
                <w:ilvl w:val="0"/>
                <w:numId w:val="10"/>
              </w:numPr>
              <w:spacing w:before="60" w:after="60"/>
              <w:ind w:left="496" w:right="98" w:hanging="208"/>
              <w:jc w:val="both"/>
              <w:rPr>
                <w:b/>
                <w:spacing w:val="-2"/>
                <w:sz w:val="18"/>
              </w:rPr>
            </w:pPr>
            <w:r>
              <w:rPr>
                <w:sz w:val="18"/>
              </w:rPr>
              <w:t>Procedures that ensure aircraft loading information and data, to include the Load Instruction/Report (LIR), are accurately transferred to the load control office.</w:t>
            </w:r>
          </w:p>
        </w:tc>
        <w:tc>
          <w:tcPr>
            <w:tcW w:w="1152" w:type="dxa"/>
            <w:shd w:val="clear" w:color="auto" w:fill="auto"/>
            <w:vAlign w:val="center"/>
          </w:tcPr>
          <w:p w:rsidR="008345D4" w:rsidRPr="003F3BDE" w:rsidRDefault="008345D4" w:rsidP="00961476">
            <w:pPr>
              <w:widowControl w:val="0"/>
              <w:autoSpaceDE w:val="0"/>
              <w:autoSpaceDN w:val="0"/>
              <w:ind w:left="288" w:right="342"/>
              <w:jc w:val="both"/>
              <w:rPr>
                <w:rFonts w:eastAsia="Calibri" w:cstheme="minorHAnsi"/>
                <w:b/>
                <w:kern w:val="0"/>
                <w:sz w:val="22"/>
                <w:szCs w:val="22"/>
                <w:lang w:val="en-US"/>
                <w14:ligatures w14:val="none"/>
              </w:rPr>
            </w:pPr>
          </w:p>
        </w:tc>
        <w:tc>
          <w:tcPr>
            <w:tcW w:w="576" w:type="dxa"/>
            <w:shd w:val="clear" w:color="auto" w:fill="auto"/>
            <w:vAlign w:val="center"/>
          </w:tcPr>
          <w:p w:rsidR="008345D4" w:rsidRPr="003F3BDE" w:rsidRDefault="008345D4" w:rsidP="00961476">
            <w:pPr>
              <w:widowControl w:val="0"/>
              <w:autoSpaceDE w:val="0"/>
              <w:autoSpaceDN w:val="0"/>
              <w:ind w:left="288" w:right="344"/>
              <w:jc w:val="center"/>
              <w:rPr>
                <w:rFonts w:eastAsia="Calibri" w:cstheme="minorHAnsi"/>
                <w:b/>
                <w:kern w:val="0"/>
                <w:sz w:val="22"/>
                <w:szCs w:val="22"/>
                <w:lang w:val="en-US"/>
                <w14:ligatures w14:val="none"/>
              </w:rPr>
            </w:pPr>
          </w:p>
        </w:tc>
        <w:tc>
          <w:tcPr>
            <w:tcW w:w="1440" w:type="dxa"/>
            <w:shd w:val="clear" w:color="auto" w:fill="auto"/>
            <w:vAlign w:val="center"/>
          </w:tcPr>
          <w:p w:rsidR="008345D4" w:rsidRPr="003F3BDE" w:rsidRDefault="008345D4" w:rsidP="00961476">
            <w:pPr>
              <w:widowControl w:val="0"/>
              <w:autoSpaceDE w:val="0"/>
              <w:autoSpaceDN w:val="0"/>
              <w:jc w:val="center"/>
              <w:rPr>
                <w:rFonts w:eastAsia="Calibri" w:cstheme="minorHAnsi"/>
                <w:b/>
                <w:kern w:val="0"/>
                <w:sz w:val="22"/>
                <w:szCs w:val="22"/>
                <w:lang w:val="en-US"/>
                <w14:ligatures w14:val="none"/>
              </w:rPr>
            </w:pPr>
          </w:p>
        </w:tc>
        <w:tc>
          <w:tcPr>
            <w:tcW w:w="1120" w:type="dxa"/>
          </w:tcPr>
          <w:p w:rsidR="008345D4" w:rsidRPr="003F3BDE" w:rsidRDefault="008345D4" w:rsidP="00961476">
            <w:pPr>
              <w:widowControl w:val="0"/>
              <w:autoSpaceDE w:val="0"/>
              <w:autoSpaceDN w:val="0"/>
              <w:jc w:val="center"/>
              <w:rPr>
                <w:rFonts w:eastAsia="Calibri" w:cstheme="minorHAnsi"/>
                <w:b/>
                <w:kern w:val="0"/>
                <w:sz w:val="22"/>
                <w:szCs w:val="22"/>
                <w:lang w:val="en-US"/>
                <w14:ligatures w14:val="none"/>
              </w:rPr>
            </w:pPr>
          </w:p>
        </w:tc>
      </w:tr>
      <w:tr w:rsidR="008345D4" w:rsidRPr="003F3BDE" w:rsidTr="00961476">
        <w:trPr>
          <w:trHeight w:val="432"/>
        </w:trPr>
        <w:tc>
          <w:tcPr>
            <w:tcW w:w="576" w:type="dxa"/>
            <w:shd w:val="clear" w:color="auto" w:fill="auto"/>
            <w:vAlign w:val="center"/>
          </w:tcPr>
          <w:p w:rsidR="008345D4" w:rsidRPr="003452C7" w:rsidRDefault="008345D4" w:rsidP="00961476">
            <w:pPr>
              <w:pStyle w:val="ListParagraph"/>
              <w:widowControl w:val="0"/>
              <w:numPr>
                <w:ilvl w:val="0"/>
                <w:numId w:val="15"/>
              </w:numPr>
              <w:autoSpaceDE w:val="0"/>
              <w:autoSpaceDN w:val="0"/>
              <w:ind w:left="504" w:right="172"/>
              <w:rPr>
                <w:rFonts w:eastAsia="Calibri" w:cstheme="minorHAnsi"/>
                <w:b/>
                <w:kern w:val="0"/>
                <w:sz w:val="18"/>
                <w:szCs w:val="18"/>
                <w:lang w:val="en-US"/>
                <w14:ligatures w14:val="none"/>
              </w:rPr>
            </w:pPr>
          </w:p>
        </w:tc>
        <w:tc>
          <w:tcPr>
            <w:tcW w:w="1440" w:type="dxa"/>
            <w:shd w:val="clear" w:color="auto" w:fill="auto"/>
            <w:vAlign w:val="center"/>
          </w:tcPr>
          <w:p w:rsidR="008345D4" w:rsidRDefault="008345D4" w:rsidP="00961476">
            <w:pPr>
              <w:pStyle w:val="TableParagraph"/>
              <w:ind w:left="103" w:right="93"/>
              <w:rPr>
                <w:sz w:val="18"/>
              </w:rPr>
            </w:pPr>
          </w:p>
        </w:tc>
        <w:tc>
          <w:tcPr>
            <w:tcW w:w="4320" w:type="dxa"/>
            <w:shd w:val="clear" w:color="auto" w:fill="auto"/>
          </w:tcPr>
          <w:p w:rsidR="008345D4" w:rsidRDefault="008345D4" w:rsidP="00961476">
            <w:pPr>
              <w:pStyle w:val="TableParagraph"/>
              <w:numPr>
                <w:ilvl w:val="0"/>
                <w:numId w:val="10"/>
              </w:numPr>
              <w:spacing w:before="60" w:after="60"/>
              <w:ind w:left="496" w:right="98" w:hanging="208"/>
              <w:jc w:val="both"/>
              <w:rPr>
                <w:sz w:val="18"/>
              </w:rPr>
            </w:pPr>
            <w:r>
              <w:rPr>
                <w:sz w:val="18"/>
              </w:rPr>
              <w:t>Process to ensure transfer hold baggage, prior to release for loading into the aircraft, has been subjected to appropriate security controls</w:t>
            </w:r>
          </w:p>
        </w:tc>
        <w:tc>
          <w:tcPr>
            <w:tcW w:w="1152" w:type="dxa"/>
            <w:shd w:val="clear" w:color="auto" w:fill="auto"/>
            <w:vAlign w:val="center"/>
          </w:tcPr>
          <w:p w:rsidR="008345D4" w:rsidRPr="003F3BDE" w:rsidRDefault="008345D4" w:rsidP="00961476">
            <w:pPr>
              <w:widowControl w:val="0"/>
              <w:autoSpaceDE w:val="0"/>
              <w:autoSpaceDN w:val="0"/>
              <w:ind w:left="288" w:right="342"/>
              <w:jc w:val="both"/>
              <w:rPr>
                <w:rFonts w:eastAsia="Calibri" w:cstheme="minorHAnsi"/>
                <w:b/>
                <w:kern w:val="0"/>
                <w:sz w:val="22"/>
                <w:szCs w:val="22"/>
                <w:lang w:val="en-US"/>
                <w14:ligatures w14:val="none"/>
              </w:rPr>
            </w:pPr>
          </w:p>
        </w:tc>
        <w:tc>
          <w:tcPr>
            <w:tcW w:w="576" w:type="dxa"/>
            <w:shd w:val="clear" w:color="auto" w:fill="auto"/>
            <w:vAlign w:val="center"/>
          </w:tcPr>
          <w:p w:rsidR="008345D4" w:rsidRPr="003F3BDE" w:rsidRDefault="008345D4" w:rsidP="00961476">
            <w:pPr>
              <w:widowControl w:val="0"/>
              <w:autoSpaceDE w:val="0"/>
              <w:autoSpaceDN w:val="0"/>
              <w:ind w:left="288" w:right="344"/>
              <w:jc w:val="center"/>
              <w:rPr>
                <w:rFonts w:eastAsia="Calibri" w:cstheme="minorHAnsi"/>
                <w:b/>
                <w:kern w:val="0"/>
                <w:sz w:val="22"/>
                <w:szCs w:val="22"/>
                <w:lang w:val="en-US"/>
                <w14:ligatures w14:val="none"/>
              </w:rPr>
            </w:pPr>
          </w:p>
        </w:tc>
        <w:tc>
          <w:tcPr>
            <w:tcW w:w="1440" w:type="dxa"/>
            <w:shd w:val="clear" w:color="auto" w:fill="auto"/>
            <w:vAlign w:val="center"/>
          </w:tcPr>
          <w:p w:rsidR="008345D4" w:rsidRPr="003F3BDE" w:rsidRDefault="008345D4" w:rsidP="00961476">
            <w:pPr>
              <w:widowControl w:val="0"/>
              <w:autoSpaceDE w:val="0"/>
              <w:autoSpaceDN w:val="0"/>
              <w:jc w:val="center"/>
              <w:rPr>
                <w:rFonts w:eastAsia="Calibri" w:cstheme="minorHAnsi"/>
                <w:b/>
                <w:kern w:val="0"/>
                <w:sz w:val="22"/>
                <w:szCs w:val="22"/>
                <w:lang w:val="en-US"/>
                <w14:ligatures w14:val="none"/>
              </w:rPr>
            </w:pPr>
          </w:p>
        </w:tc>
        <w:tc>
          <w:tcPr>
            <w:tcW w:w="1120" w:type="dxa"/>
          </w:tcPr>
          <w:p w:rsidR="008345D4" w:rsidRPr="003F3BDE" w:rsidRDefault="008345D4" w:rsidP="00961476">
            <w:pPr>
              <w:widowControl w:val="0"/>
              <w:autoSpaceDE w:val="0"/>
              <w:autoSpaceDN w:val="0"/>
              <w:jc w:val="center"/>
              <w:rPr>
                <w:rFonts w:eastAsia="Calibri" w:cstheme="minorHAnsi"/>
                <w:b/>
                <w:kern w:val="0"/>
                <w:sz w:val="22"/>
                <w:szCs w:val="22"/>
                <w:lang w:val="en-US"/>
                <w14:ligatures w14:val="none"/>
              </w:rPr>
            </w:pPr>
          </w:p>
        </w:tc>
      </w:tr>
      <w:tr w:rsidR="003452C7" w:rsidRPr="003F3BDE" w:rsidTr="00961476">
        <w:trPr>
          <w:trHeight w:val="360"/>
        </w:trPr>
        <w:tc>
          <w:tcPr>
            <w:tcW w:w="6336" w:type="dxa"/>
            <w:gridSpan w:val="3"/>
            <w:shd w:val="clear" w:color="auto" w:fill="D5DCE4" w:themeFill="text2" w:themeFillTint="33"/>
            <w:vAlign w:val="center"/>
          </w:tcPr>
          <w:p w:rsidR="003452C7" w:rsidRPr="003452C7" w:rsidRDefault="003452C7" w:rsidP="00961476">
            <w:pPr>
              <w:pStyle w:val="TableParagraph"/>
              <w:tabs>
                <w:tab w:val="left" w:pos="586"/>
                <w:tab w:val="left" w:pos="766"/>
              </w:tabs>
              <w:spacing w:before="60" w:after="60"/>
              <w:ind w:left="864" w:right="98"/>
              <w:rPr>
                <w:sz w:val="20"/>
                <w:szCs w:val="20"/>
              </w:rPr>
            </w:pPr>
            <w:r w:rsidRPr="003452C7">
              <w:rPr>
                <w:b/>
                <w:sz w:val="20"/>
                <w:szCs w:val="20"/>
              </w:rPr>
              <w:t>Aircraft</w:t>
            </w:r>
            <w:r w:rsidRPr="003452C7">
              <w:rPr>
                <w:b/>
                <w:spacing w:val="-2"/>
                <w:sz w:val="20"/>
                <w:szCs w:val="20"/>
              </w:rPr>
              <w:t xml:space="preserve"> Access</w:t>
            </w:r>
          </w:p>
        </w:tc>
        <w:tc>
          <w:tcPr>
            <w:tcW w:w="1152" w:type="dxa"/>
            <w:shd w:val="clear" w:color="auto" w:fill="D5DCE4" w:themeFill="text2" w:themeFillTint="33"/>
            <w:vAlign w:val="center"/>
          </w:tcPr>
          <w:p w:rsidR="003452C7" w:rsidRPr="003F3BDE" w:rsidRDefault="003452C7" w:rsidP="00961476">
            <w:pPr>
              <w:widowControl w:val="0"/>
              <w:autoSpaceDE w:val="0"/>
              <w:autoSpaceDN w:val="0"/>
              <w:ind w:left="288" w:right="342"/>
              <w:rPr>
                <w:rFonts w:eastAsia="Calibri" w:cstheme="minorHAnsi"/>
                <w:b/>
                <w:kern w:val="0"/>
                <w:sz w:val="22"/>
                <w:szCs w:val="22"/>
                <w:lang w:val="en-US"/>
                <w14:ligatures w14:val="none"/>
              </w:rPr>
            </w:pPr>
          </w:p>
        </w:tc>
        <w:tc>
          <w:tcPr>
            <w:tcW w:w="576" w:type="dxa"/>
            <w:shd w:val="clear" w:color="auto" w:fill="D5DCE4" w:themeFill="text2" w:themeFillTint="33"/>
            <w:vAlign w:val="center"/>
          </w:tcPr>
          <w:p w:rsidR="003452C7" w:rsidRPr="003F3BDE" w:rsidRDefault="003452C7" w:rsidP="00961476">
            <w:pPr>
              <w:widowControl w:val="0"/>
              <w:autoSpaceDE w:val="0"/>
              <w:autoSpaceDN w:val="0"/>
              <w:ind w:left="288" w:right="344"/>
              <w:rPr>
                <w:rFonts w:eastAsia="Calibri" w:cstheme="minorHAnsi"/>
                <w:b/>
                <w:kern w:val="0"/>
                <w:sz w:val="22"/>
                <w:szCs w:val="22"/>
                <w:lang w:val="en-US"/>
                <w14:ligatures w14:val="none"/>
              </w:rPr>
            </w:pPr>
          </w:p>
        </w:tc>
        <w:tc>
          <w:tcPr>
            <w:tcW w:w="1440" w:type="dxa"/>
            <w:shd w:val="clear" w:color="auto" w:fill="D5DCE4" w:themeFill="text2" w:themeFillTint="33"/>
            <w:vAlign w:val="center"/>
          </w:tcPr>
          <w:p w:rsidR="003452C7" w:rsidRPr="003F3BDE" w:rsidRDefault="003452C7" w:rsidP="00961476">
            <w:pPr>
              <w:widowControl w:val="0"/>
              <w:autoSpaceDE w:val="0"/>
              <w:autoSpaceDN w:val="0"/>
              <w:rPr>
                <w:rFonts w:eastAsia="Calibri" w:cstheme="minorHAnsi"/>
                <w:b/>
                <w:kern w:val="0"/>
                <w:sz w:val="22"/>
                <w:szCs w:val="22"/>
                <w:lang w:val="en-US"/>
                <w14:ligatures w14:val="none"/>
              </w:rPr>
            </w:pPr>
          </w:p>
        </w:tc>
        <w:tc>
          <w:tcPr>
            <w:tcW w:w="1120" w:type="dxa"/>
            <w:shd w:val="clear" w:color="auto" w:fill="D5DCE4" w:themeFill="text2" w:themeFillTint="33"/>
            <w:vAlign w:val="center"/>
          </w:tcPr>
          <w:p w:rsidR="003452C7" w:rsidRPr="003F3BDE" w:rsidRDefault="003452C7" w:rsidP="00961476">
            <w:pPr>
              <w:widowControl w:val="0"/>
              <w:autoSpaceDE w:val="0"/>
              <w:autoSpaceDN w:val="0"/>
              <w:rPr>
                <w:rFonts w:eastAsia="Calibri" w:cstheme="minorHAnsi"/>
                <w:b/>
                <w:kern w:val="0"/>
                <w:sz w:val="22"/>
                <w:szCs w:val="22"/>
                <w:lang w:val="en-US"/>
                <w14:ligatures w14:val="none"/>
              </w:rPr>
            </w:pPr>
          </w:p>
        </w:tc>
      </w:tr>
      <w:tr w:rsidR="008345D4" w:rsidRPr="003F3BDE" w:rsidTr="00961476">
        <w:trPr>
          <w:trHeight w:val="432"/>
        </w:trPr>
        <w:tc>
          <w:tcPr>
            <w:tcW w:w="576" w:type="dxa"/>
            <w:shd w:val="clear" w:color="auto" w:fill="auto"/>
            <w:vAlign w:val="center"/>
          </w:tcPr>
          <w:p w:rsidR="008345D4" w:rsidRPr="003452C7" w:rsidRDefault="008345D4" w:rsidP="00961476">
            <w:pPr>
              <w:pStyle w:val="ListParagraph"/>
              <w:widowControl w:val="0"/>
              <w:numPr>
                <w:ilvl w:val="0"/>
                <w:numId w:val="16"/>
              </w:numPr>
              <w:autoSpaceDE w:val="0"/>
              <w:autoSpaceDN w:val="0"/>
              <w:ind w:left="504" w:right="172"/>
              <w:rPr>
                <w:rFonts w:eastAsia="Calibri" w:cstheme="minorHAnsi"/>
                <w:b/>
                <w:kern w:val="0"/>
                <w:sz w:val="18"/>
                <w:szCs w:val="18"/>
                <w:lang w:val="en-US"/>
                <w14:ligatures w14:val="none"/>
              </w:rPr>
            </w:pPr>
          </w:p>
        </w:tc>
        <w:tc>
          <w:tcPr>
            <w:tcW w:w="1440" w:type="dxa"/>
            <w:shd w:val="clear" w:color="auto" w:fill="auto"/>
            <w:vAlign w:val="center"/>
          </w:tcPr>
          <w:p w:rsidR="008345D4" w:rsidRDefault="008345D4" w:rsidP="00961476">
            <w:pPr>
              <w:pStyle w:val="TableParagraph"/>
              <w:ind w:left="103" w:right="93"/>
              <w:rPr>
                <w:sz w:val="18"/>
              </w:rPr>
            </w:pPr>
          </w:p>
        </w:tc>
        <w:tc>
          <w:tcPr>
            <w:tcW w:w="4320" w:type="dxa"/>
            <w:shd w:val="clear" w:color="auto" w:fill="auto"/>
          </w:tcPr>
          <w:p w:rsidR="008345D4" w:rsidRDefault="008345D4" w:rsidP="00961476">
            <w:pPr>
              <w:pStyle w:val="TableParagraph"/>
              <w:numPr>
                <w:ilvl w:val="0"/>
                <w:numId w:val="11"/>
              </w:numPr>
              <w:spacing w:before="60" w:after="60"/>
              <w:ind w:left="496" w:right="98" w:hanging="208"/>
              <w:jc w:val="both"/>
              <w:rPr>
                <w:b/>
                <w:sz w:val="18"/>
              </w:rPr>
            </w:pPr>
            <w:r>
              <w:rPr>
                <w:sz w:val="18"/>
              </w:rPr>
              <w:t>Procedures</w:t>
            </w:r>
            <w:r>
              <w:rPr>
                <w:spacing w:val="40"/>
                <w:sz w:val="18"/>
              </w:rPr>
              <w:t xml:space="preserve"> </w:t>
            </w:r>
            <w:r>
              <w:rPr>
                <w:sz w:val="18"/>
              </w:rPr>
              <w:t>for</w:t>
            </w:r>
            <w:r>
              <w:rPr>
                <w:spacing w:val="40"/>
                <w:sz w:val="18"/>
              </w:rPr>
              <w:t xml:space="preserve"> </w:t>
            </w:r>
            <w:r>
              <w:rPr>
                <w:sz w:val="18"/>
              </w:rPr>
              <w:t>the</w:t>
            </w:r>
            <w:r>
              <w:rPr>
                <w:spacing w:val="40"/>
                <w:sz w:val="18"/>
              </w:rPr>
              <w:t xml:space="preserve"> </w:t>
            </w:r>
            <w:r>
              <w:rPr>
                <w:sz w:val="18"/>
              </w:rPr>
              <w:t>operation</w:t>
            </w:r>
            <w:r>
              <w:rPr>
                <w:spacing w:val="40"/>
                <w:sz w:val="18"/>
              </w:rPr>
              <w:t xml:space="preserve"> </w:t>
            </w:r>
            <w:r>
              <w:rPr>
                <w:sz w:val="18"/>
              </w:rPr>
              <w:t>of</w:t>
            </w:r>
            <w:r>
              <w:rPr>
                <w:spacing w:val="40"/>
                <w:sz w:val="18"/>
              </w:rPr>
              <w:t xml:space="preserve"> </w:t>
            </w:r>
            <w:r>
              <w:rPr>
                <w:sz w:val="18"/>
              </w:rPr>
              <w:t>aircraft</w:t>
            </w:r>
            <w:r>
              <w:rPr>
                <w:spacing w:val="40"/>
                <w:sz w:val="18"/>
              </w:rPr>
              <w:t xml:space="preserve"> </w:t>
            </w:r>
            <w:r>
              <w:rPr>
                <w:sz w:val="18"/>
              </w:rPr>
              <w:t>access</w:t>
            </w:r>
            <w:r>
              <w:rPr>
                <w:spacing w:val="40"/>
                <w:sz w:val="18"/>
              </w:rPr>
              <w:t xml:space="preserve"> </w:t>
            </w:r>
            <w:r>
              <w:rPr>
                <w:sz w:val="18"/>
              </w:rPr>
              <w:t>doors, applicable to each type of aircraft, at the station.</w:t>
            </w:r>
          </w:p>
        </w:tc>
        <w:tc>
          <w:tcPr>
            <w:tcW w:w="1152" w:type="dxa"/>
            <w:shd w:val="clear" w:color="auto" w:fill="auto"/>
            <w:vAlign w:val="center"/>
          </w:tcPr>
          <w:p w:rsidR="008345D4" w:rsidRPr="003F3BDE" w:rsidRDefault="008345D4" w:rsidP="00961476">
            <w:pPr>
              <w:widowControl w:val="0"/>
              <w:autoSpaceDE w:val="0"/>
              <w:autoSpaceDN w:val="0"/>
              <w:ind w:left="288" w:right="342"/>
              <w:jc w:val="both"/>
              <w:rPr>
                <w:rFonts w:eastAsia="Calibri" w:cstheme="minorHAnsi"/>
                <w:b/>
                <w:kern w:val="0"/>
                <w:sz w:val="22"/>
                <w:szCs w:val="22"/>
                <w:lang w:val="en-US"/>
                <w14:ligatures w14:val="none"/>
              </w:rPr>
            </w:pPr>
          </w:p>
        </w:tc>
        <w:tc>
          <w:tcPr>
            <w:tcW w:w="576" w:type="dxa"/>
            <w:shd w:val="clear" w:color="auto" w:fill="auto"/>
            <w:vAlign w:val="center"/>
          </w:tcPr>
          <w:p w:rsidR="008345D4" w:rsidRPr="003F3BDE" w:rsidRDefault="008345D4" w:rsidP="00961476">
            <w:pPr>
              <w:widowControl w:val="0"/>
              <w:autoSpaceDE w:val="0"/>
              <w:autoSpaceDN w:val="0"/>
              <w:ind w:left="288" w:right="344"/>
              <w:jc w:val="center"/>
              <w:rPr>
                <w:rFonts w:eastAsia="Calibri" w:cstheme="minorHAnsi"/>
                <w:b/>
                <w:kern w:val="0"/>
                <w:sz w:val="22"/>
                <w:szCs w:val="22"/>
                <w:lang w:val="en-US"/>
                <w14:ligatures w14:val="none"/>
              </w:rPr>
            </w:pPr>
          </w:p>
        </w:tc>
        <w:tc>
          <w:tcPr>
            <w:tcW w:w="1440" w:type="dxa"/>
            <w:shd w:val="clear" w:color="auto" w:fill="auto"/>
            <w:vAlign w:val="center"/>
          </w:tcPr>
          <w:p w:rsidR="008345D4" w:rsidRPr="003F3BDE" w:rsidRDefault="008345D4" w:rsidP="00961476">
            <w:pPr>
              <w:widowControl w:val="0"/>
              <w:autoSpaceDE w:val="0"/>
              <w:autoSpaceDN w:val="0"/>
              <w:jc w:val="center"/>
              <w:rPr>
                <w:rFonts w:eastAsia="Calibri" w:cstheme="minorHAnsi"/>
                <w:b/>
                <w:kern w:val="0"/>
                <w:sz w:val="22"/>
                <w:szCs w:val="22"/>
                <w:lang w:val="en-US"/>
                <w14:ligatures w14:val="none"/>
              </w:rPr>
            </w:pPr>
          </w:p>
        </w:tc>
        <w:tc>
          <w:tcPr>
            <w:tcW w:w="1120" w:type="dxa"/>
          </w:tcPr>
          <w:p w:rsidR="008345D4" w:rsidRPr="003F3BDE" w:rsidRDefault="008345D4" w:rsidP="00961476">
            <w:pPr>
              <w:widowControl w:val="0"/>
              <w:autoSpaceDE w:val="0"/>
              <w:autoSpaceDN w:val="0"/>
              <w:jc w:val="center"/>
              <w:rPr>
                <w:rFonts w:eastAsia="Calibri" w:cstheme="minorHAnsi"/>
                <w:b/>
                <w:kern w:val="0"/>
                <w:sz w:val="22"/>
                <w:szCs w:val="22"/>
                <w:lang w:val="en-US"/>
                <w14:ligatures w14:val="none"/>
              </w:rPr>
            </w:pPr>
          </w:p>
        </w:tc>
      </w:tr>
      <w:tr w:rsidR="008345D4" w:rsidRPr="003F3BDE" w:rsidTr="00961476">
        <w:trPr>
          <w:trHeight w:val="432"/>
        </w:trPr>
        <w:tc>
          <w:tcPr>
            <w:tcW w:w="576" w:type="dxa"/>
            <w:shd w:val="clear" w:color="auto" w:fill="auto"/>
            <w:vAlign w:val="center"/>
          </w:tcPr>
          <w:p w:rsidR="008345D4" w:rsidRPr="003452C7" w:rsidRDefault="008345D4" w:rsidP="00961476">
            <w:pPr>
              <w:pStyle w:val="ListParagraph"/>
              <w:widowControl w:val="0"/>
              <w:numPr>
                <w:ilvl w:val="0"/>
                <w:numId w:val="16"/>
              </w:numPr>
              <w:autoSpaceDE w:val="0"/>
              <w:autoSpaceDN w:val="0"/>
              <w:ind w:left="504" w:right="172"/>
              <w:rPr>
                <w:rFonts w:eastAsia="Calibri" w:cstheme="minorHAnsi"/>
                <w:b/>
                <w:kern w:val="0"/>
                <w:sz w:val="18"/>
                <w:szCs w:val="18"/>
                <w:lang w:val="en-US"/>
                <w14:ligatures w14:val="none"/>
              </w:rPr>
            </w:pPr>
          </w:p>
        </w:tc>
        <w:tc>
          <w:tcPr>
            <w:tcW w:w="1440" w:type="dxa"/>
            <w:shd w:val="clear" w:color="auto" w:fill="auto"/>
            <w:vAlign w:val="center"/>
          </w:tcPr>
          <w:p w:rsidR="008345D4" w:rsidRDefault="008345D4" w:rsidP="00961476">
            <w:pPr>
              <w:pStyle w:val="TableParagraph"/>
              <w:ind w:left="103" w:right="93"/>
              <w:rPr>
                <w:sz w:val="18"/>
              </w:rPr>
            </w:pPr>
          </w:p>
        </w:tc>
        <w:tc>
          <w:tcPr>
            <w:tcW w:w="4320" w:type="dxa"/>
            <w:shd w:val="clear" w:color="auto" w:fill="auto"/>
          </w:tcPr>
          <w:p w:rsidR="008345D4" w:rsidRDefault="008345D4" w:rsidP="00961476">
            <w:pPr>
              <w:pStyle w:val="TableParagraph"/>
              <w:numPr>
                <w:ilvl w:val="0"/>
                <w:numId w:val="11"/>
              </w:numPr>
              <w:spacing w:before="60" w:after="60"/>
              <w:ind w:left="496" w:right="98" w:hanging="208"/>
              <w:jc w:val="both"/>
              <w:rPr>
                <w:sz w:val="18"/>
              </w:rPr>
            </w:pPr>
            <w:r>
              <w:rPr>
                <w:sz w:val="18"/>
              </w:rPr>
              <w:t>Procedures that ensure the operation of electrically, hydraulically or pneumatically actuated aircraft access doors is</w:t>
            </w:r>
            <w:r>
              <w:rPr>
                <w:spacing w:val="-6"/>
                <w:sz w:val="18"/>
              </w:rPr>
              <w:t xml:space="preserve"> </w:t>
            </w:r>
            <w:r>
              <w:rPr>
                <w:sz w:val="18"/>
              </w:rPr>
              <w:t>performed</w:t>
            </w:r>
            <w:r>
              <w:rPr>
                <w:spacing w:val="-6"/>
                <w:sz w:val="18"/>
              </w:rPr>
              <w:t xml:space="preserve"> </w:t>
            </w:r>
            <w:r>
              <w:rPr>
                <w:sz w:val="18"/>
              </w:rPr>
              <w:t>only</w:t>
            </w:r>
            <w:r>
              <w:rPr>
                <w:spacing w:val="-5"/>
                <w:sz w:val="18"/>
              </w:rPr>
              <w:t xml:space="preserve"> </w:t>
            </w:r>
            <w:r>
              <w:rPr>
                <w:sz w:val="18"/>
              </w:rPr>
              <w:t>by</w:t>
            </w:r>
            <w:r>
              <w:rPr>
                <w:spacing w:val="-5"/>
                <w:sz w:val="18"/>
              </w:rPr>
              <w:t xml:space="preserve"> </w:t>
            </w:r>
            <w:r>
              <w:rPr>
                <w:sz w:val="18"/>
              </w:rPr>
              <w:lastRenderedPageBreak/>
              <w:t>personnel</w:t>
            </w:r>
          </w:p>
        </w:tc>
        <w:tc>
          <w:tcPr>
            <w:tcW w:w="1152" w:type="dxa"/>
            <w:shd w:val="clear" w:color="auto" w:fill="auto"/>
            <w:vAlign w:val="center"/>
          </w:tcPr>
          <w:p w:rsidR="008345D4" w:rsidRPr="003F3BDE" w:rsidRDefault="008345D4" w:rsidP="00961476">
            <w:pPr>
              <w:widowControl w:val="0"/>
              <w:autoSpaceDE w:val="0"/>
              <w:autoSpaceDN w:val="0"/>
              <w:ind w:left="288" w:right="342"/>
              <w:jc w:val="both"/>
              <w:rPr>
                <w:rFonts w:eastAsia="Calibri" w:cstheme="minorHAnsi"/>
                <w:b/>
                <w:kern w:val="0"/>
                <w:sz w:val="22"/>
                <w:szCs w:val="22"/>
                <w:lang w:val="en-US"/>
                <w14:ligatures w14:val="none"/>
              </w:rPr>
            </w:pPr>
          </w:p>
        </w:tc>
        <w:tc>
          <w:tcPr>
            <w:tcW w:w="576" w:type="dxa"/>
            <w:shd w:val="clear" w:color="auto" w:fill="auto"/>
            <w:vAlign w:val="center"/>
          </w:tcPr>
          <w:p w:rsidR="008345D4" w:rsidRPr="003F3BDE" w:rsidRDefault="008345D4" w:rsidP="00961476">
            <w:pPr>
              <w:widowControl w:val="0"/>
              <w:autoSpaceDE w:val="0"/>
              <w:autoSpaceDN w:val="0"/>
              <w:ind w:left="288" w:right="344"/>
              <w:jc w:val="center"/>
              <w:rPr>
                <w:rFonts w:eastAsia="Calibri" w:cstheme="minorHAnsi"/>
                <w:b/>
                <w:kern w:val="0"/>
                <w:sz w:val="22"/>
                <w:szCs w:val="22"/>
                <w:lang w:val="en-US"/>
                <w14:ligatures w14:val="none"/>
              </w:rPr>
            </w:pPr>
          </w:p>
        </w:tc>
        <w:tc>
          <w:tcPr>
            <w:tcW w:w="1440" w:type="dxa"/>
            <w:shd w:val="clear" w:color="auto" w:fill="auto"/>
            <w:vAlign w:val="center"/>
          </w:tcPr>
          <w:p w:rsidR="008345D4" w:rsidRPr="003F3BDE" w:rsidRDefault="008345D4" w:rsidP="00961476">
            <w:pPr>
              <w:widowControl w:val="0"/>
              <w:autoSpaceDE w:val="0"/>
              <w:autoSpaceDN w:val="0"/>
              <w:jc w:val="center"/>
              <w:rPr>
                <w:rFonts w:eastAsia="Calibri" w:cstheme="minorHAnsi"/>
                <w:b/>
                <w:kern w:val="0"/>
                <w:sz w:val="22"/>
                <w:szCs w:val="22"/>
                <w:lang w:val="en-US"/>
                <w14:ligatures w14:val="none"/>
              </w:rPr>
            </w:pPr>
          </w:p>
        </w:tc>
        <w:tc>
          <w:tcPr>
            <w:tcW w:w="1120" w:type="dxa"/>
          </w:tcPr>
          <w:p w:rsidR="008345D4" w:rsidRPr="003F3BDE" w:rsidRDefault="008345D4" w:rsidP="00961476">
            <w:pPr>
              <w:widowControl w:val="0"/>
              <w:autoSpaceDE w:val="0"/>
              <w:autoSpaceDN w:val="0"/>
              <w:jc w:val="center"/>
              <w:rPr>
                <w:rFonts w:eastAsia="Calibri" w:cstheme="minorHAnsi"/>
                <w:b/>
                <w:kern w:val="0"/>
                <w:sz w:val="22"/>
                <w:szCs w:val="22"/>
                <w:lang w:val="en-US"/>
                <w14:ligatures w14:val="none"/>
              </w:rPr>
            </w:pPr>
          </w:p>
        </w:tc>
      </w:tr>
      <w:tr w:rsidR="008345D4" w:rsidRPr="003F3BDE" w:rsidTr="00961476">
        <w:trPr>
          <w:trHeight w:val="432"/>
        </w:trPr>
        <w:tc>
          <w:tcPr>
            <w:tcW w:w="576" w:type="dxa"/>
            <w:shd w:val="clear" w:color="auto" w:fill="auto"/>
            <w:vAlign w:val="center"/>
          </w:tcPr>
          <w:p w:rsidR="008345D4" w:rsidRPr="003452C7" w:rsidRDefault="008345D4" w:rsidP="00961476">
            <w:pPr>
              <w:pStyle w:val="ListParagraph"/>
              <w:widowControl w:val="0"/>
              <w:numPr>
                <w:ilvl w:val="0"/>
                <w:numId w:val="16"/>
              </w:numPr>
              <w:autoSpaceDE w:val="0"/>
              <w:autoSpaceDN w:val="0"/>
              <w:ind w:left="504" w:right="172"/>
              <w:rPr>
                <w:rFonts w:eastAsia="Calibri" w:cstheme="minorHAnsi"/>
                <w:b/>
                <w:kern w:val="0"/>
                <w:sz w:val="18"/>
                <w:szCs w:val="18"/>
                <w:lang w:val="en-US"/>
                <w14:ligatures w14:val="none"/>
              </w:rPr>
            </w:pPr>
          </w:p>
        </w:tc>
        <w:tc>
          <w:tcPr>
            <w:tcW w:w="1440" w:type="dxa"/>
            <w:shd w:val="clear" w:color="auto" w:fill="auto"/>
            <w:vAlign w:val="center"/>
          </w:tcPr>
          <w:p w:rsidR="008345D4" w:rsidRDefault="008345D4" w:rsidP="00961476">
            <w:pPr>
              <w:pStyle w:val="TableParagraph"/>
              <w:ind w:left="103" w:right="93"/>
              <w:rPr>
                <w:sz w:val="18"/>
              </w:rPr>
            </w:pPr>
          </w:p>
        </w:tc>
        <w:tc>
          <w:tcPr>
            <w:tcW w:w="4320" w:type="dxa"/>
            <w:shd w:val="clear" w:color="auto" w:fill="auto"/>
          </w:tcPr>
          <w:p w:rsidR="008345D4" w:rsidRDefault="008345D4" w:rsidP="00961476">
            <w:pPr>
              <w:pStyle w:val="TableParagraph"/>
              <w:numPr>
                <w:ilvl w:val="0"/>
                <w:numId w:val="11"/>
              </w:numPr>
              <w:spacing w:before="60" w:after="60"/>
              <w:ind w:left="496" w:right="98" w:hanging="208"/>
              <w:jc w:val="both"/>
              <w:rPr>
                <w:sz w:val="18"/>
              </w:rPr>
            </w:pPr>
            <w:r>
              <w:rPr>
                <w:sz w:val="18"/>
              </w:rPr>
              <w:t>that</w:t>
            </w:r>
            <w:r>
              <w:rPr>
                <w:spacing w:val="-6"/>
                <w:sz w:val="18"/>
              </w:rPr>
              <w:t xml:space="preserve"> </w:t>
            </w:r>
            <w:r>
              <w:rPr>
                <w:sz w:val="18"/>
              </w:rPr>
              <w:t>have</w:t>
            </w:r>
            <w:r>
              <w:rPr>
                <w:spacing w:val="-6"/>
                <w:sz w:val="18"/>
              </w:rPr>
              <w:t xml:space="preserve"> </w:t>
            </w:r>
            <w:r>
              <w:rPr>
                <w:sz w:val="18"/>
              </w:rPr>
              <w:t>received</w:t>
            </w:r>
            <w:r>
              <w:rPr>
                <w:spacing w:val="-6"/>
                <w:sz w:val="18"/>
              </w:rPr>
              <w:t xml:space="preserve"> </w:t>
            </w:r>
            <w:r>
              <w:rPr>
                <w:sz w:val="18"/>
              </w:rPr>
              <w:t>applicable training</w:t>
            </w:r>
            <w:r>
              <w:rPr>
                <w:spacing w:val="-11"/>
                <w:sz w:val="18"/>
              </w:rPr>
              <w:t xml:space="preserve"> </w:t>
            </w:r>
            <w:r>
              <w:rPr>
                <w:sz w:val="18"/>
              </w:rPr>
              <w:t>in</w:t>
            </w:r>
            <w:r>
              <w:rPr>
                <w:spacing w:val="-10"/>
                <w:sz w:val="18"/>
              </w:rPr>
              <w:t xml:space="preserve"> </w:t>
            </w:r>
            <w:r>
              <w:rPr>
                <w:sz w:val="18"/>
              </w:rPr>
              <w:t>accordance</w:t>
            </w:r>
            <w:r>
              <w:rPr>
                <w:spacing w:val="-10"/>
                <w:sz w:val="18"/>
              </w:rPr>
              <w:t xml:space="preserve"> </w:t>
            </w:r>
            <w:r>
              <w:rPr>
                <w:sz w:val="18"/>
              </w:rPr>
              <w:t>with</w:t>
            </w:r>
            <w:r>
              <w:rPr>
                <w:spacing w:val="-10"/>
                <w:sz w:val="18"/>
              </w:rPr>
              <w:t xml:space="preserve"> </w:t>
            </w:r>
            <w:r>
              <w:rPr>
                <w:sz w:val="18"/>
              </w:rPr>
              <w:t>the</w:t>
            </w:r>
            <w:r>
              <w:rPr>
                <w:spacing w:val="-10"/>
                <w:sz w:val="18"/>
              </w:rPr>
              <w:t xml:space="preserve"> </w:t>
            </w:r>
            <w:r>
              <w:rPr>
                <w:sz w:val="18"/>
              </w:rPr>
              <w:t>Provider’s</w:t>
            </w:r>
            <w:r>
              <w:rPr>
                <w:spacing w:val="-11"/>
                <w:sz w:val="18"/>
              </w:rPr>
              <w:t xml:space="preserve"> </w:t>
            </w:r>
            <w:r>
              <w:rPr>
                <w:sz w:val="18"/>
              </w:rPr>
              <w:t>aircraft</w:t>
            </w:r>
            <w:r>
              <w:rPr>
                <w:spacing w:val="-10"/>
                <w:sz w:val="18"/>
              </w:rPr>
              <w:t xml:space="preserve"> </w:t>
            </w:r>
            <w:r>
              <w:rPr>
                <w:sz w:val="18"/>
              </w:rPr>
              <w:t>access</w:t>
            </w:r>
            <w:r>
              <w:rPr>
                <w:spacing w:val="-10"/>
                <w:sz w:val="18"/>
              </w:rPr>
              <w:t xml:space="preserve"> </w:t>
            </w:r>
            <w:r>
              <w:rPr>
                <w:sz w:val="18"/>
              </w:rPr>
              <w:t>door training program, and are authorized to operate such doors</w:t>
            </w:r>
          </w:p>
        </w:tc>
        <w:tc>
          <w:tcPr>
            <w:tcW w:w="1152" w:type="dxa"/>
            <w:shd w:val="clear" w:color="auto" w:fill="auto"/>
            <w:vAlign w:val="center"/>
          </w:tcPr>
          <w:p w:rsidR="008345D4" w:rsidRPr="003F3BDE" w:rsidRDefault="008345D4" w:rsidP="00961476">
            <w:pPr>
              <w:widowControl w:val="0"/>
              <w:autoSpaceDE w:val="0"/>
              <w:autoSpaceDN w:val="0"/>
              <w:ind w:left="288" w:right="342"/>
              <w:jc w:val="both"/>
              <w:rPr>
                <w:rFonts w:eastAsia="Calibri" w:cstheme="minorHAnsi"/>
                <w:b/>
                <w:kern w:val="0"/>
                <w:sz w:val="22"/>
                <w:szCs w:val="22"/>
                <w:lang w:val="en-US"/>
                <w14:ligatures w14:val="none"/>
              </w:rPr>
            </w:pPr>
          </w:p>
        </w:tc>
        <w:tc>
          <w:tcPr>
            <w:tcW w:w="576" w:type="dxa"/>
            <w:shd w:val="clear" w:color="auto" w:fill="auto"/>
            <w:vAlign w:val="center"/>
          </w:tcPr>
          <w:p w:rsidR="008345D4" w:rsidRPr="003F3BDE" w:rsidRDefault="008345D4" w:rsidP="00961476">
            <w:pPr>
              <w:widowControl w:val="0"/>
              <w:autoSpaceDE w:val="0"/>
              <w:autoSpaceDN w:val="0"/>
              <w:ind w:left="288" w:right="344"/>
              <w:jc w:val="center"/>
              <w:rPr>
                <w:rFonts w:eastAsia="Calibri" w:cstheme="minorHAnsi"/>
                <w:b/>
                <w:kern w:val="0"/>
                <w:sz w:val="22"/>
                <w:szCs w:val="22"/>
                <w:lang w:val="en-US"/>
                <w14:ligatures w14:val="none"/>
              </w:rPr>
            </w:pPr>
          </w:p>
        </w:tc>
        <w:tc>
          <w:tcPr>
            <w:tcW w:w="1440" w:type="dxa"/>
            <w:shd w:val="clear" w:color="auto" w:fill="auto"/>
            <w:vAlign w:val="center"/>
          </w:tcPr>
          <w:p w:rsidR="008345D4" w:rsidRPr="003F3BDE" w:rsidRDefault="008345D4" w:rsidP="00961476">
            <w:pPr>
              <w:widowControl w:val="0"/>
              <w:autoSpaceDE w:val="0"/>
              <w:autoSpaceDN w:val="0"/>
              <w:jc w:val="center"/>
              <w:rPr>
                <w:rFonts w:eastAsia="Calibri" w:cstheme="minorHAnsi"/>
                <w:b/>
                <w:kern w:val="0"/>
                <w:sz w:val="22"/>
                <w:szCs w:val="22"/>
                <w:lang w:val="en-US"/>
                <w14:ligatures w14:val="none"/>
              </w:rPr>
            </w:pPr>
          </w:p>
        </w:tc>
        <w:tc>
          <w:tcPr>
            <w:tcW w:w="1120" w:type="dxa"/>
          </w:tcPr>
          <w:p w:rsidR="008345D4" w:rsidRPr="003F3BDE" w:rsidRDefault="008345D4" w:rsidP="00961476">
            <w:pPr>
              <w:widowControl w:val="0"/>
              <w:autoSpaceDE w:val="0"/>
              <w:autoSpaceDN w:val="0"/>
              <w:jc w:val="center"/>
              <w:rPr>
                <w:rFonts w:eastAsia="Calibri" w:cstheme="minorHAnsi"/>
                <w:b/>
                <w:kern w:val="0"/>
                <w:sz w:val="22"/>
                <w:szCs w:val="22"/>
                <w:lang w:val="en-US"/>
                <w14:ligatures w14:val="none"/>
              </w:rPr>
            </w:pPr>
          </w:p>
        </w:tc>
      </w:tr>
      <w:tr w:rsidR="008345D4" w:rsidRPr="00FF4CBE" w:rsidTr="00961476">
        <w:trPr>
          <w:trHeight w:val="576"/>
        </w:trPr>
        <w:tc>
          <w:tcPr>
            <w:tcW w:w="576" w:type="dxa"/>
            <w:shd w:val="clear" w:color="auto" w:fill="DEEAF6" w:themeFill="accent1" w:themeFillTint="33"/>
            <w:vAlign w:val="center"/>
          </w:tcPr>
          <w:p w:rsidR="008345D4" w:rsidRPr="00185A1A" w:rsidRDefault="008345D4" w:rsidP="00961476">
            <w:pPr>
              <w:widowControl w:val="0"/>
              <w:autoSpaceDE w:val="0"/>
              <w:autoSpaceDN w:val="0"/>
              <w:ind w:left="144" w:right="36" w:hanging="144"/>
              <w:jc w:val="center"/>
              <w:rPr>
                <w:rFonts w:eastAsia="Calibri" w:cstheme="minorHAnsi"/>
                <w:b/>
                <w:kern w:val="0"/>
                <w:sz w:val="20"/>
                <w:szCs w:val="20"/>
                <w:lang w:val="en-US"/>
                <w14:ligatures w14:val="none"/>
              </w:rPr>
            </w:pPr>
            <w:r w:rsidRPr="00185A1A">
              <w:rPr>
                <w:rFonts w:eastAsia="Calibri" w:cstheme="minorHAnsi"/>
                <w:b/>
                <w:kern w:val="0"/>
                <w:sz w:val="20"/>
                <w:szCs w:val="20"/>
                <w:lang w:val="en-US"/>
                <w14:ligatures w14:val="none"/>
              </w:rPr>
              <w:t>No: -</w:t>
            </w:r>
          </w:p>
        </w:tc>
        <w:tc>
          <w:tcPr>
            <w:tcW w:w="1440" w:type="dxa"/>
            <w:shd w:val="clear" w:color="auto" w:fill="DEEAF6" w:themeFill="accent1" w:themeFillTint="33"/>
            <w:vAlign w:val="center"/>
          </w:tcPr>
          <w:p w:rsidR="008345D4" w:rsidRPr="00185A1A" w:rsidRDefault="008345D4" w:rsidP="00961476">
            <w:pPr>
              <w:pStyle w:val="TableParagraph"/>
              <w:ind w:right="87"/>
              <w:jc w:val="center"/>
              <w:rPr>
                <w:rFonts w:asciiTheme="minorHAnsi" w:hAnsiTheme="minorHAnsi" w:cstheme="minorHAnsi"/>
                <w:sz w:val="20"/>
                <w:szCs w:val="20"/>
              </w:rPr>
            </w:pPr>
            <w:r w:rsidRPr="00185A1A">
              <w:rPr>
                <w:b/>
                <w:sz w:val="20"/>
                <w:szCs w:val="20"/>
              </w:rPr>
              <w:t>Reference</w:t>
            </w:r>
          </w:p>
        </w:tc>
        <w:tc>
          <w:tcPr>
            <w:tcW w:w="4320" w:type="dxa"/>
            <w:shd w:val="clear" w:color="auto" w:fill="DEEAF6" w:themeFill="accent1" w:themeFillTint="33"/>
            <w:vAlign w:val="center"/>
          </w:tcPr>
          <w:p w:rsidR="008345D4" w:rsidRPr="00185A1A" w:rsidRDefault="008345D4" w:rsidP="00961476">
            <w:pPr>
              <w:pStyle w:val="TableParagraph"/>
              <w:ind w:left="98"/>
              <w:jc w:val="center"/>
              <w:rPr>
                <w:rFonts w:asciiTheme="minorHAnsi" w:hAnsiTheme="minorHAnsi" w:cstheme="minorHAnsi"/>
                <w:sz w:val="20"/>
                <w:szCs w:val="20"/>
              </w:rPr>
            </w:pPr>
            <w:r w:rsidRPr="00185A1A">
              <w:rPr>
                <w:b/>
                <w:sz w:val="20"/>
                <w:szCs w:val="20"/>
              </w:rPr>
              <w:t xml:space="preserve">Subject </w:t>
            </w:r>
          </w:p>
        </w:tc>
        <w:tc>
          <w:tcPr>
            <w:tcW w:w="1152" w:type="dxa"/>
            <w:shd w:val="clear" w:color="auto" w:fill="DEEAF6" w:themeFill="accent1" w:themeFillTint="33"/>
            <w:vAlign w:val="center"/>
          </w:tcPr>
          <w:p w:rsidR="008345D4" w:rsidRPr="00185A1A" w:rsidRDefault="008345D4" w:rsidP="00961476">
            <w:pPr>
              <w:pStyle w:val="TableParagraph"/>
              <w:spacing w:before="22"/>
              <w:ind w:right="151" w:firstLine="48"/>
              <w:jc w:val="center"/>
              <w:rPr>
                <w:b/>
                <w:sz w:val="20"/>
                <w:szCs w:val="20"/>
              </w:rPr>
            </w:pPr>
            <w:r w:rsidRPr="00185A1A">
              <w:rPr>
                <w:b/>
                <w:sz w:val="20"/>
                <w:szCs w:val="20"/>
              </w:rPr>
              <w:t>Applicant’s GOM</w:t>
            </w:r>
          </w:p>
          <w:p w:rsidR="008345D4" w:rsidRPr="00185A1A" w:rsidRDefault="008345D4" w:rsidP="00961476">
            <w:pPr>
              <w:widowControl w:val="0"/>
              <w:autoSpaceDE w:val="0"/>
              <w:autoSpaceDN w:val="0"/>
              <w:jc w:val="center"/>
              <w:rPr>
                <w:rFonts w:eastAsia="Calibri" w:cstheme="minorHAnsi"/>
                <w:b/>
                <w:kern w:val="0"/>
                <w:sz w:val="20"/>
                <w:szCs w:val="20"/>
                <w:lang w:val="en-US"/>
                <w14:ligatures w14:val="none"/>
              </w:rPr>
            </w:pPr>
            <w:r w:rsidRPr="00185A1A">
              <w:rPr>
                <w:b/>
                <w:sz w:val="20"/>
                <w:szCs w:val="20"/>
              </w:rPr>
              <w:t>reference</w:t>
            </w:r>
          </w:p>
        </w:tc>
        <w:tc>
          <w:tcPr>
            <w:tcW w:w="576" w:type="dxa"/>
            <w:shd w:val="clear" w:color="auto" w:fill="DEEAF6" w:themeFill="accent1" w:themeFillTint="33"/>
            <w:vAlign w:val="center"/>
          </w:tcPr>
          <w:p w:rsidR="008345D4" w:rsidRPr="00185A1A" w:rsidRDefault="008345D4" w:rsidP="00961476">
            <w:pPr>
              <w:widowControl w:val="0"/>
              <w:autoSpaceDE w:val="0"/>
              <w:autoSpaceDN w:val="0"/>
              <w:jc w:val="center"/>
              <w:rPr>
                <w:rFonts w:eastAsia="Calibri" w:cstheme="minorHAnsi"/>
                <w:b/>
                <w:kern w:val="0"/>
                <w:sz w:val="20"/>
                <w:szCs w:val="20"/>
                <w:lang w:val="en-US"/>
                <w14:ligatures w14:val="none"/>
              </w:rPr>
            </w:pPr>
            <w:r w:rsidRPr="00185A1A">
              <w:rPr>
                <w:b/>
                <w:sz w:val="20"/>
                <w:szCs w:val="20"/>
              </w:rPr>
              <w:t>S/ US</w:t>
            </w:r>
          </w:p>
        </w:tc>
        <w:tc>
          <w:tcPr>
            <w:tcW w:w="1440" w:type="dxa"/>
            <w:shd w:val="clear" w:color="auto" w:fill="DEEAF6" w:themeFill="accent1" w:themeFillTint="33"/>
            <w:vAlign w:val="center"/>
          </w:tcPr>
          <w:p w:rsidR="008345D4" w:rsidRPr="00185A1A" w:rsidRDefault="008345D4" w:rsidP="00961476">
            <w:pPr>
              <w:widowControl w:val="0"/>
              <w:autoSpaceDE w:val="0"/>
              <w:autoSpaceDN w:val="0"/>
              <w:jc w:val="center"/>
              <w:rPr>
                <w:rFonts w:eastAsia="Calibri" w:cstheme="minorHAnsi"/>
                <w:b/>
                <w:kern w:val="0"/>
                <w:sz w:val="20"/>
                <w:szCs w:val="20"/>
                <w:lang w:val="en-US"/>
                <w14:ligatures w14:val="none"/>
              </w:rPr>
            </w:pPr>
            <w:r w:rsidRPr="00185A1A">
              <w:rPr>
                <w:b/>
                <w:sz w:val="20"/>
                <w:szCs w:val="20"/>
              </w:rPr>
              <w:t>Required corrective action</w:t>
            </w:r>
          </w:p>
        </w:tc>
        <w:tc>
          <w:tcPr>
            <w:tcW w:w="1120" w:type="dxa"/>
            <w:shd w:val="clear" w:color="auto" w:fill="DEEAF6" w:themeFill="accent1" w:themeFillTint="33"/>
            <w:vAlign w:val="center"/>
          </w:tcPr>
          <w:p w:rsidR="008345D4" w:rsidRPr="00185A1A" w:rsidRDefault="008345D4" w:rsidP="00961476">
            <w:pPr>
              <w:widowControl w:val="0"/>
              <w:autoSpaceDE w:val="0"/>
              <w:autoSpaceDN w:val="0"/>
              <w:jc w:val="center"/>
              <w:rPr>
                <w:sz w:val="20"/>
                <w:szCs w:val="20"/>
              </w:rPr>
            </w:pPr>
            <w:r w:rsidRPr="00185A1A">
              <w:rPr>
                <w:b/>
                <w:sz w:val="20"/>
                <w:szCs w:val="20"/>
              </w:rPr>
              <w:t>Comment</w:t>
            </w:r>
          </w:p>
        </w:tc>
      </w:tr>
      <w:tr w:rsidR="008345D4" w:rsidRPr="003F3BDE" w:rsidTr="00961476">
        <w:trPr>
          <w:trHeight w:val="432"/>
        </w:trPr>
        <w:tc>
          <w:tcPr>
            <w:tcW w:w="576" w:type="dxa"/>
            <w:shd w:val="clear" w:color="auto" w:fill="auto"/>
            <w:vAlign w:val="center"/>
          </w:tcPr>
          <w:p w:rsidR="008345D4" w:rsidRPr="00F83285" w:rsidRDefault="008345D4" w:rsidP="00961476">
            <w:pPr>
              <w:pStyle w:val="ListParagraph"/>
              <w:widowControl w:val="0"/>
              <w:numPr>
                <w:ilvl w:val="0"/>
                <w:numId w:val="16"/>
              </w:numPr>
              <w:autoSpaceDE w:val="0"/>
              <w:autoSpaceDN w:val="0"/>
              <w:ind w:left="504" w:right="172"/>
              <w:rPr>
                <w:rFonts w:eastAsia="Calibri" w:cstheme="minorHAnsi"/>
                <w:b/>
                <w:kern w:val="0"/>
                <w:sz w:val="20"/>
                <w:szCs w:val="20"/>
                <w:lang w:val="en-US"/>
                <w14:ligatures w14:val="none"/>
              </w:rPr>
            </w:pPr>
          </w:p>
        </w:tc>
        <w:tc>
          <w:tcPr>
            <w:tcW w:w="1440" w:type="dxa"/>
            <w:shd w:val="clear" w:color="auto" w:fill="auto"/>
            <w:vAlign w:val="center"/>
          </w:tcPr>
          <w:p w:rsidR="008345D4" w:rsidRDefault="008345D4" w:rsidP="00961476">
            <w:pPr>
              <w:pStyle w:val="TableParagraph"/>
              <w:ind w:left="103" w:right="93"/>
              <w:rPr>
                <w:sz w:val="18"/>
              </w:rPr>
            </w:pPr>
          </w:p>
        </w:tc>
        <w:tc>
          <w:tcPr>
            <w:tcW w:w="4320" w:type="dxa"/>
            <w:shd w:val="clear" w:color="auto" w:fill="auto"/>
          </w:tcPr>
          <w:p w:rsidR="008345D4" w:rsidRDefault="008F39B1" w:rsidP="00961476">
            <w:pPr>
              <w:pStyle w:val="TableParagraph"/>
              <w:numPr>
                <w:ilvl w:val="0"/>
                <w:numId w:val="11"/>
              </w:numPr>
              <w:spacing w:before="60" w:after="60"/>
              <w:ind w:left="648" w:right="98"/>
              <w:jc w:val="both"/>
              <w:rPr>
                <w:sz w:val="18"/>
              </w:rPr>
            </w:pPr>
            <w:r>
              <w:rPr>
                <w:sz w:val="18"/>
              </w:rPr>
              <w:t>Procedures</w:t>
            </w:r>
            <w:r>
              <w:rPr>
                <w:spacing w:val="40"/>
                <w:sz w:val="18"/>
              </w:rPr>
              <w:t xml:space="preserve"> </w:t>
            </w:r>
            <w:r>
              <w:rPr>
                <w:sz w:val="18"/>
              </w:rPr>
              <w:t>for</w:t>
            </w:r>
            <w:r>
              <w:rPr>
                <w:spacing w:val="40"/>
                <w:sz w:val="18"/>
              </w:rPr>
              <w:t xml:space="preserve"> </w:t>
            </w:r>
            <w:r>
              <w:rPr>
                <w:sz w:val="18"/>
              </w:rPr>
              <w:t>opening</w:t>
            </w:r>
            <w:r>
              <w:rPr>
                <w:spacing w:val="40"/>
                <w:sz w:val="18"/>
              </w:rPr>
              <w:t xml:space="preserve"> </w:t>
            </w:r>
            <w:r>
              <w:rPr>
                <w:sz w:val="18"/>
              </w:rPr>
              <w:t>aircraft</w:t>
            </w:r>
            <w:r>
              <w:rPr>
                <w:spacing w:val="40"/>
                <w:sz w:val="18"/>
              </w:rPr>
              <w:t xml:space="preserve"> </w:t>
            </w:r>
            <w:r>
              <w:rPr>
                <w:sz w:val="18"/>
              </w:rPr>
              <w:t>cabin</w:t>
            </w:r>
            <w:r>
              <w:rPr>
                <w:spacing w:val="40"/>
                <w:sz w:val="18"/>
              </w:rPr>
              <w:t xml:space="preserve"> </w:t>
            </w:r>
            <w:r>
              <w:rPr>
                <w:sz w:val="18"/>
              </w:rPr>
              <w:t>access</w:t>
            </w:r>
            <w:r>
              <w:rPr>
                <w:spacing w:val="40"/>
                <w:sz w:val="18"/>
              </w:rPr>
              <w:t xml:space="preserve"> </w:t>
            </w:r>
            <w:r>
              <w:rPr>
                <w:sz w:val="18"/>
              </w:rPr>
              <w:t>doors, applicable to each type of door operated, to ensure:</w:t>
            </w:r>
          </w:p>
        </w:tc>
        <w:tc>
          <w:tcPr>
            <w:tcW w:w="1152" w:type="dxa"/>
            <w:shd w:val="clear" w:color="auto" w:fill="auto"/>
            <w:vAlign w:val="center"/>
          </w:tcPr>
          <w:p w:rsidR="008345D4" w:rsidRPr="003F3BDE" w:rsidRDefault="008345D4" w:rsidP="00961476">
            <w:pPr>
              <w:widowControl w:val="0"/>
              <w:autoSpaceDE w:val="0"/>
              <w:autoSpaceDN w:val="0"/>
              <w:ind w:left="288" w:right="342"/>
              <w:jc w:val="both"/>
              <w:rPr>
                <w:rFonts w:eastAsia="Calibri" w:cstheme="minorHAnsi"/>
                <w:b/>
                <w:kern w:val="0"/>
                <w:sz w:val="22"/>
                <w:szCs w:val="22"/>
                <w:lang w:val="en-US"/>
                <w14:ligatures w14:val="none"/>
              </w:rPr>
            </w:pPr>
          </w:p>
        </w:tc>
        <w:tc>
          <w:tcPr>
            <w:tcW w:w="576" w:type="dxa"/>
            <w:shd w:val="clear" w:color="auto" w:fill="auto"/>
            <w:vAlign w:val="center"/>
          </w:tcPr>
          <w:p w:rsidR="008345D4" w:rsidRPr="003F3BDE" w:rsidRDefault="008345D4" w:rsidP="00961476">
            <w:pPr>
              <w:widowControl w:val="0"/>
              <w:autoSpaceDE w:val="0"/>
              <w:autoSpaceDN w:val="0"/>
              <w:ind w:left="288" w:right="344"/>
              <w:jc w:val="center"/>
              <w:rPr>
                <w:rFonts w:eastAsia="Calibri" w:cstheme="minorHAnsi"/>
                <w:b/>
                <w:kern w:val="0"/>
                <w:sz w:val="22"/>
                <w:szCs w:val="22"/>
                <w:lang w:val="en-US"/>
                <w14:ligatures w14:val="none"/>
              </w:rPr>
            </w:pPr>
          </w:p>
        </w:tc>
        <w:tc>
          <w:tcPr>
            <w:tcW w:w="1440" w:type="dxa"/>
            <w:shd w:val="clear" w:color="auto" w:fill="auto"/>
            <w:vAlign w:val="center"/>
          </w:tcPr>
          <w:p w:rsidR="008345D4" w:rsidRPr="003F3BDE" w:rsidRDefault="008345D4" w:rsidP="00961476">
            <w:pPr>
              <w:widowControl w:val="0"/>
              <w:autoSpaceDE w:val="0"/>
              <w:autoSpaceDN w:val="0"/>
              <w:jc w:val="center"/>
              <w:rPr>
                <w:rFonts w:eastAsia="Calibri" w:cstheme="minorHAnsi"/>
                <w:b/>
                <w:kern w:val="0"/>
                <w:sz w:val="22"/>
                <w:szCs w:val="22"/>
                <w:lang w:val="en-US"/>
                <w14:ligatures w14:val="none"/>
              </w:rPr>
            </w:pPr>
          </w:p>
        </w:tc>
        <w:tc>
          <w:tcPr>
            <w:tcW w:w="1120" w:type="dxa"/>
          </w:tcPr>
          <w:p w:rsidR="008345D4" w:rsidRPr="003F3BDE" w:rsidRDefault="008345D4" w:rsidP="00961476">
            <w:pPr>
              <w:widowControl w:val="0"/>
              <w:autoSpaceDE w:val="0"/>
              <w:autoSpaceDN w:val="0"/>
              <w:jc w:val="center"/>
              <w:rPr>
                <w:rFonts w:eastAsia="Calibri" w:cstheme="minorHAnsi"/>
                <w:b/>
                <w:kern w:val="0"/>
                <w:sz w:val="22"/>
                <w:szCs w:val="22"/>
                <w:lang w:val="en-US"/>
                <w14:ligatures w14:val="none"/>
              </w:rPr>
            </w:pPr>
          </w:p>
        </w:tc>
      </w:tr>
      <w:tr w:rsidR="008345D4" w:rsidRPr="003F3BDE" w:rsidTr="00961476">
        <w:trPr>
          <w:trHeight w:val="432"/>
        </w:trPr>
        <w:tc>
          <w:tcPr>
            <w:tcW w:w="576" w:type="dxa"/>
            <w:shd w:val="clear" w:color="auto" w:fill="auto"/>
            <w:vAlign w:val="center"/>
          </w:tcPr>
          <w:p w:rsidR="008345D4" w:rsidRPr="00F83285" w:rsidRDefault="008345D4" w:rsidP="00961476">
            <w:pPr>
              <w:pStyle w:val="ListParagraph"/>
              <w:widowControl w:val="0"/>
              <w:numPr>
                <w:ilvl w:val="0"/>
                <w:numId w:val="16"/>
              </w:numPr>
              <w:autoSpaceDE w:val="0"/>
              <w:autoSpaceDN w:val="0"/>
              <w:ind w:left="504" w:right="172"/>
              <w:rPr>
                <w:rFonts w:eastAsia="Calibri" w:cstheme="minorHAnsi"/>
                <w:b/>
                <w:kern w:val="0"/>
                <w:sz w:val="20"/>
                <w:szCs w:val="20"/>
                <w:lang w:val="en-US"/>
                <w14:ligatures w14:val="none"/>
              </w:rPr>
            </w:pPr>
          </w:p>
        </w:tc>
        <w:tc>
          <w:tcPr>
            <w:tcW w:w="1440" w:type="dxa"/>
            <w:shd w:val="clear" w:color="auto" w:fill="auto"/>
            <w:vAlign w:val="center"/>
          </w:tcPr>
          <w:p w:rsidR="008345D4" w:rsidRDefault="008345D4" w:rsidP="00961476">
            <w:pPr>
              <w:pStyle w:val="TableParagraph"/>
              <w:ind w:left="103" w:right="93"/>
              <w:rPr>
                <w:sz w:val="18"/>
              </w:rPr>
            </w:pPr>
          </w:p>
        </w:tc>
        <w:tc>
          <w:tcPr>
            <w:tcW w:w="4320" w:type="dxa"/>
            <w:shd w:val="clear" w:color="auto" w:fill="auto"/>
          </w:tcPr>
          <w:p w:rsidR="008345D4" w:rsidRDefault="008F39B1" w:rsidP="00961476">
            <w:pPr>
              <w:pStyle w:val="TableParagraph"/>
              <w:numPr>
                <w:ilvl w:val="0"/>
                <w:numId w:val="11"/>
              </w:numPr>
              <w:spacing w:before="60" w:after="60"/>
              <w:ind w:left="648" w:right="98"/>
              <w:jc w:val="both"/>
              <w:rPr>
                <w:sz w:val="18"/>
              </w:rPr>
            </w:pPr>
            <w:r>
              <w:rPr>
                <w:sz w:val="18"/>
              </w:rPr>
              <w:t>Doors are operated in accordance with the technical specifications</w:t>
            </w:r>
            <w:r>
              <w:rPr>
                <w:spacing w:val="-11"/>
                <w:sz w:val="18"/>
              </w:rPr>
              <w:t xml:space="preserve"> </w:t>
            </w:r>
            <w:r>
              <w:rPr>
                <w:sz w:val="18"/>
              </w:rPr>
              <w:t>of</w:t>
            </w:r>
            <w:r>
              <w:rPr>
                <w:spacing w:val="-10"/>
                <w:sz w:val="18"/>
              </w:rPr>
              <w:t xml:space="preserve"> </w:t>
            </w:r>
            <w:r>
              <w:rPr>
                <w:sz w:val="18"/>
              </w:rPr>
              <w:t>the</w:t>
            </w:r>
            <w:r>
              <w:rPr>
                <w:spacing w:val="-10"/>
                <w:sz w:val="18"/>
              </w:rPr>
              <w:t xml:space="preserve"> </w:t>
            </w:r>
            <w:r>
              <w:rPr>
                <w:sz w:val="18"/>
              </w:rPr>
              <w:t>aircraft</w:t>
            </w:r>
            <w:r>
              <w:rPr>
                <w:spacing w:val="-10"/>
                <w:sz w:val="18"/>
              </w:rPr>
              <w:t xml:space="preserve"> </w:t>
            </w:r>
            <w:r>
              <w:rPr>
                <w:sz w:val="18"/>
              </w:rPr>
              <w:t>original</w:t>
            </w:r>
            <w:r>
              <w:rPr>
                <w:spacing w:val="-10"/>
                <w:sz w:val="18"/>
              </w:rPr>
              <w:t xml:space="preserve"> </w:t>
            </w:r>
            <w:r>
              <w:rPr>
                <w:sz w:val="18"/>
              </w:rPr>
              <w:t>equipment</w:t>
            </w:r>
            <w:r>
              <w:rPr>
                <w:spacing w:val="-11"/>
                <w:sz w:val="18"/>
              </w:rPr>
              <w:t xml:space="preserve"> </w:t>
            </w:r>
            <w:r>
              <w:rPr>
                <w:sz w:val="18"/>
              </w:rPr>
              <w:t xml:space="preserve">manufacturer </w:t>
            </w:r>
            <w:r>
              <w:rPr>
                <w:spacing w:val="-2"/>
                <w:sz w:val="18"/>
              </w:rPr>
              <w:t>(OEM);</w:t>
            </w:r>
          </w:p>
        </w:tc>
        <w:tc>
          <w:tcPr>
            <w:tcW w:w="1152" w:type="dxa"/>
            <w:shd w:val="clear" w:color="auto" w:fill="auto"/>
            <w:vAlign w:val="center"/>
          </w:tcPr>
          <w:p w:rsidR="008345D4" w:rsidRPr="003F3BDE" w:rsidRDefault="008345D4" w:rsidP="00961476">
            <w:pPr>
              <w:widowControl w:val="0"/>
              <w:autoSpaceDE w:val="0"/>
              <w:autoSpaceDN w:val="0"/>
              <w:ind w:left="288" w:right="342"/>
              <w:jc w:val="both"/>
              <w:rPr>
                <w:rFonts w:eastAsia="Calibri" w:cstheme="minorHAnsi"/>
                <w:b/>
                <w:kern w:val="0"/>
                <w:sz w:val="22"/>
                <w:szCs w:val="22"/>
                <w:lang w:val="en-US"/>
                <w14:ligatures w14:val="none"/>
              </w:rPr>
            </w:pPr>
          </w:p>
        </w:tc>
        <w:tc>
          <w:tcPr>
            <w:tcW w:w="576" w:type="dxa"/>
            <w:shd w:val="clear" w:color="auto" w:fill="auto"/>
            <w:vAlign w:val="center"/>
          </w:tcPr>
          <w:p w:rsidR="008345D4" w:rsidRPr="003F3BDE" w:rsidRDefault="008345D4" w:rsidP="00961476">
            <w:pPr>
              <w:widowControl w:val="0"/>
              <w:autoSpaceDE w:val="0"/>
              <w:autoSpaceDN w:val="0"/>
              <w:ind w:left="288" w:right="344"/>
              <w:jc w:val="center"/>
              <w:rPr>
                <w:rFonts w:eastAsia="Calibri" w:cstheme="minorHAnsi"/>
                <w:b/>
                <w:kern w:val="0"/>
                <w:sz w:val="22"/>
                <w:szCs w:val="22"/>
                <w:lang w:val="en-US"/>
                <w14:ligatures w14:val="none"/>
              </w:rPr>
            </w:pPr>
          </w:p>
        </w:tc>
        <w:tc>
          <w:tcPr>
            <w:tcW w:w="1440" w:type="dxa"/>
            <w:shd w:val="clear" w:color="auto" w:fill="auto"/>
            <w:vAlign w:val="center"/>
          </w:tcPr>
          <w:p w:rsidR="008345D4" w:rsidRPr="003F3BDE" w:rsidRDefault="008345D4" w:rsidP="00961476">
            <w:pPr>
              <w:widowControl w:val="0"/>
              <w:autoSpaceDE w:val="0"/>
              <w:autoSpaceDN w:val="0"/>
              <w:jc w:val="center"/>
              <w:rPr>
                <w:rFonts w:eastAsia="Calibri" w:cstheme="minorHAnsi"/>
                <w:b/>
                <w:kern w:val="0"/>
                <w:sz w:val="22"/>
                <w:szCs w:val="22"/>
                <w:lang w:val="en-US"/>
                <w14:ligatures w14:val="none"/>
              </w:rPr>
            </w:pPr>
          </w:p>
        </w:tc>
        <w:tc>
          <w:tcPr>
            <w:tcW w:w="1120" w:type="dxa"/>
          </w:tcPr>
          <w:p w:rsidR="008345D4" w:rsidRPr="003F3BDE" w:rsidRDefault="008345D4" w:rsidP="00961476">
            <w:pPr>
              <w:widowControl w:val="0"/>
              <w:autoSpaceDE w:val="0"/>
              <w:autoSpaceDN w:val="0"/>
              <w:jc w:val="center"/>
              <w:rPr>
                <w:rFonts w:eastAsia="Calibri" w:cstheme="minorHAnsi"/>
                <w:b/>
                <w:kern w:val="0"/>
                <w:sz w:val="22"/>
                <w:szCs w:val="22"/>
                <w:lang w:val="en-US"/>
                <w14:ligatures w14:val="none"/>
              </w:rPr>
            </w:pPr>
          </w:p>
        </w:tc>
      </w:tr>
      <w:tr w:rsidR="008F39B1" w:rsidRPr="003F3BDE" w:rsidTr="00961476">
        <w:trPr>
          <w:trHeight w:val="432"/>
        </w:trPr>
        <w:tc>
          <w:tcPr>
            <w:tcW w:w="576" w:type="dxa"/>
            <w:shd w:val="clear" w:color="auto" w:fill="auto"/>
            <w:vAlign w:val="center"/>
          </w:tcPr>
          <w:p w:rsidR="008F39B1" w:rsidRPr="00F83285" w:rsidRDefault="008F39B1" w:rsidP="00961476">
            <w:pPr>
              <w:pStyle w:val="ListParagraph"/>
              <w:widowControl w:val="0"/>
              <w:numPr>
                <w:ilvl w:val="0"/>
                <w:numId w:val="16"/>
              </w:numPr>
              <w:autoSpaceDE w:val="0"/>
              <w:autoSpaceDN w:val="0"/>
              <w:ind w:left="504" w:right="172"/>
              <w:rPr>
                <w:rFonts w:eastAsia="Calibri" w:cstheme="minorHAnsi"/>
                <w:b/>
                <w:kern w:val="0"/>
                <w:sz w:val="20"/>
                <w:szCs w:val="20"/>
                <w:lang w:val="en-US"/>
                <w14:ligatures w14:val="none"/>
              </w:rPr>
            </w:pPr>
          </w:p>
        </w:tc>
        <w:tc>
          <w:tcPr>
            <w:tcW w:w="1440" w:type="dxa"/>
            <w:shd w:val="clear" w:color="auto" w:fill="auto"/>
            <w:vAlign w:val="center"/>
          </w:tcPr>
          <w:p w:rsidR="008F39B1" w:rsidRDefault="008F39B1" w:rsidP="00961476">
            <w:pPr>
              <w:pStyle w:val="TableParagraph"/>
              <w:ind w:left="103" w:right="93"/>
              <w:rPr>
                <w:sz w:val="18"/>
              </w:rPr>
            </w:pPr>
          </w:p>
        </w:tc>
        <w:tc>
          <w:tcPr>
            <w:tcW w:w="4320" w:type="dxa"/>
            <w:shd w:val="clear" w:color="auto" w:fill="auto"/>
          </w:tcPr>
          <w:p w:rsidR="008F39B1" w:rsidRDefault="008F39B1" w:rsidP="00961476">
            <w:pPr>
              <w:pStyle w:val="TableParagraph"/>
              <w:numPr>
                <w:ilvl w:val="0"/>
                <w:numId w:val="11"/>
              </w:numPr>
              <w:spacing w:before="60" w:after="60"/>
              <w:ind w:left="648" w:right="98"/>
              <w:jc w:val="both"/>
              <w:rPr>
                <w:sz w:val="18"/>
              </w:rPr>
            </w:pPr>
            <w:r>
              <w:rPr>
                <w:sz w:val="18"/>
              </w:rPr>
              <w:t>When a door is to be opened from inside the aircraft, communicate a confirmation to personnel onboard the aircraft utilizing non-verbal signals that indicate exterior equipment is in proper position;</w:t>
            </w:r>
          </w:p>
        </w:tc>
        <w:tc>
          <w:tcPr>
            <w:tcW w:w="1152" w:type="dxa"/>
            <w:shd w:val="clear" w:color="auto" w:fill="auto"/>
            <w:vAlign w:val="center"/>
          </w:tcPr>
          <w:p w:rsidR="008F39B1" w:rsidRPr="003F3BDE" w:rsidRDefault="008F39B1" w:rsidP="00961476">
            <w:pPr>
              <w:widowControl w:val="0"/>
              <w:autoSpaceDE w:val="0"/>
              <w:autoSpaceDN w:val="0"/>
              <w:ind w:left="288" w:right="342"/>
              <w:jc w:val="both"/>
              <w:rPr>
                <w:rFonts w:eastAsia="Calibri" w:cstheme="minorHAnsi"/>
                <w:b/>
                <w:kern w:val="0"/>
                <w:sz w:val="22"/>
                <w:szCs w:val="22"/>
                <w:lang w:val="en-US"/>
                <w14:ligatures w14:val="none"/>
              </w:rPr>
            </w:pPr>
          </w:p>
        </w:tc>
        <w:tc>
          <w:tcPr>
            <w:tcW w:w="576" w:type="dxa"/>
            <w:shd w:val="clear" w:color="auto" w:fill="auto"/>
            <w:vAlign w:val="center"/>
          </w:tcPr>
          <w:p w:rsidR="008F39B1" w:rsidRPr="003F3BDE" w:rsidRDefault="008F39B1" w:rsidP="00961476">
            <w:pPr>
              <w:widowControl w:val="0"/>
              <w:autoSpaceDE w:val="0"/>
              <w:autoSpaceDN w:val="0"/>
              <w:ind w:left="288" w:right="344"/>
              <w:jc w:val="center"/>
              <w:rPr>
                <w:rFonts w:eastAsia="Calibri" w:cstheme="minorHAnsi"/>
                <w:b/>
                <w:kern w:val="0"/>
                <w:sz w:val="22"/>
                <w:szCs w:val="22"/>
                <w:lang w:val="en-US"/>
                <w14:ligatures w14:val="none"/>
              </w:rPr>
            </w:pPr>
          </w:p>
        </w:tc>
        <w:tc>
          <w:tcPr>
            <w:tcW w:w="1440" w:type="dxa"/>
            <w:shd w:val="clear" w:color="auto" w:fill="auto"/>
            <w:vAlign w:val="center"/>
          </w:tcPr>
          <w:p w:rsidR="008F39B1" w:rsidRPr="003F3BDE" w:rsidRDefault="008F39B1" w:rsidP="00961476">
            <w:pPr>
              <w:widowControl w:val="0"/>
              <w:autoSpaceDE w:val="0"/>
              <w:autoSpaceDN w:val="0"/>
              <w:jc w:val="center"/>
              <w:rPr>
                <w:rFonts w:eastAsia="Calibri" w:cstheme="minorHAnsi"/>
                <w:b/>
                <w:kern w:val="0"/>
                <w:sz w:val="22"/>
                <w:szCs w:val="22"/>
                <w:lang w:val="en-US"/>
                <w14:ligatures w14:val="none"/>
              </w:rPr>
            </w:pPr>
          </w:p>
        </w:tc>
        <w:tc>
          <w:tcPr>
            <w:tcW w:w="1120" w:type="dxa"/>
          </w:tcPr>
          <w:p w:rsidR="008F39B1" w:rsidRPr="003F3BDE" w:rsidRDefault="008F39B1" w:rsidP="00961476">
            <w:pPr>
              <w:widowControl w:val="0"/>
              <w:autoSpaceDE w:val="0"/>
              <w:autoSpaceDN w:val="0"/>
              <w:jc w:val="center"/>
              <w:rPr>
                <w:rFonts w:eastAsia="Calibri" w:cstheme="minorHAnsi"/>
                <w:b/>
                <w:kern w:val="0"/>
                <w:sz w:val="22"/>
                <w:szCs w:val="22"/>
                <w:lang w:val="en-US"/>
                <w14:ligatures w14:val="none"/>
              </w:rPr>
            </w:pPr>
          </w:p>
        </w:tc>
      </w:tr>
      <w:tr w:rsidR="008F39B1" w:rsidRPr="003F3BDE" w:rsidTr="00961476">
        <w:trPr>
          <w:trHeight w:val="432"/>
        </w:trPr>
        <w:tc>
          <w:tcPr>
            <w:tcW w:w="576" w:type="dxa"/>
            <w:shd w:val="clear" w:color="auto" w:fill="auto"/>
            <w:vAlign w:val="center"/>
          </w:tcPr>
          <w:p w:rsidR="008F39B1" w:rsidRPr="00F83285" w:rsidRDefault="008F39B1" w:rsidP="00961476">
            <w:pPr>
              <w:pStyle w:val="ListParagraph"/>
              <w:widowControl w:val="0"/>
              <w:numPr>
                <w:ilvl w:val="0"/>
                <w:numId w:val="16"/>
              </w:numPr>
              <w:autoSpaceDE w:val="0"/>
              <w:autoSpaceDN w:val="0"/>
              <w:ind w:left="504" w:right="172"/>
              <w:rPr>
                <w:rFonts w:eastAsia="Calibri" w:cstheme="minorHAnsi"/>
                <w:b/>
                <w:kern w:val="0"/>
                <w:sz w:val="20"/>
                <w:szCs w:val="20"/>
                <w:lang w:val="en-US"/>
                <w14:ligatures w14:val="none"/>
              </w:rPr>
            </w:pPr>
          </w:p>
        </w:tc>
        <w:tc>
          <w:tcPr>
            <w:tcW w:w="1440" w:type="dxa"/>
            <w:shd w:val="clear" w:color="auto" w:fill="auto"/>
            <w:vAlign w:val="center"/>
          </w:tcPr>
          <w:p w:rsidR="008F39B1" w:rsidRDefault="008F39B1" w:rsidP="00961476">
            <w:pPr>
              <w:pStyle w:val="TableParagraph"/>
              <w:ind w:left="103" w:right="93"/>
              <w:rPr>
                <w:sz w:val="18"/>
              </w:rPr>
            </w:pPr>
          </w:p>
        </w:tc>
        <w:tc>
          <w:tcPr>
            <w:tcW w:w="4320" w:type="dxa"/>
            <w:shd w:val="clear" w:color="auto" w:fill="auto"/>
          </w:tcPr>
          <w:p w:rsidR="008F39B1" w:rsidRDefault="008F39B1" w:rsidP="00961476">
            <w:pPr>
              <w:pStyle w:val="TableParagraph"/>
              <w:numPr>
                <w:ilvl w:val="0"/>
                <w:numId w:val="11"/>
              </w:numPr>
              <w:spacing w:before="60" w:after="60"/>
              <w:ind w:left="648" w:right="98"/>
              <w:jc w:val="both"/>
              <w:rPr>
                <w:sz w:val="18"/>
              </w:rPr>
            </w:pPr>
            <w:r>
              <w:rPr>
                <w:sz w:val="18"/>
              </w:rPr>
              <w:t>Personnel</w:t>
            </w:r>
            <w:r>
              <w:rPr>
                <w:spacing w:val="34"/>
                <w:sz w:val="18"/>
              </w:rPr>
              <w:t xml:space="preserve"> </w:t>
            </w:r>
            <w:r>
              <w:rPr>
                <w:sz w:val="18"/>
              </w:rPr>
              <w:t>retreat</w:t>
            </w:r>
            <w:r>
              <w:rPr>
                <w:spacing w:val="34"/>
                <w:sz w:val="18"/>
              </w:rPr>
              <w:t xml:space="preserve"> </w:t>
            </w:r>
            <w:r>
              <w:rPr>
                <w:sz w:val="18"/>
              </w:rPr>
              <w:t>to</w:t>
            </w:r>
            <w:r>
              <w:rPr>
                <w:spacing w:val="35"/>
                <w:sz w:val="18"/>
              </w:rPr>
              <w:t xml:space="preserve"> </w:t>
            </w:r>
            <w:r>
              <w:rPr>
                <w:sz w:val="18"/>
              </w:rPr>
              <w:t>a</w:t>
            </w:r>
            <w:r>
              <w:rPr>
                <w:spacing w:val="34"/>
                <w:sz w:val="18"/>
              </w:rPr>
              <w:t xml:space="preserve"> </w:t>
            </w:r>
            <w:r>
              <w:rPr>
                <w:sz w:val="18"/>
              </w:rPr>
              <w:t>safe</w:t>
            </w:r>
            <w:r>
              <w:rPr>
                <w:spacing w:val="31"/>
                <w:sz w:val="18"/>
              </w:rPr>
              <w:t xml:space="preserve"> </w:t>
            </w:r>
            <w:r>
              <w:rPr>
                <w:sz w:val="18"/>
              </w:rPr>
              <w:t>position</w:t>
            </w:r>
            <w:r>
              <w:rPr>
                <w:spacing w:val="33"/>
                <w:sz w:val="18"/>
              </w:rPr>
              <w:t xml:space="preserve"> </w:t>
            </w:r>
            <w:r>
              <w:rPr>
                <w:sz w:val="18"/>
              </w:rPr>
              <w:t>before</w:t>
            </w:r>
            <w:r>
              <w:rPr>
                <w:spacing w:val="34"/>
                <w:sz w:val="18"/>
              </w:rPr>
              <w:t xml:space="preserve"> </w:t>
            </w:r>
            <w:r>
              <w:rPr>
                <w:sz w:val="18"/>
              </w:rPr>
              <w:t>the</w:t>
            </w:r>
            <w:r>
              <w:rPr>
                <w:spacing w:val="34"/>
                <w:sz w:val="18"/>
              </w:rPr>
              <w:t xml:space="preserve"> </w:t>
            </w:r>
            <w:r>
              <w:rPr>
                <w:sz w:val="18"/>
              </w:rPr>
              <w:t>door</w:t>
            </w:r>
            <w:r>
              <w:rPr>
                <w:spacing w:val="34"/>
                <w:sz w:val="18"/>
              </w:rPr>
              <w:t xml:space="preserve"> </w:t>
            </w:r>
            <w:r>
              <w:rPr>
                <w:sz w:val="18"/>
              </w:rPr>
              <w:t xml:space="preserve">is </w:t>
            </w:r>
            <w:r>
              <w:rPr>
                <w:spacing w:val="-2"/>
                <w:sz w:val="18"/>
              </w:rPr>
              <w:t>opened</w:t>
            </w:r>
          </w:p>
        </w:tc>
        <w:tc>
          <w:tcPr>
            <w:tcW w:w="1152" w:type="dxa"/>
            <w:shd w:val="clear" w:color="auto" w:fill="auto"/>
            <w:vAlign w:val="center"/>
          </w:tcPr>
          <w:p w:rsidR="008F39B1" w:rsidRPr="003F3BDE" w:rsidRDefault="008F39B1" w:rsidP="00961476">
            <w:pPr>
              <w:widowControl w:val="0"/>
              <w:autoSpaceDE w:val="0"/>
              <w:autoSpaceDN w:val="0"/>
              <w:ind w:left="288" w:right="342"/>
              <w:jc w:val="both"/>
              <w:rPr>
                <w:rFonts w:eastAsia="Calibri" w:cstheme="minorHAnsi"/>
                <w:b/>
                <w:kern w:val="0"/>
                <w:sz w:val="22"/>
                <w:szCs w:val="22"/>
                <w:lang w:val="en-US"/>
                <w14:ligatures w14:val="none"/>
              </w:rPr>
            </w:pPr>
          </w:p>
        </w:tc>
        <w:tc>
          <w:tcPr>
            <w:tcW w:w="576" w:type="dxa"/>
            <w:shd w:val="clear" w:color="auto" w:fill="auto"/>
            <w:vAlign w:val="center"/>
          </w:tcPr>
          <w:p w:rsidR="008F39B1" w:rsidRPr="003F3BDE" w:rsidRDefault="008F39B1" w:rsidP="00961476">
            <w:pPr>
              <w:widowControl w:val="0"/>
              <w:autoSpaceDE w:val="0"/>
              <w:autoSpaceDN w:val="0"/>
              <w:ind w:left="288" w:right="344"/>
              <w:jc w:val="center"/>
              <w:rPr>
                <w:rFonts w:eastAsia="Calibri" w:cstheme="minorHAnsi"/>
                <w:b/>
                <w:kern w:val="0"/>
                <w:sz w:val="22"/>
                <w:szCs w:val="22"/>
                <w:lang w:val="en-US"/>
                <w14:ligatures w14:val="none"/>
              </w:rPr>
            </w:pPr>
          </w:p>
        </w:tc>
        <w:tc>
          <w:tcPr>
            <w:tcW w:w="1440" w:type="dxa"/>
            <w:shd w:val="clear" w:color="auto" w:fill="auto"/>
            <w:vAlign w:val="center"/>
          </w:tcPr>
          <w:p w:rsidR="008F39B1" w:rsidRPr="003F3BDE" w:rsidRDefault="008F39B1" w:rsidP="00961476">
            <w:pPr>
              <w:widowControl w:val="0"/>
              <w:autoSpaceDE w:val="0"/>
              <w:autoSpaceDN w:val="0"/>
              <w:jc w:val="center"/>
              <w:rPr>
                <w:rFonts w:eastAsia="Calibri" w:cstheme="minorHAnsi"/>
                <w:b/>
                <w:kern w:val="0"/>
                <w:sz w:val="22"/>
                <w:szCs w:val="22"/>
                <w:lang w:val="en-US"/>
                <w14:ligatures w14:val="none"/>
              </w:rPr>
            </w:pPr>
          </w:p>
        </w:tc>
        <w:tc>
          <w:tcPr>
            <w:tcW w:w="1120" w:type="dxa"/>
          </w:tcPr>
          <w:p w:rsidR="008F39B1" w:rsidRPr="003F3BDE" w:rsidRDefault="008F39B1" w:rsidP="00961476">
            <w:pPr>
              <w:widowControl w:val="0"/>
              <w:autoSpaceDE w:val="0"/>
              <w:autoSpaceDN w:val="0"/>
              <w:jc w:val="center"/>
              <w:rPr>
                <w:rFonts w:eastAsia="Calibri" w:cstheme="minorHAnsi"/>
                <w:b/>
                <w:kern w:val="0"/>
                <w:sz w:val="22"/>
                <w:szCs w:val="22"/>
                <w:lang w:val="en-US"/>
                <w14:ligatures w14:val="none"/>
              </w:rPr>
            </w:pPr>
          </w:p>
        </w:tc>
      </w:tr>
      <w:tr w:rsidR="008F39B1" w:rsidRPr="003F3BDE" w:rsidTr="00961476">
        <w:trPr>
          <w:trHeight w:val="432"/>
        </w:trPr>
        <w:tc>
          <w:tcPr>
            <w:tcW w:w="576" w:type="dxa"/>
            <w:shd w:val="clear" w:color="auto" w:fill="auto"/>
            <w:vAlign w:val="center"/>
          </w:tcPr>
          <w:p w:rsidR="008F39B1" w:rsidRPr="00F83285" w:rsidRDefault="008F39B1" w:rsidP="00961476">
            <w:pPr>
              <w:pStyle w:val="ListParagraph"/>
              <w:widowControl w:val="0"/>
              <w:numPr>
                <w:ilvl w:val="0"/>
                <w:numId w:val="16"/>
              </w:numPr>
              <w:autoSpaceDE w:val="0"/>
              <w:autoSpaceDN w:val="0"/>
              <w:ind w:left="504" w:right="172"/>
              <w:rPr>
                <w:rFonts w:eastAsia="Calibri" w:cstheme="minorHAnsi"/>
                <w:b/>
                <w:kern w:val="0"/>
                <w:sz w:val="20"/>
                <w:szCs w:val="20"/>
                <w:lang w:val="en-US"/>
                <w14:ligatures w14:val="none"/>
              </w:rPr>
            </w:pPr>
          </w:p>
        </w:tc>
        <w:tc>
          <w:tcPr>
            <w:tcW w:w="1440" w:type="dxa"/>
            <w:shd w:val="clear" w:color="auto" w:fill="auto"/>
            <w:vAlign w:val="center"/>
          </w:tcPr>
          <w:p w:rsidR="008F39B1" w:rsidRDefault="008F39B1" w:rsidP="00961476">
            <w:pPr>
              <w:pStyle w:val="TableParagraph"/>
              <w:ind w:left="103" w:right="93"/>
              <w:rPr>
                <w:sz w:val="18"/>
              </w:rPr>
            </w:pPr>
          </w:p>
        </w:tc>
        <w:tc>
          <w:tcPr>
            <w:tcW w:w="4320" w:type="dxa"/>
            <w:shd w:val="clear" w:color="auto" w:fill="auto"/>
          </w:tcPr>
          <w:p w:rsidR="008F39B1" w:rsidRDefault="008F39B1" w:rsidP="00961476">
            <w:pPr>
              <w:pStyle w:val="TableParagraph"/>
              <w:numPr>
                <w:ilvl w:val="0"/>
                <w:numId w:val="11"/>
              </w:numPr>
              <w:spacing w:before="60" w:after="60"/>
              <w:ind w:left="648" w:right="98"/>
              <w:jc w:val="both"/>
              <w:rPr>
                <w:sz w:val="18"/>
              </w:rPr>
            </w:pPr>
            <w:r>
              <w:rPr>
                <w:sz w:val="18"/>
              </w:rPr>
              <w:t>Doors are operated in accordance with the technical specifications</w:t>
            </w:r>
            <w:r>
              <w:rPr>
                <w:spacing w:val="-11"/>
                <w:sz w:val="18"/>
              </w:rPr>
              <w:t xml:space="preserve"> </w:t>
            </w:r>
            <w:r>
              <w:rPr>
                <w:sz w:val="18"/>
              </w:rPr>
              <w:t>of</w:t>
            </w:r>
            <w:r>
              <w:rPr>
                <w:spacing w:val="-10"/>
                <w:sz w:val="18"/>
              </w:rPr>
              <w:t xml:space="preserve"> </w:t>
            </w:r>
            <w:r>
              <w:rPr>
                <w:sz w:val="18"/>
              </w:rPr>
              <w:t>the</w:t>
            </w:r>
            <w:r>
              <w:rPr>
                <w:spacing w:val="-10"/>
                <w:sz w:val="18"/>
              </w:rPr>
              <w:t xml:space="preserve"> </w:t>
            </w:r>
            <w:r>
              <w:rPr>
                <w:sz w:val="18"/>
              </w:rPr>
              <w:t>aircraft</w:t>
            </w:r>
            <w:r>
              <w:rPr>
                <w:spacing w:val="-10"/>
                <w:sz w:val="18"/>
              </w:rPr>
              <w:t xml:space="preserve"> </w:t>
            </w:r>
            <w:r>
              <w:rPr>
                <w:sz w:val="18"/>
              </w:rPr>
              <w:t>original</w:t>
            </w:r>
            <w:r>
              <w:rPr>
                <w:spacing w:val="-10"/>
                <w:sz w:val="18"/>
              </w:rPr>
              <w:t xml:space="preserve"> </w:t>
            </w:r>
            <w:r>
              <w:rPr>
                <w:sz w:val="18"/>
              </w:rPr>
              <w:t>equipment</w:t>
            </w:r>
            <w:r>
              <w:rPr>
                <w:spacing w:val="-11"/>
                <w:sz w:val="18"/>
              </w:rPr>
              <w:t xml:space="preserve"> </w:t>
            </w:r>
            <w:r>
              <w:rPr>
                <w:sz w:val="18"/>
              </w:rPr>
              <w:t>manufacturer (OEM)</w:t>
            </w:r>
          </w:p>
        </w:tc>
        <w:tc>
          <w:tcPr>
            <w:tcW w:w="1152" w:type="dxa"/>
            <w:shd w:val="clear" w:color="auto" w:fill="auto"/>
            <w:vAlign w:val="center"/>
          </w:tcPr>
          <w:p w:rsidR="008F39B1" w:rsidRPr="003F3BDE" w:rsidRDefault="008F39B1" w:rsidP="00961476">
            <w:pPr>
              <w:widowControl w:val="0"/>
              <w:autoSpaceDE w:val="0"/>
              <w:autoSpaceDN w:val="0"/>
              <w:ind w:left="288" w:right="342"/>
              <w:jc w:val="both"/>
              <w:rPr>
                <w:rFonts w:eastAsia="Calibri" w:cstheme="minorHAnsi"/>
                <w:b/>
                <w:kern w:val="0"/>
                <w:sz w:val="22"/>
                <w:szCs w:val="22"/>
                <w:lang w:val="en-US"/>
                <w14:ligatures w14:val="none"/>
              </w:rPr>
            </w:pPr>
          </w:p>
        </w:tc>
        <w:tc>
          <w:tcPr>
            <w:tcW w:w="576" w:type="dxa"/>
            <w:shd w:val="clear" w:color="auto" w:fill="auto"/>
            <w:vAlign w:val="center"/>
          </w:tcPr>
          <w:p w:rsidR="008F39B1" w:rsidRPr="003F3BDE" w:rsidRDefault="008F39B1" w:rsidP="00961476">
            <w:pPr>
              <w:widowControl w:val="0"/>
              <w:autoSpaceDE w:val="0"/>
              <w:autoSpaceDN w:val="0"/>
              <w:ind w:left="288" w:right="344"/>
              <w:jc w:val="center"/>
              <w:rPr>
                <w:rFonts w:eastAsia="Calibri" w:cstheme="minorHAnsi"/>
                <w:b/>
                <w:kern w:val="0"/>
                <w:sz w:val="22"/>
                <w:szCs w:val="22"/>
                <w:lang w:val="en-US"/>
                <w14:ligatures w14:val="none"/>
              </w:rPr>
            </w:pPr>
          </w:p>
        </w:tc>
        <w:tc>
          <w:tcPr>
            <w:tcW w:w="1440" w:type="dxa"/>
            <w:shd w:val="clear" w:color="auto" w:fill="auto"/>
            <w:vAlign w:val="center"/>
          </w:tcPr>
          <w:p w:rsidR="008F39B1" w:rsidRPr="003F3BDE" w:rsidRDefault="008F39B1" w:rsidP="00961476">
            <w:pPr>
              <w:widowControl w:val="0"/>
              <w:autoSpaceDE w:val="0"/>
              <w:autoSpaceDN w:val="0"/>
              <w:jc w:val="center"/>
              <w:rPr>
                <w:rFonts w:eastAsia="Calibri" w:cstheme="minorHAnsi"/>
                <w:b/>
                <w:kern w:val="0"/>
                <w:sz w:val="22"/>
                <w:szCs w:val="22"/>
                <w:lang w:val="en-US"/>
                <w14:ligatures w14:val="none"/>
              </w:rPr>
            </w:pPr>
          </w:p>
        </w:tc>
        <w:tc>
          <w:tcPr>
            <w:tcW w:w="1120" w:type="dxa"/>
          </w:tcPr>
          <w:p w:rsidR="008F39B1" w:rsidRPr="003F3BDE" w:rsidRDefault="008F39B1" w:rsidP="00961476">
            <w:pPr>
              <w:widowControl w:val="0"/>
              <w:autoSpaceDE w:val="0"/>
              <w:autoSpaceDN w:val="0"/>
              <w:jc w:val="center"/>
              <w:rPr>
                <w:rFonts w:eastAsia="Calibri" w:cstheme="minorHAnsi"/>
                <w:b/>
                <w:kern w:val="0"/>
                <w:sz w:val="22"/>
                <w:szCs w:val="22"/>
                <w:lang w:val="en-US"/>
                <w14:ligatures w14:val="none"/>
              </w:rPr>
            </w:pPr>
          </w:p>
        </w:tc>
      </w:tr>
      <w:tr w:rsidR="008F39B1" w:rsidRPr="003F3BDE" w:rsidTr="00961476">
        <w:trPr>
          <w:trHeight w:val="432"/>
        </w:trPr>
        <w:tc>
          <w:tcPr>
            <w:tcW w:w="576" w:type="dxa"/>
            <w:shd w:val="clear" w:color="auto" w:fill="auto"/>
            <w:vAlign w:val="center"/>
          </w:tcPr>
          <w:p w:rsidR="008F39B1" w:rsidRPr="00F83285" w:rsidRDefault="008F39B1" w:rsidP="00961476">
            <w:pPr>
              <w:pStyle w:val="ListParagraph"/>
              <w:widowControl w:val="0"/>
              <w:numPr>
                <w:ilvl w:val="0"/>
                <w:numId w:val="16"/>
              </w:numPr>
              <w:autoSpaceDE w:val="0"/>
              <w:autoSpaceDN w:val="0"/>
              <w:ind w:left="504" w:right="172"/>
              <w:rPr>
                <w:rFonts w:eastAsia="Calibri" w:cstheme="minorHAnsi"/>
                <w:b/>
                <w:kern w:val="0"/>
                <w:sz w:val="20"/>
                <w:szCs w:val="20"/>
                <w:lang w:val="en-US"/>
                <w14:ligatures w14:val="none"/>
              </w:rPr>
            </w:pPr>
          </w:p>
        </w:tc>
        <w:tc>
          <w:tcPr>
            <w:tcW w:w="1440" w:type="dxa"/>
            <w:shd w:val="clear" w:color="auto" w:fill="auto"/>
            <w:vAlign w:val="center"/>
          </w:tcPr>
          <w:p w:rsidR="008F39B1" w:rsidRDefault="008F39B1" w:rsidP="00961476">
            <w:pPr>
              <w:pStyle w:val="TableParagraph"/>
              <w:ind w:left="103" w:right="93"/>
              <w:rPr>
                <w:sz w:val="18"/>
              </w:rPr>
            </w:pPr>
          </w:p>
        </w:tc>
        <w:tc>
          <w:tcPr>
            <w:tcW w:w="4320" w:type="dxa"/>
            <w:shd w:val="clear" w:color="auto" w:fill="auto"/>
          </w:tcPr>
          <w:p w:rsidR="008F39B1" w:rsidRDefault="008F39B1" w:rsidP="00961476">
            <w:pPr>
              <w:pStyle w:val="TableParagraph"/>
              <w:numPr>
                <w:ilvl w:val="0"/>
                <w:numId w:val="11"/>
              </w:numPr>
              <w:spacing w:before="60" w:after="60"/>
              <w:ind w:left="648" w:right="98"/>
              <w:jc w:val="both"/>
              <w:rPr>
                <w:sz w:val="18"/>
              </w:rPr>
            </w:pPr>
            <w:r>
              <w:rPr>
                <w:sz w:val="18"/>
              </w:rPr>
              <w:t>When a door is to be opened from inside the aircraft, communicate a confirmation to personnel onboard the aircraft utilizing non-verbal signals that indicate exterior equipment is in proper position;</w:t>
            </w:r>
          </w:p>
        </w:tc>
        <w:tc>
          <w:tcPr>
            <w:tcW w:w="1152" w:type="dxa"/>
            <w:shd w:val="clear" w:color="auto" w:fill="auto"/>
            <w:vAlign w:val="center"/>
          </w:tcPr>
          <w:p w:rsidR="008F39B1" w:rsidRPr="003F3BDE" w:rsidRDefault="008F39B1" w:rsidP="00961476">
            <w:pPr>
              <w:widowControl w:val="0"/>
              <w:autoSpaceDE w:val="0"/>
              <w:autoSpaceDN w:val="0"/>
              <w:ind w:left="288" w:right="342"/>
              <w:jc w:val="both"/>
              <w:rPr>
                <w:rFonts w:eastAsia="Calibri" w:cstheme="minorHAnsi"/>
                <w:b/>
                <w:kern w:val="0"/>
                <w:sz w:val="22"/>
                <w:szCs w:val="22"/>
                <w:lang w:val="en-US"/>
                <w14:ligatures w14:val="none"/>
              </w:rPr>
            </w:pPr>
          </w:p>
        </w:tc>
        <w:tc>
          <w:tcPr>
            <w:tcW w:w="576" w:type="dxa"/>
            <w:shd w:val="clear" w:color="auto" w:fill="auto"/>
            <w:vAlign w:val="center"/>
          </w:tcPr>
          <w:p w:rsidR="008F39B1" w:rsidRPr="003F3BDE" w:rsidRDefault="008F39B1" w:rsidP="00961476">
            <w:pPr>
              <w:widowControl w:val="0"/>
              <w:autoSpaceDE w:val="0"/>
              <w:autoSpaceDN w:val="0"/>
              <w:ind w:left="288" w:right="344"/>
              <w:jc w:val="center"/>
              <w:rPr>
                <w:rFonts w:eastAsia="Calibri" w:cstheme="minorHAnsi"/>
                <w:b/>
                <w:kern w:val="0"/>
                <w:sz w:val="22"/>
                <w:szCs w:val="22"/>
                <w:lang w:val="en-US"/>
                <w14:ligatures w14:val="none"/>
              </w:rPr>
            </w:pPr>
          </w:p>
        </w:tc>
        <w:tc>
          <w:tcPr>
            <w:tcW w:w="1440" w:type="dxa"/>
            <w:shd w:val="clear" w:color="auto" w:fill="auto"/>
            <w:vAlign w:val="center"/>
          </w:tcPr>
          <w:p w:rsidR="008F39B1" w:rsidRPr="003F3BDE" w:rsidRDefault="008F39B1" w:rsidP="00961476">
            <w:pPr>
              <w:widowControl w:val="0"/>
              <w:autoSpaceDE w:val="0"/>
              <w:autoSpaceDN w:val="0"/>
              <w:jc w:val="center"/>
              <w:rPr>
                <w:rFonts w:eastAsia="Calibri" w:cstheme="minorHAnsi"/>
                <w:b/>
                <w:kern w:val="0"/>
                <w:sz w:val="22"/>
                <w:szCs w:val="22"/>
                <w:lang w:val="en-US"/>
                <w14:ligatures w14:val="none"/>
              </w:rPr>
            </w:pPr>
          </w:p>
        </w:tc>
        <w:tc>
          <w:tcPr>
            <w:tcW w:w="1120" w:type="dxa"/>
          </w:tcPr>
          <w:p w:rsidR="008F39B1" w:rsidRPr="003F3BDE" w:rsidRDefault="008F39B1" w:rsidP="00961476">
            <w:pPr>
              <w:widowControl w:val="0"/>
              <w:autoSpaceDE w:val="0"/>
              <w:autoSpaceDN w:val="0"/>
              <w:jc w:val="center"/>
              <w:rPr>
                <w:rFonts w:eastAsia="Calibri" w:cstheme="minorHAnsi"/>
                <w:b/>
                <w:kern w:val="0"/>
                <w:sz w:val="22"/>
                <w:szCs w:val="22"/>
                <w:lang w:val="en-US"/>
                <w14:ligatures w14:val="none"/>
              </w:rPr>
            </w:pPr>
          </w:p>
        </w:tc>
      </w:tr>
      <w:tr w:rsidR="008F39B1" w:rsidRPr="003F3BDE" w:rsidTr="00961476">
        <w:trPr>
          <w:trHeight w:val="432"/>
        </w:trPr>
        <w:tc>
          <w:tcPr>
            <w:tcW w:w="576" w:type="dxa"/>
            <w:shd w:val="clear" w:color="auto" w:fill="auto"/>
            <w:vAlign w:val="center"/>
          </w:tcPr>
          <w:p w:rsidR="008F39B1" w:rsidRPr="00F83285" w:rsidRDefault="008F39B1" w:rsidP="00961476">
            <w:pPr>
              <w:pStyle w:val="ListParagraph"/>
              <w:widowControl w:val="0"/>
              <w:numPr>
                <w:ilvl w:val="0"/>
                <w:numId w:val="16"/>
              </w:numPr>
              <w:autoSpaceDE w:val="0"/>
              <w:autoSpaceDN w:val="0"/>
              <w:ind w:left="504" w:right="172"/>
              <w:rPr>
                <w:rFonts w:eastAsia="Calibri" w:cstheme="minorHAnsi"/>
                <w:b/>
                <w:kern w:val="0"/>
                <w:sz w:val="20"/>
                <w:szCs w:val="20"/>
                <w:lang w:val="en-US"/>
                <w14:ligatures w14:val="none"/>
              </w:rPr>
            </w:pPr>
          </w:p>
        </w:tc>
        <w:tc>
          <w:tcPr>
            <w:tcW w:w="1440" w:type="dxa"/>
            <w:shd w:val="clear" w:color="auto" w:fill="auto"/>
            <w:vAlign w:val="center"/>
          </w:tcPr>
          <w:p w:rsidR="008F39B1" w:rsidRDefault="008F39B1" w:rsidP="00961476">
            <w:pPr>
              <w:pStyle w:val="TableParagraph"/>
              <w:ind w:left="103" w:right="93"/>
              <w:rPr>
                <w:sz w:val="18"/>
              </w:rPr>
            </w:pPr>
          </w:p>
        </w:tc>
        <w:tc>
          <w:tcPr>
            <w:tcW w:w="4320" w:type="dxa"/>
            <w:shd w:val="clear" w:color="auto" w:fill="auto"/>
          </w:tcPr>
          <w:p w:rsidR="008F39B1" w:rsidRDefault="008F39B1" w:rsidP="00961476">
            <w:pPr>
              <w:pStyle w:val="TableParagraph"/>
              <w:numPr>
                <w:ilvl w:val="0"/>
                <w:numId w:val="11"/>
              </w:numPr>
              <w:spacing w:before="60" w:after="60"/>
              <w:ind w:left="648" w:right="98"/>
              <w:jc w:val="both"/>
              <w:rPr>
                <w:sz w:val="18"/>
              </w:rPr>
            </w:pPr>
            <w:r>
              <w:rPr>
                <w:sz w:val="18"/>
              </w:rPr>
              <w:t>Personnel</w:t>
            </w:r>
            <w:r>
              <w:rPr>
                <w:spacing w:val="31"/>
                <w:sz w:val="18"/>
              </w:rPr>
              <w:t xml:space="preserve"> </w:t>
            </w:r>
            <w:r>
              <w:rPr>
                <w:sz w:val="18"/>
              </w:rPr>
              <w:t>retreat</w:t>
            </w:r>
            <w:r>
              <w:rPr>
                <w:spacing w:val="32"/>
                <w:sz w:val="18"/>
              </w:rPr>
              <w:t xml:space="preserve"> </w:t>
            </w:r>
            <w:r>
              <w:rPr>
                <w:sz w:val="18"/>
              </w:rPr>
              <w:t>to</w:t>
            </w:r>
            <w:r>
              <w:rPr>
                <w:spacing w:val="33"/>
                <w:sz w:val="18"/>
              </w:rPr>
              <w:t xml:space="preserve"> </w:t>
            </w:r>
            <w:r>
              <w:rPr>
                <w:sz w:val="18"/>
              </w:rPr>
              <w:t>a</w:t>
            </w:r>
            <w:r>
              <w:rPr>
                <w:spacing w:val="32"/>
                <w:sz w:val="18"/>
              </w:rPr>
              <w:t xml:space="preserve"> </w:t>
            </w:r>
            <w:r>
              <w:rPr>
                <w:sz w:val="18"/>
              </w:rPr>
              <w:t>safe</w:t>
            </w:r>
            <w:r>
              <w:rPr>
                <w:spacing w:val="31"/>
                <w:sz w:val="18"/>
              </w:rPr>
              <w:t xml:space="preserve"> </w:t>
            </w:r>
            <w:r>
              <w:rPr>
                <w:sz w:val="18"/>
              </w:rPr>
              <w:t>position</w:t>
            </w:r>
            <w:r>
              <w:rPr>
                <w:spacing w:val="31"/>
                <w:sz w:val="18"/>
              </w:rPr>
              <w:t xml:space="preserve"> </w:t>
            </w:r>
            <w:r>
              <w:rPr>
                <w:sz w:val="18"/>
              </w:rPr>
              <w:t>before</w:t>
            </w:r>
            <w:r>
              <w:rPr>
                <w:spacing w:val="31"/>
                <w:sz w:val="18"/>
              </w:rPr>
              <w:t xml:space="preserve"> </w:t>
            </w:r>
            <w:r>
              <w:rPr>
                <w:sz w:val="18"/>
              </w:rPr>
              <w:t>the</w:t>
            </w:r>
            <w:r>
              <w:rPr>
                <w:spacing w:val="31"/>
                <w:sz w:val="18"/>
              </w:rPr>
              <w:t xml:space="preserve"> </w:t>
            </w:r>
            <w:r>
              <w:rPr>
                <w:sz w:val="18"/>
              </w:rPr>
              <w:t>door</w:t>
            </w:r>
            <w:r>
              <w:rPr>
                <w:spacing w:val="32"/>
                <w:sz w:val="18"/>
              </w:rPr>
              <w:t xml:space="preserve"> </w:t>
            </w:r>
            <w:r>
              <w:rPr>
                <w:sz w:val="18"/>
              </w:rPr>
              <w:t xml:space="preserve">is </w:t>
            </w:r>
            <w:r>
              <w:rPr>
                <w:spacing w:val="-2"/>
                <w:sz w:val="18"/>
              </w:rPr>
              <w:t>opened</w:t>
            </w:r>
          </w:p>
        </w:tc>
        <w:tc>
          <w:tcPr>
            <w:tcW w:w="1152" w:type="dxa"/>
            <w:shd w:val="clear" w:color="auto" w:fill="auto"/>
            <w:vAlign w:val="center"/>
          </w:tcPr>
          <w:p w:rsidR="008F39B1" w:rsidRPr="003F3BDE" w:rsidRDefault="008F39B1" w:rsidP="00961476">
            <w:pPr>
              <w:widowControl w:val="0"/>
              <w:autoSpaceDE w:val="0"/>
              <w:autoSpaceDN w:val="0"/>
              <w:ind w:left="288" w:right="342"/>
              <w:jc w:val="both"/>
              <w:rPr>
                <w:rFonts w:eastAsia="Calibri" w:cstheme="minorHAnsi"/>
                <w:b/>
                <w:kern w:val="0"/>
                <w:sz w:val="22"/>
                <w:szCs w:val="22"/>
                <w:lang w:val="en-US"/>
                <w14:ligatures w14:val="none"/>
              </w:rPr>
            </w:pPr>
          </w:p>
        </w:tc>
        <w:tc>
          <w:tcPr>
            <w:tcW w:w="576" w:type="dxa"/>
            <w:shd w:val="clear" w:color="auto" w:fill="auto"/>
            <w:vAlign w:val="center"/>
          </w:tcPr>
          <w:p w:rsidR="008F39B1" w:rsidRPr="003F3BDE" w:rsidRDefault="008F39B1" w:rsidP="00961476">
            <w:pPr>
              <w:widowControl w:val="0"/>
              <w:autoSpaceDE w:val="0"/>
              <w:autoSpaceDN w:val="0"/>
              <w:ind w:left="288" w:right="344"/>
              <w:jc w:val="center"/>
              <w:rPr>
                <w:rFonts w:eastAsia="Calibri" w:cstheme="minorHAnsi"/>
                <w:b/>
                <w:kern w:val="0"/>
                <w:sz w:val="22"/>
                <w:szCs w:val="22"/>
                <w:lang w:val="en-US"/>
                <w14:ligatures w14:val="none"/>
              </w:rPr>
            </w:pPr>
          </w:p>
        </w:tc>
        <w:tc>
          <w:tcPr>
            <w:tcW w:w="1440" w:type="dxa"/>
            <w:shd w:val="clear" w:color="auto" w:fill="auto"/>
            <w:vAlign w:val="center"/>
          </w:tcPr>
          <w:p w:rsidR="008F39B1" w:rsidRPr="003F3BDE" w:rsidRDefault="008F39B1" w:rsidP="00961476">
            <w:pPr>
              <w:widowControl w:val="0"/>
              <w:autoSpaceDE w:val="0"/>
              <w:autoSpaceDN w:val="0"/>
              <w:jc w:val="center"/>
              <w:rPr>
                <w:rFonts w:eastAsia="Calibri" w:cstheme="minorHAnsi"/>
                <w:b/>
                <w:kern w:val="0"/>
                <w:sz w:val="22"/>
                <w:szCs w:val="22"/>
                <w:lang w:val="en-US"/>
                <w14:ligatures w14:val="none"/>
              </w:rPr>
            </w:pPr>
          </w:p>
        </w:tc>
        <w:tc>
          <w:tcPr>
            <w:tcW w:w="1120" w:type="dxa"/>
          </w:tcPr>
          <w:p w:rsidR="008F39B1" w:rsidRPr="003F3BDE" w:rsidRDefault="008F39B1" w:rsidP="00961476">
            <w:pPr>
              <w:widowControl w:val="0"/>
              <w:autoSpaceDE w:val="0"/>
              <w:autoSpaceDN w:val="0"/>
              <w:jc w:val="center"/>
              <w:rPr>
                <w:rFonts w:eastAsia="Calibri" w:cstheme="minorHAnsi"/>
                <w:b/>
                <w:kern w:val="0"/>
                <w:sz w:val="22"/>
                <w:szCs w:val="22"/>
                <w:lang w:val="en-US"/>
                <w14:ligatures w14:val="none"/>
              </w:rPr>
            </w:pPr>
          </w:p>
        </w:tc>
      </w:tr>
      <w:tr w:rsidR="008F39B1" w:rsidRPr="003F3BDE" w:rsidTr="00961476">
        <w:trPr>
          <w:trHeight w:val="432"/>
        </w:trPr>
        <w:tc>
          <w:tcPr>
            <w:tcW w:w="576" w:type="dxa"/>
            <w:shd w:val="clear" w:color="auto" w:fill="auto"/>
            <w:vAlign w:val="center"/>
          </w:tcPr>
          <w:p w:rsidR="008F39B1" w:rsidRPr="00F83285" w:rsidRDefault="008F39B1" w:rsidP="00961476">
            <w:pPr>
              <w:pStyle w:val="ListParagraph"/>
              <w:widowControl w:val="0"/>
              <w:numPr>
                <w:ilvl w:val="0"/>
                <w:numId w:val="16"/>
              </w:numPr>
              <w:autoSpaceDE w:val="0"/>
              <w:autoSpaceDN w:val="0"/>
              <w:ind w:left="504" w:right="172"/>
              <w:rPr>
                <w:rFonts w:eastAsia="Calibri" w:cstheme="minorHAnsi"/>
                <w:b/>
                <w:kern w:val="0"/>
                <w:sz w:val="20"/>
                <w:szCs w:val="20"/>
                <w:lang w:val="en-US"/>
                <w14:ligatures w14:val="none"/>
              </w:rPr>
            </w:pPr>
          </w:p>
        </w:tc>
        <w:tc>
          <w:tcPr>
            <w:tcW w:w="1440" w:type="dxa"/>
            <w:shd w:val="clear" w:color="auto" w:fill="auto"/>
            <w:vAlign w:val="center"/>
          </w:tcPr>
          <w:p w:rsidR="008F39B1" w:rsidRDefault="008F39B1" w:rsidP="00961476">
            <w:pPr>
              <w:pStyle w:val="TableParagraph"/>
              <w:ind w:left="103" w:right="93"/>
              <w:rPr>
                <w:sz w:val="18"/>
              </w:rPr>
            </w:pPr>
          </w:p>
        </w:tc>
        <w:tc>
          <w:tcPr>
            <w:tcW w:w="4320" w:type="dxa"/>
            <w:shd w:val="clear" w:color="auto" w:fill="auto"/>
          </w:tcPr>
          <w:p w:rsidR="008F39B1" w:rsidRDefault="008F39B1" w:rsidP="00961476">
            <w:pPr>
              <w:pStyle w:val="TableParagraph"/>
              <w:numPr>
                <w:ilvl w:val="0"/>
                <w:numId w:val="11"/>
              </w:numPr>
              <w:spacing w:before="60" w:after="60"/>
              <w:ind w:left="648" w:right="98"/>
              <w:jc w:val="both"/>
              <w:rPr>
                <w:sz w:val="18"/>
              </w:rPr>
            </w:pPr>
            <w:r>
              <w:rPr>
                <w:sz w:val="18"/>
              </w:rPr>
              <w:t>Procedures for re-opening an aircraft cabin access door after it has been closed, applicable to each type of door operated, to ensure ground handling personnel do not commence the process to re-open a door unless specifically authori</w:t>
            </w:r>
            <w:r w:rsidR="00C16F85">
              <w:rPr>
                <w:sz w:val="18"/>
              </w:rPr>
              <w:t>z</w:t>
            </w:r>
            <w:r>
              <w:rPr>
                <w:sz w:val="18"/>
              </w:rPr>
              <w:t>ed by the pilot-in-command (PIC) of the aircraft.</w:t>
            </w:r>
          </w:p>
        </w:tc>
        <w:tc>
          <w:tcPr>
            <w:tcW w:w="1152" w:type="dxa"/>
            <w:shd w:val="clear" w:color="auto" w:fill="auto"/>
            <w:vAlign w:val="center"/>
          </w:tcPr>
          <w:p w:rsidR="008F39B1" w:rsidRPr="003F3BDE" w:rsidRDefault="008F39B1" w:rsidP="00961476">
            <w:pPr>
              <w:widowControl w:val="0"/>
              <w:autoSpaceDE w:val="0"/>
              <w:autoSpaceDN w:val="0"/>
              <w:ind w:left="288" w:right="342"/>
              <w:jc w:val="both"/>
              <w:rPr>
                <w:rFonts w:eastAsia="Calibri" w:cstheme="minorHAnsi"/>
                <w:b/>
                <w:kern w:val="0"/>
                <w:sz w:val="22"/>
                <w:szCs w:val="22"/>
                <w:lang w:val="en-US"/>
                <w14:ligatures w14:val="none"/>
              </w:rPr>
            </w:pPr>
          </w:p>
        </w:tc>
        <w:tc>
          <w:tcPr>
            <w:tcW w:w="576" w:type="dxa"/>
            <w:shd w:val="clear" w:color="auto" w:fill="auto"/>
            <w:vAlign w:val="center"/>
          </w:tcPr>
          <w:p w:rsidR="008F39B1" w:rsidRPr="003F3BDE" w:rsidRDefault="008F39B1" w:rsidP="00961476">
            <w:pPr>
              <w:widowControl w:val="0"/>
              <w:autoSpaceDE w:val="0"/>
              <w:autoSpaceDN w:val="0"/>
              <w:ind w:left="288" w:right="344"/>
              <w:jc w:val="center"/>
              <w:rPr>
                <w:rFonts w:eastAsia="Calibri" w:cstheme="minorHAnsi"/>
                <w:b/>
                <w:kern w:val="0"/>
                <w:sz w:val="22"/>
                <w:szCs w:val="22"/>
                <w:lang w:val="en-US"/>
                <w14:ligatures w14:val="none"/>
              </w:rPr>
            </w:pPr>
          </w:p>
        </w:tc>
        <w:tc>
          <w:tcPr>
            <w:tcW w:w="1440" w:type="dxa"/>
            <w:shd w:val="clear" w:color="auto" w:fill="auto"/>
            <w:vAlign w:val="center"/>
          </w:tcPr>
          <w:p w:rsidR="008F39B1" w:rsidRPr="003F3BDE" w:rsidRDefault="008F39B1" w:rsidP="00961476">
            <w:pPr>
              <w:widowControl w:val="0"/>
              <w:autoSpaceDE w:val="0"/>
              <w:autoSpaceDN w:val="0"/>
              <w:jc w:val="center"/>
              <w:rPr>
                <w:rFonts w:eastAsia="Calibri" w:cstheme="minorHAnsi"/>
                <w:b/>
                <w:kern w:val="0"/>
                <w:sz w:val="22"/>
                <w:szCs w:val="22"/>
                <w:lang w:val="en-US"/>
                <w14:ligatures w14:val="none"/>
              </w:rPr>
            </w:pPr>
          </w:p>
        </w:tc>
        <w:tc>
          <w:tcPr>
            <w:tcW w:w="1120" w:type="dxa"/>
          </w:tcPr>
          <w:p w:rsidR="008F39B1" w:rsidRPr="003F3BDE" w:rsidRDefault="008F39B1" w:rsidP="00961476">
            <w:pPr>
              <w:widowControl w:val="0"/>
              <w:autoSpaceDE w:val="0"/>
              <w:autoSpaceDN w:val="0"/>
              <w:jc w:val="center"/>
              <w:rPr>
                <w:rFonts w:eastAsia="Calibri" w:cstheme="minorHAnsi"/>
                <w:b/>
                <w:kern w:val="0"/>
                <w:sz w:val="22"/>
                <w:szCs w:val="22"/>
                <w:lang w:val="en-US"/>
                <w14:ligatures w14:val="none"/>
              </w:rPr>
            </w:pPr>
          </w:p>
        </w:tc>
      </w:tr>
      <w:tr w:rsidR="008F39B1" w:rsidRPr="003F3BDE" w:rsidTr="00961476">
        <w:trPr>
          <w:trHeight w:val="432"/>
        </w:trPr>
        <w:tc>
          <w:tcPr>
            <w:tcW w:w="576" w:type="dxa"/>
            <w:shd w:val="clear" w:color="auto" w:fill="auto"/>
            <w:vAlign w:val="center"/>
          </w:tcPr>
          <w:p w:rsidR="008F39B1" w:rsidRPr="00F83285" w:rsidRDefault="008F39B1" w:rsidP="00961476">
            <w:pPr>
              <w:pStyle w:val="ListParagraph"/>
              <w:widowControl w:val="0"/>
              <w:numPr>
                <w:ilvl w:val="0"/>
                <w:numId w:val="16"/>
              </w:numPr>
              <w:autoSpaceDE w:val="0"/>
              <w:autoSpaceDN w:val="0"/>
              <w:ind w:left="504" w:right="172"/>
              <w:rPr>
                <w:rFonts w:eastAsia="Calibri" w:cstheme="minorHAnsi"/>
                <w:b/>
                <w:kern w:val="0"/>
                <w:sz w:val="20"/>
                <w:szCs w:val="20"/>
                <w:lang w:val="en-US"/>
                <w14:ligatures w14:val="none"/>
              </w:rPr>
            </w:pPr>
          </w:p>
        </w:tc>
        <w:tc>
          <w:tcPr>
            <w:tcW w:w="1440" w:type="dxa"/>
            <w:shd w:val="clear" w:color="auto" w:fill="auto"/>
            <w:vAlign w:val="center"/>
          </w:tcPr>
          <w:p w:rsidR="008F39B1" w:rsidRDefault="008F39B1" w:rsidP="00961476">
            <w:pPr>
              <w:pStyle w:val="TableParagraph"/>
              <w:ind w:left="103" w:right="93"/>
              <w:rPr>
                <w:sz w:val="18"/>
              </w:rPr>
            </w:pPr>
          </w:p>
        </w:tc>
        <w:tc>
          <w:tcPr>
            <w:tcW w:w="4320" w:type="dxa"/>
            <w:shd w:val="clear" w:color="auto" w:fill="auto"/>
          </w:tcPr>
          <w:p w:rsidR="008F39B1" w:rsidRDefault="008F39B1" w:rsidP="00961476">
            <w:pPr>
              <w:pStyle w:val="TableParagraph"/>
              <w:numPr>
                <w:ilvl w:val="0"/>
                <w:numId w:val="11"/>
              </w:numPr>
              <w:spacing w:before="60" w:after="60"/>
              <w:ind w:left="648" w:right="98"/>
              <w:jc w:val="both"/>
              <w:rPr>
                <w:sz w:val="18"/>
              </w:rPr>
            </w:pPr>
            <w:r>
              <w:rPr>
                <w:sz w:val="18"/>
              </w:rPr>
              <w:t>Procedures</w:t>
            </w:r>
            <w:r>
              <w:rPr>
                <w:spacing w:val="-2"/>
                <w:sz w:val="18"/>
              </w:rPr>
              <w:t xml:space="preserve"> </w:t>
            </w:r>
            <w:r>
              <w:rPr>
                <w:sz w:val="18"/>
              </w:rPr>
              <w:t>for</w:t>
            </w:r>
            <w:r>
              <w:rPr>
                <w:spacing w:val="-1"/>
                <w:sz w:val="18"/>
              </w:rPr>
              <w:t xml:space="preserve"> </w:t>
            </w:r>
            <w:r>
              <w:rPr>
                <w:sz w:val="18"/>
              </w:rPr>
              <w:t>the placement of</w:t>
            </w:r>
            <w:r>
              <w:rPr>
                <w:spacing w:val="-1"/>
                <w:sz w:val="18"/>
              </w:rPr>
              <w:t xml:space="preserve"> </w:t>
            </w:r>
            <w:r>
              <w:rPr>
                <w:sz w:val="18"/>
              </w:rPr>
              <w:t>a</w:t>
            </w:r>
            <w:r>
              <w:rPr>
                <w:spacing w:val="-1"/>
                <w:sz w:val="18"/>
              </w:rPr>
              <w:t xml:space="preserve"> </w:t>
            </w:r>
            <w:r>
              <w:rPr>
                <w:sz w:val="18"/>
              </w:rPr>
              <w:t>safety</w:t>
            </w:r>
            <w:r>
              <w:rPr>
                <w:spacing w:val="-1"/>
                <w:sz w:val="18"/>
              </w:rPr>
              <w:t xml:space="preserve"> </w:t>
            </w:r>
            <w:r>
              <w:rPr>
                <w:sz w:val="18"/>
              </w:rPr>
              <w:t>device</w:t>
            </w:r>
            <w:r>
              <w:rPr>
                <w:spacing w:val="-2"/>
                <w:sz w:val="18"/>
              </w:rPr>
              <w:t xml:space="preserve"> </w:t>
            </w:r>
            <w:r>
              <w:rPr>
                <w:sz w:val="18"/>
              </w:rPr>
              <w:t>across the opening of a cabin access door that is open without GSE in position at the door.</w:t>
            </w:r>
          </w:p>
        </w:tc>
        <w:tc>
          <w:tcPr>
            <w:tcW w:w="1152" w:type="dxa"/>
            <w:shd w:val="clear" w:color="auto" w:fill="auto"/>
            <w:vAlign w:val="center"/>
          </w:tcPr>
          <w:p w:rsidR="008F39B1" w:rsidRPr="003F3BDE" w:rsidRDefault="008F39B1" w:rsidP="00961476">
            <w:pPr>
              <w:widowControl w:val="0"/>
              <w:autoSpaceDE w:val="0"/>
              <w:autoSpaceDN w:val="0"/>
              <w:ind w:left="288" w:right="342"/>
              <w:jc w:val="both"/>
              <w:rPr>
                <w:rFonts w:eastAsia="Calibri" w:cstheme="minorHAnsi"/>
                <w:b/>
                <w:kern w:val="0"/>
                <w:sz w:val="22"/>
                <w:szCs w:val="22"/>
                <w:lang w:val="en-US"/>
                <w14:ligatures w14:val="none"/>
              </w:rPr>
            </w:pPr>
          </w:p>
        </w:tc>
        <w:tc>
          <w:tcPr>
            <w:tcW w:w="576" w:type="dxa"/>
            <w:shd w:val="clear" w:color="auto" w:fill="auto"/>
            <w:vAlign w:val="center"/>
          </w:tcPr>
          <w:p w:rsidR="008F39B1" w:rsidRPr="003F3BDE" w:rsidRDefault="008F39B1" w:rsidP="00961476">
            <w:pPr>
              <w:widowControl w:val="0"/>
              <w:autoSpaceDE w:val="0"/>
              <w:autoSpaceDN w:val="0"/>
              <w:ind w:left="288" w:right="344"/>
              <w:jc w:val="center"/>
              <w:rPr>
                <w:rFonts w:eastAsia="Calibri" w:cstheme="minorHAnsi"/>
                <w:b/>
                <w:kern w:val="0"/>
                <w:sz w:val="22"/>
                <w:szCs w:val="22"/>
                <w:lang w:val="en-US"/>
                <w14:ligatures w14:val="none"/>
              </w:rPr>
            </w:pPr>
          </w:p>
        </w:tc>
        <w:tc>
          <w:tcPr>
            <w:tcW w:w="1440" w:type="dxa"/>
            <w:shd w:val="clear" w:color="auto" w:fill="auto"/>
            <w:vAlign w:val="center"/>
          </w:tcPr>
          <w:p w:rsidR="008F39B1" w:rsidRPr="003F3BDE" w:rsidRDefault="008F39B1" w:rsidP="00961476">
            <w:pPr>
              <w:widowControl w:val="0"/>
              <w:autoSpaceDE w:val="0"/>
              <w:autoSpaceDN w:val="0"/>
              <w:jc w:val="center"/>
              <w:rPr>
                <w:rFonts w:eastAsia="Calibri" w:cstheme="minorHAnsi"/>
                <w:b/>
                <w:kern w:val="0"/>
                <w:sz w:val="22"/>
                <w:szCs w:val="22"/>
                <w:lang w:val="en-US"/>
                <w14:ligatures w14:val="none"/>
              </w:rPr>
            </w:pPr>
          </w:p>
        </w:tc>
        <w:tc>
          <w:tcPr>
            <w:tcW w:w="1120" w:type="dxa"/>
          </w:tcPr>
          <w:p w:rsidR="008F39B1" w:rsidRPr="003F3BDE" w:rsidRDefault="008F39B1" w:rsidP="00961476">
            <w:pPr>
              <w:widowControl w:val="0"/>
              <w:autoSpaceDE w:val="0"/>
              <w:autoSpaceDN w:val="0"/>
              <w:jc w:val="center"/>
              <w:rPr>
                <w:rFonts w:eastAsia="Calibri" w:cstheme="minorHAnsi"/>
                <w:b/>
                <w:kern w:val="0"/>
                <w:sz w:val="22"/>
                <w:szCs w:val="22"/>
                <w:lang w:val="en-US"/>
                <w14:ligatures w14:val="none"/>
              </w:rPr>
            </w:pPr>
          </w:p>
        </w:tc>
      </w:tr>
      <w:tr w:rsidR="00C16F85" w:rsidRPr="003F3BDE" w:rsidTr="00961476">
        <w:trPr>
          <w:trHeight w:val="432"/>
        </w:trPr>
        <w:tc>
          <w:tcPr>
            <w:tcW w:w="6336" w:type="dxa"/>
            <w:gridSpan w:val="3"/>
            <w:shd w:val="clear" w:color="auto" w:fill="D5DCE4" w:themeFill="text2" w:themeFillTint="33"/>
            <w:vAlign w:val="center"/>
          </w:tcPr>
          <w:p w:rsidR="00C16F85" w:rsidRPr="003452C7" w:rsidRDefault="00C16F85" w:rsidP="00961476">
            <w:pPr>
              <w:pStyle w:val="TableParagraph"/>
              <w:numPr>
                <w:ilvl w:val="0"/>
                <w:numId w:val="38"/>
              </w:numPr>
              <w:tabs>
                <w:tab w:val="left" w:pos="1260"/>
                <w:tab w:val="left" w:pos="1800"/>
              </w:tabs>
              <w:spacing w:before="60" w:after="60"/>
              <w:ind w:left="1080" w:right="98"/>
              <w:rPr>
                <w:b/>
                <w:sz w:val="20"/>
                <w:szCs w:val="20"/>
              </w:rPr>
            </w:pPr>
            <w:r w:rsidRPr="009D70A9">
              <w:rPr>
                <w:b/>
                <w:sz w:val="20"/>
                <w:szCs w:val="20"/>
              </w:rPr>
              <w:t>Ground</w:t>
            </w:r>
            <w:r w:rsidRPr="009D70A9">
              <w:rPr>
                <w:b/>
                <w:spacing w:val="-3"/>
                <w:sz w:val="20"/>
                <w:szCs w:val="20"/>
              </w:rPr>
              <w:t xml:space="preserve"> </w:t>
            </w:r>
            <w:r w:rsidRPr="009D70A9">
              <w:rPr>
                <w:b/>
                <w:sz w:val="20"/>
                <w:szCs w:val="20"/>
              </w:rPr>
              <w:t>Support</w:t>
            </w:r>
            <w:r w:rsidRPr="009D70A9">
              <w:rPr>
                <w:b/>
                <w:spacing w:val="-2"/>
                <w:sz w:val="20"/>
                <w:szCs w:val="20"/>
              </w:rPr>
              <w:t xml:space="preserve"> Equipment</w:t>
            </w:r>
          </w:p>
        </w:tc>
        <w:tc>
          <w:tcPr>
            <w:tcW w:w="1152" w:type="dxa"/>
            <w:shd w:val="clear" w:color="auto" w:fill="D5DCE4" w:themeFill="text2" w:themeFillTint="33"/>
            <w:vAlign w:val="center"/>
          </w:tcPr>
          <w:p w:rsidR="00C16F85" w:rsidRPr="003F3BDE" w:rsidRDefault="00C16F85" w:rsidP="00961476">
            <w:pPr>
              <w:widowControl w:val="0"/>
              <w:autoSpaceDE w:val="0"/>
              <w:autoSpaceDN w:val="0"/>
              <w:ind w:left="288" w:right="342"/>
              <w:rPr>
                <w:rFonts w:eastAsia="Calibri" w:cstheme="minorHAnsi"/>
                <w:b/>
                <w:kern w:val="0"/>
                <w:sz w:val="22"/>
                <w:szCs w:val="22"/>
                <w:lang w:val="en-US"/>
                <w14:ligatures w14:val="none"/>
              </w:rPr>
            </w:pPr>
          </w:p>
        </w:tc>
        <w:tc>
          <w:tcPr>
            <w:tcW w:w="576" w:type="dxa"/>
            <w:shd w:val="clear" w:color="auto" w:fill="D5DCE4" w:themeFill="text2" w:themeFillTint="33"/>
            <w:vAlign w:val="center"/>
          </w:tcPr>
          <w:p w:rsidR="00C16F85" w:rsidRPr="003F3BDE" w:rsidRDefault="00C16F85" w:rsidP="00961476">
            <w:pPr>
              <w:widowControl w:val="0"/>
              <w:autoSpaceDE w:val="0"/>
              <w:autoSpaceDN w:val="0"/>
              <w:ind w:left="288" w:right="344"/>
              <w:rPr>
                <w:rFonts w:eastAsia="Calibri" w:cstheme="minorHAnsi"/>
                <w:b/>
                <w:kern w:val="0"/>
                <w:sz w:val="22"/>
                <w:szCs w:val="22"/>
                <w:lang w:val="en-US"/>
                <w14:ligatures w14:val="none"/>
              </w:rPr>
            </w:pPr>
          </w:p>
        </w:tc>
        <w:tc>
          <w:tcPr>
            <w:tcW w:w="1440" w:type="dxa"/>
            <w:shd w:val="clear" w:color="auto" w:fill="D5DCE4" w:themeFill="text2" w:themeFillTint="33"/>
            <w:vAlign w:val="center"/>
          </w:tcPr>
          <w:p w:rsidR="00C16F85" w:rsidRPr="003F3BDE" w:rsidRDefault="00C16F85" w:rsidP="00961476">
            <w:pPr>
              <w:widowControl w:val="0"/>
              <w:autoSpaceDE w:val="0"/>
              <w:autoSpaceDN w:val="0"/>
              <w:rPr>
                <w:rFonts w:eastAsia="Calibri" w:cstheme="minorHAnsi"/>
                <w:b/>
                <w:kern w:val="0"/>
                <w:sz w:val="22"/>
                <w:szCs w:val="22"/>
                <w:lang w:val="en-US"/>
                <w14:ligatures w14:val="none"/>
              </w:rPr>
            </w:pPr>
          </w:p>
        </w:tc>
        <w:tc>
          <w:tcPr>
            <w:tcW w:w="1120" w:type="dxa"/>
            <w:shd w:val="clear" w:color="auto" w:fill="D5DCE4" w:themeFill="text2" w:themeFillTint="33"/>
            <w:vAlign w:val="center"/>
          </w:tcPr>
          <w:p w:rsidR="00C16F85" w:rsidRPr="003F3BDE" w:rsidRDefault="00C16F85" w:rsidP="00961476">
            <w:pPr>
              <w:widowControl w:val="0"/>
              <w:autoSpaceDE w:val="0"/>
              <w:autoSpaceDN w:val="0"/>
              <w:rPr>
                <w:rFonts w:eastAsia="Calibri" w:cstheme="minorHAnsi"/>
                <w:b/>
                <w:kern w:val="0"/>
                <w:sz w:val="22"/>
                <w:szCs w:val="22"/>
                <w:lang w:val="en-US"/>
                <w14:ligatures w14:val="none"/>
              </w:rPr>
            </w:pPr>
          </w:p>
        </w:tc>
      </w:tr>
      <w:tr w:rsidR="008F39B1" w:rsidRPr="008F39B1" w:rsidTr="00961476">
        <w:trPr>
          <w:trHeight w:val="432"/>
        </w:trPr>
        <w:tc>
          <w:tcPr>
            <w:tcW w:w="576" w:type="dxa"/>
            <w:shd w:val="clear" w:color="auto" w:fill="auto"/>
            <w:vAlign w:val="center"/>
          </w:tcPr>
          <w:p w:rsidR="008F39B1" w:rsidRPr="00C16F85" w:rsidRDefault="008F39B1" w:rsidP="00961476">
            <w:pPr>
              <w:pStyle w:val="ListParagraph"/>
              <w:widowControl w:val="0"/>
              <w:numPr>
                <w:ilvl w:val="0"/>
                <w:numId w:val="17"/>
              </w:numPr>
              <w:autoSpaceDE w:val="0"/>
              <w:autoSpaceDN w:val="0"/>
              <w:ind w:left="504" w:right="172"/>
              <w:rPr>
                <w:rFonts w:eastAsia="Calibri" w:cstheme="minorHAnsi"/>
                <w:b/>
                <w:kern w:val="0"/>
                <w:sz w:val="18"/>
                <w:szCs w:val="18"/>
                <w:lang w:val="en-US"/>
                <w14:ligatures w14:val="none"/>
              </w:rPr>
            </w:pPr>
          </w:p>
        </w:tc>
        <w:tc>
          <w:tcPr>
            <w:tcW w:w="1440" w:type="dxa"/>
            <w:shd w:val="clear" w:color="auto" w:fill="auto"/>
            <w:vAlign w:val="center"/>
          </w:tcPr>
          <w:p w:rsidR="008F39B1" w:rsidRDefault="008F39B1" w:rsidP="00961476">
            <w:pPr>
              <w:pStyle w:val="TableParagraph"/>
              <w:ind w:left="103" w:right="93"/>
              <w:rPr>
                <w:sz w:val="18"/>
              </w:rPr>
            </w:pPr>
          </w:p>
        </w:tc>
        <w:tc>
          <w:tcPr>
            <w:tcW w:w="4320" w:type="dxa"/>
            <w:shd w:val="clear" w:color="auto" w:fill="auto"/>
          </w:tcPr>
          <w:p w:rsidR="008F39B1" w:rsidRDefault="008F39B1" w:rsidP="00961476">
            <w:pPr>
              <w:pStyle w:val="TableParagraph"/>
              <w:numPr>
                <w:ilvl w:val="0"/>
                <w:numId w:val="20"/>
              </w:numPr>
              <w:spacing w:before="60" w:after="60"/>
              <w:ind w:left="504" w:right="98"/>
              <w:jc w:val="both"/>
              <w:rPr>
                <w:sz w:val="18"/>
              </w:rPr>
            </w:pPr>
            <w:r>
              <w:rPr>
                <w:sz w:val="18"/>
              </w:rPr>
              <w:t>Procedures for the positioning of marker cones around specific parts of an aircraft for the purpose of preventing damage from the movement of vehicles or GSE.</w:t>
            </w:r>
          </w:p>
        </w:tc>
        <w:tc>
          <w:tcPr>
            <w:tcW w:w="1152" w:type="dxa"/>
            <w:shd w:val="clear" w:color="auto" w:fill="auto"/>
            <w:vAlign w:val="center"/>
          </w:tcPr>
          <w:p w:rsidR="008F39B1" w:rsidRPr="003F3BDE" w:rsidRDefault="008F39B1" w:rsidP="00961476">
            <w:pPr>
              <w:widowControl w:val="0"/>
              <w:autoSpaceDE w:val="0"/>
              <w:autoSpaceDN w:val="0"/>
              <w:ind w:left="288" w:right="342"/>
              <w:jc w:val="both"/>
              <w:rPr>
                <w:rFonts w:eastAsia="Calibri" w:cstheme="minorHAnsi"/>
                <w:b/>
                <w:kern w:val="0"/>
                <w:sz w:val="22"/>
                <w:szCs w:val="22"/>
                <w:lang w:val="en-US"/>
                <w14:ligatures w14:val="none"/>
              </w:rPr>
            </w:pPr>
          </w:p>
        </w:tc>
        <w:tc>
          <w:tcPr>
            <w:tcW w:w="576" w:type="dxa"/>
            <w:shd w:val="clear" w:color="auto" w:fill="auto"/>
            <w:vAlign w:val="center"/>
          </w:tcPr>
          <w:p w:rsidR="008F39B1" w:rsidRPr="003F3BDE" w:rsidRDefault="008F39B1" w:rsidP="00961476">
            <w:pPr>
              <w:widowControl w:val="0"/>
              <w:autoSpaceDE w:val="0"/>
              <w:autoSpaceDN w:val="0"/>
              <w:ind w:left="288" w:right="344"/>
              <w:jc w:val="center"/>
              <w:rPr>
                <w:rFonts w:eastAsia="Calibri" w:cstheme="minorHAnsi"/>
                <w:b/>
                <w:kern w:val="0"/>
                <w:sz w:val="22"/>
                <w:szCs w:val="22"/>
                <w:lang w:val="en-US"/>
                <w14:ligatures w14:val="none"/>
              </w:rPr>
            </w:pPr>
          </w:p>
        </w:tc>
        <w:tc>
          <w:tcPr>
            <w:tcW w:w="1440" w:type="dxa"/>
            <w:shd w:val="clear" w:color="auto" w:fill="auto"/>
            <w:vAlign w:val="center"/>
          </w:tcPr>
          <w:p w:rsidR="008F39B1" w:rsidRPr="003F3BDE" w:rsidRDefault="008F39B1" w:rsidP="00961476">
            <w:pPr>
              <w:widowControl w:val="0"/>
              <w:autoSpaceDE w:val="0"/>
              <w:autoSpaceDN w:val="0"/>
              <w:jc w:val="center"/>
              <w:rPr>
                <w:rFonts w:eastAsia="Calibri" w:cstheme="minorHAnsi"/>
                <w:b/>
                <w:kern w:val="0"/>
                <w:sz w:val="22"/>
                <w:szCs w:val="22"/>
                <w:lang w:val="en-US"/>
                <w14:ligatures w14:val="none"/>
              </w:rPr>
            </w:pPr>
          </w:p>
        </w:tc>
        <w:tc>
          <w:tcPr>
            <w:tcW w:w="1120" w:type="dxa"/>
          </w:tcPr>
          <w:p w:rsidR="008F39B1" w:rsidRPr="003F3BDE" w:rsidRDefault="008F39B1" w:rsidP="00961476">
            <w:pPr>
              <w:widowControl w:val="0"/>
              <w:autoSpaceDE w:val="0"/>
              <w:autoSpaceDN w:val="0"/>
              <w:jc w:val="center"/>
              <w:rPr>
                <w:rFonts w:eastAsia="Calibri" w:cstheme="minorHAnsi"/>
                <w:b/>
                <w:kern w:val="0"/>
                <w:sz w:val="22"/>
                <w:szCs w:val="22"/>
                <w:lang w:val="en-US"/>
                <w14:ligatures w14:val="none"/>
              </w:rPr>
            </w:pPr>
          </w:p>
        </w:tc>
      </w:tr>
      <w:tr w:rsidR="008F39B1" w:rsidRPr="008F39B1" w:rsidTr="00961476">
        <w:trPr>
          <w:trHeight w:val="432"/>
        </w:trPr>
        <w:tc>
          <w:tcPr>
            <w:tcW w:w="576" w:type="dxa"/>
            <w:shd w:val="clear" w:color="auto" w:fill="auto"/>
            <w:vAlign w:val="center"/>
          </w:tcPr>
          <w:p w:rsidR="008F39B1" w:rsidRPr="00C16F85" w:rsidRDefault="008F39B1" w:rsidP="00961476">
            <w:pPr>
              <w:pStyle w:val="ListParagraph"/>
              <w:widowControl w:val="0"/>
              <w:numPr>
                <w:ilvl w:val="0"/>
                <w:numId w:val="17"/>
              </w:numPr>
              <w:autoSpaceDE w:val="0"/>
              <w:autoSpaceDN w:val="0"/>
              <w:ind w:left="504" w:right="172"/>
              <w:rPr>
                <w:rFonts w:eastAsia="Calibri" w:cstheme="minorHAnsi"/>
                <w:b/>
                <w:kern w:val="0"/>
                <w:sz w:val="18"/>
                <w:szCs w:val="18"/>
                <w:lang w:val="en-US"/>
                <w14:ligatures w14:val="none"/>
              </w:rPr>
            </w:pPr>
          </w:p>
        </w:tc>
        <w:tc>
          <w:tcPr>
            <w:tcW w:w="1440" w:type="dxa"/>
            <w:shd w:val="clear" w:color="auto" w:fill="auto"/>
            <w:vAlign w:val="center"/>
          </w:tcPr>
          <w:p w:rsidR="008F39B1" w:rsidRDefault="008F39B1" w:rsidP="00961476">
            <w:pPr>
              <w:pStyle w:val="TableParagraph"/>
              <w:ind w:left="103" w:right="93"/>
              <w:rPr>
                <w:sz w:val="18"/>
              </w:rPr>
            </w:pPr>
          </w:p>
        </w:tc>
        <w:tc>
          <w:tcPr>
            <w:tcW w:w="4320" w:type="dxa"/>
            <w:shd w:val="clear" w:color="auto" w:fill="auto"/>
          </w:tcPr>
          <w:p w:rsidR="008F39B1" w:rsidRDefault="008F39B1" w:rsidP="00961476">
            <w:pPr>
              <w:pStyle w:val="TableParagraph"/>
              <w:numPr>
                <w:ilvl w:val="0"/>
                <w:numId w:val="20"/>
              </w:numPr>
              <w:spacing w:before="60" w:after="60"/>
              <w:ind w:left="504" w:right="98"/>
              <w:jc w:val="both"/>
              <w:rPr>
                <w:sz w:val="18"/>
              </w:rPr>
            </w:pPr>
            <w:r>
              <w:rPr>
                <w:sz w:val="18"/>
              </w:rPr>
              <w:t>Procedures to ensure the movement of GSE operated in close proximity to the aircraft, when the vision of the GSE operator</w:t>
            </w:r>
            <w:r>
              <w:rPr>
                <w:spacing w:val="-2"/>
                <w:sz w:val="18"/>
              </w:rPr>
              <w:t xml:space="preserve"> </w:t>
            </w:r>
            <w:r>
              <w:rPr>
                <w:sz w:val="18"/>
              </w:rPr>
              <w:t>is</w:t>
            </w:r>
            <w:r>
              <w:rPr>
                <w:spacing w:val="-3"/>
                <w:sz w:val="18"/>
              </w:rPr>
              <w:t xml:space="preserve"> </w:t>
            </w:r>
            <w:r>
              <w:rPr>
                <w:sz w:val="18"/>
              </w:rPr>
              <w:t>or</w:t>
            </w:r>
            <w:r>
              <w:rPr>
                <w:spacing w:val="-2"/>
                <w:sz w:val="18"/>
              </w:rPr>
              <w:t xml:space="preserve"> </w:t>
            </w:r>
            <w:r>
              <w:rPr>
                <w:sz w:val="18"/>
              </w:rPr>
              <w:t>might</w:t>
            </w:r>
            <w:r>
              <w:rPr>
                <w:spacing w:val="-2"/>
                <w:sz w:val="18"/>
              </w:rPr>
              <w:t xml:space="preserve"> </w:t>
            </w:r>
            <w:r>
              <w:rPr>
                <w:sz w:val="18"/>
              </w:rPr>
              <w:t>be</w:t>
            </w:r>
            <w:r>
              <w:rPr>
                <w:spacing w:val="-3"/>
                <w:sz w:val="18"/>
              </w:rPr>
              <w:t xml:space="preserve"> </w:t>
            </w:r>
            <w:r>
              <w:rPr>
                <w:sz w:val="18"/>
              </w:rPr>
              <w:t>restricted,</w:t>
            </w:r>
            <w:r>
              <w:rPr>
                <w:spacing w:val="-1"/>
                <w:sz w:val="18"/>
              </w:rPr>
              <w:t xml:space="preserve"> </w:t>
            </w:r>
            <w:r>
              <w:rPr>
                <w:sz w:val="18"/>
              </w:rPr>
              <w:t>is</w:t>
            </w:r>
            <w:r>
              <w:rPr>
                <w:spacing w:val="-3"/>
                <w:sz w:val="18"/>
              </w:rPr>
              <w:t xml:space="preserve"> </w:t>
            </w:r>
            <w:r>
              <w:rPr>
                <w:sz w:val="18"/>
              </w:rPr>
              <w:t>directed</w:t>
            </w:r>
            <w:r>
              <w:rPr>
                <w:spacing w:val="-3"/>
                <w:sz w:val="18"/>
              </w:rPr>
              <w:t xml:space="preserve"> </w:t>
            </w:r>
            <w:r>
              <w:rPr>
                <w:sz w:val="18"/>
              </w:rPr>
              <w:t>by</w:t>
            </w:r>
            <w:r>
              <w:rPr>
                <w:spacing w:val="-2"/>
                <w:sz w:val="18"/>
              </w:rPr>
              <w:t xml:space="preserve"> </w:t>
            </w:r>
            <w:r>
              <w:rPr>
                <w:sz w:val="18"/>
              </w:rPr>
              <w:t>one</w:t>
            </w:r>
            <w:r>
              <w:rPr>
                <w:spacing w:val="-3"/>
                <w:sz w:val="18"/>
              </w:rPr>
              <w:t xml:space="preserve"> </w:t>
            </w:r>
            <w:r>
              <w:rPr>
                <w:sz w:val="18"/>
              </w:rPr>
              <w:t>or</w:t>
            </w:r>
            <w:r>
              <w:rPr>
                <w:spacing w:val="-2"/>
                <w:sz w:val="18"/>
              </w:rPr>
              <w:t xml:space="preserve"> </w:t>
            </w:r>
            <w:r>
              <w:rPr>
                <w:sz w:val="18"/>
              </w:rPr>
              <w:t>more guide persons and</w:t>
            </w:r>
          </w:p>
        </w:tc>
        <w:tc>
          <w:tcPr>
            <w:tcW w:w="1152" w:type="dxa"/>
            <w:shd w:val="clear" w:color="auto" w:fill="auto"/>
            <w:vAlign w:val="center"/>
          </w:tcPr>
          <w:p w:rsidR="008F39B1" w:rsidRPr="003F3BDE" w:rsidRDefault="008F39B1" w:rsidP="00961476">
            <w:pPr>
              <w:widowControl w:val="0"/>
              <w:autoSpaceDE w:val="0"/>
              <w:autoSpaceDN w:val="0"/>
              <w:ind w:left="288" w:right="342"/>
              <w:jc w:val="both"/>
              <w:rPr>
                <w:rFonts w:eastAsia="Calibri" w:cstheme="minorHAnsi"/>
                <w:b/>
                <w:kern w:val="0"/>
                <w:sz w:val="22"/>
                <w:szCs w:val="22"/>
                <w:lang w:val="en-US"/>
                <w14:ligatures w14:val="none"/>
              </w:rPr>
            </w:pPr>
          </w:p>
        </w:tc>
        <w:tc>
          <w:tcPr>
            <w:tcW w:w="576" w:type="dxa"/>
            <w:shd w:val="clear" w:color="auto" w:fill="auto"/>
            <w:vAlign w:val="center"/>
          </w:tcPr>
          <w:p w:rsidR="008F39B1" w:rsidRPr="003F3BDE" w:rsidRDefault="008F39B1" w:rsidP="00961476">
            <w:pPr>
              <w:widowControl w:val="0"/>
              <w:autoSpaceDE w:val="0"/>
              <w:autoSpaceDN w:val="0"/>
              <w:ind w:left="288" w:right="344"/>
              <w:jc w:val="center"/>
              <w:rPr>
                <w:rFonts w:eastAsia="Calibri" w:cstheme="minorHAnsi"/>
                <w:b/>
                <w:kern w:val="0"/>
                <w:sz w:val="22"/>
                <w:szCs w:val="22"/>
                <w:lang w:val="en-US"/>
                <w14:ligatures w14:val="none"/>
              </w:rPr>
            </w:pPr>
          </w:p>
        </w:tc>
        <w:tc>
          <w:tcPr>
            <w:tcW w:w="1440" w:type="dxa"/>
            <w:shd w:val="clear" w:color="auto" w:fill="auto"/>
            <w:vAlign w:val="center"/>
          </w:tcPr>
          <w:p w:rsidR="008F39B1" w:rsidRPr="003F3BDE" w:rsidRDefault="008F39B1" w:rsidP="00961476">
            <w:pPr>
              <w:widowControl w:val="0"/>
              <w:autoSpaceDE w:val="0"/>
              <w:autoSpaceDN w:val="0"/>
              <w:jc w:val="center"/>
              <w:rPr>
                <w:rFonts w:eastAsia="Calibri" w:cstheme="minorHAnsi"/>
                <w:b/>
                <w:kern w:val="0"/>
                <w:sz w:val="22"/>
                <w:szCs w:val="22"/>
                <w:lang w:val="en-US"/>
                <w14:ligatures w14:val="none"/>
              </w:rPr>
            </w:pPr>
          </w:p>
        </w:tc>
        <w:tc>
          <w:tcPr>
            <w:tcW w:w="1120" w:type="dxa"/>
          </w:tcPr>
          <w:p w:rsidR="008F39B1" w:rsidRPr="003F3BDE" w:rsidRDefault="008F39B1" w:rsidP="00961476">
            <w:pPr>
              <w:widowControl w:val="0"/>
              <w:autoSpaceDE w:val="0"/>
              <w:autoSpaceDN w:val="0"/>
              <w:jc w:val="center"/>
              <w:rPr>
                <w:rFonts w:eastAsia="Calibri" w:cstheme="minorHAnsi"/>
                <w:b/>
                <w:kern w:val="0"/>
                <w:sz w:val="22"/>
                <w:szCs w:val="22"/>
                <w:lang w:val="en-US"/>
                <w14:ligatures w14:val="none"/>
              </w:rPr>
            </w:pPr>
          </w:p>
        </w:tc>
      </w:tr>
      <w:tr w:rsidR="008F39B1" w:rsidRPr="008F39B1" w:rsidTr="00961476">
        <w:trPr>
          <w:trHeight w:val="432"/>
        </w:trPr>
        <w:tc>
          <w:tcPr>
            <w:tcW w:w="576" w:type="dxa"/>
            <w:shd w:val="clear" w:color="auto" w:fill="auto"/>
            <w:vAlign w:val="center"/>
          </w:tcPr>
          <w:p w:rsidR="008F39B1" w:rsidRPr="00C16F85" w:rsidRDefault="008F39B1" w:rsidP="00961476">
            <w:pPr>
              <w:pStyle w:val="ListParagraph"/>
              <w:widowControl w:val="0"/>
              <w:numPr>
                <w:ilvl w:val="0"/>
                <w:numId w:val="17"/>
              </w:numPr>
              <w:autoSpaceDE w:val="0"/>
              <w:autoSpaceDN w:val="0"/>
              <w:ind w:left="504" w:right="172"/>
              <w:rPr>
                <w:rFonts w:eastAsia="Calibri" w:cstheme="minorHAnsi"/>
                <w:b/>
                <w:kern w:val="0"/>
                <w:sz w:val="18"/>
                <w:szCs w:val="18"/>
                <w:lang w:val="en-US"/>
                <w14:ligatures w14:val="none"/>
              </w:rPr>
            </w:pPr>
          </w:p>
        </w:tc>
        <w:tc>
          <w:tcPr>
            <w:tcW w:w="1440" w:type="dxa"/>
            <w:shd w:val="clear" w:color="auto" w:fill="auto"/>
            <w:vAlign w:val="center"/>
          </w:tcPr>
          <w:p w:rsidR="008F39B1" w:rsidRDefault="008F39B1" w:rsidP="00961476">
            <w:pPr>
              <w:pStyle w:val="TableParagraph"/>
              <w:ind w:left="103" w:right="93"/>
              <w:rPr>
                <w:sz w:val="18"/>
              </w:rPr>
            </w:pPr>
          </w:p>
        </w:tc>
        <w:tc>
          <w:tcPr>
            <w:tcW w:w="4320" w:type="dxa"/>
            <w:shd w:val="clear" w:color="auto" w:fill="auto"/>
          </w:tcPr>
          <w:p w:rsidR="008F39B1" w:rsidRDefault="008F39B1" w:rsidP="00961476">
            <w:pPr>
              <w:pStyle w:val="TableParagraph"/>
              <w:numPr>
                <w:ilvl w:val="0"/>
                <w:numId w:val="20"/>
              </w:numPr>
              <w:spacing w:before="60" w:after="60"/>
              <w:ind w:left="504" w:right="98"/>
              <w:jc w:val="both"/>
              <w:rPr>
                <w:sz w:val="18"/>
              </w:rPr>
            </w:pPr>
            <w:r>
              <w:rPr>
                <w:sz w:val="18"/>
              </w:rPr>
              <w:t>Procedures</w:t>
            </w:r>
            <w:r>
              <w:rPr>
                <w:spacing w:val="-9"/>
                <w:sz w:val="18"/>
              </w:rPr>
              <w:t xml:space="preserve"> </w:t>
            </w:r>
            <w:r>
              <w:rPr>
                <w:sz w:val="18"/>
              </w:rPr>
              <w:t>to</w:t>
            </w:r>
            <w:r>
              <w:rPr>
                <w:spacing w:val="-7"/>
                <w:sz w:val="18"/>
              </w:rPr>
              <w:t xml:space="preserve"> </w:t>
            </w:r>
            <w:r>
              <w:rPr>
                <w:sz w:val="18"/>
              </w:rPr>
              <w:t>ensure</w:t>
            </w:r>
            <w:r>
              <w:rPr>
                <w:spacing w:val="-9"/>
                <w:sz w:val="18"/>
              </w:rPr>
              <w:t xml:space="preserve"> </w:t>
            </w:r>
            <w:r>
              <w:rPr>
                <w:sz w:val="18"/>
              </w:rPr>
              <w:t>the</w:t>
            </w:r>
            <w:r>
              <w:rPr>
                <w:spacing w:val="-9"/>
                <w:sz w:val="18"/>
              </w:rPr>
              <w:t xml:space="preserve"> </w:t>
            </w:r>
            <w:r>
              <w:rPr>
                <w:sz w:val="18"/>
              </w:rPr>
              <w:t>operator</w:t>
            </w:r>
            <w:r>
              <w:rPr>
                <w:spacing w:val="-9"/>
                <w:sz w:val="18"/>
              </w:rPr>
              <w:t xml:space="preserve"> </w:t>
            </w:r>
            <w:r>
              <w:rPr>
                <w:sz w:val="18"/>
              </w:rPr>
              <w:t>of</w:t>
            </w:r>
            <w:r>
              <w:rPr>
                <w:spacing w:val="-8"/>
                <w:sz w:val="18"/>
              </w:rPr>
              <w:t xml:space="preserve"> </w:t>
            </w:r>
            <w:r>
              <w:rPr>
                <w:sz w:val="18"/>
              </w:rPr>
              <w:t>GSE</w:t>
            </w:r>
            <w:r>
              <w:rPr>
                <w:spacing w:val="-7"/>
                <w:sz w:val="18"/>
              </w:rPr>
              <w:t xml:space="preserve"> </w:t>
            </w:r>
            <w:r>
              <w:rPr>
                <w:sz w:val="18"/>
              </w:rPr>
              <w:t>drives</w:t>
            </w:r>
            <w:r>
              <w:rPr>
                <w:spacing w:val="-7"/>
                <w:sz w:val="18"/>
              </w:rPr>
              <w:t xml:space="preserve"> </w:t>
            </w:r>
            <w:r>
              <w:rPr>
                <w:sz w:val="18"/>
              </w:rPr>
              <w:t>no</w:t>
            </w:r>
            <w:r>
              <w:rPr>
                <w:spacing w:val="-7"/>
                <w:sz w:val="18"/>
              </w:rPr>
              <w:t xml:space="preserve"> </w:t>
            </w:r>
            <w:r>
              <w:rPr>
                <w:sz w:val="18"/>
              </w:rPr>
              <w:t>faster than walking speed when the equipment is approaching or moving away from the aircraft.</w:t>
            </w:r>
          </w:p>
        </w:tc>
        <w:tc>
          <w:tcPr>
            <w:tcW w:w="1152" w:type="dxa"/>
            <w:shd w:val="clear" w:color="auto" w:fill="auto"/>
            <w:vAlign w:val="center"/>
          </w:tcPr>
          <w:p w:rsidR="008F39B1" w:rsidRPr="003F3BDE" w:rsidRDefault="008F39B1" w:rsidP="00961476">
            <w:pPr>
              <w:widowControl w:val="0"/>
              <w:autoSpaceDE w:val="0"/>
              <w:autoSpaceDN w:val="0"/>
              <w:ind w:left="288" w:right="342"/>
              <w:jc w:val="both"/>
              <w:rPr>
                <w:rFonts w:eastAsia="Calibri" w:cstheme="minorHAnsi"/>
                <w:b/>
                <w:kern w:val="0"/>
                <w:sz w:val="22"/>
                <w:szCs w:val="22"/>
                <w:lang w:val="en-US"/>
                <w14:ligatures w14:val="none"/>
              </w:rPr>
            </w:pPr>
          </w:p>
        </w:tc>
        <w:tc>
          <w:tcPr>
            <w:tcW w:w="576" w:type="dxa"/>
            <w:shd w:val="clear" w:color="auto" w:fill="auto"/>
            <w:vAlign w:val="center"/>
          </w:tcPr>
          <w:p w:rsidR="008F39B1" w:rsidRPr="003F3BDE" w:rsidRDefault="008F39B1" w:rsidP="00961476">
            <w:pPr>
              <w:widowControl w:val="0"/>
              <w:autoSpaceDE w:val="0"/>
              <w:autoSpaceDN w:val="0"/>
              <w:ind w:left="288" w:right="344"/>
              <w:jc w:val="center"/>
              <w:rPr>
                <w:rFonts w:eastAsia="Calibri" w:cstheme="minorHAnsi"/>
                <w:b/>
                <w:kern w:val="0"/>
                <w:sz w:val="22"/>
                <w:szCs w:val="22"/>
                <w:lang w:val="en-US"/>
                <w14:ligatures w14:val="none"/>
              </w:rPr>
            </w:pPr>
          </w:p>
        </w:tc>
        <w:tc>
          <w:tcPr>
            <w:tcW w:w="1440" w:type="dxa"/>
            <w:shd w:val="clear" w:color="auto" w:fill="auto"/>
            <w:vAlign w:val="center"/>
          </w:tcPr>
          <w:p w:rsidR="008F39B1" w:rsidRPr="003F3BDE" w:rsidRDefault="008F39B1" w:rsidP="00961476">
            <w:pPr>
              <w:widowControl w:val="0"/>
              <w:autoSpaceDE w:val="0"/>
              <w:autoSpaceDN w:val="0"/>
              <w:jc w:val="center"/>
              <w:rPr>
                <w:rFonts w:eastAsia="Calibri" w:cstheme="minorHAnsi"/>
                <w:b/>
                <w:kern w:val="0"/>
                <w:sz w:val="22"/>
                <w:szCs w:val="22"/>
                <w:lang w:val="en-US"/>
                <w14:ligatures w14:val="none"/>
              </w:rPr>
            </w:pPr>
          </w:p>
        </w:tc>
        <w:tc>
          <w:tcPr>
            <w:tcW w:w="1120" w:type="dxa"/>
          </w:tcPr>
          <w:p w:rsidR="008F39B1" w:rsidRPr="003F3BDE" w:rsidRDefault="008F39B1" w:rsidP="00961476">
            <w:pPr>
              <w:widowControl w:val="0"/>
              <w:autoSpaceDE w:val="0"/>
              <w:autoSpaceDN w:val="0"/>
              <w:jc w:val="center"/>
              <w:rPr>
                <w:rFonts w:eastAsia="Calibri" w:cstheme="minorHAnsi"/>
                <w:b/>
                <w:kern w:val="0"/>
                <w:sz w:val="22"/>
                <w:szCs w:val="22"/>
                <w:lang w:val="en-US"/>
                <w14:ligatures w14:val="none"/>
              </w:rPr>
            </w:pPr>
          </w:p>
        </w:tc>
      </w:tr>
      <w:tr w:rsidR="008F39B1" w:rsidRPr="008F39B1" w:rsidTr="00961476">
        <w:trPr>
          <w:trHeight w:val="432"/>
        </w:trPr>
        <w:tc>
          <w:tcPr>
            <w:tcW w:w="576" w:type="dxa"/>
            <w:shd w:val="clear" w:color="auto" w:fill="auto"/>
            <w:vAlign w:val="center"/>
          </w:tcPr>
          <w:p w:rsidR="008F39B1" w:rsidRPr="00C16F85" w:rsidRDefault="008F39B1" w:rsidP="00961476">
            <w:pPr>
              <w:pStyle w:val="ListParagraph"/>
              <w:widowControl w:val="0"/>
              <w:numPr>
                <w:ilvl w:val="0"/>
                <w:numId w:val="17"/>
              </w:numPr>
              <w:autoSpaceDE w:val="0"/>
              <w:autoSpaceDN w:val="0"/>
              <w:ind w:left="504" w:right="172"/>
              <w:rPr>
                <w:rFonts w:eastAsia="Calibri" w:cstheme="minorHAnsi"/>
                <w:b/>
                <w:kern w:val="0"/>
                <w:sz w:val="18"/>
                <w:szCs w:val="18"/>
                <w:lang w:val="en-US"/>
                <w14:ligatures w14:val="none"/>
              </w:rPr>
            </w:pPr>
          </w:p>
        </w:tc>
        <w:tc>
          <w:tcPr>
            <w:tcW w:w="1440" w:type="dxa"/>
            <w:shd w:val="clear" w:color="auto" w:fill="auto"/>
            <w:vAlign w:val="center"/>
          </w:tcPr>
          <w:p w:rsidR="008F39B1" w:rsidRDefault="008F39B1" w:rsidP="00961476">
            <w:pPr>
              <w:pStyle w:val="TableParagraph"/>
              <w:ind w:left="103" w:right="93"/>
              <w:rPr>
                <w:sz w:val="18"/>
              </w:rPr>
            </w:pPr>
          </w:p>
        </w:tc>
        <w:tc>
          <w:tcPr>
            <w:tcW w:w="4320" w:type="dxa"/>
            <w:shd w:val="clear" w:color="auto" w:fill="auto"/>
          </w:tcPr>
          <w:p w:rsidR="008F39B1" w:rsidRDefault="008F39B1" w:rsidP="00961476">
            <w:pPr>
              <w:pStyle w:val="TableParagraph"/>
              <w:numPr>
                <w:ilvl w:val="0"/>
                <w:numId w:val="20"/>
              </w:numPr>
              <w:spacing w:before="60" w:after="60"/>
              <w:ind w:left="504" w:right="98"/>
              <w:jc w:val="both"/>
              <w:rPr>
                <w:sz w:val="18"/>
              </w:rPr>
            </w:pPr>
            <w:r>
              <w:rPr>
                <w:sz w:val="18"/>
              </w:rPr>
              <w:t>Procedures to ensure the operator of motori</w:t>
            </w:r>
            <w:r w:rsidR="00995DC2">
              <w:rPr>
                <w:sz w:val="18"/>
              </w:rPr>
              <w:t>z</w:t>
            </w:r>
            <w:r>
              <w:rPr>
                <w:sz w:val="18"/>
              </w:rPr>
              <w:t xml:space="preserve">ed GSE being driven toward the aircraft makes a full stop as a brake </w:t>
            </w:r>
            <w:r>
              <w:rPr>
                <w:spacing w:val="-2"/>
                <w:sz w:val="18"/>
              </w:rPr>
              <w:t>check:</w:t>
            </w:r>
          </w:p>
        </w:tc>
        <w:tc>
          <w:tcPr>
            <w:tcW w:w="1152" w:type="dxa"/>
            <w:shd w:val="clear" w:color="auto" w:fill="auto"/>
            <w:vAlign w:val="center"/>
          </w:tcPr>
          <w:p w:rsidR="008F39B1" w:rsidRPr="003F3BDE" w:rsidRDefault="008F39B1" w:rsidP="00961476">
            <w:pPr>
              <w:widowControl w:val="0"/>
              <w:autoSpaceDE w:val="0"/>
              <w:autoSpaceDN w:val="0"/>
              <w:ind w:left="288" w:right="342"/>
              <w:jc w:val="both"/>
              <w:rPr>
                <w:rFonts w:eastAsia="Calibri" w:cstheme="minorHAnsi"/>
                <w:b/>
                <w:kern w:val="0"/>
                <w:sz w:val="22"/>
                <w:szCs w:val="22"/>
                <w:lang w:val="en-US"/>
                <w14:ligatures w14:val="none"/>
              </w:rPr>
            </w:pPr>
          </w:p>
        </w:tc>
        <w:tc>
          <w:tcPr>
            <w:tcW w:w="576" w:type="dxa"/>
            <w:shd w:val="clear" w:color="auto" w:fill="auto"/>
            <w:vAlign w:val="center"/>
          </w:tcPr>
          <w:p w:rsidR="008F39B1" w:rsidRPr="003F3BDE" w:rsidRDefault="008F39B1" w:rsidP="00961476">
            <w:pPr>
              <w:widowControl w:val="0"/>
              <w:autoSpaceDE w:val="0"/>
              <w:autoSpaceDN w:val="0"/>
              <w:ind w:left="288" w:right="344"/>
              <w:jc w:val="center"/>
              <w:rPr>
                <w:rFonts w:eastAsia="Calibri" w:cstheme="minorHAnsi"/>
                <w:b/>
                <w:kern w:val="0"/>
                <w:sz w:val="22"/>
                <w:szCs w:val="22"/>
                <w:lang w:val="en-US"/>
                <w14:ligatures w14:val="none"/>
              </w:rPr>
            </w:pPr>
          </w:p>
        </w:tc>
        <w:tc>
          <w:tcPr>
            <w:tcW w:w="1440" w:type="dxa"/>
            <w:shd w:val="clear" w:color="auto" w:fill="auto"/>
            <w:vAlign w:val="center"/>
          </w:tcPr>
          <w:p w:rsidR="008F39B1" w:rsidRPr="003F3BDE" w:rsidRDefault="008F39B1" w:rsidP="00961476">
            <w:pPr>
              <w:widowControl w:val="0"/>
              <w:autoSpaceDE w:val="0"/>
              <w:autoSpaceDN w:val="0"/>
              <w:jc w:val="center"/>
              <w:rPr>
                <w:rFonts w:eastAsia="Calibri" w:cstheme="minorHAnsi"/>
                <w:b/>
                <w:kern w:val="0"/>
                <w:sz w:val="22"/>
                <w:szCs w:val="22"/>
                <w:lang w:val="en-US"/>
                <w14:ligatures w14:val="none"/>
              </w:rPr>
            </w:pPr>
          </w:p>
        </w:tc>
        <w:tc>
          <w:tcPr>
            <w:tcW w:w="1120" w:type="dxa"/>
          </w:tcPr>
          <w:p w:rsidR="008F39B1" w:rsidRPr="003F3BDE" w:rsidRDefault="008F39B1" w:rsidP="00961476">
            <w:pPr>
              <w:widowControl w:val="0"/>
              <w:autoSpaceDE w:val="0"/>
              <w:autoSpaceDN w:val="0"/>
              <w:jc w:val="center"/>
              <w:rPr>
                <w:rFonts w:eastAsia="Calibri" w:cstheme="minorHAnsi"/>
                <w:b/>
                <w:kern w:val="0"/>
                <w:sz w:val="22"/>
                <w:szCs w:val="22"/>
                <w:lang w:val="en-US"/>
                <w14:ligatures w14:val="none"/>
              </w:rPr>
            </w:pPr>
          </w:p>
        </w:tc>
      </w:tr>
    </w:tbl>
    <w:p w:rsidR="008345D4" w:rsidRDefault="008345D4"/>
    <w:tbl>
      <w:tblPr>
        <w:tblpPr w:leftFromText="180" w:rightFromText="180" w:vertAnchor="text" w:horzAnchor="margin" w:tblpX="-356" w:tblpY="10"/>
        <w:tblOverlap w:val="never"/>
        <w:tblW w:w="10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6"/>
        <w:gridCol w:w="1489"/>
        <w:gridCol w:w="4320"/>
        <w:gridCol w:w="1152"/>
        <w:gridCol w:w="576"/>
        <w:gridCol w:w="1440"/>
        <w:gridCol w:w="1062"/>
      </w:tblGrid>
      <w:tr w:rsidR="008F39B1" w:rsidRPr="00FF4CBE" w:rsidTr="00A004ED">
        <w:trPr>
          <w:trHeight w:val="576"/>
        </w:trPr>
        <w:tc>
          <w:tcPr>
            <w:tcW w:w="576" w:type="dxa"/>
            <w:shd w:val="clear" w:color="auto" w:fill="DEEAF6" w:themeFill="accent1" w:themeFillTint="33"/>
            <w:vAlign w:val="center"/>
          </w:tcPr>
          <w:p w:rsidR="008F39B1" w:rsidRPr="00185A1A" w:rsidRDefault="008F39B1" w:rsidP="002F0115">
            <w:pPr>
              <w:widowControl w:val="0"/>
              <w:autoSpaceDE w:val="0"/>
              <w:autoSpaceDN w:val="0"/>
              <w:ind w:left="144" w:right="36" w:hanging="144"/>
              <w:jc w:val="center"/>
              <w:rPr>
                <w:rFonts w:eastAsia="Calibri" w:cstheme="minorHAnsi"/>
                <w:b/>
                <w:kern w:val="0"/>
                <w:sz w:val="20"/>
                <w:szCs w:val="20"/>
                <w:lang w:val="en-US"/>
                <w14:ligatures w14:val="none"/>
              </w:rPr>
            </w:pPr>
            <w:r w:rsidRPr="00185A1A">
              <w:rPr>
                <w:rFonts w:eastAsia="Calibri" w:cstheme="minorHAnsi"/>
                <w:b/>
                <w:kern w:val="0"/>
                <w:sz w:val="20"/>
                <w:szCs w:val="20"/>
                <w:lang w:val="en-US"/>
                <w14:ligatures w14:val="none"/>
              </w:rPr>
              <w:t>No: -</w:t>
            </w:r>
          </w:p>
        </w:tc>
        <w:tc>
          <w:tcPr>
            <w:tcW w:w="1489" w:type="dxa"/>
            <w:shd w:val="clear" w:color="auto" w:fill="DEEAF6" w:themeFill="accent1" w:themeFillTint="33"/>
            <w:vAlign w:val="center"/>
          </w:tcPr>
          <w:p w:rsidR="008F39B1" w:rsidRPr="00185A1A" w:rsidRDefault="008F39B1" w:rsidP="002F0115">
            <w:pPr>
              <w:pStyle w:val="TableParagraph"/>
              <w:ind w:right="87"/>
              <w:jc w:val="center"/>
              <w:rPr>
                <w:rFonts w:asciiTheme="minorHAnsi" w:hAnsiTheme="minorHAnsi" w:cstheme="minorHAnsi"/>
                <w:sz w:val="20"/>
                <w:szCs w:val="20"/>
              </w:rPr>
            </w:pPr>
            <w:r w:rsidRPr="00185A1A">
              <w:rPr>
                <w:b/>
                <w:sz w:val="20"/>
                <w:szCs w:val="20"/>
              </w:rPr>
              <w:t>Reference</w:t>
            </w:r>
          </w:p>
        </w:tc>
        <w:tc>
          <w:tcPr>
            <w:tcW w:w="4320" w:type="dxa"/>
            <w:shd w:val="clear" w:color="auto" w:fill="DEEAF6" w:themeFill="accent1" w:themeFillTint="33"/>
            <w:vAlign w:val="center"/>
          </w:tcPr>
          <w:p w:rsidR="008F39B1" w:rsidRPr="00185A1A" w:rsidRDefault="008F39B1" w:rsidP="002F0115">
            <w:pPr>
              <w:pStyle w:val="TableParagraph"/>
              <w:ind w:left="98"/>
              <w:jc w:val="center"/>
              <w:rPr>
                <w:rFonts w:asciiTheme="minorHAnsi" w:hAnsiTheme="minorHAnsi" w:cstheme="minorHAnsi"/>
                <w:sz w:val="20"/>
                <w:szCs w:val="20"/>
              </w:rPr>
            </w:pPr>
            <w:r w:rsidRPr="00185A1A">
              <w:rPr>
                <w:b/>
                <w:sz w:val="20"/>
                <w:szCs w:val="20"/>
              </w:rPr>
              <w:t xml:space="preserve">Subject </w:t>
            </w:r>
          </w:p>
        </w:tc>
        <w:tc>
          <w:tcPr>
            <w:tcW w:w="1152" w:type="dxa"/>
            <w:shd w:val="clear" w:color="auto" w:fill="DEEAF6" w:themeFill="accent1" w:themeFillTint="33"/>
            <w:vAlign w:val="center"/>
          </w:tcPr>
          <w:p w:rsidR="008F39B1" w:rsidRPr="00185A1A" w:rsidRDefault="008F39B1" w:rsidP="002F0115">
            <w:pPr>
              <w:pStyle w:val="TableParagraph"/>
              <w:spacing w:before="22"/>
              <w:ind w:right="151" w:firstLine="48"/>
              <w:jc w:val="center"/>
              <w:rPr>
                <w:b/>
                <w:sz w:val="20"/>
                <w:szCs w:val="20"/>
              </w:rPr>
            </w:pPr>
            <w:r w:rsidRPr="00185A1A">
              <w:rPr>
                <w:b/>
                <w:sz w:val="20"/>
                <w:szCs w:val="20"/>
              </w:rPr>
              <w:t>Applicant’s GOM</w:t>
            </w:r>
          </w:p>
          <w:p w:rsidR="008F39B1" w:rsidRPr="00185A1A" w:rsidRDefault="008F39B1" w:rsidP="002F0115">
            <w:pPr>
              <w:widowControl w:val="0"/>
              <w:autoSpaceDE w:val="0"/>
              <w:autoSpaceDN w:val="0"/>
              <w:jc w:val="center"/>
              <w:rPr>
                <w:rFonts w:eastAsia="Calibri" w:cstheme="minorHAnsi"/>
                <w:b/>
                <w:kern w:val="0"/>
                <w:sz w:val="20"/>
                <w:szCs w:val="20"/>
                <w:lang w:val="en-US"/>
                <w14:ligatures w14:val="none"/>
              </w:rPr>
            </w:pPr>
            <w:r w:rsidRPr="00185A1A">
              <w:rPr>
                <w:b/>
                <w:sz w:val="20"/>
                <w:szCs w:val="20"/>
              </w:rPr>
              <w:t>reference</w:t>
            </w:r>
          </w:p>
        </w:tc>
        <w:tc>
          <w:tcPr>
            <w:tcW w:w="576" w:type="dxa"/>
            <w:shd w:val="clear" w:color="auto" w:fill="DEEAF6" w:themeFill="accent1" w:themeFillTint="33"/>
            <w:vAlign w:val="center"/>
          </w:tcPr>
          <w:p w:rsidR="008F39B1" w:rsidRPr="00185A1A" w:rsidRDefault="008F39B1" w:rsidP="002F0115">
            <w:pPr>
              <w:widowControl w:val="0"/>
              <w:autoSpaceDE w:val="0"/>
              <w:autoSpaceDN w:val="0"/>
              <w:jc w:val="center"/>
              <w:rPr>
                <w:rFonts w:eastAsia="Calibri" w:cstheme="minorHAnsi"/>
                <w:b/>
                <w:kern w:val="0"/>
                <w:sz w:val="20"/>
                <w:szCs w:val="20"/>
                <w:lang w:val="en-US"/>
                <w14:ligatures w14:val="none"/>
              </w:rPr>
            </w:pPr>
            <w:r w:rsidRPr="00185A1A">
              <w:rPr>
                <w:b/>
                <w:sz w:val="20"/>
                <w:szCs w:val="20"/>
              </w:rPr>
              <w:t>S/ US</w:t>
            </w:r>
          </w:p>
        </w:tc>
        <w:tc>
          <w:tcPr>
            <w:tcW w:w="1440" w:type="dxa"/>
            <w:shd w:val="clear" w:color="auto" w:fill="DEEAF6" w:themeFill="accent1" w:themeFillTint="33"/>
            <w:vAlign w:val="center"/>
          </w:tcPr>
          <w:p w:rsidR="008F39B1" w:rsidRPr="00185A1A" w:rsidRDefault="008F39B1" w:rsidP="002F0115">
            <w:pPr>
              <w:widowControl w:val="0"/>
              <w:autoSpaceDE w:val="0"/>
              <w:autoSpaceDN w:val="0"/>
              <w:jc w:val="center"/>
              <w:rPr>
                <w:rFonts w:eastAsia="Calibri" w:cstheme="minorHAnsi"/>
                <w:b/>
                <w:kern w:val="0"/>
                <w:sz w:val="20"/>
                <w:szCs w:val="20"/>
                <w:lang w:val="en-US"/>
                <w14:ligatures w14:val="none"/>
              </w:rPr>
            </w:pPr>
            <w:r w:rsidRPr="00185A1A">
              <w:rPr>
                <w:b/>
                <w:sz w:val="20"/>
                <w:szCs w:val="20"/>
              </w:rPr>
              <w:t>Required corrective action</w:t>
            </w:r>
          </w:p>
        </w:tc>
        <w:tc>
          <w:tcPr>
            <w:tcW w:w="1062" w:type="dxa"/>
            <w:shd w:val="clear" w:color="auto" w:fill="DEEAF6" w:themeFill="accent1" w:themeFillTint="33"/>
            <w:vAlign w:val="center"/>
          </w:tcPr>
          <w:p w:rsidR="008F39B1" w:rsidRPr="00185A1A" w:rsidRDefault="008F39B1" w:rsidP="002F0115">
            <w:pPr>
              <w:widowControl w:val="0"/>
              <w:autoSpaceDE w:val="0"/>
              <w:autoSpaceDN w:val="0"/>
              <w:jc w:val="center"/>
              <w:rPr>
                <w:sz w:val="20"/>
                <w:szCs w:val="20"/>
              </w:rPr>
            </w:pPr>
            <w:r w:rsidRPr="00185A1A">
              <w:rPr>
                <w:b/>
                <w:sz w:val="20"/>
                <w:szCs w:val="20"/>
              </w:rPr>
              <w:t>Comment</w:t>
            </w:r>
          </w:p>
        </w:tc>
      </w:tr>
      <w:tr w:rsidR="008F39B1" w:rsidRPr="00FF4CBE" w:rsidTr="00A004ED">
        <w:trPr>
          <w:trHeight w:val="360"/>
        </w:trPr>
        <w:tc>
          <w:tcPr>
            <w:tcW w:w="576" w:type="dxa"/>
            <w:shd w:val="clear" w:color="auto" w:fill="auto"/>
            <w:vAlign w:val="center"/>
          </w:tcPr>
          <w:p w:rsidR="008F39B1" w:rsidRPr="00C16F85" w:rsidRDefault="008F39B1" w:rsidP="00C55C31">
            <w:pPr>
              <w:pStyle w:val="ListParagraph"/>
              <w:widowControl w:val="0"/>
              <w:numPr>
                <w:ilvl w:val="0"/>
                <w:numId w:val="12"/>
              </w:numPr>
              <w:autoSpaceDE w:val="0"/>
              <w:autoSpaceDN w:val="0"/>
              <w:ind w:left="504" w:right="36"/>
              <w:jc w:val="center"/>
              <w:rPr>
                <w:rFonts w:eastAsia="Calibri" w:cstheme="minorHAnsi"/>
                <w:b/>
                <w:kern w:val="0"/>
                <w:sz w:val="18"/>
                <w:szCs w:val="18"/>
                <w:lang w:val="en-US"/>
                <w14:ligatures w14:val="none"/>
              </w:rPr>
            </w:pPr>
          </w:p>
        </w:tc>
        <w:tc>
          <w:tcPr>
            <w:tcW w:w="1489" w:type="dxa"/>
            <w:shd w:val="clear" w:color="auto" w:fill="auto"/>
            <w:vAlign w:val="center"/>
          </w:tcPr>
          <w:p w:rsidR="008F39B1" w:rsidRPr="00185A1A" w:rsidRDefault="008F39B1" w:rsidP="002F0115">
            <w:pPr>
              <w:pStyle w:val="TableParagraph"/>
              <w:ind w:right="87"/>
              <w:rPr>
                <w:b/>
                <w:sz w:val="20"/>
                <w:szCs w:val="20"/>
              </w:rPr>
            </w:pPr>
          </w:p>
        </w:tc>
        <w:tc>
          <w:tcPr>
            <w:tcW w:w="4320" w:type="dxa"/>
            <w:shd w:val="clear" w:color="auto" w:fill="auto"/>
            <w:vAlign w:val="center"/>
          </w:tcPr>
          <w:p w:rsidR="008F39B1" w:rsidRPr="00185A1A" w:rsidRDefault="008F39B1" w:rsidP="00C55C31">
            <w:pPr>
              <w:pStyle w:val="TableParagraph"/>
              <w:numPr>
                <w:ilvl w:val="0"/>
                <w:numId w:val="19"/>
              </w:numPr>
              <w:ind w:left="945" w:hanging="450"/>
              <w:rPr>
                <w:b/>
                <w:sz w:val="20"/>
                <w:szCs w:val="20"/>
              </w:rPr>
            </w:pPr>
            <w:r>
              <w:rPr>
                <w:sz w:val="18"/>
              </w:rPr>
              <w:t>Before</w:t>
            </w:r>
            <w:r>
              <w:rPr>
                <w:spacing w:val="-3"/>
                <w:sz w:val="18"/>
              </w:rPr>
              <w:t xml:space="preserve"> </w:t>
            </w:r>
            <w:r>
              <w:rPr>
                <w:sz w:val="18"/>
              </w:rPr>
              <w:t>entering</w:t>
            </w:r>
            <w:r>
              <w:rPr>
                <w:spacing w:val="-3"/>
                <w:sz w:val="18"/>
              </w:rPr>
              <w:t xml:space="preserve"> </w:t>
            </w:r>
            <w:r>
              <w:rPr>
                <w:sz w:val="18"/>
              </w:rPr>
              <w:t>the</w:t>
            </w:r>
            <w:r>
              <w:rPr>
                <w:spacing w:val="-3"/>
                <w:sz w:val="18"/>
              </w:rPr>
              <w:t xml:space="preserve"> </w:t>
            </w:r>
            <w:r>
              <w:rPr>
                <w:sz w:val="18"/>
              </w:rPr>
              <w:t>equipment restraint</w:t>
            </w:r>
            <w:r>
              <w:rPr>
                <w:spacing w:val="-2"/>
                <w:sz w:val="18"/>
              </w:rPr>
              <w:t xml:space="preserve"> </w:t>
            </w:r>
            <w:r>
              <w:rPr>
                <w:spacing w:val="-4"/>
                <w:sz w:val="18"/>
              </w:rPr>
              <w:t>area;</w:t>
            </w:r>
          </w:p>
        </w:tc>
        <w:tc>
          <w:tcPr>
            <w:tcW w:w="1152" w:type="dxa"/>
            <w:shd w:val="clear" w:color="auto" w:fill="auto"/>
            <w:vAlign w:val="center"/>
          </w:tcPr>
          <w:p w:rsidR="008F39B1" w:rsidRPr="00185A1A" w:rsidRDefault="008F39B1" w:rsidP="002F0115">
            <w:pPr>
              <w:pStyle w:val="TableParagraph"/>
              <w:spacing w:before="22"/>
              <w:ind w:right="151" w:firstLine="48"/>
              <w:jc w:val="center"/>
              <w:rPr>
                <w:b/>
                <w:sz w:val="20"/>
                <w:szCs w:val="20"/>
              </w:rPr>
            </w:pPr>
          </w:p>
        </w:tc>
        <w:tc>
          <w:tcPr>
            <w:tcW w:w="576" w:type="dxa"/>
            <w:shd w:val="clear" w:color="auto" w:fill="auto"/>
            <w:vAlign w:val="center"/>
          </w:tcPr>
          <w:p w:rsidR="008F39B1" w:rsidRPr="00185A1A" w:rsidRDefault="008F39B1" w:rsidP="002F0115">
            <w:pPr>
              <w:widowControl w:val="0"/>
              <w:autoSpaceDE w:val="0"/>
              <w:autoSpaceDN w:val="0"/>
              <w:jc w:val="center"/>
              <w:rPr>
                <w:b/>
                <w:sz w:val="20"/>
                <w:szCs w:val="20"/>
              </w:rPr>
            </w:pPr>
          </w:p>
        </w:tc>
        <w:tc>
          <w:tcPr>
            <w:tcW w:w="1440" w:type="dxa"/>
            <w:shd w:val="clear" w:color="auto" w:fill="auto"/>
            <w:vAlign w:val="center"/>
          </w:tcPr>
          <w:p w:rsidR="008F39B1" w:rsidRPr="00185A1A" w:rsidRDefault="008F39B1" w:rsidP="002F0115">
            <w:pPr>
              <w:widowControl w:val="0"/>
              <w:autoSpaceDE w:val="0"/>
              <w:autoSpaceDN w:val="0"/>
              <w:jc w:val="center"/>
              <w:rPr>
                <w:b/>
                <w:sz w:val="20"/>
                <w:szCs w:val="20"/>
              </w:rPr>
            </w:pPr>
          </w:p>
        </w:tc>
        <w:tc>
          <w:tcPr>
            <w:tcW w:w="1062" w:type="dxa"/>
            <w:shd w:val="clear" w:color="auto" w:fill="auto"/>
            <w:vAlign w:val="center"/>
          </w:tcPr>
          <w:p w:rsidR="008F39B1" w:rsidRPr="00185A1A" w:rsidRDefault="008F39B1" w:rsidP="002F0115">
            <w:pPr>
              <w:widowControl w:val="0"/>
              <w:autoSpaceDE w:val="0"/>
              <w:autoSpaceDN w:val="0"/>
              <w:jc w:val="center"/>
              <w:rPr>
                <w:b/>
                <w:sz w:val="20"/>
                <w:szCs w:val="20"/>
              </w:rPr>
            </w:pPr>
          </w:p>
        </w:tc>
      </w:tr>
      <w:tr w:rsidR="008F39B1" w:rsidRPr="00FF4CBE" w:rsidTr="00A004ED">
        <w:trPr>
          <w:trHeight w:val="360"/>
        </w:trPr>
        <w:tc>
          <w:tcPr>
            <w:tcW w:w="576" w:type="dxa"/>
            <w:shd w:val="clear" w:color="auto" w:fill="auto"/>
            <w:vAlign w:val="center"/>
          </w:tcPr>
          <w:p w:rsidR="008F39B1" w:rsidRPr="00C16F85" w:rsidRDefault="008F39B1" w:rsidP="00C55C31">
            <w:pPr>
              <w:pStyle w:val="ListParagraph"/>
              <w:widowControl w:val="0"/>
              <w:numPr>
                <w:ilvl w:val="0"/>
                <w:numId w:val="12"/>
              </w:numPr>
              <w:autoSpaceDE w:val="0"/>
              <w:autoSpaceDN w:val="0"/>
              <w:ind w:left="504" w:right="36"/>
              <w:jc w:val="center"/>
              <w:rPr>
                <w:rFonts w:eastAsia="Calibri" w:cstheme="minorHAnsi"/>
                <w:b/>
                <w:kern w:val="0"/>
                <w:sz w:val="18"/>
                <w:szCs w:val="18"/>
                <w:lang w:val="en-US"/>
                <w14:ligatures w14:val="none"/>
              </w:rPr>
            </w:pPr>
          </w:p>
        </w:tc>
        <w:tc>
          <w:tcPr>
            <w:tcW w:w="1489" w:type="dxa"/>
            <w:shd w:val="clear" w:color="auto" w:fill="auto"/>
            <w:vAlign w:val="center"/>
          </w:tcPr>
          <w:p w:rsidR="008F39B1" w:rsidRPr="00185A1A" w:rsidRDefault="008F39B1" w:rsidP="002F0115">
            <w:pPr>
              <w:pStyle w:val="TableParagraph"/>
              <w:ind w:right="87"/>
              <w:rPr>
                <w:b/>
                <w:sz w:val="20"/>
                <w:szCs w:val="20"/>
              </w:rPr>
            </w:pPr>
          </w:p>
        </w:tc>
        <w:tc>
          <w:tcPr>
            <w:tcW w:w="4320" w:type="dxa"/>
            <w:shd w:val="clear" w:color="auto" w:fill="auto"/>
            <w:vAlign w:val="center"/>
          </w:tcPr>
          <w:p w:rsidR="008F39B1" w:rsidRPr="00185A1A" w:rsidRDefault="00995DC2" w:rsidP="00C55C31">
            <w:pPr>
              <w:pStyle w:val="TableParagraph"/>
              <w:numPr>
                <w:ilvl w:val="0"/>
                <w:numId w:val="19"/>
              </w:numPr>
              <w:ind w:left="945" w:hanging="450"/>
              <w:rPr>
                <w:b/>
                <w:sz w:val="20"/>
                <w:szCs w:val="20"/>
              </w:rPr>
            </w:pPr>
            <w:r>
              <w:rPr>
                <w:sz w:val="18"/>
              </w:rPr>
              <w:t>Again,</w:t>
            </w:r>
            <w:r w:rsidR="008F39B1">
              <w:rPr>
                <w:spacing w:val="-2"/>
                <w:sz w:val="18"/>
              </w:rPr>
              <w:t xml:space="preserve"> </w:t>
            </w:r>
            <w:r w:rsidR="008F39B1">
              <w:rPr>
                <w:sz w:val="18"/>
              </w:rPr>
              <w:t>before</w:t>
            </w:r>
            <w:r w:rsidR="008F39B1">
              <w:rPr>
                <w:spacing w:val="-3"/>
                <w:sz w:val="18"/>
              </w:rPr>
              <w:t xml:space="preserve"> </w:t>
            </w:r>
            <w:r w:rsidR="008F39B1">
              <w:rPr>
                <w:sz w:val="18"/>
              </w:rPr>
              <w:t>reaching</w:t>
            </w:r>
            <w:r w:rsidR="008F39B1">
              <w:rPr>
                <w:spacing w:val="-2"/>
                <w:sz w:val="18"/>
              </w:rPr>
              <w:t xml:space="preserve"> </w:t>
            </w:r>
            <w:r w:rsidR="008F39B1">
              <w:rPr>
                <w:sz w:val="18"/>
              </w:rPr>
              <w:t>the</w:t>
            </w:r>
            <w:r w:rsidR="008F39B1">
              <w:rPr>
                <w:spacing w:val="-2"/>
                <w:sz w:val="18"/>
              </w:rPr>
              <w:t xml:space="preserve"> </w:t>
            </w:r>
            <w:r w:rsidR="008F39B1">
              <w:rPr>
                <w:sz w:val="18"/>
              </w:rPr>
              <w:t>aircraft</w:t>
            </w:r>
            <w:r w:rsidR="008F39B1">
              <w:rPr>
                <w:spacing w:val="-2"/>
                <w:sz w:val="18"/>
              </w:rPr>
              <w:t xml:space="preserve"> </w:t>
            </w:r>
            <w:r w:rsidR="008F39B1">
              <w:rPr>
                <w:spacing w:val="-4"/>
                <w:sz w:val="18"/>
              </w:rPr>
              <w:t>side.</w:t>
            </w:r>
          </w:p>
        </w:tc>
        <w:tc>
          <w:tcPr>
            <w:tcW w:w="1152" w:type="dxa"/>
            <w:shd w:val="clear" w:color="auto" w:fill="auto"/>
            <w:vAlign w:val="center"/>
          </w:tcPr>
          <w:p w:rsidR="008F39B1" w:rsidRPr="00185A1A" w:rsidRDefault="008F39B1" w:rsidP="002F0115">
            <w:pPr>
              <w:pStyle w:val="TableParagraph"/>
              <w:spacing w:before="22"/>
              <w:ind w:right="151" w:firstLine="48"/>
              <w:jc w:val="center"/>
              <w:rPr>
                <w:b/>
                <w:sz w:val="20"/>
                <w:szCs w:val="20"/>
              </w:rPr>
            </w:pPr>
          </w:p>
        </w:tc>
        <w:tc>
          <w:tcPr>
            <w:tcW w:w="576" w:type="dxa"/>
            <w:shd w:val="clear" w:color="auto" w:fill="auto"/>
            <w:vAlign w:val="center"/>
          </w:tcPr>
          <w:p w:rsidR="008F39B1" w:rsidRPr="00185A1A" w:rsidRDefault="008F39B1" w:rsidP="002F0115">
            <w:pPr>
              <w:widowControl w:val="0"/>
              <w:autoSpaceDE w:val="0"/>
              <w:autoSpaceDN w:val="0"/>
              <w:jc w:val="center"/>
              <w:rPr>
                <w:b/>
                <w:sz w:val="20"/>
                <w:szCs w:val="20"/>
              </w:rPr>
            </w:pPr>
          </w:p>
        </w:tc>
        <w:tc>
          <w:tcPr>
            <w:tcW w:w="1440" w:type="dxa"/>
            <w:shd w:val="clear" w:color="auto" w:fill="auto"/>
            <w:vAlign w:val="center"/>
          </w:tcPr>
          <w:p w:rsidR="008F39B1" w:rsidRPr="00185A1A" w:rsidRDefault="008F39B1" w:rsidP="002F0115">
            <w:pPr>
              <w:widowControl w:val="0"/>
              <w:autoSpaceDE w:val="0"/>
              <w:autoSpaceDN w:val="0"/>
              <w:jc w:val="center"/>
              <w:rPr>
                <w:b/>
                <w:sz w:val="20"/>
                <w:szCs w:val="20"/>
              </w:rPr>
            </w:pPr>
          </w:p>
        </w:tc>
        <w:tc>
          <w:tcPr>
            <w:tcW w:w="1062" w:type="dxa"/>
            <w:shd w:val="clear" w:color="auto" w:fill="auto"/>
            <w:vAlign w:val="center"/>
          </w:tcPr>
          <w:p w:rsidR="008F39B1" w:rsidRPr="00185A1A" w:rsidRDefault="008F39B1" w:rsidP="002F0115">
            <w:pPr>
              <w:widowControl w:val="0"/>
              <w:autoSpaceDE w:val="0"/>
              <w:autoSpaceDN w:val="0"/>
              <w:jc w:val="center"/>
              <w:rPr>
                <w:b/>
                <w:sz w:val="20"/>
                <w:szCs w:val="20"/>
              </w:rPr>
            </w:pPr>
          </w:p>
        </w:tc>
      </w:tr>
      <w:tr w:rsidR="008F39B1" w:rsidRPr="00FF4CBE" w:rsidTr="00A004ED">
        <w:trPr>
          <w:trHeight w:val="576"/>
        </w:trPr>
        <w:tc>
          <w:tcPr>
            <w:tcW w:w="576" w:type="dxa"/>
            <w:shd w:val="clear" w:color="auto" w:fill="auto"/>
            <w:vAlign w:val="center"/>
          </w:tcPr>
          <w:p w:rsidR="008F39B1" w:rsidRPr="00C16F85" w:rsidRDefault="008F39B1" w:rsidP="00C55C31">
            <w:pPr>
              <w:pStyle w:val="ListParagraph"/>
              <w:widowControl w:val="0"/>
              <w:numPr>
                <w:ilvl w:val="0"/>
                <w:numId w:val="12"/>
              </w:numPr>
              <w:autoSpaceDE w:val="0"/>
              <w:autoSpaceDN w:val="0"/>
              <w:ind w:left="504" w:right="36"/>
              <w:jc w:val="center"/>
              <w:rPr>
                <w:rFonts w:eastAsia="Calibri" w:cstheme="minorHAnsi"/>
                <w:b/>
                <w:kern w:val="0"/>
                <w:sz w:val="18"/>
                <w:szCs w:val="18"/>
                <w:lang w:val="en-US"/>
                <w14:ligatures w14:val="none"/>
              </w:rPr>
            </w:pPr>
          </w:p>
        </w:tc>
        <w:tc>
          <w:tcPr>
            <w:tcW w:w="1489" w:type="dxa"/>
            <w:shd w:val="clear" w:color="auto" w:fill="auto"/>
            <w:vAlign w:val="center"/>
          </w:tcPr>
          <w:p w:rsidR="008F39B1" w:rsidRPr="00185A1A" w:rsidRDefault="008F39B1" w:rsidP="002F0115">
            <w:pPr>
              <w:pStyle w:val="TableParagraph"/>
              <w:ind w:right="87"/>
              <w:rPr>
                <w:b/>
                <w:sz w:val="20"/>
                <w:szCs w:val="20"/>
              </w:rPr>
            </w:pPr>
          </w:p>
        </w:tc>
        <w:tc>
          <w:tcPr>
            <w:tcW w:w="4320" w:type="dxa"/>
            <w:shd w:val="clear" w:color="auto" w:fill="auto"/>
            <w:vAlign w:val="center"/>
          </w:tcPr>
          <w:p w:rsidR="008F39B1" w:rsidRDefault="008F39B1" w:rsidP="00C55C31">
            <w:pPr>
              <w:pStyle w:val="TableParagraph"/>
              <w:numPr>
                <w:ilvl w:val="0"/>
                <w:numId w:val="20"/>
              </w:numPr>
              <w:ind w:left="495" w:hanging="351"/>
              <w:rPr>
                <w:sz w:val="18"/>
              </w:rPr>
            </w:pPr>
            <w:r>
              <w:rPr>
                <w:sz w:val="18"/>
              </w:rPr>
              <w:t>Procedures</w:t>
            </w:r>
            <w:r>
              <w:rPr>
                <w:spacing w:val="-10"/>
                <w:sz w:val="18"/>
              </w:rPr>
              <w:t xml:space="preserve"> </w:t>
            </w:r>
            <w:r>
              <w:rPr>
                <w:sz w:val="18"/>
              </w:rPr>
              <w:t>to</w:t>
            </w:r>
            <w:r>
              <w:rPr>
                <w:spacing w:val="-9"/>
                <w:sz w:val="18"/>
              </w:rPr>
              <w:t xml:space="preserve"> </w:t>
            </w:r>
            <w:r>
              <w:rPr>
                <w:sz w:val="18"/>
              </w:rPr>
              <w:t>ensure</w:t>
            </w:r>
            <w:r>
              <w:rPr>
                <w:spacing w:val="-10"/>
                <w:sz w:val="18"/>
              </w:rPr>
              <w:t xml:space="preserve"> </w:t>
            </w:r>
            <w:r>
              <w:rPr>
                <w:sz w:val="18"/>
              </w:rPr>
              <w:t>GSE</w:t>
            </w:r>
            <w:r>
              <w:rPr>
                <w:spacing w:val="-9"/>
                <w:sz w:val="18"/>
              </w:rPr>
              <w:t xml:space="preserve"> </w:t>
            </w:r>
            <w:r>
              <w:rPr>
                <w:sz w:val="18"/>
              </w:rPr>
              <w:t>that</w:t>
            </w:r>
            <w:r>
              <w:rPr>
                <w:spacing w:val="-8"/>
                <w:sz w:val="18"/>
              </w:rPr>
              <w:t xml:space="preserve"> </w:t>
            </w:r>
            <w:r>
              <w:rPr>
                <w:sz w:val="18"/>
              </w:rPr>
              <w:t>is</w:t>
            </w:r>
            <w:r>
              <w:rPr>
                <w:spacing w:val="-10"/>
                <w:sz w:val="18"/>
              </w:rPr>
              <w:t xml:space="preserve"> </w:t>
            </w:r>
            <w:r>
              <w:rPr>
                <w:sz w:val="18"/>
              </w:rPr>
              <w:t>being</w:t>
            </w:r>
            <w:r>
              <w:rPr>
                <w:spacing w:val="-10"/>
                <w:sz w:val="18"/>
              </w:rPr>
              <w:t xml:space="preserve"> </w:t>
            </w:r>
            <w:r>
              <w:rPr>
                <w:sz w:val="18"/>
              </w:rPr>
              <w:t>towed</w:t>
            </w:r>
            <w:r>
              <w:rPr>
                <w:spacing w:val="-10"/>
                <w:sz w:val="18"/>
              </w:rPr>
              <w:t xml:space="preserve"> </w:t>
            </w:r>
            <w:r>
              <w:rPr>
                <w:sz w:val="18"/>
              </w:rPr>
              <w:t>to</w:t>
            </w:r>
            <w:r>
              <w:rPr>
                <w:spacing w:val="-9"/>
                <w:sz w:val="18"/>
              </w:rPr>
              <w:t xml:space="preserve"> </w:t>
            </w:r>
            <w:r>
              <w:rPr>
                <w:sz w:val="18"/>
              </w:rPr>
              <w:t>a</w:t>
            </w:r>
            <w:r>
              <w:rPr>
                <w:spacing w:val="-9"/>
                <w:sz w:val="18"/>
              </w:rPr>
              <w:t xml:space="preserve"> </w:t>
            </w:r>
            <w:r>
              <w:rPr>
                <w:sz w:val="18"/>
              </w:rPr>
              <w:t>position at or near the aircraft, where possible</w:t>
            </w:r>
          </w:p>
        </w:tc>
        <w:tc>
          <w:tcPr>
            <w:tcW w:w="1152" w:type="dxa"/>
            <w:shd w:val="clear" w:color="auto" w:fill="auto"/>
            <w:vAlign w:val="center"/>
          </w:tcPr>
          <w:p w:rsidR="008F39B1" w:rsidRPr="00185A1A" w:rsidRDefault="008F39B1" w:rsidP="002F0115">
            <w:pPr>
              <w:pStyle w:val="TableParagraph"/>
              <w:spacing w:before="22"/>
              <w:ind w:right="151" w:firstLine="48"/>
              <w:jc w:val="center"/>
              <w:rPr>
                <w:b/>
                <w:sz w:val="20"/>
                <w:szCs w:val="20"/>
              </w:rPr>
            </w:pPr>
          </w:p>
        </w:tc>
        <w:tc>
          <w:tcPr>
            <w:tcW w:w="576" w:type="dxa"/>
            <w:shd w:val="clear" w:color="auto" w:fill="auto"/>
            <w:vAlign w:val="center"/>
          </w:tcPr>
          <w:p w:rsidR="008F39B1" w:rsidRPr="00185A1A" w:rsidRDefault="008F39B1" w:rsidP="002F0115">
            <w:pPr>
              <w:widowControl w:val="0"/>
              <w:autoSpaceDE w:val="0"/>
              <w:autoSpaceDN w:val="0"/>
              <w:jc w:val="center"/>
              <w:rPr>
                <w:b/>
                <w:sz w:val="20"/>
                <w:szCs w:val="20"/>
              </w:rPr>
            </w:pPr>
          </w:p>
        </w:tc>
        <w:tc>
          <w:tcPr>
            <w:tcW w:w="1440" w:type="dxa"/>
            <w:shd w:val="clear" w:color="auto" w:fill="auto"/>
            <w:vAlign w:val="center"/>
          </w:tcPr>
          <w:p w:rsidR="008F39B1" w:rsidRPr="00185A1A" w:rsidRDefault="008F39B1" w:rsidP="002F0115">
            <w:pPr>
              <w:widowControl w:val="0"/>
              <w:autoSpaceDE w:val="0"/>
              <w:autoSpaceDN w:val="0"/>
              <w:jc w:val="center"/>
              <w:rPr>
                <w:b/>
                <w:sz w:val="20"/>
                <w:szCs w:val="20"/>
              </w:rPr>
            </w:pPr>
          </w:p>
        </w:tc>
        <w:tc>
          <w:tcPr>
            <w:tcW w:w="1062" w:type="dxa"/>
            <w:shd w:val="clear" w:color="auto" w:fill="auto"/>
            <w:vAlign w:val="center"/>
          </w:tcPr>
          <w:p w:rsidR="008F39B1" w:rsidRPr="00185A1A" w:rsidRDefault="008F39B1" w:rsidP="002F0115">
            <w:pPr>
              <w:widowControl w:val="0"/>
              <w:autoSpaceDE w:val="0"/>
              <w:autoSpaceDN w:val="0"/>
              <w:jc w:val="center"/>
              <w:rPr>
                <w:b/>
                <w:sz w:val="20"/>
                <w:szCs w:val="20"/>
              </w:rPr>
            </w:pPr>
          </w:p>
        </w:tc>
      </w:tr>
      <w:tr w:rsidR="008F39B1" w:rsidRPr="00FF4CBE" w:rsidTr="00A004ED">
        <w:trPr>
          <w:trHeight w:val="576"/>
        </w:trPr>
        <w:tc>
          <w:tcPr>
            <w:tcW w:w="576" w:type="dxa"/>
            <w:shd w:val="clear" w:color="auto" w:fill="auto"/>
            <w:vAlign w:val="center"/>
          </w:tcPr>
          <w:p w:rsidR="008F39B1" w:rsidRPr="00C16F85" w:rsidRDefault="008F39B1" w:rsidP="00C55C31">
            <w:pPr>
              <w:pStyle w:val="ListParagraph"/>
              <w:widowControl w:val="0"/>
              <w:numPr>
                <w:ilvl w:val="0"/>
                <w:numId w:val="12"/>
              </w:numPr>
              <w:autoSpaceDE w:val="0"/>
              <w:autoSpaceDN w:val="0"/>
              <w:ind w:left="504" w:right="36"/>
              <w:jc w:val="center"/>
              <w:rPr>
                <w:rFonts w:eastAsia="Calibri" w:cstheme="minorHAnsi"/>
                <w:b/>
                <w:kern w:val="0"/>
                <w:sz w:val="18"/>
                <w:szCs w:val="18"/>
                <w:lang w:val="en-US"/>
                <w14:ligatures w14:val="none"/>
              </w:rPr>
            </w:pPr>
          </w:p>
        </w:tc>
        <w:tc>
          <w:tcPr>
            <w:tcW w:w="1489" w:type="dxa"/>
            <w:shd w:val="clear" w:color="auto" w:fill="auto"/>
            <w:vAlign w:val="center"/>
          </w:tcPr>
          <w:p w:rsidR="008F39B1" w:rsidRPr="00185A1A" w:rsidRDefault="008F39B1" w:rsidP="002F0115">
            <w:pPr>
              <w:pStyle w:val="TableParagraph"/>
              <w:ind w:right="87"/>
              <w:rPr>
                <w:b/>
                <w:sz w:val="20"/>
                <w:szCs w:val="20"/>
              </w:rPr>
            </w:pPr>
          </w:p>
        </w:tc>
        <w:tc>
          <w:tcPr>
            <w:tcW w:w="4320" w:type="dxa"/>
            <w:shd w:val="clear" w:color="auto" w:fill="auto"/>
            <w:vAlign w:val="center"/>
          </w:tcPr>
          <w:p w:rsidR="008F39B1" w:rsidRDefault="008F39B1" w:rsidP="00C55C31">
            <w:pPr>
              <w:pStyle w:val="TableParagraph"/>
              <w:numPr>
                <w:ilvl w:val="0"/>
                <w:numId w:val="21"/>
              </w:numPr>
              <w:rPr>
                <w:sz w:val="18"/>
              </w:rPr>
            </w:pPr>
            <w:r>
              <w:rPr>
                <w:sz w:val="18"/>
              </w:rPr>
              <w:t>Is</w:t>
            </w:r>
            <w:r>
              <w:rPr>
                <w:spacing w:val="-2"/>
                <w:sz w:val="18"/>
              </w:rPr>
              <w:t xml:space="preserve"> </w:t>
            </w:r>
            <w:r>
              <w:rPr>
                <w:sz w:val="18"/>
              </w:rPr>
              <w:t>driven</w:t>
            </w:r>
            <w:r>
              <w:rPr>
                <w:spacing w:val="-2"/>
                <w:sz w:val="18"/>
              </w:rPr>
              <w:t xml:space="preserve"> </w:t>
            </w:r>
            <w:r>
              <w:rPr>
                <w:sz w:val="18"/>
              </w:rPr>
              <w:t>along</w:t>
            </w:r>
            <w:r>
              <w:rPr>
                <w:spacing w:val="-2"/>
                <w:sz w:val="18"/>
              </w:rPr>
              <w:t xml:space="preserve"> </w:t>
            </w:r>
            <w:r>
              <w:rPr>
                <w:sz w:val="18"/>
              </w:rPr>
              <w:t>a</w:t>
            </w:r>
            <w:r>
              <w:rPr>
                <w:spacing w:val="-1"/>
                <w:sz w:val="18"/>
              </w:rPr>
              <w:t xml:space="preserve"> </w:t>
            </w:r>
            <w:r>
              <w:rPr>
                <w:sz w:val="18"/>
              </w:rPr>
              <w:t>path</w:t>
            </w:r>
            <w:r>
              <w:rPr>
                <w:spacing w:val="-2"/>
                <w:sz w:val="18"/>
              </w:rPr>
              <w:t xml:space="preserve"> </w:t>
            </w:r>
            <w:r>
              <w:rPr>
                <w:sz w:val="18"/>
              </w:rPr>
              <w:t>that does not</w:t>
            </w:r>
            <w:r>
              <w:rPr>
                <w:spacing w:val="-2"/>
                <w:sz w:val="18"/>
              </w:rPr>
              <w:t xml:space="preserve"> </w:t>
            </w:r>
            <w:r>
              <w:rPr>
                <w:sz w:val="18"/>
              </w:rPr>
              <w:t>require</w:t>
            </w:r>
            <w:r>
              <w:rPr>
                <w:spacing w:val="-2"/>
                <w:sz w:val="18"/>
              </w:rPr>
              <w:t xml:space="preserve"> </w:t>
            </w:r>
            <w:r>
              <w:rPr>
                <w:sz w:val="18"/>
              </w:rPr>
              <w:t>sharp</w:t>
            </w:r>
            <w:r>
              <w:rPr>
                <w:spacing w:val="-1"/>
                <w:sz w:val="18"/>
              </w:rPr>
              <w:t xml:space="preserve"> </w:t>
            </w:r>
            <w:r>
              <w:rPr>
                <w:spacing w:val="-2"/>
                <w:sz w:val="18"/>
              </w:rPr>
              <w:t>turns;</w:t>
            </w:r>
          </w:p>
        </w:tc>
        <w:tc>
          <w:tcPr>
            <w:tcW w:w="1152" w:type="dxa"/>
            <w:shd w:val="clear" w:color="auto" w:fill="auto"/>
            <w:vAlign w:val="center"/>
          </w:tcPr>
          <w:p w:rsidR="008F39B1" w:rsidRPr="00185A1A" w:rsidRDefault="008F39B1" w:rsidP="002F0115">
            <w:pPr>
              <w:pStyle w:val="TableParagraph"/>
              <w:spacing w:before="22"/>
              <w:ind w:right="151" w:firstLine="48"/>
              <w:jc w:val="center"/>
              <w:rPr>
                <w:b/>
                <w:sz w:val="20"/>
                <w:szCs w:val="20"/>
              </w:rPr>
            </w:pPr>
          </w:p>
        </w:tc>
        <w:tc>
          <w:tcPr>
            <w:tcW w:w="576" w:type="dxa"/>
            <w:shd w:val="clear" w:color="auto" w:fill="auto"/>
            <w:vAlign w:val="center"/>
          </w:tcPr>
          <w:p w:rsidR="008F39B1" w:rsidRPr="00185A1A" w:rsidRDefault="008F39B1" w:rsidP="002F0115">
            <w:pPr>
              <w:widowControl w:val="0"/>
              <w:autoSpaceDE w:val="0"/>
              <w:autoSpaceDN w:val="0"/>
              <w:jc w:val="center"/>
              <w:rPr>
                <w:b/>
                <w:sz w:val="20"/>
                <w:szCs w:val="20"/>
              </w:rPr>
            </w:pPr>
          </w:p>
        </w:tc>
        <w:tc>
          <w:tcPr>
            <w:tcW w:w="1440" w:type="dxa"/>
            <w:shd w:val="clear" w:color="auto" w:fill="auto"/>
            <w:vAlign w:val="center"/>
          </w:tcPr>
          <w:p w:rsidR="008F39B1" w:rsidRPr="00185A1A" w:rsidRDefault="008F39B1" w:rsidP="002F0115">
            <w:pPr>
              <w:widowControl w:val="0"/>
              <w:autoSpaceDE w:val="0"/>
              <w:autoSpaceDN w:val="0"/>
              <w:jc w:val="center"/>
              <w:rPr>
                <w:b/>
                <w:sz w:val="20"/>
                <w:szCs w:val="20"/>
              </w:rPr>
            </w:pPr>
          </w:p>
        </w:tc>
        <w:tc>
          <w:tcPr>
            <w:tcW w:w="1062" w:type="dxa"/>
            <w:shd w:val="clear" w:color="auto" w:fill="auto"/>
            <w:vAlign w:val="center"/>
          </w:tcPr>
          <w:p w:rsidR="008F39B1" w:rsidRPr="00185A1A" w:rsidRDefault="008F39B1" w:rsidP="002F0115">
            <w:pPr>
              <w:widowControl w:val="0"/>
              <w:autoSpaceDE w:val="0"/>
              <w:autoSpaceDN w:val="0"/>
              <w:jc w:val="center"/>
              <w:rPr>
                <w:b/>
                <w:sz w:val="20"/>
                <w:szCs w:val="20"/>
              </w:rPr>
            </w:pPr>
          </w:p>
        </w:tc>
      </w:tr>
      <w:tr w:rsidR="008F39B1" w:rsidRPr="00FF4CBE" w:rsidTr="00A004ED">
        <w:trPr>
          <w:trHeight w:val="576"/>
        </w:trPr>
        <w:tc>
          <w:tcPr>
            <w:tcW w:w="576" w:type="dxa"/>
            <w:shd w:val="clear" w:color="auto" w:fill="auto"/>
            <w:vAlign w:val="center"/>
          </w:tcPr>
          <w:p w:rsidR="008F39B1" w:rsidRPr="00C16F85" w:rsidRDefault="008F39B1" w:rsidP="00C55C31">
            <w:pPr>
              <w:pStyle w:val="ListParagraph"/>
              <w:widowControl w:val="0"/>
              <w:numPr>
                <w:ilvl w:val="0"/>
                <w:numId w:val="12"/>
              </w:numPr>
              <w:autoSpaceDE w:val="0"/>
              <w:autoSpaceDN w:val="0"/>
              <w:ind w:left="504" w:right="36"/>
              <w:rPr>
                <w:rFonts w:eastAsia="Calibri" w:cstheme="minorHAnsi"/>
                <w:b/>
                <w:kern w:val="0"/>
                <w:sz w:val="18"/>
                <w:szCs w:val="18"/>
                <w:lang w:val="en-US"/>
                <w14:ligatures w14:val="none"/>
              </w:rPr>
            </w:pPr>
          </w:p>
        </w:tc>
        <w:tc>
          <w:tcPr>
            <w:tcW w:w="1489" w:type="dxa"/>
            <w:shd w:val="clear" w:color="auto" w:fill="auto"/>
            <w:vAlign w:val="center"/>
          </w:tcPr>
          <w:p w:rsidR="008F39B1" w:rsidRPr="00185A1A" w:rsidRDefault="008F39B1" w:rsidP="002F0115">
            <w:pPr>
              <w:pStyle w:val="TableParagraph"/>
              <w:ind w:right="87"/>
              <w:rPr>
                <w:b/>
                <w:sz w:val="20"/>
                <w:szCs w:val="20"/>
              </w:rPr>
            </w:pPr>
          </w:p>
        </w:tc>
        <w:tc>
          <w:tcPr>
            <w:tcW w:w="4320" w:type="dxa"/>
            <w:shd w:val="clear" w:color="auto" w:fill="auto"/>
            <w:vAlign w:val="center"/>
          </w:tcPr>
          <w:p w:rsidR="008F39B1" w:rsidRDefault="008F39B1" w:rsidP="00C55C31">
            <w:pPr>
              <w:pStyle w:val="TableParagraph"/>
              <w:numPr>
                <w:ilvl w:val="0"/>
                <w:numId w:val="21"/>
              </w:numPr>
              <w:rPr>
                <w:sz w:val="18"/>
              </w:rPr>
            </w:pPr>
            <w:r>
              <w:rPr>
                <w:sz w:val="18"/>
              </w:rPr>
              <w:t>Approaches</w:t>
            </w:r>
            <w:r>
              <w:rPr>
                <w:spacing w:val="-7"/>
                <w:sz w:val="18"/>
              </w:rPr>
              <w:t xml:space="preserve"> </w:t>
            </w:r>
            <w:r>
              <w:rPr>
                <w:sz w:val="18"/>
              </w:rPr>
              <w:t>the</w:t>
            </w:r>
            <w:r>
              <w:rPr>
                <w:spacing w:val="-7"/>
                <w:sz w:val="18"/>
              </w:rPr>
              <w:t xml:space="preserve"> </w:t>
            </w:r>
            <w:r>
              <w:rPr>
                <w:sz w:val="18"/>
              </w:rPr>
              <w:t>aircraft</w:t>
            </w:r>
            <w:r>
              <w:rPr>
                <w:spacing w:val="-7"/>
                <w:sz w:val="18"/>
              </w:rPr>
              <w:t xml:space="preserve"> </w:t>
            </w:r>
            <w:r>
              <w:rPr>
                <w:sz w:val="18"/>
              </w:rPr>
              <w:t>on</w:t>
            </w:r>
            <w:r>
              <w:rPr>
                <w:spacing w:val="-7"/>
                <w:sz w:val="18"/>
              </w:rPr>
              <w:t xml:space="preserve"> </w:t>
            </w:r>
            <w:r>
              <w:rPr>
                <w:sz w:val="18"/>
              </w:rPr>
              <w:t>a</w:t>
            </w:r>
            <w:r>
              <w:rPr>
                <w:spacing w:val="-7"/>
                <w:sz w:val="18"/>
              </w:rPr>
              <w:t xml:space="preserve"> </w:t>
            </w:r>
            <w:r>
              <w:rPr>
                <w:sz w:val="18"/>
              </w:rPr>
              <w:t>path</w:t>
            </w:r>
            <w:r>
              <w:rPr>
                <w:spacing w:val="-7"/>
                <w:sz w:val="18"/>
              </w:rPr>
              <w:t xml:space="preserve"> </w:t>
            </w:r>
            <w:r>
              <w:rPr>
                <w:sz w:val="18"/>
              </w:rPr>
              <w:t>parallel</w:t>
            </w:r>
            <w:r>
              <w:rPr>
                <w:spacing w:val="-7"/>
                <w:sz w:val="18"/>
              </w:rPr>
              <w:t xml:space="preserve"> </w:t>
            </w:r>
            <w:r>
              <w:rPr>
                <w:sz w:val="18"/>
              </w:rPr>
              <w:t>to</w:t>
            </w:r>
            <w:r>
              <w:rPr>
                <w:spacing w:val="-6"/>
                <w:sz w:val="18"/>
              </w:rPr>
              <w:t xml:space="preserve"> </w:t>
            </w:r>
            <w:r>
              <w:rPr>
                <w:sz w:val="18"/>
              </w:rPr>
              <w:t>the</w:t>
            </w:r>
            <w:r>
              <w:rPr>
                <w:spacing w:val="-7"/>
                <w:sz w:val="18"/>
              </w:rPr>
              <w:t xml:space="preserve"> </w:t>
            </w:r>
            <w:r>
              <w:rPr>
                <w:sz w:val="18"/>
              </w:rPr>
              <w:t>side</w:t>
            </w:r>
            <w:r>
              <w:rPr>
                <w:spacing w:val="-7"/>
                <w:sz w:val="18"/>
              </w:rPr>
              <w:t xml:space="preserve"> </w:t>
            </w:r>
            <w:r>
              <w:rPr>
                <w:sz w:val="18"/>
              </w:rPr>
              <w:t>of</w:t>
            </w:r>
            <w:r>
              <w:rPr>
                <w:spacing w:val="-7"/>
                <w:sz w:val="18"/>
              </w:rPr>
              <w:t xml:space="preserve"> </w:t>
            </w:r>
            <w:r>
              <w:rPr>
                <w:sz w:val="18"/>
              </w:rPr>
              <w:t>the aircraft</w:t>
            </w:r>
            <w:r>
              <w:rPr>
                <w:spacing w:val="-2"/>
                <w:sz w:val="18"/>
              </w:rPr>
              <w:t xml:space="preserve"> </w:t>
            </w:r>
            <w:r>
              <w:rPr>
                <w:sz w:val="18"/>
              </w:rPr>
              <w:t>fuselage;</w:t>
            </w:r>
          </w:p>
        </w:tc>
        <w:tc>
          <w:tcPr>
            <w:tcW w:w="1152" w:type="dxa"/>
            <w:shd w:val="clear" w:color="auto" w:fill="auto"/>
            <w:vAlign w:val="center"/>
          </w:tcPr>
          <w:p w:rsidR="008F39B1" w:rsidRPr="00185A1A" w:rsidRDefault="008F39B1" w:rsidP="002F0115">
            <w:pPr>
              <w:pStyle w:val="TableParagraph"/>
              <w:spacing w:before="22"/>
              <w:ind w:right="151" w:firstLine="48"/>
              <w:jc w:val="center"/>
              <w:rPr>
                <w:b/>
                <w:sz w:val="20"/>
                <w:szCs w:val="20"/>
              </w:rPr>
            </w:pPr>
          </w:p>
        </w:tc>
        <w:tc>
          <w:tcPr>
            <w:tcW w:w="576" w:type="dxa"/>
            <w:shd w:val="clear" w:color="auto" w:fill="auto"/>
            <w:vAlign w:val="center"/>
          </w:tcPr>
          <w:p w:rsidR="008F39B1" w:rsidRPr="00185A1A" w:rsidRDefault="008F39B1" w:rsidP="002F0115">
            <w:pPr>
              <w:widowControl w:val="0"/>
              <w:autoSpaceDE w:val="0"/>
              <w:autoSpaceDN w:val="0"/>
              <w:jc w:val="center"/>
              <w:rPr>
                <w:b/>
                <w:sz w:val="20"/>
                <w:szCs w:val="20"/>
              </w:rPr>
            </w:pPr>
          </w:p>
        </w:tc>
        <w:tc>
          <w:tcPr>
            <w:tcW w:w="1440" w:type="dxa"/>
            <w:shd w:val="clear" w:color="auto" w:fill="auto"/>
            <w:vAlign w:val="center"/>
          </w:tcPr>
          <w:p w:rsidR="008F39B1" w:rsidRPr="00185A1A" w:rsidRDefault="008F39B1" w:rsidP="002F0115">
            <w:pPr>
              <w:widowControl w:val="0"/>
              <w:autoSpaceDE w:val="0"/>
              <w:autoSpaceDN w:val="0"/>
              <w:jc w:val="center"/>
              <w:rPr>
                <w:b/>
                <w:sz w:val="20"/>
                <w:szCs w:val="20"/>
              </w:rPr>
            </w:pPr>
          </w:p>
        </w:tc>
        <w:tc>
          <w:tcPr>
            <w:tcW w:w="1062" w:type="dxa"/>
            <w:shd w:val="clear" w:color="auto" w:fill="auto"/>
            <w:vAlign w:val="center"/>
          </w:tcPr>
          <w:p w:rsidR="008F39B1" w:rsidRPr="00185A1A" w:rsidRDefault="008F39B1" w:rsidP="002F0115">
            <w:pPr>
              <w:widowControl w:val="0"/>
              <w:autoSpaceDE w:val="0"/>
              <w:autoSpaceDN w:val="0"/>
              <w:jc w:val="center"/>
              <w:rPr>
                <w:b/>
                <w:sz w:val="20"/>
                <w:szCs w:val="20"/>
              </w:rPr>
            </w:pPr>
          </w:p>
        </w:tc>
      </w:tr>
      <w:tr w:rsidR="008F39B1" w:rsidRPr="00FF4CBE" w:rsidTr="00A004ED">
        <w:trPr>
          <w:trHeight w:val="360"/>
        </w:trPr>
        <w:tc>
          <w:tcPr>
            <w:tcW w:w="576" w:type="dxa"/>
            <w:shd w:val="clear" w:color="auto" w:fill="auto"/>
            <w:vAlign w:val="center"/>
          </w:tcPr>
          <w:p w:rsidR="008F39B1" w:rsidRPr="00C16F85" w:rsidRDefault="008F39B1" w:rsidP="00C55C31">
            <w:pPr>
              <w:pStyle w:val="ListParagraph"/>
              <w:widowControl w:val="0"/>
              <w:numPr>
                <w:ilvl w:val="0"/>
                <w:numId w:val="12"/>
              </w:numPr>
              <w:autoSpaceDE w:val="0"/>
              <w:autoSpaceDN w:val="0"/>
              <w:ind w:left="504" w:right="36"/>
              <w:jc w:val="center"/>
              <w:rPr>
                <w:rFonts w:eastAsia="Calibri" w:cstheme="minorHAnsi"/>
                <w:bCs/>
                <w:kern w:val="0"/>
                <w:sz w:val="18"/>
                <w:szCs w:val="18"/>
                <w:lang w:val="en-US"/>
                <w14:ligatures w14:val="none"/>
              </w:rPr>
            </w:pPr>
          </w:p>
        </w:tc>
        <w:tc>
          <w:tcPr>
            <w:tcW w:w="1489" w:type="dxa"/>
            <w:shd w:val="clear" w:color="auto" w:fill="auto"/>
            <w:vAlign w:val="center"/>
          </w:tcPr>
          <w:p w:rsidR="008F39B1" w:rsidRPr="00185A1A" w:rsidRDefault="008F39B1" w:rsidP="002F0115">
            <w:pPr>
              <w:pStyle w:val="TableParagraph"/>
              <w:ind w:right="87"/>
              <w:rPr>
                <w:b/>
                <w:sz w:val="20"/>
                <w:szCs w:val="20"/>
              </w:rPr>
            </w:pPr>
          </w:p>
        </w:tc>
        <w:tc>
          <w:tcPr>
            <w:tcW w:w="4320" w:type="dxa"/>
            <w:shd w:val="clear" w:color="auto" w:fill="auto"/>
            <w:vAlign w:val="center"/>
          </w:tcPr>
          <w:p w:rsidR="008F39B1" w:rsidRDefault="008F39B1" w:rsidP="00C55C31">
            <w:pPr>
              <w:pStyle w:val="TableParagraph"/>
              <w:numPr>
                <w:ilvl w:val="0"/>
                <w:numId w:val="21"/>
              </w:numPr>
              <w:rPr>
                <w:sz w:val="18"/>
              </w:rPr>
            </w:pPr>
            <w:r>
              <w:rPr>
                <w:sz w:val="18"/>
              </w:rPr>
              <w:t>Is</w:t>
            </w:r>
            <w:r>
              <w:rPr>
                <w:spacing w:val="-2"/>
                <w:sz w:val="18"/>
              </w:rPr>
              <w:t xml:space="preserve"> </w:t>
            </w:r>
            <w:r>
              <w:rPr>
                <w:sz w:val="18"/>
              </w:rPr>
              <w:t>parked</w:t>
            </w:r>
            <w:r>
              <w:rPr>
                <w:spacing w:val="-2"/>
                <w:sz w:val="18"/>
              </w:rPr>
              <w:t xml:space="preserve"> </w:t>
            </w:r>
            <w:r>
              <w:rPr>
                <w:sz w:val="18"/>
              </w:rPr>
              <w:t>in</w:t>
            </w:r>
            <w:r>
              <w:rPr>
                <w:spacing w:val="-3"/>
                <w:sz w:val="18"/>
              </w:rPr>
              <w:t xml:space="preserve"> </w:t>
            </w:r>
            <w:r>
              <w:rPr>
                <w:sz w:val="18"/>
              </w:rPr>
              <w:t>the parallel</w:t>
            </w:r>
            <w:r>
              <w:rPr>
                <w:spacing w:val="-2"/>
                <w:sz w:val="18"/>
              </w:rPr>
              <w:t xml:space="preserve"> position</w:t>
            </w:r>
          </w:p>
        </w:tc>
        <w:tc>
          <w:tcPr>
            <w:tcW w:w="1152" w:type="dxa"/>
            <w:shd w:val="clear" w:color="auto" w:fill="auto"/>
            <w:vAlign w:val="center"/>
          </w:tcPr>
          <w:p w:rsidR="008F39B1" w:rsidRPr="00185A1A" w:rsidRDefault="008F39B1" w:rsidP="002F0115">
            <w:pPr>
              <w:pStyle w:val="TableParagraph"/>
              <w:spacing w:before="22"/>
              <w:ind w:right="151" w:firstLine="48"/>
              <w:jc w:val="center"/>
              <w:rPr>
                <w:b/>
                <w:sz w:val="20"/>
                <w:szCs w:val="20"/>
              </w:rPr>
            </w:pPr>
          </w:p>
        </w:tc>
        <w:tc>
          <w:tcPr>
            <w:tcW w:w="576" w:type="dxa"/>
            <w:shd w:val="clear" w:color="auto" w:fill="auto"/>
            <w:vAlign w:val="center"/>
          </w:tcPr>
          <w:p w:rsidR="008F39B1" w:rsidRPr="00185A1A" w:rsidRDefault="008F39B1" w:rsidP="002F0115">
            <w:pPr>
              <w:widowControl w:val="0"/>
              <w:autoSpaceDE w:val="0"/>
              <w:autoSpaceDN w:val="0"/>
              <w:jc w:val="center"/>
              <w:rPr>
                <w:b/>
                <w:sz w:val="20"/>
                <w:szCs w:val="20"/>
              </w:rPr>
            </w:pPr>
          </w:p>
        </w:tc>
        <w:tc>
          <w:tcPr>
            <w:tcW w:w="1440" w:type="dxa"/>
            <w:shd w:val="clear" w:color="auto" w:fill="auto"/>
            <w:vAlign w:val="center"/>
          </w:tcPr>
          <w:p w:rsidR="008F39B1" w:rsidRPr="00185A1A" w:rsidRDefault="008F39B1" w:rsidP="002F0115">
            <w:pPr>
              <w:widowControl w:val="0"/>
              <w:autoSpaceDE w:val="0"/>
              <w:autoSpaceDN w:val="0"/>
              <w:jc w:val="center"/>
              <w:rPr>
                <w:b/>
                <w:sz w:val="20"/>
                <w:szCs w:val="20"/>
              </w:rPr>
            </w:pPr>
          </w:p>
        </w:tc>
        <w:tc>
          <w:tcPr>
            <w:tcW w:w="1062" w:type="dxa"/>
            <w:shd w:val="clear" w:color="auto" w:fill="auto"/>
            <w:vAlign w:val="center"/>
          </w:tcPr>
          <w:p w:rsidR="008F39B1" w:rsidRPr="00185A1A" w:rsidRDefault="008F39B1" w:rsidP="002F0115">
            <w:pPr>
              <w:widowControl w:val="0"/>
              <w:autoSpaceDE w:val="0"/>
              <w:autoSpaceDN w:val="0"/>
              <w:jc w:val="center"/>
              <w:rPr>
                <w:b/>
                <w:sz w:val="20"/>
                <w:szCs w:val="20"/>
              </w:rPr>
            </w:pPr>
          </w:p>
        </w:tc>
      </w:tr>
      <w:tr w:rsidR="008F39B1" w:rsidRPr="00FF4CBE" w:rsidTr="00A004ED">
        <w:trPr>
          <w:trHeight w:val="576"/>
        </w:trPr>
        <w:tc>
          <w:tcPr>
            <w:tcW w:w="576" w:type="dxa"/>
            <w:shd w:val="clear" w:color="auto" w:fill="auto"/>
            <w:vAlign w:val="center"/>
          </w:tcPr>
          <w:p w:rsidR="008F39B1" w:rsidRPr="00C16F85" w:rsidRDefault="008F39B1" w:rsidP="00C55C31">
            <w:pPr>
              <w:pStyle w:val="ListParagraph"/>
              <w:widowControl w:val="0"/>
              <w:numPr>
                <w:ilvl w:val="0"/>
                <w:numId w:val="12"/>
              </w:numPr>
              <w:autoSpaceDE w:val="0"/>
              <w:autoSpaceDN w:val="0"/>
              <w:ind w:left="504" w:right="36"/>
              <w:jc w:val="center"/>
              <w:rPr>
                <w:rFonts w:eastAsia="Calibri" w:cstheme="minorHAnsi"/>
                <w:bCs/>
                <w:kern w:val="0"/>
                <w:sz w:val="18"/>
                <w:szCs w:val="18"/>
                <w:lang w:val="en-US"/>
                <w14:ligatures w14:val="none"/>
              </w:rPr>
            </w:pPr>
          </w:p>
        </w:tc>
        <w:tc>
          <w:tcPr>
            <w:tcW w:w="1489" w:type="dxa"/>
            <w:shd w:val="clear" w:color="auto" w:fill="auto"/>
            <w:vAlign w:val="center"/>
          </w:tcPr>
          <w:p w:rsidR="008F39B1" w:rsidRPr="00185A1A" w:rsidRDefault="008F39B1" w:rsidP="002F0115">
            <w:pPr>
              <w:pStyle w:val="TableParagraph"/>
              <w:ind w:right="87"/>
              <w:rPr>
                <w:b/>
                <w:sz w:val="20"/>
                <w:szCs w:val="20"/>
              </w:rPr>
            </w:pPr>
          </w:p>
        </w:tc>
        <w:tc>
          <w:tcPr>
            <w:tcW w:w="4320" w:type="dxa"/>
            <w:shd w:val="clear" w:color="auto" w:fill="auto"/>
            <w:vAlign w:val="center"/>
          </w:tcPr>
          <w:p w:rsidR="008F39B1" w:rsidRDefault="008F39B1" w:rsidP="00C55C31">
            <w:pPr>
              <w:pStyle w:val="TableParagraph"/>
              <w:numPr>
                <w:ilvl w:val="0"/>
                <w:numId w:val="20"/>
              </w:numPr>
              <w:ind w:left="504"/>
              <w:rPr>
                <w:sz w:val="18"/>
              </w:rPr>
            </w:pPr>
            <w:r>
              <w:rPr>
                <w:sz w:val="18"/>
              </w:rPr>
              <w:t xml:space="preserve">Procedures to ensure unattended vehicles or </w:t>
            </w:r>
            <w:proofErr w:type="spellStart"/>
            <w:r>
              <w:rPr>
                <w:sz w:val="18"/>
              </w:rPr>
              <w:t>motorised</w:t>
            </w:r>
            <w:proofErr w:type="spellEnd"/>
            <w:r>
              <w:rPr>
                <w:sz w:val="18"/>
              </w:rPr>
              <w:t xml:space="preserve"> GSE, when positioned at or near the aircraft,</w:t>
            </w:r>
          </w:p>
        </w:tc>
        <w:tc>
          <w:tcPr>
            <w:tcW w:w="1152" w:type="dxa"/>
            <w:shd w:val="clear" w:color="auto" w:fill="auto"/>
            <w:vAlign w:val="center"/>
          </w:tcPr>
          <w:p w:rsidR="008F39B1" w:rsidRPr="00185A1A" w:rsidRDefault="008F39B1" w:rsidP="002F0115">
            <w:pPr>
              <w:pStyle w:val="TableParagraph"/>
              <w:spacing w:before="22"/>
              <w:ind w:right="151" w:firstLine="48"/>
              <w:jc w:val="center"/>
              <w:rPr>
                <w:b/>
                <w:sz w:val="20"/>
                <w:szCs w:val="20"/>
              </w:rPr>
            </w:pPr>
          </w:p>
        </w:tc>
        <w:tc>
          <w:tcPr>
            <w:tcW w:w="576" w:type="dxa"/>
            <w:shd w:val="clear" w:color="auto" w:fill="auto"/>
            <w:vAlign w:val="center"/>
          </w:tcPr>
          <w:p w:rsidR="008F39B1" w:rsidRPr="00185A1A" w:rsidRDefault="008F39B1" w:rsidP="002F0115">
            <w:pPr>
              <w:widowControl w:val="0"/>
              <w:autoSpaceDE w:val="0"/>
              <w:autoSpaceDN w:val="0"/>
              <w:jc w:val="center"/>
              <w:rPr>
                <w:b/>
                <w:sz w:val="20"/>
                <w:szCs w:val="20"/>
              </w:rPr>
            </w:pPr>
          </w:p>
        </w:tc>
        <w:tc>
          <w:tcPr>
            <w:tcW w:w="1440" w:type="dxa"/>
            <w:shd w:val="clear" w:color="auto" w:fill="auto"/>
            <w:vAlign w:val="center"/>
          </w:tcPr>
          <w:p w:rsidR="008F39B1" w:rsidRPr="00185A1A" w:rsidRDefault="008F39B1" w:rsidP="002F0115">
            <w:pPr>
              <w:widowControl w:val="0"/>
              <w:autoSpaceDE w:val="0"/>
              <w:autoSpaceDN w:val="0"/>
              <w:jc w:val="center"/>
              <w:rPr>
                <w:b/>
                <w:sz w:val="20"/>
                <w:szCs w:val="20"/>
              </w:rPr>
            </w:pPr>
          </w:p>
        </w:tc>
        <w:tc>
          <w:tcPr>
            <w:tcW w:w="1062" w:type="dxa"/>
            <w:shd w:val="clear" w:color="auto" w:fill="auto"/>
            <w:vAlign w:val="center"/>
          </w:tcPr>
          <w:p w:rsidR="008F39B1" w:rsidRPr="00185A1A" w:rsidRDefault="008F39B1" w:rsidP="002F0115">
            <w:pPr>
              <w:widowControl w:val="0"/>
              <w:autoSpaceDE w:val="0"/>
              <w:autoSpaceDN w:val="0"/>
              <w:jc w:val="center"/>
              <w:rPr>
                <w:b/>
                <w:sz w:val="20"/>
                <w:szCs w:val="20"/>
              </w:rPr>
            </w:pPr>
          </w:p>
        </w:tc>
      </w:tr>
      <w:tr w:rsidR="008F39B1" w:rsidRPr="00FF4CBE" w:rsidTr="00A004ED">
        <w:trPr>
          <w:trHeight w:val="576"/>
        </w:trPr>
        <w:tc>
          <w:tcPr>
            <w:tcW w:w="576" w:type="dxa"/>
            <w:shd w:val="clear" w:color="auto" w:fill="auto"/>
            <w:vAlign w:val="center"/>
          </w:tcPr>
          <w:p w:rsidR="008F39B1" w:rsidRPr="00C16F85" w:rsidRDefault="008F39B1" w:rsidP="00C55C31">
            <w:pPr>
              <w:pStyle w:val="ListParagraph"/>
              <w:widowControl w:val="0"/>
              <w:numPr>
                <w:ilvl w:val="0"/>
                <w:numId w:val="12"/>
              </w:numPr>
              <w:autoSpaceDE w:val="0"/>
              <w:autoSpaceDN w:val="0"/>
              <w:ind w:left="504" w:right="36"/>
              <w:jc w:val="center"/>
              <w:rPr>
                <w:rFonts w:eastAsia="Calibri" w:cstheme="minorHAnsi"/>
                <w:bCs/>
                <w:kern w:val="0"/>
                <w:sz w:val="18"/>
                <w:szCs w:val="18"/>
                <w:lang w:val="en-US"/>
                <w14:ligatures w14:val="none"/>
              </w:rPr>
            </w:pPr>
          </w:p>
        </w:tc>
        <w:tc>
          <w:tcPr>
            <w:tcW w:w="1489" w:type="dxa"/>
            <w:shd w:val="clear" w:color="auto" w:fill="auto"/>
            <w:vAlign w:val="center"/>
          </w:tcPr>
          <w:p w:rsidR="008F39B1" w:rsidRPr="00185A1A" w:rsidRDefault="008F39B1" w:rsidP="002F0115">
            <w:pPr>
              <w:pStyle w:val="TableParagraph"/>
              <w:ind w:right="87"/>
              <w:rPr>
                <w:b/>
                <w:sz w:val="20"/>
                <w:szCs w:val="20"/>
              </w:rPr>
            </w:pPr>
          </w:p>
        </w:tc>
        <w:tc>
          <w:tcPr>
            <w:tcW w:w="4320" w:type="dxa"/>
            <w:shd w:val="clear" w:color="auto" w:fill="auto"/>
            <w:vAlign w:val="center"/>
          </w:tcPr>
          <w:p w:rsidR="008F39B1" w:rsidRDefault="008F39B1" w:rsidP="00C55C31">
            <w:pPr>
              <w:pStyle w:val="TableParagraph"/>
              <w:numPr>
                <w:ilvl w:val="0"/>
                <w:numId w:val="22"/>
              </w:numPr>
              <w:rPr>
                <w:sz w:val="18"/>
              </w:rPr>
            </w:pPr>
            <w:r>
              <w:rPr>
                <w:sz w:val="18"/>
              </w:rPr>
              <w:t>Have</w:t>
            </w:r>
            <w:r>
              <w:rPr>
                <w:spacing w:val="19"/>
                <w:sz w:val="18"/>
              </w:rPr>
              <w:t xml:space="preserve"> </w:t>
            </w:r>
            <w:r>
              <w:rPr>
                <w:sz w:val="18"/>
              </w:rPr>
              <w:t>the</w:t>
            </w:r>
            <w:r>
              <w:rPr>
                <w:spacing w:val="19"/>
                <w:sz w:val="18"/>
              </w:rPr>
              <w:t xml:space="preserve"> </w:t>
            </w:r>
            <w:r>
              <w:rPr>
                <w:sz w:val="18"/>
              </w:rPr>
              <w:t>parking</w:t>
            </w:r>
            <w:r>
              <w:rPr>
                <w:spacing w:val="22"/>
                <w:sz w:val="18"/>
              </w:rPr>
              <w:t xml:space="preserve"> </w:t>
            </w:r>
            <w:r>
              <w:rPr>
                <w:sz w:val="18"/>
              </w:rPr>
              <w:t>brake</w:t>
            </w:r>
            <w:r>
              <w:rPr>
                <w:spacing w:val="19"/>
                <w:sz w:val="18"/>
              </w:rPr>
              <w:t xml:space="preserve"> </w:t>
            </w:r>
            <w:r>
              <w:rPr>
                <w:sz w:val="18"/>
              </w:rPr>
              <w:t>applied</w:t>
            </w:r>
            <w:r>
              <w:rPr>
                <w:spacing w:val="19"/>
                <w:sz w:val="18"/>
              </w:rPr>
              <w:t xml:space="preserve"> </w:t>
            </w:r>
            <w:r>
              <w:rPr>
                <w:sz w:val="18"/>
              </w:rPr>
              <w:t>with</w:t>
            </w:r>
            <w:r>
              <w:rPr>
                <w:spacing w:val="19"/>
                <w:sz w:val="18"/>
              </w:rPr>
              <w:t xml:space="preserve"> </w:t>
            </w:r>
            <w:r>
              <w:rPr>
                <w:sz w:val="18"/>
              </w:rPr>
              <w:t>the</w:t>
            </w:r>
            <w:r>
              <w:rPr>
                <w:spacing w:val="19"/>
                <w:sz w:val="18"/>
              </w:rPr>
              <w:t xml:space="preserve"> </w:t>
            </w:r>
            <w:r>
              <w:rPr>
                <w:sz w:val="18"/>
              </w:rPr>
              <w:t>gear</w:t>
            </w:r>
            <w:r>
              <w:rPr>
                <w:spacing w:val="22"/>
                <w:sz w:val="18"/>
              </w:rPr>
              <w:t xml:space="preserve"> </w:t>
            </w:r>
            <w:r>
              <w:rPr>
                <w:sz w:val="18"/>
              </w:rPr>
              <w:t>selector</w:t>
            </w:r>
            <w:r>
              <w:rPr>
                <w:spacing w:val="20"/>
                <w:sz w:val="18"/>
              </w:rPr>
              <w:t xml:space="preserve"> </w:t>
            </w:r>
            <w:r>
              <w:rPr>
                <w:sz w:val="18"/>
              </w:rPr>
              <w:t>in park or neutral,</w:t>
            </w:r>
          </w:p>
        </w:tc>
        <w:tc>
          <w:tcPr>
            <w:tcW w:w="1152" w:type="dxa"/>
            <w:shd w:val="clear" w:color="auto" w:fill="auto"/>
            <w:vAlign w:val="center"/>
          </w:tcPr>
          <w:p w:rsidR="008F39B1" w:rsidRPr="00185A1A" w:rsidRDefault="008F39B1" w:rsidP="002F0115">
            <w:pPr>
              <w:pStyle w:val="TableParagraph"/>
              <w:spacing w:before="22"/>
              <w:ind w:right="151" w:firstLine="48"/>
              <w:jc w:val="center"/>
              <w:rPr>
                <w:b/>
                <w:sz w:val="20"/>
                <w:szCs w:val="20"/>
              </w:rPr>
            </w:pPr>
          </w:p>
        </w:tc>
        <w:tc>
          <w:tcPr>
            <w:tcW w:w="576" w:type="dxa"/>
            <w:shd w:val="clear" w:color="auto" w:fill="auto"/>
            <w:vAlign w:val="center"/>
          </w:tcPr>
          <w:p w:rsidR="008F39B1" w:rsidRPr="00185A1A" w:rsidRDefault="008F39B1" w:rsidP="002F0115">
            <w:pPr>
              <w:widowControl w:val="0"/>
              <w:autoSpaceDE w:val="0"/>
              <w:autoSpaceDN w:val="0"/>
              <w:jc w:val="center"/>
              <w:rPr>
                <w:b/>
                <w:sz w:val="20"/>
                <w:szCs w:val="20"/>
              </w:rPr>
            </w:pPr>
          </w:p>
        </w:tc>
        <w:tc>
          <w:tcPr>
            <w:tcW w:w="1440" w:type="dxa"/>
            <w:shd w:val="clear" w:color="auto" w:fill="auto"/>
            <w:vAlign w:val="center"/>
          </w:tcPr>
          <w:p w:rsidR="008F39B1" w:rsidRPr="00185A1A" w:rsidRDefault="008F39B1" w:rsidP="002F0115">
            <w:pPr>
              <w:widowControl w:val="0"/>
              <w:autoSpaceDE w:val="0"/>
              <w:autoSpaceDN w:val="0"/>
              <w:jc w:val="center"/>
              <w:rPr>
                <w:b/>
                <w:sz w:val="20"/>
                <w:szCs w:val="20"/>
              </w:rPr>
            </w:pPr>
          </w:p>
        </w:tc>
        <w:tc>
          <w:tcPr>
            <w:tcW w:w="1062" w:type="dxa"/>
            <w:shd w:val="clear" w:color="auto" w:fill="auto"/>
            <w:vAlign w:val="center"/>
          </w:tcPr>
          <w:p w:rsidR="008F39B1" w:rsidRPr="00185A1A" w:rsidRDefault="008F39B1" w:rsidP="002F0115">
            <w:pPr>
              <w:widowControl w:val="0"/>
              <w:autoSpaceDE w:val="0"/>
              <w:autoSpaceDN w:val="0"/>
              <w:jc w:val="center"/>
              <w:rPr>
                <w:b/>
                <w:sz w:val="20"/>
                <w:szCs w:val="20"/>
              </w:rPr>
            </w:pPr>
          </w:p>
        </w:tc>
      </w:tr>
      <w:tr w:rsidR="008F39B1" w:rsidRPr="00FF4CBE" w:rsidTr="00A004ED">
        <w:trPr>
          <w:trHeight w:val="360"/>
        </w:trPr>
        <w:tc>
          <w:tcPr>
            <w:tcW w:w="576" w:type="dxa"/>
            <w:shd w:val="clear" w:color="auto" w:fill="auto"/>
            <w:vAlign w:val="center"/>
          </w:tcPr>
          <w:p w:rsidR="008F39B1" w:rsidRPr="00C16F85" w:rsidRDefault="00C16F85" w:rsidP="00C55C31">
            <w:pPr>
              <w:pStyle w:val="ListParagraph"/>
              <w:widowControl w:val="0"/>
              <w:numPr>
                <w:ilvl w:val="0"/>
                <w:numId w:val="12"/>
              </w:numPr>
              <w:autoSpaceDE w:val="0"/>
              <w:autoSpaceDN w:val="0"/>
              <w:ind w:left="504" w:right="36"/>
              <w:jc w:val="center"/>
              <w:rPr>
                <w:rFonts w:eastAsia="Calibri" w:cstheme="minorHAnsi"/>
                <w:bCs/>
                <w:kern w:val="0"/>
                <w:sz w:val="18"/>
                <w:szCs w:val="18"/>
                <w:lang w:val="en-US"/>
                <w14:ligatures w14:val="none"/>
              </w:rPr>
            </w:pPr>
            <w:r w:rsidRPr="00C16F85">
              <w:rPr>
                <w:rFonts w:eastAsia="Calibri" w:cstheme="minorHAnsi"/>
                <w:bCs/>
                <w:kern w:val="0"/>
                <w:sz w:val="18"/>
                <w:szCs w:val="18"/>
                <w:lang w:val="en-US"/>
                <w14:ligatures w14:val="none"/>
              </w:rPr>
              <w:t xml:space="preserve"> </w:t>
            </w:r>
          </w:p>
        </w:tc>
        <w:tc>
          <w:tcPr>
            <w:tcW w:w="1489" w:type="dxa"/>
            <w:shd w:val="clear" w:color="auto" w:fill="auto"/>
            <w:vAlign w:val="center"/>
          </w:tcPr>
          <w:p w:rsidR="008F39B1" w:rsidRPr="00185A1A" w:rsidRDefault="008F39B1" w:rsidP="002F0115">
            <w:pPr>
              <w:pStyle w:val="TableParagraph"/>
              <w:ind w:right="87"/>
              <w:rPr>
                <w:b/>
                <w:sz w:val="20"/>
                <w:szCs w:val="20"/>
              </w:rPr>
            </w:pPr>
          </w:p>
        </w:tc>
        <w:tc>
          <w:tcPr>
            <w:tcW w:w="4320" w:type="dxa"/>
            <w:shd w:val="clear" w:color="auto" w:fill="auto"/>
            <w:vAlign w:val="center"/>
          </w:tcPr>
          <w:p w:rsidR="008F39B1" w:rsidRDefault="008F39B1" w:rsidP="00C55C31">
            <w:pPr>
              <w:pStyle w:val="TableParagraph"/>
              <w:numPr>
                <w:ilvl w:val="0"/>
                <w:numId w:val="22"/>
              </w:numPr>
              <w:rPr>
                <w:sz w:val="18"/>
              </w:rPr>
            </w:pPr>
            <w:r>
              <w:rPr>
                <w:sz w:val="18"/>
              </w:rPr>
              <w:t>if</w:t>
            </w:r>
            <w:r>
              <w:rPr>
                <w:spacing w:val="-2"/>
                <w:sz w:val="18"/>
              </w:rPr>
              <w:t xml:space="preserve"> </w:t>
            </w:r>
            <w:r>
              <w:rPr>
                <w:sz w:val="18"/>
              </w:rPr>
              <w:t>equipped,</w:t>
            </w:r>
            <w:r>
              <w:rPr>
                <w:spacing w:val="-2"/>
                <w:sz w:val="18"/>
              </w:rPr>
              <w:t xml:space="preserve"> </w:t>
            </w:r>
            <w:r>
              <w:rPr>
                <w:sz w:val="18"/>
              </w:rPr>
              <w:t>wheel</w:t>
            </w:r>
            <w:r>
              <w:rPr>
                <w:spacing w:val="-3"/>
                <w:sz w:val="18"/>
              </w:rPr>
              <w:t xml:space="preserve"> </w:t>
            </w:r>
            <w:r>
              <w:rPr>
                <w:sz w:val="18"/>
              </w:rPr>
              <w:t>chocks</w:t>
            </w:r>
            <w:r>
              <w:rPr>
                <w:spacing w:val="-2"/>
                <w:sz w:val="18"/>
              </w:rPr>
              <w:t xml:space="preserve"> installed</w:t>
            </w:r>
          </w:p>
        </w:tc>
        <w:tc>
          <w:tcPr>
            <w:tcW w:w="1152" w:type="dxa"/>
            <w:shd w:val="clear" w:color="auto" w:fill="auto"/>
            <w:vAlign w:val="center"/>
          </w:tcPr>
          <w:p w:rsidR="008F39B1" w:rsidRPr="00185A1A" w:rsidRDefault="008F39B1" w:rsidP="002F0115">
            <w:pPr>
              <w:pStyle w:val="TableParagraph"/>
              <w:spacing w:before="22"/>
              <w:ind w:right="151" w:firstLine="48"/>
              <w:jc w:val="center"/>
              <w:rPr>
                <w:b/>
                <w:sz w:val="20"/>
                <w:szCs w:val="20"/>
              </w:rPr>
            </w:pPr>
          </w:p>
        </w:tc>
        <w:tc>
          <w:tcPr>
            <w:tcW w:w="576" w:type="dxa"/>
            <w:shd w:val="clear" w:color="auto" w:fill="auto"/>
            <w:vAlign w:val="center"/>
          </w:tcPr>
          <w:p w:rsidR="008F39B1" w:rsidRPr="00185A1A" w:rsidRDefault="008F39B1" w:rsidP="002F0115">
            <w:pPr>
              <w:widowControl w:val="0"/>
              <w:autoSpaceDE w:val="0"/>
              <w:autoSpaceDN w:val="0"/>
              <w:jc w:val="center"/>
              <w:rPr>
                <w:b/>
                <w:sz w:val="20"/>
                <w:szCs w:val="20"/>
              </w:rPr>
            </w:pPr>
          </w:p>
        </w:tc>
        <w:tc>
          <w:tcPr>
            <w:tcW w:w="1440" w:type="dxa"/>
            <w:shd w:val="clear" w:color="auto" w:fill="auto"/>
            <w:vAlign w:val="center"/>
          </w:tcPr>
          <w:p w:rsidR="008F39B1" w:rsidRPr="00185A1A" w:rsidRDefault="008F39B1" w:rsidP="002F0115">
            <w:pPr>
              <w:widowControl w:val="0"/>
              <w:autoSpaceDE w:val="0"/>
              <w:autoSpaceDN w:val="0"/>
              <w:jc w:val="center"/>
              <w:rPr>
                <w:b/>
                <w:sz w:val="20"/>
                <w:szCs w:val="20"/>
              </w:rPr>
            </w:pPr>
          </w:p>
        </w:tc>
        <w:tc>
          <w:tcPr>
            <w:tcW w:w="1062" w:type="dxa"/>
            <w:shd w:val="clear" w:color="auto" w:fill="auto"/>
            <w:vAlign w:val="center"/>
          </w:tcPr>
          <w:p w:rsidR="008F39B1" w:rsidRPr="00185A1A" w:rsidRDefault="008F39B1" w:rsidP="002F0115">
            <w:pPr>
              <w:widowControl w:val="0"/>
              <w:autoSpaceDE w:val="0"/>
              <w:autoSpaceDN w:val="0"/>
              <w:jc w:val="center"/>
              <w:rPr>
                <w:b/>
                <w:sz w:val="20"/>
                <w:szCs w:val="20"/>
              </w:rPr>
            </w:pPr>
          </w:p>
        </w:tc>
      </w:tr>
      <w:tr w:rsidR="00C16F85" w:rsidRPr="00FF4CBE" w:rsidTr="00A004ED">
        <w:trPr>
          <w:trHeight w:val="360"/>
        </w:trPr>
        <w:tc>
          <w:tcPr>
            <w:tcW w:w="576" w:type="dxa"/>
            <w:shd w:val="clear" w:color="auto" w:fill="auto"/>
            <w:vAlign w:val="center"/>
          </w:tcPr>
          <w:p w:rsidR="00C16F85" w:rsidRPr="00C16F85" w:rsidRDefault="00C16F85" w:rsidP="00C55C31">
            <w:pPr>
              <w:pStyle w:val="ListParagraph"/>
              <w:widowControl w:val="0"/>
              <w:numPr>
                <w:ilvl w:val="0"/>
                <w:numId w:val="12"/>
              </w:numPr>
              <w:autoSpaceDE w:val="0"/>
              <w:autoSpaceDN w:val="0"/>
              <w:ind w:left="504" w:right="36"/>
              <w:jc w:val="center"/>
              <w:rPr>
                <w:rFonts w:eastAsia="Calibri" w:cstheme="minorHAnsi"/>
                <w:bCs/>
                <w:kern w:val="0"/>
                <w:sz w:val="18"/>
                <w:szCs w:val="18"/>
                <w:lang w:val="en-US"/>
                <w14:ligatures w14:val="none"/>
              </w:rPr>
            </w:pPr>
          </w:p>
        </w:tc>
        <w:tc>
          <w:tcPr>
            <w:tcW w:w="1489" w:type="dxa"/>
            <w:shd w:val="clear" w:color="auto" w:fill="auto"/>
            <w:vAlign w:val="center"/>
          </w:tcPr>
          <w:p w:rsidR="00C16F85" w:rsidRPr="00185A1A" w:rsidRDefault="00C16F85" w:rsidP="002F0115">
            <w:pPr>
              <w:pStyle w:val="TableParagraph"/>
              <w:ind w:right="87"/>
              <w:rPr>
                <w:b/>
                <w:sz w:val="20"/>
                <w:szCs w:val="20"/>
              </w:rPr>
            </w:pPr>
          </w:p>
        </w:tc>
        <w:tc>
          <w:tcPr>
            <w:tcW w:w="4320" w:type="dxa"/>
            <w:shd w:val="clear" w:color="auto" w:fill="auto"/>
            <w:vAlign w:val="center"/>
          </w:tcPr>
          <w:p w:rsidR="00C16F85" w:rsidRDefault="00C16F85" w:rsidP="00C55C31">
            <w:pPr>
              <w:pStyle w:val="TableParagraph"/>
              <w:numPr>
                <w:ilvl w:val="0"/>
                <w:numId w:val="20"/>
              </w:numPr>
              <w:ind w:left="504"/>
              <w:rPr>
                <w:sz w:val="18"/>
              </w:rPr>
            </w:pPr>
            <w:r>
              <w:rPr>
                <w:sz w:val="18"/>
              </w:rPr>
              <w:t xml:space="preserve">Procedures to ensure the operator of electrical or </w:t>
            </w:r>
            <w:proofErr w:type="spellStart"/>
            <w:r>
              <w:rPr>
                <w:sz w:val="18"/>
              </w:rPr>
              <w:t>motorised</w:t>
            </w:r>
            <w:proofErr w:type="spellEnd"/>
            <w:r>
              <w:rPr>
                <w:spacing w:val="-9"/>
                <w:sz w:val="18"/>
              </w:rPr>
              <w:t xml:space="preserve"> </w:t>
            </w:r>
            <w:r>
              <w:rPr>
                <w:sz w:val="18"/>
              </w:rPr>
              <w:t>GSE</w:t>
            </w:r>
            <w:r>
              <w:rPr>
                <w:spacing w:val="-8"/>
                <w:sz w:val="18"/>
              </w:rPr>
              <w:t xml:space="preserve"> </w:t>
            </w:r>
            <w:r>
              <w:rPr>
                <w:sz w:val="18"/>
              </w:rPr>
              <w:t>that</w:t>
            </w:r>
            <w:r>
              <w:rPr>
                <w:spacing w:val="-9"/>
                <w:sz w:val="18"/>
              </w:rPr>
              <w:t xml:space="preserve"> </w:t>
            </w:r>
            <w:r>
              <w:rPr>
                <w:sz w:val="18"/>
              </w:rPr>
              <w:t>is</w:t>
            </w:r>
            <w:r>
              <w:rPr>
                <w:spacing w:val="-9"/>
                <w:sz w:val="18"/>
              </w:rPr>
              <w:t xml:space="preserve"> </w:t>
            </w:r>
            <w:r>
              <w:rPr>
                <w:sz w:val="18"/>
              </w:rPr>
              <w:t>positioned</w:t>
            </w:r>
            <w:r>
              <w:rPr>
                <w:spacing w:val="-8"/>
                <w:sz w:val="18"/>
              </w:rPr>
              <w:t xml:space="preserve"> </w:t>
            </w:r>
            <w:r>
              <w:rPr>
                <w:sz w:val="18"/>
              </w:rPr>
              <w:t>at</w:t>
            </w:r>
            <w:r>
              <w:rPr>
                <w:spacing w:val="-9"/>
                <w:sz w:val="18"/>
              </w:rPr>
              <w:t xml:space="preserve"> </w:t>
            </w:r>
            <w:r>
              <w:rPr>
                <w:sz w:val="18"/>
              </w:rPr>
              <w:t>or</w:t>
            </w:r>
            <w:r>
              <w:rPr>
                <w:spacing w:val="-8"/>
                <w:sz w:val="18"/>
              </w:rPr>
              <w:t xml:space="preserve"> </w:t>
            </w:r>
            <w:r>
              <w:rPr>
                <w:sz w:val="18"/>
              </w:rPr>
              <w:t>near</w:t>
            </w:r>
            <w:r>
              <w:rPr>
                <w:spacing w:val="-8"/>
                <w:sz w:val="18"/>
              </w:rPr>
              <w:t xml:space="preserve"> </w:t>
            </w:r>
            <w:r>
              <w:rPr>
                <w:sz w:val="18"/>
              </w:rPr>
              <w:t>the</w:t>
            </w:r>
            <w:r>
              <w:rPr>
                <w:spacing w:val="-9"/>
                <w:sz w:val="18"/>
              </w:rPr>
              <w:t xml:space="preserve"> </w:t>
            </w:r>
            <w:r>
              <w:rPr>
                <w:sz w:val="18"/>
              </w:rPr>
              <w:t>aircraft,</w:t>
            </w:r>
            <w:r>
              <w:rPr>
                <w:spacing w:val="-8"/>
                <w:sz w:val="18"/>
              </w:rPr>
              <w:t xml:space="preserve"> </w:t>
            </w:r>
            <w:r>
              <w:rPr>
                <w:sz w:val="18"/>
              </w:rPr>
              <w:t>and</w:t>
            </w:r>
            <w:r>
              <w:rPr>
                <w:spacing w:val="-9"/>
                <w:sz w:val="18"/>
              </w:rPr>
              <w:t xml:space="preserve"> </w:t>
            </w:r>
            <w:r>
              <w:rPr>
                <w:sz w:val="18"/>
              </w:rPr>
              <w:t>is being utilised in the operating mode</w:t>
            </w:r>
          </w:p>
        </w:tc>
        <w:tc>
          <w:tcPr>
            <w:tcW w:w="1152" w:type="dxa"/>
            <w:shd w:val="clear" w:color="auto" w:fill="auto"/>
            <w:vAlign w:val="center"/>
          </w:tcPr>
          <w:p w:rsidR="00C16F85" w:rsidRPr="00185A1A" w:rsidRDefault="00C16F85" w:rsidP="002F0115">
            <w:pPr>
              <w:pStyle w:val="TableParagraph"/>
              <w:spacing w:before="22"/>
              <w:ind w:right="151" w:firstLine="48"/>
              <w:jc w:val="center"/>
              <w:rPr>
                <w:b/>
                <w:sz w:val="20"/>
                <w:szCs w:val="20"/>
              </w:rPr>
            </w:pPr>
          </w:p>
        </w:tc>
        <w:tc>
          <w:tcPr>
            <w:tcW w:w="576" w:type="dxa"/>
            <w:shd w:val="clear" w:color="auto" w:fill="auto"/>
            <w:vAlign w:val="center"/>
          </w:tcPr>
          <w:p w:rsidR="00C16F85" w:rsidRPr="00185A1A" w:rsidRDefault="00C16F85" w:rsidP="002F0115">
            <w:pPr>
              <w:widowControl w:val="0"/>
              <w:autoSpaceDE w:val="0"/>
              <w:autoSpaceDN w:val="0"/>
              <w:jc w:val="center"/>
              <w:rPr>
                <w:b/>
                <w:sz w:val="20"/>
                <w:szCs w:val="20"/>
              </w:rPr>
            </w:pPr>
          </w:p>
        </w:tc>
        <w:tc>
          <w:tcPr>
            <w:tcW w:w="1440" w:type="dxa"/>
            <w:shd w:val="clear" w:color="auto" w:fill="auto"/>
            <w:vAlign w:val="center"/>
          </w:tcPr>
          <w:p w:rsidR="00C16F85" w:rsidRPr="00185A1A" w:rsidRDefault="00C16F85" w:rsidP="002F0115">
            <w:pPr>
              <w:widowControl w:val="0"/>
              <w:autoSpaceDE w:val="0"/>
              <w:autoSpaceDN w:val="0"/>
              <w:jc w:val="center"/>
              <w:rPr>
                <w:b/>
                <w:sz w:val="20"/>
                <w:szCs w:val="20"/>
              </w:rPr>
            </w:pPr>
          </w:p>
        </w:tc>
        <w:tc>
          <w:tcPr>
            <w:tcW w:w="1062" w:type="dxa"/>
            <w:shd w:val="clear" w:color="auto" w:fill="auto"/>
            <w:vAlign w:val="center"/>
          </w:tcPr>
          <w:p w:rsidR="00C16F85" w:rsidRPr="00185A1A" w:rsidRDefault="00C16F85" w:rsidP="002F0115">
            <w:pPr>
              <w:widowControl w:val="0"/>
              <w:autoSpaceDE w:val="0"/>
              <w:autoSpaceDN w:val="0"/>
              <w:jc w:val="center"/>
              <w:rPr>
                <w:b/>
                <w:sz w:val="20"/>
                <w:szCs w:val="20"/>
              </w:rPr>
            </w:pPr>
          </w:p>
        </w:tc>
      </w:tr>
      <w:tr w:rsidR="008F39B1" w:rsidRPr="00FF4CBE" w:rsidTr="00A004ED">
        <w:trPr>
          <w:trHeight w:val="576"/>
        </w:trPr>
        <w:tc>
          <w:tcPr>
            <w:tcW w:w="576" w:type="dxa"/>
            <w:shd w:val="clear" w:color="auto" w:fill="auto"/>
            <w:vAlign w:val="center"/>
          </w:tcPr>
          <w:p w:rsidR="008F39B1" w:rsidRPr="00F37F27" w:rsidRDefault="008F39B1" w:rsidP="00F37F27">
            <w:pPr>
              <w:pStyle w:val="ListParagraph"/>
              <w:widowControl w:val="0"/>
              <w:numPr>
                <w:ilvl w:val="0"/>
                <w:numId w:val="12"/>
              </w:numPr>
              <w:autoSpaceDE w:val="0"/>
              <w:autoSpaceDN w:val="0"/>
              <w:ind w:left="504" w:right="36"/>
              <w:jc w:val="center"/>
              <w:rPr>
                <w:rFonts w:eastAsia="Calibri" w:cstheme="minorHAnsi"/>
                <w:b/>
                <w:kern w:val="0"/>
                <w:sz w:val="18"/>
                <w:szCs w:val="18"/>
                <w:lang w:val="en-US"/>
                <w14:ligatures w14:val="none"/>
              </w:rPr>
            </w:pPr>
          </w:p>
        </w:tc>
        <w:tc>
          <w:tcPr>
            <w:tcW w:w="1489" w:type="dxa"/>
            <w:shd w:val="clear" w:color="auto" w:fill="auto"/>
            <w:vAlign w:val="center"/>
          </w:tcPr>
          <w:p w:rsidR="008F39B1" w:rsidRPr="00185A1A" w:rsidRDefault="008F39B1" w:rsidP="002F0115">
            <w:pPr>
              <w:pStyle w:val="TableParagraph"/>
              <w:ind w:right="87"/>
              <w:rPr>
                <w:b/>
                <w:sz w:val="20"/>
                <w:szCs w:val="20"/>
              </w:rPr>
            </w:pPr>
          </w:p>
        </w:tc>
        <w:tc>
          <w:tcPr>
            <w:tcW w:w="4320" w:type="dxa"/>
            <w:shd w:val="clear" w:color="auto" w:fill="auto"/>
            <w:vAlign w:val="center"/>
          </w:tcPr>
          <w:p w:rsidR="008F39B1" w:rsidRDefault="008F39B1" w:rsidP="00C55C31">
            <w:pPr>
              <w:pStyle w:val="TableParagraph"/>
              <w:numPr>
                <w:ilvl w:val="0"/>
                <w:numId w:val="18"/>
              </w:numPr>
              <w:ind w:left="936" w:hanging="439"/>
              <w:rPr>
                <w:sz w:val="18"/>
              </w:rPr>
            </w:pPr>
            <w:r>
              <w:rPr>
                <w:sz w:val="18"/>
              </w:rPr>
              <w:t xml:space="preserve">Remains in a position within easy reach of the emergency </w:t>
            </w:r>
            <w:r>
              <w:rPr>
                <w:spacing w:val="-2"/>
                <w:sz w:val="18"/>
              </w:rPr>
              <w:t>controls</w:t>
            </w:r>
          </w:p>
        </w:tc>
        <w:tc>
          <w:tcPr>
            <w:tcW w:w="1152" w:type="dxa"/>
            <w:shd w:val="clear" w:color="auto" w:fill="auto"/>
            <w:vAlign w:val="center"/>
          </w:tcPr>
          <w:p w:rsidR="008F39B1" w:rsidRPr="00185A1A" w:rsidRDefault="008F39B1" w:rsidP="002F0115">
            <w:pPr>
              <w:pStyle w:val="TableParagraph"/>
              <w:spacing w:before="22"/>
              <w:ind w:right="151" w:firstLine="48"/>
              <w:jc w:val="center"/>
              <w:rPr>
                <w:b/>
                <w:sz w:val="20"/>
                <w:szCs w:val="20"/>
              </w:rPr>
            </w:pPr>
          </w:p>
        </w:tc>
        <w:tc>
          <w:tcPr>
            <w:tcW w:w="576" w:type="dxa"/>
            <w:shd w:val="clear" w:color="auto" w:fill="auto"/>
            <w:vAlign w:val="center"/>
          </w:tcPr>
          <w:p w:rsidR="008F39B1" w:rsidRPr="00185A1A" w:rsidRDefault="008F39B1" w:rsidP="002F0115">
            <w:pPr>
              <w:widowControl w:val="0"/>
              <w:autoSpaceDE w:val="0"/>
              <w:autoSpaceDN w:val="0"/>
              <w:jc w:val="center"/>
              <w:rPr>
                <w:b/>
                <w:sz w:val="20"/>
                <w:szCs w:val="20"/>
              </w:rPr>
            </w:pPr>
          </w:p>
        </w:tc>
        <w:tc>
          <w:tcPr>
            <w:tcW w:w="1440" w:type="dxa"/>
            <w:shd w:val="clear" w:color="auto" w:fill="auto"/>
            <w:vAlign w:val="center"/>
          </w:tcPr>
          <w:p w:rsidR="008F39B1" w:rsidRPr="00185A1A" w:rsidRDefault="008F39B1" w:rsidP="002F0115">
            <w:pPr>
              <w:widowControl w:val="0"/>
              <w:autoSpaceDE w:val="0"/>
              <w:autoSpaceDN w:val="0"/>
              <w:jc w:val="center"/>
              <w:rPr>
                <w:b/>
                <w:sz w:val="20"/>
                <w:szCs w:val="20"/>
              </w:rPr>
            </w:pPr>
          </w:p>
        </w:tc>
        <w:tc>
          <w:tcPr>
            <w:tcW w:w="1062" w:type="dxa"/>
            <w:shd w:val="clear" w:color="auto" w:fill="auto"/>
            <w:vAlign w:val="center"/>
          </w:tcPr>
          <w:p w:rsidR="008F39B1" w:rsidRPr="00185A1A" w:rsidRDefault="008F39B1" w:rsidP="002F0115">
            <w:pPr>
              <w:widowControl w:val="0"/>
              <w:autoSpaceDE w:val="0"/>
              <w:autoSpaceDN w:val="0"/>
              <w:jc w:val="center"/>
              <w:rPr>
                <w:b/>
                <w:sz w:val="20"/>
                <w:szCs w:val="20"/>
              </w:rPr>
            </w:pPr>
          </w:p>
        </w:tc>
      </w:tr>
      <w:tr w:rsidR="008F39B1" w:rsidRPr="00FF4CBE" w:rsidTr="00A004ED">
        <w:trPr>
          <w:trHeight w:val="576"/>
        </w:trPr>
        <w:tc>
          <w:tcPr>
            <w:tcW w:w="576" w:type="dxa"/>
            <w:shd w:val="clear" w:color="auto" w:fill="auto"/>
            <w:vAlign w:val="center"/>
          </w:tcPr>
          <w:p w:rsidR="008F39B1" w:rsidRPr="00F37F27" w:rsidRDefault="008F39B1" w:rsidP="00F37F27">
            <w:pPr>
              <w:pStyle w:val="ListParagraph"/>
              <w:widowControl w:val="0"/>
              <w:numPr>
                <w:ilvl w:val="0"/>
                <w:numId w:val="12"/>
              </w:numPr>
              <w:autoSpaceDE w:val="0"/>
              <w:autoSpaceDN w:val="0"/>
              <w:ind w:left="504" w:right="36"/>
              <w:jc w:val="center"/>
              <w:rPr>
                <w:rFonts w:eastAsia="Calibri" w:cstheme="minorHAnsi"/>
                <w:b/>
                <w:kern w:val="0"/>
                <w:sz w:val="18"/>
                <w:szCs w:val="18"/>
                <w:lang w:val="en-US"/>
                <w14:ligatures w14:val="none"/>
              </w:rPr>
            </w:pPr>
          </w:p>
        </w:tc>
        <w:tc>
          <w:tcPr>
            <w:tcW w:w="1489" w:type="dxa"/>
            <w:shd w:val="clear" w:color="auto" w:fill="auto"/>
            <w:vAlign w:val="center"/>
          </w:tcPr>
          <w:p w:rsidR="008F39B1" w:rsidRPr="00185A1A" w:rsidRDefault="008F39B1" w:rsidP="002F0115">
            <w:pPr>
              <w:pStyle w:val="TableParagraph"/>
              <w:ind w:right="87"/>
              <w:rPr>
                <w:b/>
                <w:sz w:val="20"/>
                <w:szCs w:val="20"/>
              </w:rPr>
            </w:pPr>
          </w:p>
        </w:tc>
        <w:tc>
          <w:tcPr>
            <w:tcW w:w="4320" w:type="dxa"/>
            <w:shd w:val="clear" w:color="auto" w:fill="auto"/>
            <w:vAlign w:val="center"/>
          </w:tcPr>
          <w:p w:rsidR="008F39B1" w:rsidRDefault="008F39B1" w:rsidP="00C55C31">
            <w:pPr>
              <w:pStyle w:val="TableParagraph"/>
              <w:numPr>
                <w:ilvl w:val="0"/>
                <w:numId w:val="18"/>
              </w:numPr>
              <w:ind w:left="864"/>
              <w:rPr>
                <w:sz w:val="18"/>
              </w:rPr>
            </w:pPr>
            <w:r>
              <w:rPr>
                <w:sz w:val="18"/>
              </w:rPr>
              <w:t>If the equipment is not fitted with external emergency controls, remains in the operating</w:t>
            </w:r>
            <w:r w:rsidR="003E5E5A">
              <w:rPr>
                <w:sz w:val="18"/>
              </w:rPr>
              <w:t xml:space="preserve"> position and in control of the</w:t>
            </w:r>
            <w:r w:rsidR="003E5E5A">
              <w:rPr>
                <w:spacing w:val="-2"/>
                <w:sz w:val="18"/>
              </w:rPr>
              <w:t xml:space="preserve"> </w:t>
            </w:r>
            <w:r w:rsidR="003E5E5A">
              <w:rPr>
                <w:sz w:val="18"/>
              </w:rPr>
              <w:t>equipment</w:t>
            </w:r>
          </w:p>
        </w:tc>
        <w:tc>
          <w:tcPr>
            <w:tcW w:w="1152" w:type="dxa"/>
            <w:shd w:val="clear" w:color="auto" w:fill="auto"/>
            <w:vAlign w:val="center"/>
          </w:tcPr>
          <w:p w:rsidR="008F39B1" w:rsidRPr="00185A1A" w:rsidRDefault="008F39B1" w:rsidP="002F0115">
            <w:pPr>
              <w:pStyle w:val="TableParagraph"/>
              <w:spacing w:before="22"/>
              <w:ind w:right="151" w:firstLine="48"/>
              <w:jc w:val="center"/>
              <w:rPr>
                <w:b/>
                <w:sz w:val="20"/>
                <w:szCs w:val="20"/>
              </w:rPr>
            </w:pPr>
          </w:p>
        </w:tc>
        <w:tc>
          <w:tcPr>
            <w:tcW w:w="576" w:type="dxa"/>
            <w:shd w:val="clear" w:color="auto" w:fill="auto"/>
            <w:vAlign w:val="center"/>
          </w:tcPr>
          <w:p w:rsidR="008F39B1" w:rsidRPr="00185A1A" w:rsidRDefault="008F39B1" w:rsidP="002F0115">
            <w:pPr>
              <w:widowControl w:val="0"/>
              <w:autoSpaceDE w:val="0"/>
              <w:autoSpaceDN w:val="0"/>
              <w:jc w:val="center"/>
              <w:rPr>
                <w:b/>
                <w:sz w:val="20"/>
                <w:szCs w:val="20"/>
              </w:rPr>
            </w:pPr>
          </w:p>
        </w:tc>
        <w:tc>
          <w:tcPr>
            <w:tcW w:w="1440" w:type="dxa"/>
            <w:shd w:val="clear" w:color="auto" w:fill="auto"/>
            <w:vAlign w:val="center"/>
          </w:tcPr>
          <w:p w:rsidR="008F39B1" w:rsidRPr="00185A1A" w:rsidRDefault="008F39B1" w:rsidP="002F0115">
            <w:pPr>
              <w:widowControl w:val="0"/>
              <w:autoSpaceDE w:val="0"/>
              <w:autoSpaceDN w:val="0"/>
              <w:jc w:val="center"/>
              <w:rPr>
                <w:b/>
                <w:sz w:val="20"/>
                <w:szCs w:val="20"/>
              </w:rPr>
            </w:pPr>
          </w:p>
        </w:tc>
        <w:tc>
          <w:tcPr>
            <w:tcW w:w="1062" w:type="dxa"/>
            <w:shd w:val="clear" w:color="auto" w:fill="auto"/>
            <w:vAlign w:val="center"/>
          </w:tcPr>
          <w:p w:rsidR="008F39B1" w:rsidRPr="00185A1A" w:rsidRDefault="008F39B1" w:rsidP="002F0115">
            <w:pPr>
              <w:widowControl w:val="0"/>
              <w:autoSpaceDE w:val="0"/>
              <w:autoSpaceDN w:val="0"/>
              <w:jc w:val="center"/>
              <w:rPr>
                <w:b/>
                <w:sz w:val="20"/>
                <w:szCs w:val="20"/>
              </w:rPr>
            </w:pPr>
          </w:p>
        </w:tc>
      </w:tr>
      <w:tr w:rsidR="00E727D9" w:rsidRPr="00FF4CBE" w:rsidTr="00A004ED">
        <w:trPr>
          <w:trHeight w:val="576"/>
        </w:trPr>
        <w:tc>
          <w:tcPr>
            <w:tcW w:w="576" w:type="dxa"/>
            <w:shd w:val="clear" w:color="auto" w:fill="auto"/>
            <w:vAlign w:val="center"/>
          </w:tcPr>
          <w:p w:rsidR="00E727D9" w:rsidRPr="00F37F27" w:rsidRDefault="00E727D9" w:rsidP="00F37F27">
            <w:pPr>
              <w:pStyle w:val="ListParagraph"/>
              <w:widowControl w:val="0"/>
              <w:numPr>
                <w:ilvl w:val="0"/>
                <w:numId w:val="12"/>
              </w:numPr>
              <w:autoSpaceDE w:val="0"/>
              <w:autoSpaceDN w:val="0"/>
              <w:ind w:left="504" w:right="36"/>
              <w:jc w:val="center"/>
              <w:rPr>
                <w:rFonts w:eastAsia="Calibri" w:cstheme="minorHAnsi"/>
                <w:b/>
                <w:kern w:val="0"/>
                <w:sz w:val="18"/>
                <w:szCs w:val="18"/>
                <w:lang w:val="en-US"/>
                <w14:ligatures w14:val="none"/>
              </w:rPr>
            </w:pPr>
          </w:p>
        </w:tc>
        <w:tc>
          <w:tcPr>
            <w:tcW w:w="1489" w:type="dxa"/>
            <w:shd w:val="clear" w:color="auto" w:fill="auto"/>
            <w:vAlign w:val="center"/>
          </w:tcPr>
          <w:p w:rsidR="00E727D9" w:rsidRPr="00185A1A" w:rsidRDefault="00E727D9" w:rsidP="002F0115">
            <w:pPr>
              <w:pStyle w:val="TableParagraph"/>
              <w:ind w:right="87"/>
              <w:rPr>
                <w:b/>
                <w:sz w:val="20"/>
                <w:szCs w:val="20"/>
              </w:rPr>
            </w:pPr>
          </w:p>
        </w:tc>
        <w:tc>
          <w:tcPr>
            <w:tcW w:w="4320" w:type="dxa"/>
            <w:shd w:val="clear" w:color="auto" w:fill="auto"/>
            <w:vAlign w:val="center"/>
          </w:tcPr>
          <w:p w:rsidR="00E727D9" w:rsidRDefault="00E727D9" w:rsidP="00C55C31">
            <w:pPr>
              <w:pStyle w:val="TableParagraph"/>
              <w:numPr>
                <w:ilvl w:val="0"/>
                <w:numId w:val="20"/>
              </w:numPr>
              <w:ind w:left="504"/>
              <w:rPr>
                <w:sz w:val="18"/>
              </w:rPr>
            </w:pPr>
            <w:r>
              <w:rPr>
                <w:sz w:val="18"/>
              </w:rPr>
              <w:t>Procedures</w:t>
            </w:r>
            <w:r>
              <w:rPr>
                <w:spacing w:val="40"/>
                <w:sz w:val="18"/>
              </w:rPr>
              <w:t xml:space="preserve"> </w:t>
            </w:r>
            <w:r>
              <w:rPr>
                <w:sz w:val="18"/>
              </w:rPr>
              <w:t>to</w:t>
            </w:r>
            <w:r>
              <w:rPr>
                <w:spacing w:val="40"/>
                <w:sz w:val="18"/>
              </w:rPr>
              <w:t xml:space="preserve"> </w:t>
            </w:r>
            <w:r>
              <w:rPr>
                <w:sz w:val="18"/>
              </w:rPr>
              <w:t>ensure</w:t>
            </w:r>
            <w:r>
              <w:rPr>
                <w:spacing w:val="40"/>
                <w:sz w:val="18"/>
              </w:rPr>
              <w:t xml:space="preserve"> </w:t>
            </w:r>
            <w:r>
              <w:rPr>
                <w:sz w:val="18"/>
              </w:rPr>
              <w:t>GSE,</w:t>
            </w:r>
            <w:r>
              <w:rPr>
                <w:spacing w:val="40"/>
                <w:sz w:val="18"/>
              </w:rPr>
              <w:t xml:space="preserve"> </w:t>
            </w:r>
            <w:r>
              <w:rPr>
                <w:sz w:val="18"/>
              </w:rPr>
              <w:t>when</w:t>
            </w:r>
            <w:r>
              <w:rPr>
                <w:spacing w:val="40"/>
                <w:sz w:val="18"/>
              </w:rPr>
              <w:t xml:space="preserve"> </w:t>
            </w:r>
            <w:r>
              <w:rPr>
                <w:sz w:val="18"/>
              </w:rPr>
              <w:t>positioned</w:t>
            </w:r>
            <w:r>
              <w:rPr>
                <w:spacing w:val="40"/>
                <w:sz w:val="18"/>
              </w:rPr>
              <w:t xml:space="preserve"> </w:t>
            </w:r>
            <w:r>
              <w:rPr>
                <w:sz w:val="18"/>
              </w:rPr>
              <w:t>at</w:t>
            </w:r>
            <w:r>
              <w:rPr>
                <w:spacing w:val="40"/>
                <w:sz w:val="18"/>
              </w:rPr>
              <w:t xml:space="preserve"> </w:t>
            </w:r>
            <w:r>
              <w:rPr>
                <w:sz w:val="18"/>
              </w:rPr>
              <w:t xml:space="preserve">the </w:t>
            </w:r>
            <w:r>
              <w:rPr>
                <w:spacing w:val="-2"/>
                <w:sz w:val="18"/>
              </w:rPr>
              <w:t>aircraft:</w:t>
            </w:r>
          </w:p>
        </w:tc>
        <w:tc>
          <w:tcPr>
            <w:tcW w:w="1152" w:type="dxa"/>
            <w:shd w:val="clear" w:color="auto" w:fill="auto"/>
            <w:vAlign w:val="center"/>
          </w:tcPr>
          <w:p w:rsidR="00E727D9" w:rsidRPr="00185A1A" w:rsidRDefault="00E727D9" w:rsidP="002F0115">
            <w:pPr>
              <w:pStyle w:val="TableParagraph"/>
              <w:spacing w:before="22"/>
              <w:ind w:right="151" w:firstLine="48"/>
              <w:jc w:val="center"/>
              <w:rPr>
                <w:b/>
                <w:sz w:val="20"/>
                <w:szCs w:val="20"/>
              </w:rPr>
            </w:pPr>
          </w:p>
        </w:tc>
        <w:tc>
          <w:tcPr>
            <w:tcW w:w="576" w:type="dxa"/>
            <w:shd w:val="clear" w:color="auto" w:fill="auto"/>
            <w:vAlign w:val="center"/>
          </w:tcPr>
          <w:p w:rsidR="00E727D9" w:rsidRPr="00185A1A" w:rsidRDefault="00E727D9" w:rsidP="002F0115">
            <w:pPr>
              <w:widowControl w:val="0"/>
              <w:autoSpaceDE w:val="0"/>
              <w:autoSpaceDN w:val="0"/>
              <w:jc w:val="center"/>
              <w:rPr>
                <w:b/>
                <w:sz w:val="20"/>
                <w:szCs w:val="20"/>
              </w:rPr>
            </w:pPr>
          </w:p>
        </w:tc>
        <w:tc>
          <w:tcPr>
            <w:tcW w:w="1440" w:type="dxa"/>
            <w:shd w:val="clear" w:color="auto" w:fill="auto"/>
            <w:vAlign w:val="center"/>
          </w:tcPr>
          <w:p w:rsidR="00E727D9" w:rsidRPr="00185A1A" w:rsidRDefault="00E727D9" w:rsidP="002F0115">
            <w:pPr>
              <w:widowControl w:val="0"/>
              <w:autoSpaceDE w:val="0"/>
              <w:autoSpaceDN w:val="0"/>
              <w:jc w:val="center"/>
              <w:rPr>
                <w:b/>
                <w:sz w:val="20"/>
                <w:szCs w:val="20"/>
              </w:rPr>
            </w:pPr>
          </w:p>
        </w:tc>
        <w:tc>
          <w:tcPr>
            <w:tcW w:w="1062" w:type="dxa"/>
            <w:shd w:val="clear" w:color="auto" w:fill="auto"/>
            <w:vAlign w:val="center"/>
          </w:tcPr>
          <w:p w:rsidR="00E727D9" w:rsidRPr="00185A1A" w:rsidRDefault="00E727D9" w:rsidP="002F0115">
            <w:pPr>
              <w:widowControl w:val="0"/>
              <w:autoSpaceDE w:val="0"/>
              <w:autoSpaceDN w:val="0"/>
              <w:jc w:val="center"/>
              <w:rPr>
                <w:b/>
                <w:sz w:val="20"/>
                <w:szCs w:val="20"/>
              </w:rPr>
            </w:pPr>
          </w:p>
        </w:tc>
      </w:tr>
      <w:tr w:rsidR="00E727D9" w:rsidRPr="00FF4CBE" w:rsidTr="00A004ED">
        <w:trPr>
          <w:trHeight w:val="576"/>
        </w:trPr>
        <w:tc>
          <w:tcPr>
            <w:tcW w:w="576" w:type="dxa"/>
            <w:shd w:val="clear" w:color="auto" w:fill="auto"/>
            <w:vAlign w:val="center"/>
          </w:tcPr>
          <w:p w:rsidR="00E727D9" w:rsidRPr="00F37F27" w:rsidRDefault="00E727D9" w:rsidP="00F37F27">
            <w:pPr>
              <w:pStyle w:val="ListParagraph"/>
              <w:widowControl w:val="0"/>
              <w:numPr>
                <w:ilvl w:val="0"/>
                <w:numId w:val="12"/>
              </w:numPr>
              <w:autoSpaceDE w:val="0"/>
              <w:autoSpaceDN w:val="0"/>
              <w:ind w:left="504" w:right="36"/>
              <w:jc w:val="center"/>
              <w:rPr>
                <w:rFonts w:eastAsia="Calibri" w:cstheme="minorHAnsi"/>
                <w:b/>
                <w:kern w:val="0"/>
                <w:sz w:val="18"/>
                <w:szCs w:val="18"/>
                <w:lang w:val="en-US"/>
                <w14:ligatures w14:val="none"/>
              </w:rPr>
            </w:pPr>
          </w:p>
        </w:tc>
        <w:tc>
          <w:tcPr>
            <w:tcW w:w="1489" w:type="dxa"/>
            <w:shd w:val="clear" w:color="auto" w:fill="auto"/>
            <w:vAlign w:val="center"/>
          </w:tcPr>
          <w:p w:rsidR="00E727D9" w:rsidRPr="00185A1A" w:rsidRDefault="00E727D9" w:rsidP="002F0115">
            <w:pPr>
              <w:pStyle w:val="TableParagraph"/>
              <w:ind w:right="87"/>
              <w:rPr>
                <w:b/>
                <w:sz w:val="20"/>
                <w:szCs w:val="20"/>
              </w:rPr>
            </w:pPr>
          </w:p>
        </w:tc>
        <w:tc>
          <w:tcPr>
            <w:tcW w:w="4320" w:type="dxa"/>
            <w:shd w:val="clear" w:color="auto" w:fill="auto"/>
            <w:vAlign w:val="center"/>
          </w:tcPr>
          <w:p w:rsidR="00E727D9" w:rsidRDefault="00E727D9" w:rsidP="00C55C31">
            <w:pPr>
              <w:pStyle w:val="TableParagraph"/>
              <w:numPr>
                <w:ilvl w:val="0"/>
                <w:numId w:val="23"/>
              </w:numPr>
              <w:spacing w:before="80" w:after="80"/>
              <w:ind w:left="864"/>
              <w:rPr>
                <w:sz w:val="18"/>
              </w:rPr>
            </w:pPr>
            <w:r>
              <w:rPr>
                <w:sz w:val="18"/>
              </w:rPr>
              <w:t>If</w:t>
            </w:r>
            <w:r>
              <w:rPr>
                <w:spacing w:val="-2"/>
                <w:sz w:val="18"/>
              </w:rPr>
              <w:t xml:space="preserve"> </w:t>
            </w:r>
            <w:r>
              <w:rPr>
                <w:sz w:val="18"/>
              </w:rPr>
              <w:t>fitted</w:t>
            </w:r>
            <w:r>
              <w:rPr>
                <w:spacing w:val="-4"/>
                <w:sz w:val="18"/>
              </w:rPr>
              <w:t xml:space="preserve"> </w:t>
            </w:r>
            <w:r>
              <w:rPr>
                <w:sz w:val="18"/>
              </w:rPr>
              <w:t>with</w:t>
            </w:r>
            <w:r>
              <w:rPr>
                <w:spacing w:val="-1"/>
                <w:sz w:val="18"/>
              </w:rPr>
              <w:t xml:space="preserve"> </w:t>
            </w:r>
            <w:r>
              <w:rPr>
                <w:sz w:val="18"/>
              </w:rPr>
              <w:t>stabilizers,</w:t>
            </w:r>
            <w:r>
              <w:rPr>
                <w:spacing w:val="-2"/>
                <w:sz w:val="18"/>
              </w:rPr>
              <w:t xml:space="preserve"> </w:t>
            </w:r>
            <w:r>
              <w:rPr>
                <w:sz w:val="18"/>
              </w:rPr>
              <w:t>has</w:t>
            </w:r>
            <w:r>
              <w:rPr>
                <w:spacing w:val="-4"/>
                <w:sz w:val="18"/>
              </w:rPr>
              <w:t xml:space="preserve"> </w:t>
            </w:r>
            <w:r>
              <w:rPr>
                <w:sz w:val="18"/>
              </w:rPr>
              <w:t>the</w:t>
            </w:r>
            <w:r>
              <w:rPr>
                <w:spacing w:val="-1"/>
                <w:sz w:val="18"/>
              </w:rPr>
              <w:t xml:space="preserve"> </w:t>
            </w:r>
            <w:r>
              <w:rPr>
                <w:sz w:val="18"/>
              </w:rPr>
              <w:t>stabilizers</w:t>
            </w:r>
            <w:r>
              <w:rPr>
                <w:spacing w:val="-3"/>
                <w:sz w:val="18"/>
              </w:rPr>
              <w:t xml:space="preserve"> </w:t>
            </w:r>
            <w:r>
              <w:rPr>
                <w:spacing w:val="-2"/>
                <w:sz w:val="18"/>
              </w:rPr>
              <w:t>deployed;</w:t>
            </w:r>
          </w:p>
        </w:tc>
        <w:tc>
          <w:tcPr>
            <w:tcW w:w="1152" w:type="dxa"/>
            <w:shd w:val="clear" w:color="auto" w:fill="auto"/>
            <w:vAlign w:val="center"/>
          </w:tcPr>
          <w:p w:rsidR="00E727D9" w:rsidRPr="00185A1A" w:rsidRDefault="00E727D9" w:rsidP="002F0115">
            <w:pPr>
              <w:pStyle w:val="TableParagraph"/>
              <w:spacing w:before="22"/>
              <w:ind w:right="151" w:firstLine="48"/>
              <w:jc w:val="center"/>
              <w:rPr>
                <w:b/>
                <w:sz w:val="20"/>
                <w:szCs w:val="20"/>
              </w:rPr>
            </w:pPr>
          </w:p>
        </w:tc>
        <w:tc>
          <w:tcPr>
            <w:tcW w:w="576" w:type="dxa"/>
            <w:shd w:val="clear" w:color="auto" w:fill="auto"/>
            <w:vAlign w:val="center"/>
          </w:tcPr>
          <w:p w:rsidR="00E727D9" w:rsidRPr="00185A1A" w:rsidRDefault="00E727D9" w:rsidP="002F0115">
            <w:pPr>
              <w:widowControl w:val="0"/>
              <w:autoSpaceDE w:val="0"/>
              <w:autoSpaceDN w:val="0"/>
              <w:jc w:val="center"/>
              <w:rPr>
                <w:b/>
                <w:sz w:val="20"/>
                <w:szCs w:val="20"/>
              </w:rPr>
            </w:pPr>
          </w:p>
        </w:tc>
        <w:tc>
          <w:tcPr>
            <w:tcW w:w="1440" w:type="dxa"/>
            <w:shd w:val="clear" w:color="auto" w:fill="auto"/>
            <w:vAlign w:val="center"/>
          </w:tcPr>
          <w:p w:rsidR="00E727D9" w:rsidRPr="00185A1A" w:rsidRDefault="00E727D9" w:rsidP="002F0115">
            <w:pPr>
              <w:widowControl w:val="0"/>
              <w:autoSpaceDE w:val="0"/>
              <w:autoSpaceDN w:val="0"/>
              <w:jc w:val="center"/>
              <w:rPr>
                <w:b/>
                <w:sz w:val="20"/>
                <w:szCs w:val="20"/>
              </w:rPr>
            </w:pPr>
          </w:p>
        </w:tc>
        <w:tc>
          <w:tcPr>
            <w:tcW w:w="1062" w:type="dxa"/>
            <w:shd w:val="clear" w:color="auto" w:fill="auto"/>
            <w:vAlign w:val="center"/>
          </w:tcPr>
          <w:p w:rsidR="00E727D9" w:rsidRPr="00185A1A" w:rsidRDefault="00E727D9" w:rsidP="002F0115">
            <w:pPr>
              <w:widowControl w:val="0"/>
              <w:autoSpaceDE w:val="0"/>
              <w:autoSpaceDN w:val="0"/>
              <w:jc w:val="center"/>
              <w:rPr>
                <w:b/>
                <w:sz w:val="20"/>
                <w:szCs w:val="20"/>
              </w:rPr>
            </w:pPr>
          </w:p>
        </w:tc>
      </w:tr>
      <w:tr w:rsidR="00E727D9" w:rsidRPr="00FF4CBE" w:rsidTr="00A004ED">
        <w:trPr>
          <w:trHeight w:val="576"/>
        </w:trPr>
        <w:tc>
          <w:tcPr>
            <w:tcW w:w="576" w:type="dxa"/>
            <w:shd w:val="clear" w:color="auto" w:fill="auto"/>
            <w:vAlign w:val="center"/>
          </w:tcPr>
          <w:p w:rsidR="00E727D9" w:rsidRPr="00F37F27" w:rsidRDefault="00E727D9" w:rsidP="00F37F27">
            <w:pPr>
              <w:pStyle w:val="ListParagraph"/>
              <w:widowControl w:val="0"/>
              <w:numPr>
                <w:ilvl w:val="0"/>
                <w:numId w:val="12"/>
              </w:numPr>
              <w:autoSpaceDE w:val="0"/>
              <w:autoSpaceDN w:val="0"/>
              <w:ind w:left="504" w:right="36"/>
              <w:jc w:val="center"/>
              <w:rPr>
                <w:rFonts w:eastAsia="Calibri" w:cstheme="minorHAnsi"/>
                <w:b/>
                <w:kern w:val="0"/>
                <w:sz w:val="18"/>
                <w:szCs w:val="18"/>
                <w:lang w:val="en-US"/>
                <w14:ligatures w14:val="none"/>
              </w:rPr>
            </w:pPr>
          </w:p>
        </w:tc>
        <w:tc>
          <w:tcPr>
            <w:tcW w:w="1489" w:type="dxa"/>
            <w:shd w:val="clear" w:color="auto" w:fill="auto"/>
            <w:vAlign w:val="center"/>
          </w:tcPr>
          <w:p w:rsidR="00E727D9" w:rsidRPr="00185A1A" w:rsidRDefault="00E727D9" w:rsidP="002F0115">
            <w:pPr>
              <w:pStyle w:val="TableParagraph"/>
              <w:ind w:right="87"/>
              <w:rPr>
                <w:b/>
                <w:sz w:val="20"/>
                <w:szCs w:val="20"/>
              </w:rPr>
            </w:pPr>
          </w:p>
        </w:tc>
        <w:tc>
          <w:tcPr>
            <w:tcW w:w="4320" w:type="dxa"/>
            <w:shd w:val="clear" w:color="auto" w:fill="auto"/>
          </w:tcPr>
          <w:p w:rsidR="00E727D9" w:rsidRDefault="00E727D9" w:rsidP="00C55C31">
            <w:pPr>
              <w:pStyle w:val="TableParagraph"/>
              <w:numPr>
                <w:ilvl w:val="0"/>
                <w:numId w:val="23"/>
              </w:numPr>
              <w:spacing w:before="80" w:after="80"/>
              <w:ind w:left="864"/>
              <w:rPr>
                <w:sz w:val="18"/>
              </w:rPr>
            </w:pPr>
            <w:r>
              <w:rPr>
                <w:sz w:val="18"/>
              </w:rPr>
              <w:t>If</w:t>
            </w:r>
            <w:r>
              <w:rPr>
                <w:spacing w:val="30"/>
                <w:sz w:val="18"/>
              </w:rPr>
              <w:t xml:space="preserve"> </w:t>
            </w:r>
            <w:r>
              <w:rPr>
                <w:sz w:val="18"/>
              </w:rPr>
              <w:t>fitted</w:t>
            </w:r>
            <w:r>
              <w:rPr>
                <w:spacing w:val="29"/>
                <w:sz w:val="18"/>
              </w:rPr>
              <w:t xml:space="preserve"> </w:t>
            </w:r>
            <w:r>
              <w:rPr>
                <w:sz w:val="18"/>
              </w:rPr>
              <w:t>with</w:t>
            </w:r>
            <w:r>
              <w:rPr>
                <w:spacing w:val="29"/>
                <w:sz w:val="18"/>
              </w:rPr>
              <w:t xml:space="preserve"> </w:t>
            </w:r>
            <w:r>
              <w:rPr>
                <w:sz w:val="18"/>
              </w:rPr>
              <w:t>an</w:t>
            </w:r>
            <w:r>
              <w:rPr>
                <w:spacing w:val="29"/>
                <w:sz w:val="18"/>
              </w:rPr>
              <w:t xml:space="preserve"> </w:t>
            </w:r>
            <w:r>
              <w:rPr>
                <w:sz w:val="18"/>
              </w:rPr>
              <w:t>auto-leveling</w:t>
            </w:r>
            <w:r>
              <w:rPr>
                <w:spacing w:val="29"/>
                <w:sz w:val="18"/>
              </w:rPr>
              <w:t xml:space="preserve"> </w:t>
            </w:r>
            <w:r>
              <w:rPr>
                <w:sz w:val="18"/>
              </w:rPr>
              <w:t>system,</w:t>
            </w:r>
            <w:r>
              <w:rPr>
                <w:spacing w:val="31"/>
                <w:sz w:val="18"/>
              </w:rPr>
              <w:t xml:space="preserve"> </w:t>
            </w:r>
            <w:r>
              <w:rPr>
                <w:sz w:val="18"/>
              </w:rPr>
              <w:t>has</w:t>
            </w:r>
            <w:r>
              <w:rPr>
                <w:spacing w:val="29"/>
                <w:sz w:val="18"/>
              </w:rPr>
              <w:t xml:space="preserve"> </w:t>
            </w:r>
            <w:r>
              <w:rPr>
                <w:sz w:val="18"/>
              </w:rPr>
              <w:t xml:space="preserve">auto-leveling </w:t>
            </w:r>
            <w:r>
              <w:rPr>
                <w:spacing w:val="-2"/>
                <w:sz w:val="18"/>
              </w:rPr>
              <w:t>engaged;</w:t>
            </w:r>
          </w:p>
        </w:tc>
        <w:tc>
          <w:tcPr>
            <w:tcW w:w="1152" w:type="dxa"/>
            <w:shd w:val="clear" w:color="auto" w:fill="auto"/>
            <w:vAlign w:val="center"/>
          </w:tcPr>
          <w:p w:rsidR="00E727D9" w:rsidRPr="00185A1A" w:rsidRDefault="00E727D9" w:rsidP="002F0115">
            <w:pPr>
              <w:pStyle w:val="TableParagraph"/>
              <w:spacing w:before="22"/>
              <w:ind w:right="151" w:firstLine="48"/>
              <w:jc w:val="center"/>
              <w:rPr>
                <w:b/>
                <w:sz w:val="20"/>
                <w:szCs w:val="20"/>
              </w:rPr>
            </w:pPr>
          </w:p>
        </w:tc>
        <w:tc>
          <w:tcPr>
            <w:tcW w:w="576" w:type="dxa"/>
            <w:shd w:val="clear" w:color="auto" w:fill="auto"/>
            <w:vAlign w:val="center"/>
          </w:tcPr>
          <w:p w:rsidR="00E727D9" w:rsidRPr="00185A1A" w:rsidRDefault="00E727D9" w:rsidP="002F0115">
            <w:pPr>
              <w:widowControl w:val="0"/>
              <w:autoSpaceDE w:val="0"/>
              <w:autoSpaceDN w:val="0"/>
              <w:jc w:val="center"/>
              <w:rPr>
                <w:b/>
                <w:sz w:val="20"/>
                <w:szCs w:val="20"/>
              </w:rPr>
            </w:pPr>
          </w:p>
        </w:tc>
        <w:tc>
          <w:tcPr>
            <w:tcW w:w="1440" w:type="dxa"/>
            <w:shd w:val="clear" w:color="auto" w:fill="auto"/>
            <w:vAlign w:val="center"/>
          </w:tcPr>
          <w:p w:rsidR="00E727D9" w:rsidRPr="00185A1A" w:rsidRDefault="00E727D9" w:rsidP="002F0115">
            <w:pPr>
              <w:widowControl w:val="0"/>
              <w:autoSpaceDE w:val="0"/>
              <w:autoSpaceDN w:val="0"/>
              <w:jc w:val="center"/>
              <w:rPr>
                <w:b/>
                <w:sz w:val="20"/>
                <w:szCs w:val="20"/>
              </w:rPr>
            </w:pPr>
          </w:p>
        </w:tc>
        <w:tc>
          <w:tcPr>
            <w:tcW w:w="1062" w:type="dxa"/>
            <w:shd w:val="clear" w:color="auto" w:fill="auto"/>
            <w:vAlign w:val="center"/>
          </w:tcPr>
          <w:p w:rsidR="00E727D9" w:rsidRPr="00185A1A" w:rsidRDefault="00E727D9" w:rsidP="002F0115">
            <w:pPr>
              <w:widowControl w:val="0"/>
              <w:autoSpaceDE w:val="0"/>
              <w:autoSpaceDN w:val="0"/>
              <w:jc w:val="center"/>
              <w:rPr>
                <w:b/>
                <w:sz w:val="20"/>
                <w:szCs w:val="20"/>
              </w:rPr>
            </w:pPr>
          </w:p>
        </w:tc>
      </w:tr>
      <w:tr w:rsidR="00E727D9" w:rsidRPr="00FF4CBE" w:rsidTr="00A004ED">
        <w:trPr>
          <w:trHeight w:val="576"/>
        </w:trPr>
        <w:tc>
          <w:tcPr>
            <w:tcW w:w="576" w:type="dxa"/>
            <w:shd w:val="clear" w:color="auto" w:fill="auto"/>
            <w:vAlign w:val="center"/>
          </w:tcPr>
          <w:p w:rsidR="00E727D9" w:rsidRPr="00F37F27" w:rsidRDefault="00E727D9" w:rsidP="00F37F27">
            <w:pPr>
              <w:pStyle w:val="ListParagraph"/>
              <w:widowControl w:val="0"/>
              <w:numPr>
                <w:ilvl w:val="0"/>
                <w:numId w:val="12"/>
              </w:numPr>
              <w:autoSpaceDE w:val="0"/>
              <w:autoSpaceDN w:val="0"/>
              <w:ind w:left="504" w:right="36"/>
              <w:jc w:val="center"/>
              <w:rPr>
                <w:rFonts w:eastAsia="Calibri" w:cstheme="minorHAnsi"/>
                <w:b/>
                <w:kern w:val="0"/>
                <w:sz w:val="18"/>
                <w:szCs w:val="18"/>
                <w:lang w:val="en-US"/>
                <w14:ligatures w14:val="none"/>
              </w:rPr>
            </w:pPr>
          </w:p>
        </w:tc>
        <w:tc>
          <w:tcPr>
            <w:tcW w:w="1489" w:type="dxa"/>
            <w:shd w:val="clear" w:color="auto" w:fill="auto"/>
            <w:vAlign w:val="center"/>
          </w:tcPr>
          <w:p w:rsidR="00E727D9" w:rsidRPr="00185A1A" w:rsidRDefault="00E727D9" w:rsidP="002F0115">
            <w:pPr>
              <w:pStyle w:val="TableParagraph"/>
              <w:ind w:right="87"/>
              <w:rPr>
                <w:b/>
                <w:sz w:val="20"/>
                <w:szCs w:val="20"/>
              </w:rPr>
            </w:pPr>
          </w:p>
        </w:tc>
        <w:tc>
          <w:tcPr>
            <w:tcW w:w="4320" w:type="dxa"/>
            <w:shd w:val="clear" w:color="auto" w:fill="auto"/>
          </w:tcPr>
          <w:p w:rsidR="00E727D9" w:rsidRDefault="00E727D9" w:rsidP="00C55C31">
            <w:pPr>
              <w:pStyle w:val="TableParagraph"/>
              <w:numPr>
                <w:ilvl w:val="0"/>
                <w:numId w:val="23"/>
              </w:numPr>
              <w:spacing w:before="80" w:after="80"/>
              <w:ind w:left="864"/>
              <w:rPr>
                <w:sz w:val="18"/>
              </w:rPr>
            </w:pPr>
            <w:r>
              <w:rPr>
                <w:sz w:val="18"/>
              </w:rPr>
              <w:t>Has</w:t>
            </w:r>
            <w:r>
              <w:rPr>
                <w:spacing w:val="40"/>
                <w:sz w:val="18"/>
              </w:rPr>
              <w:t xml:space="preserve"> </w:t>
            </w:r>
            <w:r>
              <w:rPr>
                <w:sz w:val="18"/>
              </w:rPr>
              <w:t>handrails</w:t>
            </w:r>
            <w:r>
              <w:rPr>
                <w:spacing w:val="40"/>
                <w:sz w:val="18"/>
              </w:rPr>
              <w:t xml:space="preserve"> </w:t>
            </w:r>
            <w:r>
              <w:rPr>
                <w:sz w:val="18"/>
              </w:rPr>
              <w:t>deployed</w:t>
            </w:r>
            <w:r>
              <w:rPr>
                <w:spacing w:val="40"/>
                <w:sz w:val="18"/>
              </w:rPr>
              <w:t xml:space="preserve"> </w:t>
            </w:r>
            <w:r>
              <w:rPr>
                <w:sz w:val="18"/>
              </w:rPr>
              <w:t>in</w:t>
            </w:r>
            <w:r>
              <w:rPr>
                <w:spacing w:val="40"/>
                <w:sz w:val="18"/>
              </w:rPr>
              <w:t xml:space="preserve"> </w:t>
            </w:r>
            <w:r>
              <w:rPr>
                <w:sz w:val="18"/>
              </w:rPr>
              <w:t>the</w:t>
            </w:r>
            <w:r>
              <w:rPr>
                <w:spacing w:val="40"/>
                <w:sz w:val="18"/>
              </w:rPr>
              <w:t xml:space="preserve"> </w:t>
            </w:r>
            <w:r>
              <w:rPr>
                <w:sz w:val="18"/>
              </w:rPr>
              <w:t>raised</w:t>
            </w:r>
            <w:r>
              <w:rPr>
                <w:spacing w:val="40"/>
                <w:sz w:val="18"/>
              </w:rPr>
              <w:t xml:space="preserve"> </w:t>
            </w:r>
            <w:r>
              <w:rPr>
                <w:sz w:val="18"/>
              </w:rPr>
              <w:t>position</w:t>
            </w:r>
            <w:r>
              <w:rPr>
                <w:spacing w:val="40"/>
                <w:sz w:val="18"/>
              </w:rPr>
              <w:t xml:space="preserve"> </w:t>
            </w:r>
            <w:r>
              <w:rPr>
                <w:sz w:val="18"/>
              </w:rPr>
              <w:t>or</w:t>
            </w:r>
            <w:r>
              <w:rPr>
                <w:spacing w:val="40"/>
                <w:sz w:val="18"/>
              </w:rPr>
              <w:t xml:space="preserve"> </w:t>
            </w:r>
            <w:r>
              <w:rPr>
                <w:sz w:val="18"/>
              </w:rPr>
              <w:t>fall protection is utilised in accordance with local requirements.</w:t>
            </w:r>
          </w:p>
        </w:tc>
        <w:tc>
          <w:tcPr>
            <w:tcW w:w="1152" w:type="dxa"/>
            <w:shd w:val="clear" w:color="auto" w:fill="auto"/>
            <w:vAlign w:val="center"/>
          </w:tcPr>
          <w:p w:rsidR="00E727D9" w:rsidRPr="00185A1A" w:rsidRDefault="00E727D9" w:rsidP="002F0115">
            <w:pPr>
              <w:pStyle w:val="TableParagraph"/>
              <w:spacing w:before="22"/>
              <w:ind w:right="151" w:firstLine="48"/>
              <w:jc w:val="center"/>
              <w:rPr>
                <w:b/>
                <w:sz w:val="20"/>
                <w:szCs w:val="20"/>
              </w:rPr>
            </w:pPr>
          </w:p>
        </w:tc>
        <w:tc>
          <w:tcPr>
            <w:tcW w:w="576" w:type="dxa"/>
            <w:shd w:val="clear" w:color="auto" w:fill="auto"/>
            <w:vAlign w:val="center"/>
          </w:tcPr>
          <w:p w:rsidR="00E727D9" w:rsidRPr="00185A1A" w:rsidRDefault="00E727D9" w:rsidP="002F0115">
            <w:pPr>
              <w:widowControl w:val="0"/>
              <w:autoSpaceDE w:val="0"/>
              <w:autoSpaceDN w:val="0"/>
              <w:jc w:val="center"/>
              <w:rPr>
                <w:b/>
                <w:sz w:val="20"/>
                <w:szCs w:val="20"/>
              </w:rPr>
            </w:pPr>
          </w:p>
        </w:tc>
        <w:tc>
          <w:tcPr>
            <w:tcW w:w="1440" w:type="dxa"/>
            <w:shd w:val="clear" w:color="auto" w:fill="auto"/>
            <w:vAlign w:val="center"/>
          </w:tcPr>
          <w:p w:rsidR="00E727D9" w:rsidRPr="00185A1A" w:rsidRDefault="00E727D9" w:rsidP="002F0115">
            <w:pPr>
              <w:widowControl w:val="0"/>
              <w:autoSpaceDE w:val="0"/>
              <w:autoSpaceDN w:val="0"/>
              <w:jc w:val="center"/>
              <w:rPr>
                <w:b/>
                <w:sz w:val="20"/>
                <w:szCs w:val="20"/>
              </w:rPr>
            </w:pPr>
          </w:p>
        </w:tc>
        <w:tc>
          <w:tcPr>
            <w:tcW w:w="1062" w:type="dxa"/>
            <w:shd w:val="clear" w:color="auto" w:fill="auto"/>
            <w:vAlign w:val="center"/>
          </w:tcPr>
          <w:p w:rsidR="00E727D9" w:rsidRPr="00185A1A" w:rsidRDefault="00E727D9" w:rsidP="002F0115">
            <w:pPr>
              <w:widowControl w:val="0"/>
              <w:autoSpaceDE w:val="0"/>
              <w:autoSpaceDN w:val="0"/>
              <w:jc w:val="center"/>
              <w:rPr>
                <w:b/>
                <w:sz w:val="20"/>
                <w:szCs w:val="20"/>
              </w:rPr>
            </w:pPr>
          </w:p>
        </w:tc>
      </w:tr>
      <w:tr w:rsidR="00E727D9" w:rsidRPr="00FF4CBE" w:rsidTr="00A004ED">
        <w:trPr>
          <w:trHeight w:val="576"/>
        </w:trPr>
        <w:tc>
          <w:tcPr>
            <w:tcW w:w="576" w:type="dxa"/>
            <w:shd w:val="clear" w:color="auto" w:fill="auto"/>
            <w:vAlign w:val="center"/>
          </w:tcPr>
          <w:p w:rsidR="00E727D9" w:rsidRPr="00F37F27" w:rsidRDefault="00E727D9" w:rsidP="00F37F27">
            <w:pPr>
              <w:pStyle w:val="ListParagraph"/>
              <w:widowControl w:val="0"/>
              <w:numPr>
                <w:ilvl w:val="0"/>
                <w:numId w:val="12"/>
              </w:numPr>
              <w:autoSpaceDE w:val="0"/>
              <w:autoSpaceDN w:val="0"/>
              <w:ind w:left="504" w:right="36"/>
              <w:jc w:val="center"/>
              <w:rPr>
                <w:rFonts w:eastAsia="Calibri" w:cstheme="minorHAnsi"/>
                <w:b/>
                <w:kern w:val="0"/>
                <w:sz w:val="18"/>
                <w:szCs w:val="18"/>
                <w:lang w:val="en-US"/>
                <w14:ligatures w14:val="none"/>
              </w:rPr>
            </w:pPr>
          </w:p>
        </w:tc>
        <w:tc>
          <w:tcPr>
            <w:tcW w:w="1489" w:type="dxa"/>
            <w:shd w:val="clear" w:color="auto" w:fill="auto"/>
            <w:vAlign w:val="center"/>
          </w:tcPr>
          <w:p w:rsidR="00E727D9" w:rsidRPr="00185A1A" w:rsidRDefault="00E727D9" w:rsidP="002F0115">
            <w:pPr>
              <w:pStyle w:val="TableParagraph"/>
              <w:ind w:right="87"/>
              <w:rPr>
                <w:b/>
                <w:sz w:val="20"/>
                <w:szCs w:val="20"/>
              </w:rPr>
            </w:pPr>
          </w:p>
        </w:tc>
        <w:tc>
          <w:tcPr>
            <w:tcW w:w="4320" w:type="dxa"/>
            <w:shd w:val="clear" w:color="auto" w:fill="auto"/>
          </w:tcPr>
          <w:p w:rsidR="00E727D9" w:rsidRDefault="00E727D9" w:rsidP="00C55C31">
            <w:pPr>
              <w:pStyle w:val="TableParagraph"/>
              <w:numPr>
                <w:ilvl w:val="0"/>
                <w:numId w:val="20"/>
              </w:numPr>
              <w:spacing w:before="80" w:after="80"/>
              <w:ind w:left="504"/>
              <w:rPr>
                <w:sz w:val="18"/>
              </w:rPr>
            </w:pPr>
            <w:r>
              <w:rPr>
                <w:sz w:val="18"/>
              </w:rPr>
              <w:t>GSE that interfaces with aircraft cabin access doors: has a platform</w:t>
            </w:r>
            <w:r>
              <w:rPr>
                <w:spacing w:val="-7"/>
                <w:sz w:val="18"/>
              </w:rPr>
              <w:t xml:space="preserve"> </w:t>
            </w:r>
            <w:r>
              <w:rPr>
                <w:sz w:val="18"/>
              </w:rPr>
              <w:t>of</w:t>
            </w:r>
            <w:r>
              <w:rPr>
                <w:spacing w:val="-7"/>
                <w:sz w:val="18"/>
              </w:rPr>
              <w:t xml:space="preserve"> </w:t>
            </w:r>
            <w:r>
              <w:rPr>
                <w:sz w:val="18"/>
              </w:rPr>
              <w:t>sufficient</w:t>
            </w:r>
            <w:r>
              <w:rPr>
                <w:spacing w:val="-7"/>
                <w:sz w:val="18"/>
              </w:rPr>
              <w:t xml:space="preserve"> </w:t>
            </w:r>
            <w:r>
              <w:rPr>
                <w:sz w:val="18"/>
              </w:rPr>
              <w:t>width</w:t>
            </w:r>
            <w:r>
              <w:rPr>
                <w:spacing w:val="-8"/>
                <w:sz w:val="18"/>
              </w:rPr>
              <w:t xml:space="preserve"> </w:t>
            </w:r>
            <w:r>
              <w:rPr>
                <w:sz w:val="18"/>
              </w:rPr>
              <w:t>to</w:t>
            </w:r>
            <w:r>
              <w:rPr>
                <w:spacing w:val="-6"/>
                <w:sz w:val="18"/>
              </w:rPr>
              <w:t xml:space="preserve"> </w:t>
            </w:r>
            <w:r>
              <w:rPr>
                <w:sz w:val="18"/>
              </w:rPr>
              <w:t>allow</w:t>
            </w:r>
            <w:r>
              <w:rPr>
                <w:spacing w:val="-6"/>
                <w:sz w:val="18"/>
              </w:rPr>
              <w:t xml:space="preserve"> </w:t>
            </w:r>
            <w:r>
              <w:rPr>
                <w:sz w:val="18"/>
              </w:rPr>
              <w:t>the</w:t>
            </w:r>
            <w:r>
              <w:rPr>
                <w:spacing w:val="-8"/>
                <w:sz w:val="18"/>
              </w:rPr>
              <w:t xml:space="preserve"> </w:t>
            </w:r>
            <w:r>
              <w:rPr>
                <w:sz w:val="18"/>
              </w:rPr>
              <w:t>aircraft</w:t>
            </w:r>
            <w:r>
              <w:rPr>
                <w:spacing w:val="-7"/>
                <w:sz w:val="18"/>
              </w:rPr>
              <w:t xml:space="preserve"> </w:t>
            </w:r>
            <w:r>
              <w:rPr>
                <w:sz w:val="18"/>
              </w:rPr>
              <w:t>door</w:t>
            </w:r>
            <w:r>
              <w:rPr>
                <w:spacing w:val="-7"/>
                <w:sz w:val="18"/>
              </w:rPr>
              <w:t xml:space="preserve"> </w:t>
            </w:r>
            <w:r>
              <w:rPr>
                <w:sz w:val="18"/>
              </w:rPr>
              <w:t>to</w:t>
            </w:r>
            <w:r>
              <w:rPr>
                <w:spacing w:val="-8"/>
                <w:sz w:val="18"/>
              </w:rPr>
              <w:t xml:space="preserve"> </w:t>
            </w:r>
            <w:r>
              <w:rPr>
                <w:sz w:val="18"/>
              </w:rPr>
              <w:t>open and close when the equipment is in position at the aircraft and the safety rails are deployed.</w:t>
            </w:r>
          </w:p>
        </w:tc>
        <w:tc>
          <w:tcPr>
            <w:tcW w:w="1152" w:type="dxa"/>
            <w:shd w:val="clear" w:color="auto" w:fill="auto"/>
            <w:vAlign w:val="center"/>
          </w:tcPr>
          <w:p w:rsidR="00E727D9" w:rsidRPr="00185A1A" w:rsidRDefault="00E727D9" w:rsidP="002F0115">
            <w:pPr>
              <w:pStyle w:val="TableParagraph"/>
              <w:spacing w:before="22"/>
              <w:ind w:right="151" w:firstLine="48"/>
              <w:jc w:val="center"/>
              <w:rPr>
                <w:b/>
                <w:sz w:val="20"/>
                <w:szCs w:val="20"/>
              </w:rPr>
            </w:pPr>
          </w:p>
        </w:tc>
        <w:tc>
          <w:tcPr>
            <w:tcW w:w="576" w:type="dxa"/>
            <w:shd w:val="clear" w:color="auto" w:fill="auto"/>
            <w:vAlign w:val="center"/>
          </w:tcPr>
          <w:p w:rsidR="00E727D9" w:rsidRPr="00185A1A" w:rsidRDefault="00E727D9" w:rsidP="002F0115">
            <w:pPr>
              <w:widowControl w:val="0"/>
              <w:autoSpaceDE w:val="0"/>
              <w:autoSpaceDN w:val="0"/>
              <w:jc w:val="center"/>
              <w:rPr>
                <w:b/>
                <w:sz w:val="20"/>
                <w:szCs w:val="20"/>
              </w:rPr>
            </w:pPr>
          </w:p>
        </w:tc>
        <w:tc>
          <w:tcPr>
            <w:tcW w:w="1440" w:type="dxa"/>
            <w:shd w:val="clear" w:color="auto" w:fill="auto"/>
            <w:vAlign w:val="center"/>
          </w:tcPr>
          <w:p w:rsidR="00E727D9" w:rsidRPr="00185A1A" w:rsidRDefault="00E727D9" w:rsidP="002F0115">
            <w:pPr>
              <w:widowControl w:val="0"/>
              <w:autoSpaceDE w:val="0"/>
              <w:autoSpaceDN w:val="0"/>
              <w:jc w:val="center"/>
              <w:rPr>
                <w:b/>
                <w:sz w:val="20"/>
                <w:szCs w:val="20"/>
              </w:rPr>
            </w:pPr>
          </w:p>
        </w:tc>
        <w:tc>
          <w:tcPr>
            <w:tcW w:w="1062" w:type="dxa"/>
            <w:shd w:val="clear" w:color="auto" w:fill="auto"/>
            <w:vAlign w:val="center"/>
          </w:tcPr>
          <w:p w:rsidR="00E727D9" w:rsidRPr="00185A1A" w:rsidRDefault="00E727D9" w:rsidP="002F0115">
            <w:pPr>
              <w:widowControl w:val="0"/>
              <w:autoSpaceDE w:val="0"/>
              <w:autoSpaceDN w:val="0"/>
              <w:jc w:val="center"/>
              <w:rPr>
                <w:b/>
                <w:sz w:val="20"/>
                <w:szCs w:val="20"/>
              </w:rPr>
            </w:pPr>
          </w:p>
        </w:tc>
      </w:tr>
      <w:tr w:rsidR="00E727D9" w:rsidRPr="00FF4CBE" w:rsidTr="00A004ED">
        <w:trPr>
          <w:trHeight w:val="576"/>
        </w:trPr>
        <w:tc>
          <w:tcPr>
            <w:tcW w:w="576" w:type="dxa"/>
            <w:shd w:val="clear" w:color="auto" w:fill="auto"/>
            <w:vAlign w:val="center"/>
          </w:tcPr>
          <w:p w:rsidR="00E727D9" w:rsidRPr="00F37F27" w:rsidRDefault="00E727D9" w:rsidP="00F37F27">
            <w:pPr>
              <w:pStyle w:val="ListParagraph"/>
              <w:widowControl w:val="0"/>
              <w:numPr>
                <w:ilvl w:val="0"/>
                <w:numId w:val="12"/>
              </w:numPr>
              <w:autoSpaceDE w:val="0"/>
              <w:autoSpaceDN w:val="0"/>
              <w:ind w:left="504" w:right="36"/>
              <w:jc w:val="center"/>
              <w:rPr>
                <w:rFonts w:eastAsia="Calibri" w:cstheme="minorHAnsi"/>
                <w:b/>
                <w:kern w:val="0"/>
                <w:sz w:val="18"/>
                <w:szCs w:val="18"/>
                <w:lang w:val="en-US"/>
                <w14:ligatures w14:val="none"/>
              </w:rPr>
            </w:pPr>
          </w:p>
        </w:tc>
        <w:tc>
          <w:tcPr>
            <w:tcW w:w="1489" w:type="dxa"/>
            <w:shd w:val="clear" w:color="auto" w:fill="auto"/>
            <w:vAlign w:val="center"/>
          </w:tcPr>
          <w:p w:rsidR="00E727D9" w:rsidRPr="00185A1A" w:rsidRDefault="00E727D9" w:rsidP="002F0115">
            <w:pPr>
              <w:pStyle w:val="TableParagraph"/>
              <w:ind w:right="87"/>
              <w:rPr>
                <w:b/>
                <w:sz w:val="20"/>
                <w:szCs w:val="20"/>
              </w:rPr>
            </w:pPr>
          </w:p>
        </w:tc>
        <w:tc>
          <w:tcPr>
            <w:tcW w:w="4320" w:type="dxa"/>
            <w:shd w:val="clear" w:color="auto" w:fill="auto"/>
          </w:tcPr>
          <w:p w:rsidR="00E727D9" w:rsidRDefault="00E727D9" w:rsidP="00C55C31">
            <w:pPr>
              <w:pStyle w:val="TableParagraph"/>
              <w:numPr>
                <w:ilvl w:val="0"/>
                <w:numId w:val="20"/>
              </w:numPr>
              <w:spacing w:before="80" w:after="80"/>
              <w:ind w:left="504"/>
              <w:rPr>
                <w:sz w:val="18"/>
              </w:rPr>
            </w:pPr>
            <w:r>
              <w:rPr>
                <w:sz w:val="18"/>
              </w:rPr>
              <w:t>Procedures to ensure GSE attachment fittings, transfer bridges or platforms are correctly deployed when the equipment is in position at the aircraft access door.</w:t>
            </w:r>
          </w:p>
        </w:tc>
        <w:tc>
          <w:tcPr>
            <w:tcW w:w="1152" w:type="dxa"/>
            <w:shd w:val="clear" w:color="auto" w:fill="auto"/>
            <w:vAlign w:val="center"/>
          </w:tcPr>
          <w:p w:rsidR="00E727D9" w:rsidRPr="00185A1A" w:rsidRDefault="00E727D9" w:rsidP="002F0115">
            <w:pPr>
              <w:pStyle w:val="TableParagraph"/>
              <w:spacing w:before="22"/>
              <w:ind w:right="151" w:firstLine="48"/>
              <w:jc w:val="center"/>
              <w:rPr>
                <w:b/>
                <w:sz w:val="20"/>
                <w:szCs w:val="20"/>
              </w:rPr>
            </w:pPr>
          </w:p>
        </w:tc>
        <w:tc>
          <w:tcPr>
            <w:tcW w:w="576" w:type="dxa"/>
            <w:shd w:val="clear" w:color="auto" w:fill="auto"/>
            <w:vAlign w:val="center"/>
          </w:tcPr>
          <w:p w:rsidR="00E727D9" w:rsidRPr="00185A1A" w:rsidRDefault="00E727D9" w:rsidP="002F0115">
            <w:pPr>
              <w:widowControl w:val="0"/>
              <w:autoSpaceDE w:val="0"/>
              <w:autoSpaceDN w:val="0"/>
              <w:jc w:val="center"/>
              <w:rPr>
                <w:b/>
                <w:sz w:val="20"/>
                <w:szCs w:val="20"/>
              </w:rPr>
            </w:pPr>
          </w:p>
        </w:tc>
        <w:tc>
          <w:tcPr>
            <w:tcW w:w="1440" w:type="dxa"/>
            <w:shd w:val="clear" w:color="auto" w:fill="auto"/>
            <w:vAlign w:val="center"/>
          </w:tcPr>
          <w:p w:rsidR="00E727D9" w:rsidRPr="00185A1A" w:rsidRDefault="00E727D9" w:rsidP="002F0115">
            <w:pPr>
              <w:widowControl w:val="0"/>
              <w:autoSpaceDE w:val="0"/>
              <w:autoSpaceDN w:val="0"/>
              <w:jc w:val="center"/>
              <w:rPr>
                <w:b/>
                <w:sz w:val="20"/>
                <w:szCs w:val="20"/>
              </w:rPr>
            </w:pPr>
          </w:p>
        </w:tc>
        <w:tc>
          <w:tcPr>
            <w:tcW w:w="1062" w:type="dxa"/>
            <w:shd w:val="clear" w:color="auto" w:fill="auto"/>
            <w:vAlign w:val="center"/>
          </w:tcPr>
          <w:p w:rsidR="00E727D9" w:rsidRPr="00185A1A" w:rsidRDefault="00E727D9" w:rsidP="002F0115">
            <w:pPr>
              <w:widowControl w:val="0"/>
              <w:autoSpaceDE w:val="0"/>
              <w:autoSpaceDN w:val="0"/>
              <w:jc w:val="center"/>
              <w:rPr>
                <w:b/>
                <w:sz w:val="20"/>
                <w:szCs w:val="20"/>
              </w:rPr>
            </w:pPr>
          </w:p>
        </w:tc>
      </w:tr>
      <w:tr w:rsidR="00E727D9" w:rsidRPr="00FF4CBE" w:rsidTr="00A004ED">
        <w:trPr>
          <w:trHeight w:val="576"/>
        </w:trPr>
        <w:tc>
          <w:tcPr>
            <w:tcW w:w="576" w:type="dxa"/>
            <w:shd w:val="clear" w:color="auto" w:fill="auto"/>
            <w:vAlign w:val="center"/>
          </w:tcPr>
          <w:p w:rsidR="00E727D9" w:rsidRPr="00F37F27" w:rsidRDefault="00E727D9" w:rsidP="00F37F27">
            <w:pPr>
              <w:pStyle w:val="ListParagraph"/>
              <w:widowControl w:val="0"/>
              <w:numPr>
                <w:ilvl w:val="0"/>
                <w:numId w:val="12"/>
              </w:numPr>
              <w:autoSpaceDE w:val="0"/>
              <w:autoSpaceDN w:val="0"/>
              <w:ind w:left="504" w:right="36"/>
              <w:jc w:val="center"/>
              <w:rPr>
                <w:rFonts w:eastAsia="Calibri" w:cstheme="minorHAnsi"/>
                <w:b/>
                <w:kern w:val="0"/>
                <w:sz w:val="18"/>
                <w:szCs w:val="18"/>
                <w:lang w:val="en-US"/>
                <w14:ligatures w14:val="none"/>
              </w:rPr>
            </w:pPr>
          </w:p>
        </w:tc>
        <w:tc>
          <w:tcPr>
            <w:tcW w:w="1489" w:type="dxa"/>
            <w:shd w:val="clear" w:color="auto" w:fill="auto"/>
            <w:vAlign w:val="center"/>
          </w:tcPr>
          <w:p w:rsidR="00E727D9" w:rsidRPr="00185A1A" w:rsidRDefault="00E727D9" w:rsidP="002F0115">
            <w:pPr>
              <w:pStyle w:val="TableParagraph"/>
              <w:ind w:right="87"/>
              <w:rPr>
                <w:b/>
                <w:sz w:val="20"/>
                <w:szCs w:val="20"/>
              </w:rPr>
            </w:pPr>
          </w:p>
        </w:tc>
        <w:tc>
          <w:tcPr>
            <w:tcW w:w="4320" w:type="dxa"/>
            <w:shd w:val="clear" w:color="auto" w:fill="auto"/>
          </w:tcPr>
          <w:p w:rsidR="00E727D9" w:rsidRDefault="00E727D9" w:rsidP="00C55C31">
            <w:pPr>
              <w:pStyle w:val="TableParagraph"/>
              <w:numPr>
                <w:ilvl w:val="0"/>
                <w:numId w:val="20"/>
              </w:numPr>
              <w:spacing w:before="80" w:after="80"/>
              <w:ind w:left="504"/>
              <w:rPr>
                <w:sz w:val="18"/>
              </w:rPr>
            </w:pPr>
            <w:r>
              <w:rPr>
                <w:sz w:val="18"/>
              </w:rPr>
              <w:t>Procedures</w:t>
            </w:r>
            <w:r>
              <w:rPr>
                <w:spacing w:val="-10"/>
                <w:sz w:val="18"/>
              </w:rPr>
              <w:t xml:space="preserve"> </w:t>
            </w:r>
            <w:r>
              <w:rPr>
                <w:sz w:val="18"/>
              </w:rPr>
              <w:t>to</w:t>
            </w:r>
            <w:r>
              <w:rPr>
                <w:spacing w:val="-10"/>
                <w:sz w:val="18"/>
              </w:rPr>
              <w:t xml:space="preserve"> </w:t>
            </w:r>
            <w:r>
              <w:rPr>
                <w:sz w:val="18"/>
              </w:rPr>
              <w:t>ensure</w:t>
            </w:r>
            <w:r>
              <w:rPr>
                <w:spacing w:val="-10"/>
                <w:sz w:val="18"/>
              </w:rPr>
              <w:t xml:space="preserve"> </w:t>
            </w:r>
            <w:r>
              <w:rPr>
                <w:sz w:val="18"/>
              </w:rPr>
              <w:t>GSE,</w:t>
            </w:r>
            <w:r>
              <w:rPr>
                <w:spacing w:val="-10"/>
                <w:sz w:val="18"/>
              </w:rPr>
              <w:t xml:space="preserve"> </w:t>
            </w:r>
            <w:r>
              <w:rPr>
                <w:sz w:val="18"/>
              </w:rPr>
              <w:t>when</w:t>
            </w:r>
            <w:r>
              <w:rPr>
                <w:spacing w:val="-11"/>
                <w:sz w:val="18"/>
              </w:rPr>
              <w:t xml:space="preserve"> </w:t>
            </w:r>
            <w:r>
              <w:rPr>
                <w:sz w:val="18"/>
              </w:rPr>
              <w:t>positioned</w:t>
            </w:r>
            <w:r>
              <w:rPr>
                <w:spacing w:val="-10"/>
                <w:sz w:val="18"/>
              </w:rPr>
              <w:t xml:space="preserve"> </w:t>
            </w:r>
            <w:r>
              <w:rPr>
                <w:sz w:val="18"/>
              </w:rPr>
              <w:t>at</w:t>
            </w:r>
            <w:r>
              <w:rPr>
                <w:spacing w:val="-10"/>
                <w:sz w:val="18"/>
              </w:rPr>
              <w:t xml:space="preserve"> </w:t>
            </w:r>
            <w:r>
              <w:rPr>
                <w:sz w:val="18"/>
              </w:rPr>
              <w:t>the</w:t>
            </w:r>
            <w:r>
              <w:rPr>
                <w:spacing w:val="-10"/>
                <w:sz w:val="18"/>
              </w:rPr>
              <w:t xml:space="preserve"> </w:t>
            </w:r>
            <w:r>
              <w:rPr>
                <w:sz w:val="18"/>
              </w:rPr>
              <w:t>aircraft, does</w:t>
            </w:r>
            <w:r>
              <w:rPr>
                <w:spacing w:val="-2"/>
                <w:sz w:val="18"/>
              </w:rPr>
              <w:t xml:space="preserve"> </w:t>
            </w:r>
            <w:r>
              <w:rPr>
                <w:sz w:val="18"/>
              </w:rPr>
              <w:t>not:</w:t>
            </w:r>
          </w:p>
        </w:tc>
        <w:tc>
          <w:tcPr>
            <w:tcW w:w="1152" w:type="dxa"/>
            <w:shd w:val="clear" w:color="auto" w:fill="auto"/>
            <w:vAlign w:val="center"/>
          </w:tcPr>
          <w:p w:rsidR="00E727D9" w:rsidRPr="00185A1A" w:rsidRDefault="00E727D9" w:rsidP="002F0115">
            <w:pPr>
              <w:pStyle w:val="TableParagraph"/>
              <w:spacing w:before="22"/>
              <w:ind w:right="151" w:firstLine="48"/>
              <w:jc w:val="center"/>
              <w:rPr>
                <w:b/>
                <w:sz w:val="20"/>
                <w:szCs w:val="20"/>
              </w:rPr>
            </w:pPr>
          </w:p>
        </w:tc>
        <w:tc>
          <w:tcPr>
            <w:tcW w:w="576" w:type="dxa"/>
            <w:shd w:val="clear" w:color="auto" w:fill="auto"/>
            <w:vAlign w:val="center"/>
          </w:tcPr>
          <w:p w:rsidR="00E727D9" w:rsidRPr="00185A1A" w:rsidRDefault="00E727D9" w:rsidP="002F0115">
            <w:pPr>
              <w:widowControl w:val="0"/>
              <w:autoSpaceDE w:val="0"/>
              <w:autoSpaceDN w:val="0"/>
              <w:jc w:val="center"/>
              <w:rPr>
                <w:b/>
                <w:sz w:val="20"/>
                <w:szCs w:val="20"/>
              </w:rPr>
            </w:pPr>
          </w:p>
        </w:tc>
        <w:tc>
          <w:tcPr>
            <w:tcW w:w="1440" w:type="dxa"/>
            <w:shd w:val="clear" w:color="auto" w:fill="auto"/>
            <w:vAlign w:val="center"/>
          </w:tcPr>
          <w:p w:rsidR="00E727D9" w:rsidRPr="00185A1A" w:rsidRDefault="00E727D9" w:rsidP="002F0115">
            <w:pPr>
              <w:widowControl w:val="0"/>
              <w:autoSpaceDE w:val="0"/>
              <w:autoSpaceDN w:val="0"/>
              <w:jc w:val="center"/>
              <w:rPr>
                <w:b/>
                <w:sz w:val="20"/>
                <w:szCs w:val="20"/>
              </w:rPr>
            </w:pPr>
          </w:p>
        </w:tc>
        <w:tc>
          <w:tcPr>
            <w:tcW w:w="1062" w:type="dxa"/>
            <w:shd w:val="clear" w:color="auto" w:fill="auto"/>
            <w:vAlign w:val="center"/>
          </w:tcPr>
          <w:p w:rsidR="00E727D9" w:rsidRPr="00185A1A" w:rsidRDefault="00E727D9" w:rsidP="002F0115">
            <w:pPr>
              <w:widowControl w:val="0"/>
              <w:autoSpaceDE w:val="0"/>
              <w:autoSpaceDN w:val="0"/>
              <w:jc w:val="center"/>
              <w:rPr>
                <w:b/>
                <w:sz w:val="20"/>
                <w:szCs w:val="20"/>
              </w:rPr>
            </w:pPr>
          </w:p>
        </w:tc>
      </w:tr>
      <w:tr w:rsidR="00224132" w:rsidRPr="00FF4CBE" w:rsidTr="00A004ED">
        <w:trPr>
          <w:trHeight w:val="576"/>
        </w:trPr>
        <w:tc>
          <w:tcPr>
            <w:tcW w:w="576" w:type="dxa"/>
            <w:shd w:val="clear" w:color="auto" w:fill="auto"/>
            <w:vAlign w:val="center"/>
          </w:tcPr>
          <w:p w:rsidR="00224132" w:rsidRPr="00F37F27" w:rsidRDefault="00224132" w:rsidP="00F37F27">
            <w:pPr>
              <w:pStyle w:val="ListParagraph"/>
              <w:widowControl w:val="0"/>
              <w:numPr>
                <w:ilvl w:val="0"/>
                <w:numId w:val="12"/>
              </w:numPr>
              <w:autoSpaceDE w:val="0"/>
              <w:autoSpaceDN w:val="0"/>
              <w:ind w:left="504" w:right="36"/>
              <w:jc w:val="center"/>
              <w:rPr>
                <w:rFonts w:eastAsia="Calibri" w:cstheme="minorHAnsi"/>
                <w:b/>
                <w:kern w:val="0"/>
                <w:sz w:val="20"/>
                <w:szCs w:val="20"/>
                <w:lang w:val="en-US"/>
                <w14:ligatures w14:val="none"/>
              </w:rPr>
            </w:pPr>
          </w:p>
        </w:tc>
        <w:tc>
          <w:tcPr>
            <w:tcW w:w="1489" w:type="dxa"/>
            <w:shd w:val="clear" w:color="auto" w:fill="auto"/>
            <w:vAlign w:val="center"/>
          </w:tcPr>
          <w:p w:rsidR="00224132" w:rsidRPr="00185A1A" w:rsidRDefault="00224132" w:rsidP="002F0115">
            <w:pPr>
              <w:pStyle w:val="TableParagraph"/>
              <w:ind w:right="87"/>
              <w:rPr>
                <w:b/>
                <w:sz w:val="20"/>
                <w:szCs w:val="20"/>
              </w:rPr>
            </w:pPr>
          </w:p>
        </w:tc>
        <w:tc>
          <w:tcPr>
            <w:tcW w:w="4320" w:type="dxa"/>
            <w:shd w:val="clear" w:color="auto" w:fill="auto"/>
          </w:tcPr>
          <w:p w:rsidR="00224132" w:rsidRDefault="00224132" w:rsidP="00C55C31">
            <w:pPr>
              <w:pStyle w:val="TableParagraph"/>
              <w:numPr>
                <w:ilvl w:val="0"/>
                <w:numId w:val="24"/>
              </w:numPr>
              <w:spacing w:before="80" w:after="80"/>
              <w:ind w:left="864"/>
              <w:rPr>
                <w:sz w:val="18"/>
              </w:rPr>
            </w:pPr>
            <w:r>
              <w:rPr>
                <w:sz w:val="18"/>
              </w:rPr>
              <w:t xml:space="preserve">Obstruct the evacuation of persons from the aircraft in an </w:t>
            </w:r>
            <w:r>
              <w:rPr>
                <w:spacing w:val="-2"/>
                <w:sz w:val="18"/>
              </w:rPr>
              <w:t>emergency;</w:t>
            </w:r>
          </w:p>
        </w:tc>
        <w:tc>
          <w:tcPr>
            <w:tcW w:w="1152" w:type="dxa"/>
            <w:shd w:val="clear" w:color="auto" w:fill="auto"/>
            <w:vAlign w:val="center"/>
          </w:tcPr>
          <w:p w:rsidR="00224132" w:rsidRPr="00185A1A" w:rsidRDefault="00224132" w:rsidP="002F0115">
            <w:pPr>
              <w:pStyle w:val="TableParagraph"/>
              <w:spacing w:before="22"/>
              <w:ind w:right="151" w:firstLine="48"/>
              <w:jc w:val="center"/>
              <w:rPr>
                <w:b/>
                <w:sz w:val="20"/>
                <w:szCs w:val="20"/>
              </w:rPr>
            </w:pPr>
          </w:p>
        </w:tc>
        <w:tc>
          <w:tcPr>
            <w:tcW w:w="576" w:type="dxa"/>
            <w:shd w:val="clear" w:color="auto" w:fill="auto"/>
            <w:vAlign w:val="center"/>
          </w:tcPr>
          <w:p w:rsidR="00224132" w:rsidRPr="00185A1A" w:rsidRDefault="00224132" w:rsidP="002F0115">
            <w:pPr>
              <w:widowControl w:val="0"/>
              <w:autoSpaceDE w:val="0"/>
              <w:autoSpaceDN w:val="0"/>
              <w:jc w:val="center"/>
              <w:rPr>
                <w:b/>
                <w:sz w:val="20"/>
                <w:szCs w:val="20"/>
              </w:rPr>
            </w:pPr>
          </w:p>
        </w:tc>
        <w:tc>
          <w:tcPr>
            <w:tcW w:w="1440" w:type="dxa"/>
            <w:shd w:val="clear" w:color="auto" w:fill="auto"/>
            <w:vAlign w:val="center"/>
          </w:tcPr>
          <w:p w:rsidR="00224132" w:rsidRPr="00185A1A" w:rsidRDefault="00224132" w:rsidP="002F0115">
            <w:pPr>
              <w:widowControl w:val="0"/>
              <w:autoSpaceDE w:val="0"/>
              <w:autoSpaceDN w:val="0"/>
              <w:jc w:val="center"/>
              <w:rPr>
                <w:b/>
                <w:sz w:val="20"/>
                <w:szCs w:val="20"/>
              </w:rPr>
            </w:pPr>
          </w:p>
        </w:tc>
        <w:tc>
          <w:tcPr>
            <w:tcW w:w="1062" w:type="dxa"/>
            <w:shd w:val="clear" w:color="auto" w:fill="auto"/>
            <w:vAlign w:val="center"/>
          </w:tcPr>
          <w:p w:rsidR="00224132" w:rsidRPr="00185A1A" w:rsidRDefault="00224132" w:rsidP="002F0115">
            <w:pPr>
              <w:widowControl w:val="0"/>
              <w:autoSpaceDE w:val="0"/>
              <w:autoSpaceDN w:val="0"/>
              <w:jc w:val="center"/>
              <w:rPr>
                <w:b/>
                <w:sz w:val="20"/>
                <w:szCs w:val="20"/>
              </w:rPr>
            </w:pPr>
          </w:p>
        </w:tc>
      </w:tr>
      <w:tr w:rsidR="00224132" w:rsidRPr="00FF4CBE" w:rsidTr="00A004ED">
        <w:trPr>
          <w:trHeight w:val="576"/>
        </w:trPr>
        <w:tc>
          <w:tcPr>
            <w:tcW w:w="576" w:type="dxa"/>
            <w:shd w:val="clear" w:color="auto" w:fill="DEEAF6" w:themeFill="accent1" w:themeFillTint="33"/>
            <w:vAlign w:val="center"/>
          </w:tcPr>
          <w:p w:rsidR="00224132" w:rsidRPr="00185A1A" w:rsidRDefault="00224132" w:rsidP="002F0115">
            <w:pPr>
              <w:widowControl w:val="0"/>
              <w:autoSpaceDE w:val="0"/>
              <w:autoSpaceDN w:val="0"/>
              <w:ind w:left="144" w:right="36" w:hanging="144"/>
              <w:jc w:val="center"/>
              <w:rPr>
                <w:rFonts w:eastAsia="Calibri" w:cstheme="minorHAnsi"/>
                <w:b/>
                <w:kern w:val="0"/>
                <w:sz w:val="20"/>
                <w:szCs w:val="20"/>
                <w:lang w:val="en-US"/>
                <w14:ligatures w14:val="none"/>
              </w:rPr>
            </w:pPr>
            <w:r w:rsidRPr="00185A1A">
              <w:rPr>
                <w:rFonts w:eastAsia="Calibri" w:cstheme="minorHAnsi"/>
                <w:b/>
                <w:kern w:val="0"/>
                <w:sz w:val="20"/>
                <w:szCs w:val="20"/>
                <w:lang w:val="en-US"/>
                <w14:ligatures w14:val="none"/>
              </w:rPr>
              <w:t>No: -</w:t>
            </w:r>
          </w:p>
        </w:tc>
        <w:tc>
          <w:tcPr>
            <w:tcW w:w="1489" w:type="dxa"/>
            <w:shd w:val="clear" w:color="auto" w:fill="DEEAF6" w:themeFill="accent1" w:themeFillTint="33"/>
            <w:vAlign w:val="center"/>
          </w:tcPr>
          <w:p w:rsidR="00224132" w:rsidRPr="00185A1A" w:rsidRDefault="00224132" w:rsidP="002F0115">
            <w:pPr>
              <w:pStyle w:val="TableParagraph"/>
              <w:ind w:right="87"/>
              <w:jc w:val="center"/>
              <w:rPr>
                <w:rFonts w:asciiTheme="minorHAnsi" w:hAnsiTheme="minorHAnsi" w:cstheme="minorHAnsi"/>
                <w:sz w:val="20"/>
                <w:szCs w:val="20"/>
              </w:rPr>
            </w:pPr>
            <w:r w:rsidRPr="00185A1A">
              <w:rPr>
                <w:b/>
                <w:sz w:val="20"/>
                <w:szCs w:val="20"/>
              </w:rPr>
              <w:t>Reference</w:t>
            </w:r>
          </w:p>
        </w:tc>
        <w:tc>
          <w:tcPr>
            <w:tcW w:w="4320" w:type="dxa"/>
            <w:shd w:val="clear" w:color="auto" w:fill="DEEAF6" w:themeFill="accent1" w:themeFillTint="33"/>
            <w:vAlign w:val="center"/>
          </w:tcPr>
          <w:p w:rsidR="00224132" w:rsidRPr="00185A1A" w:rsidRDefault="00224132" w:rsidP="002F0115">
            <w:pPr>
              <w:pStyle w:val="TableParagraph"/>
              <w:ind w:left="98"/>
              <w:jc w:val="center"/>
              <w:rPr>
                <w:rFonts w:asciiTheme="minorHAnsi" w:hAnsiTheme="minorHAnsi" w:cstheme="minorHAnsi"/>
                <w:sz w:val="20"/>
                <w:szCs w:val="20"/>
              </w:rPr>
            </w:pPr>
            <w:r w:rsidRPr="00185A1A">
              <w:rPr>
                <w:b/>
                <w:sz w:val="20"/>
                <w:szCs w:val="20"/>
              </w:rPr>
              <w:t xml:space="preserve">Subject </w:t>
            </w:r>
          </w:p>
        </w:tc>
        <w:tc>
          <w:tcPr>
            <w:tcW w:w="1152" w:type="dxa"/>
            <w:shd w:val="clear" w:color="auto" w:fill="DEEAF6" w:themeFill="accent1" w:themeFillTint="33"/>
            <w:vAlign w:val="center"/>
          </w:tcPr>
          <w:p w:rsidR="00224132" w:rsidRPr="00185A1A" w:rsidRDefault="00224132" w:rsidP="002F0115">
            <w:pPr>
              <w:pStyle w:val="TableParagraph"/>
              <w:spacing w:before="22"/>
              <w:ind w:right="151" w:firstLine="48"/>
              <w:jc w:val="center"/>
              <w:rPr>
                <w:b/>
                <w:sz w:val="20"/>
                <w:szCs w:val="20"/>
              </w:rPr>
            </w:pPr>
            <w:r w:rsidRPr="00185A1A">
              <w:rPr>
                <w:b/>
                <w:sz w:val="20"/>
                <w:szCs w:val="20"/>
              </w:rPr>
              <w:t>Applicant’s GOM</w:t>
            </w:r>
          </w:p>
          <w:p w:rsidR="00224132" w:rsidRPr="00185A1A" w:rsidRDefault="00224132" w:rsidP="002F0115">
            <w:pPr>
              <w:widowControl w:val="0"/>
              <w:autoSpaceDE w:val="0"/>
              <w:autoSpaceDN w:val="0"/>
              <w:jc w:val="center"/>
              <w:rPr>
                <w:rFonts w:eastAsia="Calibri" w:cstheme="minorHAnsi"/>
                <w:b/>
                <w:kern w:val="0"/>
                <w:sz w:val="20"/>
                <w:szCs w:val="20"/>
                <w:lang w:val="en-US"/>
                <w14:ligatures w14:val="none"/>
              </w:rPr>
            </w:pPr>
            <w:r w:rsidRPr="00185A1A">
              <w:rPr>
                <w:b/>
                <w:sz w:val="20"/>
                <w:szCs w:val="20"/>
              </w:rPr>
              <w:t>reference</w:t>
            </w:r>
          </w:p>
        </w:tc>
        <w:tc>
          <w:tcPr>
            <w:tcW w:w="576" w:type="dxa"/>
            <w:shd w:val="clear" w:color="auto" w:fill="DEEAF6" w:themeFill="accent1" w:themeFillTint="33"/>
            <w:vAlign w:val="center"/>
          </w:tcPr>
          <w:p w:rsidR="00224132" w:rsidRPr="00185A1A" w:rsidRDefault="00224132" w:rsidP="002F0115">
            <w:pPr>
              <w:widowControl w:val="0"/>
              <w:autoSpaceDE w:val="0"/>
              <w:autoSpaceDN w:val="0"/>
              <w:jc w:val="center"/>
              <w:rPr>
                <w:rFonts w:eastAsia="Calibri" w:cstheme="minorHAnsi"/>
                <w:b/>
                <w:kern w:val="0"/>
                <w:sz w:val="20"/>
                <w:szCs w:val="20"/>
                <w:lang w:val="en-US"/>
                <w14:ligatures w14:val="none"/>
              </w:rPr>
            </w:pPr>
            <w:r w:rsidRPr="00185A1A">
              <w:rPr>
                <w:b/>
                <w:sz w:val="20"/>
                <w:szCs w:val="20"/>
              </w:rPr>
              <w:t>S/ US</w:t>
            </w:r>
          </w:p>
        </w:tc>
        <w:tc>
          <w:tcPr>
            <w:tcW w:w="1440" w:type="dxa"/>
            <w:shd w:val="clear" w:color="auto" w:fill="DEEAF6" w:themeFill="accent1" w:themeFillTint="33"/>
            <w:vAlign w:val="center"/>
          </w:tcPr>
          <w:p w:rsidR="00224132" w:rsidRPr="00185A1A" w:rsidRDefault="00224132" w:rsidP="002F0115">
            <w:pPr>
              <w:widowControl w:val="0"/>
              <w:autoSpaceDE w:val="0"/>
              <w:autoSpaceDN w:val="0"/>
              <w:jc w:val="center"/>
              <w:rPr>
                <w:rFonts w:eastAsia="Calibri" w:cstheme="minorHAnsi"/>
                <w:b/>
                <w:kern w:val="0"/>
                <w:sz w:val="20"/>
                <w:szCs w:val="20"/>
                <w:lang w:val="en-US"/>
                <w14:ligatures w14:val="none"/>
              </w:rPr>
            </w:pPr>
            <w:r w:rsidRPr="00185A1A">
              <w:rPr>
                <w:b/>
                <w:sz w:val="20"/>
                <w:szCs w:val="20"/>
              </w:rPr>
              <w:t>Required corrective action</w:t>
            </w:r>
          </w:p>
        </w:tc>
        <w:tc>
          <w:tcPr>
            <w:tcW w:w="1062" w:type="dxa"/>
            <w:shd w:val="clear" w:color="auto" w:fill="DEEAF6" w:themeFill="accent1" w:themeFillTint="33"/>
            <w:vAlign w:val="center"/>
          </w:tcPr>
          <w:p w:rsidR="00224132" w:rsidRPr="00185A1A" w:rsidRDefault="00224132" w:rsidP="002F0115">
            <w:pPr>
              <w:widowControl w:val="0"/>
              <w:autoSpaceDE w:val="0"/>
              <w:autoSpaceDN w:val="0"/>
              <w:jc w:val="center"/>
              <w:rPr>
                <w:sz w:val="20"/>
                <w:szCs w:val="20"/>
              </w:rPr>
            </w:pPr>
            <w:r w:rsidRPr="00185A1A">
              <w:rPr>
                <w:b/>
                <w:sz w:val="20"/>
                <w:szCs w:val="20"/>
              </w:rPr>
              <w:t>Comment</w:t>
            </w:r>
          </w:p>
        </w:tc>
      </w:tr>
      <w:tr w:rsidR="00224132" w:rsidRPr="00FF4CBE" w:rsidTr="00A004ED">
        <w:trPr>
          <w:trHeight w:val="576"/>
        </w:trPr>
        <w:tc>
          <w:tcPr>
            <w:tcW w:w="576" w:type="dxa"/>
            <w:shd w:val="clear" w:color="auto" w:fill="auto"/>
            <w:vAlign w:val="center"/>
          </w:tcPr>
          <w:p w:rsidR="00224132" w:rsidRPr="00F37F27" w:rsidRDefault="00224132" w:rsidP="00F37F27">
            <w:pPr>
              <w:pStyle w:val="ListParagraph"/>
              <w:widowControl w:val="0"/>
              <w:numPr>
                <w:ilvl w:val="0"/>
                <w:numId w:val="12"/>
              </w:numPr>
              <w:autoSpaceDE w:val="0"/>
              <w:autoSpaceDN w:val="0"/>
              <w:ind w:left="504" w:right="36"/>
              <w:jc w:val="center"/>
              <w:rPr>
                <w:rFonts w:eastAsia="Calibri" w:cstheme="minorHAnsi"/>
                <w:b/>
                <w:kern w:val="0"/>
                <w:sz w:val="20"/>
                <w:szCs w:val="20"/>
                <w:lang w:val="en-US"/>
                <w14:ligatures w14:val="none"/>
              </w:rPr>
            </w:pPr>
          </w:p>
        </w:tc>
        <w:tc>
          <w:tcPr>
            <w:tcW w:w="1489" w:type="dxa"/>
            <w:shd w:val="clear" w:color="auto" w:fill="auto"/>
            <w:vAlign w:val="center"/>
          </w:tcPr>
          <w:p w:rsidR="00224132" w:rsidRPr="00185A1A" w:rsidRDefault="00224132" w:rsidP="002F0115">
            <w:pPr>
              <w:pStyle w:val="TableParagraph"/>
              <w:ind w:right="87"/>
              <w:rPr>
                <w:b/>
                <w:sz w:val="20"/>
                <w:szCs w:val="20"/>
              </w:rPr>
            </w:pPr>
          </w:p>
        </w:tc>
        <w:tc>
          <w:tcPr>
            <w:tcW w:w="4320" w:type="dxa"/>
            <w:shd w:val="clear" w:color="auto" w:fill="auto"/>
          </w:tcPr>
          <w:p w:rsidR="00224132" w:rsidRDefault="00224132" w:rsidP="00C55C31">
            <w:pPr>
              <w:pStyle w:val="TableParagraph"/>
              <w:numPr>
                <w:ilvl w:val="0"/>
                <w:numId w:val="24"/>
              </w:numPr>
              <w:spacing w:before="80" w:after="80"/>
              <w:ind w:left="792"/>
              <w:rPr>
                <w:sz w:val="18"/>
              </w:rPr>
            </w:pPr>
            <w:r>
              <w:rPr>
                <w:sz w:val="18"/>
              </w:rPr>
              <w:t>Prevent</w:t>
            </w:r>
            <w:r>
              <w:rPr>
                <w:spacing w:val="28"/>
                <w:sz w:val="18"/>
              </w:rPr>
              <w:t xml:space="preserve"> </w:t>
            </w:r>
            <w:r>
              <w:rPr>
                <w:sz w:val="18"/>
              </w:rPr>
              <w:t>or</w:t>
            </w:r>
            <w:r>
              <w:rPr>
                <w:spacing w:val="28"/>
                <w:sz w:val="18"/>
              </w:rPr>
              <w:t xml:space="preserve"> </w:t>
            </w:r>
            <w:r>
              <w:rPr>
                <w:sz w:val="18"/>
              </w:rPr>
              <w:t>obstruct</w:t>
            </w:r>
            <w:r>
              <w:rPr>
                <w:spacing w:val="28"/>
                <w:sz w:val="18"/>
              </w:rPr>
              <w:t xml:space="preserve"> </w:t>
            </w:r>
            <w:r>
              <w:rPr>
                <w:sz w:val="18"/>
              </w:rPr>
              <w:t>the</w:t>
            </w:r>
            <w:r>
              <w:rPr>
                <w:spacing w:val="28"/>
                <w:sz w:val="18"/>
              </w:rPr>
              <w:t xml:space="preserve"> </w:t>
            </w:r>
            <w:r>
              <w:rPr>
                <w:sz w:val="18"/>
              </w:rPr>
              <w:t>movement</w:t>
            </w:r>
            <w:r>
              <w:rPr>
                <w:spacing w:val="28"/>
                <w:sz w:val="18"/>
              </w:rPr>
              <w:t xml:space="preserve"> </w:t>
            </w:r>
            <w:r>
              <w:rPr>
                <w:sz w:val="18"/>
              </w:rPr>
              <w:t>of</w:t>
            </w:r>
            <w:r>
              <w:rPr>
                <w:spacing w:val="29"/>
                <w:sz w:val="18"/>
              </w:rPr>
              <w:t xml:space="preserve"> </w:t>
            </w:r>
            <w:r>
              <w:rPr>
                <w:sz w:val="18"/>
              </w:rPr>
              <w:t>a</w:t>
            </w:r>
            <w:r>
              <w:rPr>
                <w:spacing w:val="29"/>
                <w:sz w:val="18"/>
              </w:rPr>
              <w:t xml:space="preserve"> </w:t>
            </w:r>
            <w:proofErr w:type="spellStart"/>
            <w:r>
              <w:rPr>
                <w:sz w:val="18"/>
              </w:rPr>
              <w:t>fuelling</w:t>
            </w:r>
            <w:proofErr w:type="spellEnd"/>
            <w:r>
              <w:rPr>
                <w:spacing w:val="28"/>
                <w:sz w:val="18"/>
              </w:rPr>
              <w:t xml:space="preserve"> </w:t>
            </w:r>
            <w:r>
              <w:rPr>
                <w:sz w:val="18"/>
              </w:rPr>
              <w:t>vehicle away from the aircraft;</w:t>
            </w:r>
          </w:p>
        </w:tc>
        <w:tc>
          <w:tcPr>
            <w:tcW w:w="1152" w:type="dxa"/>
            <w:shd w:val="clear" w:color="auto" w:fill="auto"/>
            <w:vAlign w:val="center"/>
          </w:tcPr>
          <w:p w:rsidR="00224132" w:rsidRPr="00185A1A" w:rsidRDefault="00224132" w:rsidP="002F0115">
            <w:pPr>
              <w:pStyle w:val="TableParagraph"/>
              <w:spacing w:before="22"/>
              <w:ind w:right="151" w:firstLine="48"/>
              <w:jc w:val="center"/>
              <w:rPr>
                <w:b/>
                <w:sz w:val="20"/>
                <w:szCs w:val="20"/>
              </w:rPr>
            </w:pPr>
          </w:p>
        </w:tc>
        <w:tc>
          <w:tcPr>
            <w:tcW w:w="576" w:type="dxa"/>
            <w:shd w:val="clear" w:color="auto" w:fill="auto"/>
            <w:vAlign w:val="center"/>
          </w:tcPr>
          <w:p w:rsidR="00224132" w:rsidRPr="00185A1A" w:rsidRDefault="00224132" w:rsidP="002F0115">
            <w:pPr>
              <w:widowControl w:val="0"/>
              <w:autoSpaceDE w:val="0"/>
              <w:autoSpaceDN w:val="0"/>
              <w:jc w:val="center"/>
              <w:rPr>
                <w:b/>
                <w:sz w:val="20"/>
                <w:szCs w:val="20"/>
              </w:rPr>
            </w:pPr>
          </w:p>
        </w:tc>
        <w:tc>
          <w:tcPr>
            <w:tcW w:w="1440" w:type="dxa"/>
            <w:shd w:val="clear" w:color="auto" w:fill="auto"/>
            <w:vAlign w:val="center"/>
          </w:tcPr>
          <w:p w:rsidR="00224132" w:rsidRPr="00185A1A" w:rsidRDefault="00224132" w:rsidP="002F0115">
            <w:pPr>
              <w:widowControl w:val="0"/>
              <w:autoSpaceDE w:val="0"/>
              <w:autoSpaceDN w:val="0"/>
              <w:jc w:val="center"/>
              <w:rPr>
                <w:b/>
                <w:sz w:val="20"/>
                <w:szCs w:val="20"/>
              </w:rPr>
            </w:pPr>
          </w:p>
        </w:tc>
        <w:tc>
          <w:tcPr>
            <w:tcW w:w="1062" w:type="dxa"/>
            <w:shd w:val="clear" w:color="auto" w:fill="auto"/>
            <w:vAlign w:val="center"/>
          </w:tcPr>
          <w:p w:rsidR="00224132" w:rsidRPr="00185A1A" w:rsidRDefault="00224132" w:rsidP="002F0115">
            <w:pPr>
              <w:widowControl w:val="0"/>
              <w:autoSpaceDE w:val="0"/>
              <w:autoSpaceDN w:val="0"/>
              <w:jc w:val="center"/>
              <w:rPr>
                <w:b/>
                <w:sz w:val="20"/>
                <w:szCs w:val="20"/>
              </w:rPr>
            </w:pPr>
          </w:p>
        </w:tc>
      </w:tr>
      <w:tr w:rsidR="00224132" w:rsidRPr="00FF4CBE" w:rsidTr="00A004ED">
        <w:trPr>
          <w:trHeight w:val="576"/>
        </w:trPr>
        <w:tc>
          <w:tcPr>
            <w:tcW w:w="576" w:type="dxa"/>
            <w:shd w:val="clear" w:color="auto" w:fill="auto"/>
            <w:vAlign w:val="center"/>
          </w:tcPr>
          <w:p w:rsidR="00224132" w:rsidRPr="00F37F27" w:rsidRDefault="00224132" w:rsidP="00F37F27">
            <w:pPr>
              <w:pStyle w:val="ListParagraph"/>
              <w:widowControl w:val="0"/>
              <w:numPr>
                <w:ilvl w:val="0"/>
                <w:numId w:val="12"/>
              </w:numPr>
              <w:autoSpaceDE w:val="0"/>
              <w:autoSpaceDN w:val="0"/>
              <w:ind w:left="504" w:right="36"/>
              <w:jc w:val="center"/>
              <w:rPr>
                <w:rFonts w:eastAsia="Calibri" w:cstheme="minorHAnsi"/>
                <w:b/>
                <w:kern w:val="0"/>
                <w:sz w:val="20"/>
                <w:szCs w:val="20"/>
                <w:lang w:val="en-US"/>
                <w14:ligatures w14:val="none"/>
              </w:rPr>
            </w:pPr>
          </w:p>
        </w:tc>
        <w:tc>
          <w:tcPr>
            <w:tcW w:w="1489" w:type="dxa"/>
            <w:shd w:val="clear" w:color="auto" w:fill="auto"/>
            <w:vAlign w:val="center"/>
          </w:tcPr>
          <w:p w:rsidR="00224132" w:rsidRPr="00185A1A" w:rsidRDefault="00224132" w:rsidP="00F37F27">
            <w:pPr>
              <w:pStyle w:val="TableParagraph"/>
              <w:ind w:right="87"/>
              <w:rPr>
                <w:b/>
                <w:sz w:val="20"/>
                <w:szCs w:val="20"/>
              </w:rPr>
            </w:pPr>
          </w:p>
        </w:tc>
        <w:tc>
          <w:tcPr>
            <w:tcW w:w="4320" w:type="dxa"/>
            <w:shd w:val="clear" w:color="auto" w:fill="auto"/>
          </w:tcPr>
          <w:p w:rsidR="00224132" w:rsidRDefault="00224132" w:rsidP="00C55C31">
            <w:pPr>
              <w:pStyle w:val="TableParagraph"/>
              <w:numPr>
                <w:ilvl w:val="0"/>
                <w:numId w:val="24"/>
              </w:numPr>
              <w:spacing w:before="80" w:after="80"/>
              <w:ind w:left="792"/>
              <w:rPr>
                <w:sz w:val="18"/>
              </w:rPr>
            </w:pPr>
            <w:r>
              <w:rPr>
                <w:sz w:val="18"/>
              </w:rPr>
              <w:t>Unnecessarily</w:t>
            </w:r>
            <w:r>
              <w:rPr>
                <w:spacing w:val="40"/>
                <w:sz w:val="18"/>
              </w:rPr>
              <w:t xml:space="preserve"> </w:t>
            </w:r>
            <w:r>
              <w:rPr>
                <w:sz w:val="18"/>
              </w:rPr>
              <w:t>impede</w:t>
            </w:r>
            <w:r>
              <w:rPr>
                <w:spacing w:val="40"/>
                <w:sz w:val="18"/>
              </w:rPr>
              <w:t xml:space="preserve"> </w:t>
            </w:r>
            <w:r>
              <w:rPr>
                <w:sz w:val="18"/>
              </w:rPr>
              <w:t>the</w:t>
            </w:r>
            <w:r>
              <w:rPr>
                <w:spacing w:val="40"/>
                <w:sz w:val="18"/>
              </w:rPr>
              <w:t xml:space="preserve"> </w:t>
            </w:r>
            <w:r>
              <w:rPr>
                <w:sz w:val="18"/>
              </w:rPr>
              <w:t>accomplishment</w:t>
            </w:r>
            <w:r>
              <w:rPr>
                <w:spacing w:val="40"/>
                <w:sz w:val="18"/>
              </w:rPr>
              <w:t xml:space="preserve"> </w:t>
            </w:r>
            <w:r>
              <w:rPr>
                <w:sz w:val="18"/>
              </w:rPr>
              <w:t>of</w:t>
            </w:r>
            <w:r>
              <w:rPr>
                <w:spacing w:val="40"/>
                <w:sz w:val="18"/>
              </w:rPr>
              <w:t xml:space="preserve"> </w:t>
            </w:r>
            <w:r>
              <w:rPr>
                <w:sz w:val="18"/>
              </w:rPr>
              <w:t>other</w:t>
            </w:r>
            <w:r>
              <w:rPr>
                <w:spacing w:val="40"/>
                <w:sz w:val="18"/>
              </w:rPr>
              <w:t xml:space="preserve"> </w:t>
            </w:r>
            <w:r>
              <w:rPr>
                <w:sz w:val="18"/>
              </w:rPr>
              <w:t>aircraft handling operations in progress</w:t>
            </w:r>
          </w:p>
        </w:tc>
        <w:tc>
          <w:tcPr>
            <w:tcW w:w="1152" w:type="dxa"/>
            <w:shd w:val="clear" w:color="auto" w:fill="auto"/>
            <w:vAlign w:val="center"/>
          </w:tcPr>
          <w:p w:rsidR="00224132" w:rsidRPr="00185A1A" w:rsidRDefault="00224132" w:rsidP="002F0115">
            <w:pPr>
              <w:pStyle w:val="TableParagraph"/>
              <w:spacing w:before="22"/>
              <w:ind w:right="151" w:firstLine="48"/>
              <w:jc w:val="center"/>
              <w:rPr>
                <w:b/>
                <w:sz w:val="20"/>
                <w:szCs w:val="20"/>
              </w:rPr>
            </w:pPr>
          </w:p>
        </w:tc>
        <w:tc>
          <w:tcPr>
            <w:tcW w:w="576" w:type="dxa"/>
            <w:shd w:val="clear" w:color="auto" w:fill="auto"/>
            <w:vAlign w:val="center"/>
          </w:tcPr>
          <w:p w:rsidR="00224132" w:rsidRPr="00185A1A" w:rsidRDefault="00224132" w:rsidP="002F0115">
            <w:pPr>
              <w:widowControl w:val="0"/>
              <w:autoSpaceDE w:val="0"/>
              <w:autoSpaceDN w:val="0"/>
              <w:jc w:val="center"/>
              <w:rPr>
                <w:b/>
                <w:sz w:val="20"/>
                <w:szCs w:val="20"/>
              </w:rPr>
            </w:pPr>
          </w:p>
        </w:tc>
        <w:tc>
          <w:tcPr>
            <w:tcW w:w="1440" w:type="dxa"/>
            <w:shd w:val="clear" w:color="auto" w:fill="auto"/>
            <w:vAlign w:val="center"/>
          </w:tcPr>
          <w:p w:rsidR="00224132" w:rsidRPr="00185A1A" w:rsidRDefault="00224132" w:rsidP="002F0115">
            <w:pPr>
              <w:widowControl w:val="0"/>
              <w:autoSpaceDE w:val="0"/>
              <w:autoSpaceDN w:val="0"/>
              <w:jc w:val="center"/>
              <w:rPr>
                <w:b/>
                <w:sz w:val="20"/>
                <w:szCs w:val="20"/>
              </w:rPr>
            </w:pPr>
          </w:p>
        </w:tc>
        <w:tc>
          <w:tcPr>
            <w:tcW w:w="1062" w:type="dxa"/>
            <w:shd w:val="clear" w:color="auto" w:fill="auto"/>
            <w:vAlign w:val="center"/>
          </w:tcPr>
          <w:p w:rsidR="00224132" w:rsidRPr="00185A1A" w:rsidRDefault="00224132" w:rsidP="002F0115">
            <w:pPr>
              <w:widowControl w:val="0"/>
              <w:autoSpaceDE w:val="0"/>
              <w:autoSpaceDN w:val="0"/>
              <w:jc w:val="center"/>
              <w:rPr>
                <w:b/>
                <w:sz w:val="20"/>
                <w:szCs w:val="20"/>
              </w:rPr>
            </w:pPr>
          </w:p>
        </w:tc>
      </w:tr>
      <w:tr w:rsidR="00224132" w:rsidRPr="00FF4CBE" w:rsidTr="00A004ED">
        <w:trPr>
          <w:trHeight w:val="576"/>
        </w:trPr>
        <w:tc>
          <w:tcPr>
            <w:tcW w:w="576" w:type="dxa"/>
            <w:shd w:val="clear" w:color="auto" w:fill="auto"/>
            <w:vAlign w:val="center"/>
          </w:tcPr>
          <w:p w:rsidR="00224132" w:rsidRPr="00F37F27" w:rsidRDefault="00224132" w:rsidP="00F37F27">
            <w:pPr>
              <w:pStyle w:val="ListParagraph"/>
              <w:widowControl w:val="0"/>
              <w:numPr>
                <w:ilvl w:val="0"/>
                <w:numId w:val="12"/>
              </w:numPr>
              <w:autoSpaceDE w:val="0"/>
              <w:autoSpaceDN w:val="0"/>
              <w:ind w:left="504" w:right="36"/>
              <w:rPr>
                <w:rFonts w:eastAsia="Calibri" w:cstheme="minorHAnsi"/>
                <w:b/>
                <w:kern w:val="0"/>
                <w:sz w:val="20"/>
                <w:szCs w:val="20"/>
                <w:lang w:val="en-US"/>
                <w14:ligatures w14:val="none"/>
              </w:rPr>
            </w:pPr>
          </w:p>
        </w:tc>
        <w:tc>
          <w:tcPr>
            <w:tcW w:w="1489" w:type="dxa"/>
            <w:shd w:val="clear" w:color="auto" w:fill="auto"/>
            <w:vAlign w:val="center"/>
          </w:tcPr>
          <w:p w:rsidR="00224132" w:rsidRPr="00185A1A" w:rsidRDefault="00224132" w:rsidP="002F0115">
            <w:pPr>
              <w:pStyle w:val="TableParagraph"/>
              <w:ind w:right="87"/>
              <w:rPr>
                <w:b/>
                <w:sz w:val="20"/>
                <w:szCs w:val="20"/>
              </w:rPr>
            </w:pPr>
          </w:p>
        </w:tc>
        <w:tc>
          <w:tcPr>
            <w:tcW w:w="4320" w:type="dxa"/>
            <w:shd w:val="clear" w:color="auto" w:fill="auto"/>
          </w:tcPr>
          <w:p w:rsidR="00224132" w:rsidRDefault="00224132" w:rsidP="00C55C31">
            <w:pPr>
              <w:pStyle w:val="TableParagraph"/>
              <w:numPr>
                <w:ilvl w:val="0"/>
                <w:numId w:val="20"/>
              </w:numPr>
              <w:spacing w:before="80" w:after="80"/>
              <w:ind w:left="504"/>
              <w:rPr>
                <w:sz w:val="18"/>
              </w:rPr>
            </w:pPr>
            <w:r>
              <w:rPr>
                <w:sz w:val="18"/>
              </w:rPr>
              <w:t xml:space="preserve">Procedures to ensure, when passengers are onboard, or embarking or disembarking from, an aircraft being </w:t>
            </w:r>
            <w:proofErr w:type="spellStart"/>
            <w:r>
              <w:rPr>
                <w:sz w:val="18"/>
              </w:rPr>
              <w:t>fuelled</w:t>
            </w:r>
            <w:proofErr w:type="spellEnd"/>
            <w:r>
              <w:rPr>
                <w:sz w:val="18"/>
              </w:rPr>
              <w:t>:</w:t>
            </w:r>
          </w:p>
        </w:tc>
        <w:tc>
          <w:tcPr>
            <w:tcW w:w="1152" w:type="dxa"/>
            <w:shd w:val="clear" w:color="auto" w:fill="auto"/>
            <w:vAlign w:val="center"/>
          </w:tcPr>
          <w:p w:rsidR="00224132" w:rsidRPr="00185A1A" w:rsidRDefault="00224132" w:rsidP="002F0115">
            <w:pPr>
              <w:pStyle w:val="TableParagraph"/>
              <w:spacing w:before="22"/>
              <w:ind w:right="151" w:firstLine="48"/>
              <w:jc w:val="center"/>
              <w:rPr>
                <w:b/>
                <w:sz w:val="20"/>
                <w:szCs w:val="20"/>
              </w:rPr>
            </w:pPr>
          </w:p>
        </w:tc>
        <w:tc>
          <w:tcPr>
            <w:tcW w:w="576" w:type="dxa"/>
            <w:shd w:val="clear" w:color="auto" w:fill="auto"/>
            <w:vAlign w:val="center"/>
          </w:tcPr>
          <w:p w:rsidR="00224132" w:rsidRPr="00185A1A" w:rsidRDefault="00224132" w:rsidP="002F0115">
            <w:pPr>
              <w:widowControl w:val="0"/>
              <w:autoSpaceDE w:val="0"/>
              <w:autoSpaceDN w:val="0"/>
              <w:jc w:val="center"/>
              <w:rPr>
                <w:b/>
                <w:sz w:val="20"/>
                <w:szCs w:val="20"/>
              </w:rPr>
            </w:pPr>
          </w:p>
        </w:tc>
        <w:tc>
          <w:tcPr>
            <w:tcW w:w="1440" w:type="dxa"/>
            <w:shd w:val="clear" w:color="auto" w:fill="auto"/>
            <w:vAlign w:val="center"/>
          </w:tcPr>
          <w:p w:rsidR="00224132" w:rsidRPr="00185A1A" w:rsidRDefault="00224132" w:rsidP="002F0115">
            <w:pPr>
              <w:widowControl w:val="0"/>
              <w:autoSpaceDE w:val="0"/>
              <w:autoSpaceDN w:val="0"/>
              <w:jc w:val="center"/>
              <w:rPr>
                <w:b/>
                <w:sz w:val="20"/>
                <w:szCs w:val="20"/>
              </w:rPr>
            </w:pPr>
          </w:p>
        </w:tc>
        <w:tc>
          <w:tcPr>
            <w:tcW w:w="1062" w:type="dxa"/>
            <w:shd w:val="clear" w:color="auto" w:fill="auto"/>
            <w:vAlign w:val="center"/>
          </w:tcPr>
          <w:p w:rsidR="00224132" w:rsidRPr="00185A1A" w:rsidRDefault="00224132" w:rsidP="002F0115">
            <w:pPr>
              <w:widowControl w:val="0"/>
              <w:autoSpaceDE w:val="0"/>
              <w:autoSpaceDN w:val="0"/>
              <w:jc w:val="center"/>
              <w:rPr>
                <w:b/>
                <w:sz w:val="20"/>
                <w:szCs w:val="20"/>
              </w:rPr>
            </w:pPr>
          </w:p>
        </w:tc>
      </w:tr>
      <w:tr w:rsidR="00224132" w:rsidRPr="00FF4CBE" w:rsidTr="00A004ED">
        <w:trPr>
          <w:trHeight w:val="576"/>
        </w:trPr>
        <w:tc>
          <w:tcPr>
            <w:tcW w:w="576" w:type="dxa"/>
            <w:shd w:val="clear" w:color="auto" w:fill="auto"/>
            <w:vAlign w:val="center"/>
          </w:tcPr>
          <w:p w:rsidR="00224132" w:rsidRPr="00F37F27" w:rsidRDefault="00224132" w:rsidP="00F37F27">
            <w:pPr>
              <w:pStyle w:val="ListParagraph"/>
              <w:widowControl w:val="0"/>
              <w:numPr>
                <w:ilvl w:val="0"/>
                <w:numId w:val="12"/>
              </w:numPr>
              <w:autoSpaceDE w:val="0"/>
              <w:autoSpaceDN w:val="0"/>
              <w:ind w:left="504" w:right="36"/>
              <w:rPr>
                <w:rFonts w:eastAsia="Calibri" w:cstheme="minorHAnsi"/>
                <w:b/>
                <w:kern w:val="0"/>
                <w:sz w:val="20"/>
                <w:szCs w:val="20"/>
                <w:lang w:val="en-US"/>
                <w14:ligatures w14:val="none"/>
              </w:rPr>
            </w:pPr>
          </w:p>
        </w:tc>
        <w:tc>
          <w:tcPr>
            <w:tcW w:w="1489" w:type="dxa"/>
            <w:shd w:val="clear" w:color="auto" w:fill="auto"/>
            <w:vAlign w:val="center"/>
          </w:tcPr>
          <w:p w:rsidR="00224132" w:rsidRPr="00185A1A" w:rsidRDefault="00224132" w:rsidP="002F0115">
            <w:pPr>
              <w:pStyle w:val="TableParagraph"/>
              <w:ind w:right="87"/>
              <w:rPr>
                <w:b/>
                <w:sz w:val="20"/>
                <w:szCs w:val="20"/>
              </w:rPr>
            </w:pPr>
          </w:p>
        </w:tc>
        <w:tc>
          <w:tcPr>
            <w:tcW w:w="4320" w:type="dxa"/>
            <w:shd w:val="clear" w:color="auto" w:fill="auto"/>
          </w:tcPr>
          <w:p w:rsidR="00224132" w:rsidRDefault="00224132" w:rsidP="00C55C31">
            <w:pPr>
              <w:pStyle w:val="TableParagraph"/>
              <w:numPr>
                <w:ilvl w:val="0"/>
                <w:numId w:val="25"/>
              </w:numPr>
              <w:spacing w:before="80" w:after="80"/>
              <w:ind w:left="864"/>
              <w:rPr>
                <w:sz w:val="18"/>
              </w:rPr>
            </w:pPr>
            <w:r>
              <w:rPr>
                <w:sz w:val="18"/>
              </w:rPr>
              <w:t>Ground handling personnel are aware of the aircraft exits that have been designated for emergency evacuation;</w:t>
            </w:r>
          </w:p>
        </w:tc>
        <w:tc>
          <w:tcPr>
            <w:tcW w:w="1152" w:type="dxa"/>
            <w:shd w:val="clear" w:color="auto" w:fill="auto"/>
            <w:vAlign w:val="center"/>
          </w:tcPr>
          <w:p w:rsidR="00224132" w:rsidRPr="00185A1A" w:rsidRDefault="00224132" w:rsidP="002F0115">
            <w:pPr>
              <w:pStyle w:val="TableParagraph"/>
              <w:spacing w:before="22"/>
              <w:ind w:right="151" w:firstLine="48"/>
              <w:jc w:val="center"/>
              <w:rPr>
                <w:b/>
                <w:sz w:val="20"/>
                <w:szCs w:val="20"/>
              </w:rPr>
            </w:pPr>
          </w:p>
        </w:tc>
        <w:tc>
          <w:tcPr>
            <w:tcW w:w="576" w:type="dxa"/>
            <w:shd w:val="clear" w:color="auto" w:fill="auto"/>
            <w:vAlign w:val="center"/>
          </w:tcPr>
          <w:p w:rsidR="00224132" w:rsidRPr="00185A1A" w:rsidRDefault="00224132" w:rsidP="002F0115">
            <w:pPr>
              <w:widowControl w:val="0"/>
              <w:autoSpaceDE w:val="0"/>
              <w:autoSpaceDN w:val="0"/>
              <w:jc w:val="center"/>
              <w:rPr>
                <w:b/>
                <w:sz w:val="20"/>
                <w:szCs w:val="20"/>
              </w:rPr>
            </w:pPr>
          </w:p>
        </w:tc>
        <w:tc>
          <w:tcPr>
            <w:tcW w:w="1440" w:type="dxa"/>
            <w:shd w:val="clear" w:color="auto" w:fill="auto"/>
            <w:vAlign w:val="center"/>
          </w:tcPr>
          <w:p w:rsidR="00224132" w:rsidRPr="00185A1A" w:rsidRDefault="00224132" w:rsidP="002F0115">
            <w:pPr>
              <w:widowControl w:val="0"/>
              <w:autoSpaceDE w:val="0"/>
              <w:autoSpaceDN w:val="0"/>
              <w:jc w:val="center"/>
              <w:rPr>
                <w:b/>
                <w:sz w:val="20"/>
                <w:szCs w:val="20"/>
              </w:rPr>
            </w:pPr>
          </w:p>
        </w:tc>
        <w:tc>
          <w:tcPr>
            <w:tcW w:w="1062" w:type="dxa"/>
            <w:shd w:val="clear" w:color="auto" w:fill="auto"/>
            <w:vAlign w:val="center"/>
          </w:tcPr>
          <w:p w:rsidR="00224132" w:rsidRPr="00185A1A" w:rsidRDefault="00224132" w:rsidP="002F0115">
            <w:pPr>
              <w:widowControl w:val="0"/>
              <w:autoSpaceDE w:val="0"/>
              <w:autoSpaceDN w:val="0"/>
              <w:jc w:val="center"/>
              <w:rPr>
                <w:b/>
                <w:sz w:val="20"/>
                <w:szCs w:val="20"/>
              </w:rPr>
            </w:pPr>
          </w:p>
        </w:tc>
      </w:tr>
      <w:tr w:rsidR="00224132" w:rsidRPr="00FF4CBE" w:rsidTr="00A004ED">
        <w:trPr>
          <w:trHeight w:val="576"/>
        </w:trPr>
        <w:tc>
          <w:tcPr>
            <w:tcW w:w="576" w:type="dxa"/>
            <w:shd w:val="clear" w:color="auto" w:fill="auto"/>
            <w:vAlign w:val="center"/>
          </w:tcPr>
          <w:p w:rsidR="00224132" w:rsidRPr="00F37F27" w:rsidRDefault="00224132" w:rsidP="00F37F27">
            <w:pPr>
              <w:pStyle w:val="ListParagraph"/>
              <w:widowControl w:val="0"/>
              <w:numPr>
                <w:ilvl w:val="0"/>
                <w:numId w:val="12"/>
              </w:numPr>
              <w:autoSpaceDE w:val="0"/>
              <w:autoSpaceDN w:val="0"/>
              <w:ind w:left="504" w:right="36"/>
              <w:rPr>
                <w:rFonts w:eastAsia="Calibri" w:cstheme="minorHAnsi"/>
                <w:b/>
                <w:kern w:val="0"/>
                <w:sz w:val="20"/>
                <w:szCs w:val="20"/>
                <w:lang w:val="en-US"/>
                <w14:ligatures w14:val="none"/>
              </w:rPr>
            </w:pPr>
          </w:p>
        </w:tc>
        <w:tc>
          <w:tcPr>
            <w:tcW w:w="1489" w:type="dxa"/>
            <w:shd w:val="clear" w:color="auto" w:fill="auto"/>
            <w:vAlign w:val="center"/>
          </w:tcPr>
          <w:p w:rsidR="00224132" w:rsidRPr="00185A1A" w:rsidRDefault="00224132" w:rsidP="002F0115">
            <w:pPr>
              <w:pStyle w:val="TableParagraph"/>
              <w:ind w:right="87"/>
              <w:rPr>
                <w:b/>
                <w:sz w:val="20"/>
                <w:szCs w:val="20"/>
              </w:rPr>
            </w:pPr>
          </w:p>
        </w:tc>
        <w:tc>
          <w:tcPr>
            <w:tcW w:w="4320" w:type="dxa"/>
            <w:shd w:val="clear" w:color="auto" w:fill="auto"/>
          </w:tcPr>
          <w:p w:rsidR="00224132" w:rsidRDefault="00224132" w:rsidP="00C55C31">
            <w:pPr>
              <w:pStyle w:val="TableParagraph"/>
              <w:numPr>
                <w:ilvl w:val="0"/>
                <w:numId w:val="25"/>
              </w:numPr>
              <w:spacing w:before="80" w:after="80"/>
              <w:ind w:left="864"/>
              <w:rPr>
                <w:sz w:val="18"/>
              </w:rPr>
            </w:pPr>
            <w:r>
              <w:rPr>
                <w:sz w:val="18"/>
              </w:rPr>
              <w:t>The</w:t>
            </w:r>
            <w:r>
              <w:rPr>
                <w:spacing w:val="22"/>
                <w:sz w:val="18"/>
              </w:rPr>
              <w:t xml:space="preserve"> </w:t>
            </w:r>
            <w:r>
              <w:rPr>
                <w:sz w:val="18"/>
              </w:rPr>
              <w:t>area</w:t>
            </w:r>
            <w:r>
              <w:rPr>
                <w:spacing w:val="22"/>
                <w:sz w:val="18"/>
              </w:rPr>
              <w:t xml:space="preserve"> </w:t>
            </w:r>
            <w:r>
              <w:rPr>
                <w:sz w:val="18"/>
              </w:rPr>
              <w:t>beneath</w:t>
            </w:r>
            <w:r>
              <w:rPr>
                <w:spacing w:val="21"/>
                <w:sz w:val="18"/>
              </w:rPr>
              <w:t xml:space="preserve"> </w:t>
            </w:r>
            <w:r>
              <w:rPr>
                <w:sz w:val="18"/>
              </w:rPr>
              <w:t>such</w:t>
            </w:r>
            <w:r>
              <w:rPr>
                <w:spacing w:val="19"/>
                <w:sz w:val="18"/>
              </w:rPr>
              <w:t xml:space="preserve"> </w:t>
            </w:r>
            <w:r>
              <w:rPr>
                <w:sz w:val="18"/>
              </w:rPr>
              <w:t>exits</w:t>
            </w:r>
            <w:r>
              <w:rPr>
                <w:spacing w:val="22"/>
                <w:sz w:val="18"/>
              </w:rPr>
              <w:t xml:space="preserve"> </w:t>
            </w:r>
            <w:r>
              <w:rPr>
                <w:sz w:val="18"/>
              </w:rPr>
              <w:t>is</w:t>
            </w:r>
            <w:r>
              <w:rPr>
                <w:spacing w:val="19"/>
                <w:sz w:val="18"/>
              </w:rPr>
              <w:t xml:space="preserve"> </w:t>
            </w:r>
            <w:r>
              <w:rPr>
                <w:sz w:val="18"/>
              </w:rPr>
              <w:t>kept</w:t>
            </w:r>
            <w:r>
              <w:rPr>
                <w:spacing w:val="20"/>
                <w:sz w:val="18"/>
              </w:rPr>
              <w:t xml:space="preserve"> </w:t>
            </w:r>
            <w:r>
              <w:rPr>
                <w:sz w:val="18"/>
              </w:rPr>
              <w:t>clear</w:t>
            </w:r>
            <w:r>
              <w:rPr>
                <w:spacing w:val="22"/>
                <w:sz w:val="18"/>
              </w:rPr>
              <w:t xml:space="preserve"> </w:t>
            </w:r>
            <w:r>
              <w:rPr>
                <w:sz w:val="18"/>
              </w:rPr>
              <w:t>of</w:t>
            </w:r>
            <w:r>
              <w:rPr>
                <w:spacing w:val="20"/>
                <w:sz w:val="18"/>
              </w:rPr>
              <w:t xml:space="preserve"> </w:t>
            </w:r>
            <w:r>
              <w:rPr>
                <w:sz w:val="18"/>
              </w:rPr>
              <w:t>GSE</w:t>
            </w:r>
            <w:r>
              <w:rPr>
                <w:spacing w:val="21"/>
                <w:sz w:val="18"/>
              </w:rPr>
              <w:t xml:space="preserve"> </w:t>
            </w:r>
            <w:r>
              <w:rPr>
                <w:sz w:val="18"/>
              </w:rPr>
              <w:t>and/or other</w:t>
            </w:r>
            <w:r>
              <w:rPr>
                <w:spacing w:val="-2"/>
                <w:sz w:val="18"/>
              </w:rPr>
              <w:t xml:space="preserve"> </w:t>
            </w:r>
            <w:r>
              <w:rPr>
                <w:sz w:val="18"/>
              </w:rPr>
              <w:t>obstructions</w:t>
            </w:r>
          </w:p>
        </w:tc>
        <w:tc>
          <w:tcPr>
            <w:tcW w:w="1152" w:type="dxa"/>
            <w:shd w:val="clear" w:color="auto" w:fill="auto"/>
            <w:vAlign w:val="center"/>
          </w:tcPr>
          <w:p w:rsidR="00224132" w:rsidRPr="00185A1A" w:rsidRDefault="00224132" w:rsidP="002F0115">
            <w:pPr>
              <w:pStyle w:val="TableParagraph"/>
              <w:spacing w:before="22"/>
              <w:ind w:right="151" w:firstLine="48"/>
              <w:jc w:val="center"/>
              <w:rPr>
                <w:b/>
                <w:sz w:val="20"/>
                <w:szCs w:val="20"/>
              </w:rPr>
            </w:pPr>
          </w:p>
        </w:tc>
        <w:tc>
          <w:tcPr>
            <w:tcW w:w="576" w:type="dxa"/>
            <w:shd w:val="clear" w:color="auto" w:fill="auto"/>
            <w:vAlign w:val="center"/>
          </w:tcPr>
          <w:p w:rsidR="00224132" w:rsidRPr="00185A1A" w:rsidRDefault="00224132" w:rsidP="002F0115">
            <w:pPr>
              <w:widowControl w:val="0"/>
              <w:autoSpaceDE w:val="0"/>
              <w:autoSpaceDN w:val="0"/>
              <w:jc w:val="center"/>
              <w:rPr>
                <w:b/>
                <w:sz w:val="20"/>
                <w:szCs w:val="20"/>
              </w:rPr>
            </w:pPr>
          </w:p>
        </w:tc>
        <w:tc>
          <w:tcPr>
            <w:tcW w:w="1440" w:type="dxa"/>
            <w:shd w:val="clear" w:color="auto" w:fill="auto"/>
            <w:vAlign w:val="center"/>
          </w:tcPr>
          <w:p w:rsidR="00224132" w:rsidRPr="00185A1A" w:rsidRDefault="00224132" w:rsidP="002F0115">
            <w:pPr>
              <w:widowControl w:val="0"/>
              <w:autoSpaceDE w:val="0"/>
              <w:autoSpaceDN w:val="0"/>
              <w:jc w:val="center"/>
              <w:rPr>
                <w:b/>
                <w:sz w:val="20"/>
                <w:szCs w:val="20"/>
              </w:rPr>
            </w:pPr>
          </w:p>
        </w:tc>
        <w:tc>
          <w:tcPr>
            <w:tcW w:w="1062" w:type="dxa"/>
            <w:shd w:val="clear" w:color="auto" w:fill="auto"/>
            <w:vAlign w:val="center"/>
          </w:tcPr>
          <w:p w:rsidR="00224132" w:rsidRPr="00185A1A" w:rsidRDefault="00224132" w:rsidP="002F0115">
            <w:pPr>
              <w:widowControl w:val="0"/>
              <w:autoSpaceDE w:val="0"/>
              <w:autoSpaceDN w:val="0"/>
              <w:jc w:val="center"/>
              <w:rPr>
                <w:b/>
                <w:sz w:val="20"/>
                <w:szCs w:val="20"/>
              </w:rPr>
            </w:pPr>
          </w:p>
        </w:tc>
      </w:tr>
      <w:tr w:rsidR="00224132" w:rsidRPr="00FF4CBE" w:rsidTr="00A004ED">
        <w:trPr>
          <w:trHeight w:val="576"/>
        </w:trPr>
        <w:tc>
          <w:tcPr>
            <w:tcW w:w="576" w:type="dxa"/>
            <w:shd w:val="clear" w:color="auto" w:fill="auto"/>
            <w:vAlign w:val="center"/>
          </w:tcPr>
          <w:p w:rsidR="00224132" w:rsidRPr="00F37F27" w:rsidRDefault="00224132" w:rsidP="00F37F27">
            <w:pPr>
              <w:pStyle w:val="ListParagraph"/>
              <w:widowControl w:val="0"/>
              <w:numPr>
                <w:ilvl w:val="0"/>
                <w:numId w:val="12"/>
              </w:numPr>
              <w:autoSpaceDE w:val="0"/>
              <w:autoSpaceDN w:val="0"/>
              <w:ind w:left="504" w:right="36"/>
              <w:rPr>
                <w:rFonts w:eastAsia="Calibri" w:cstheme="minorHAnsi"/>
                <w:b/>
                <w:kern w:val="0"/>
                <w:sz w:val="20"/>
                <w:szCs w:val="20"/>
                <w:lang w:val="en-US"/>
                <w14:ligatures w14:val="none"/>
              </w:rPr>
            </w:pPr>
          </w:p>
        </w:tc>
        <w:tc>
          <w:tcPr>
            <w:tcW w:w="1489" w:type="dxa"/>
            <w:shd w:val="clear" w:color="auto" w:fill="auto"/>
            <w:vAlign w:val="center"/>
          </w:tcPr>
          <w:p w:rsidR="00224132" w:rsidRPr="00185A1A" w:rsidRDefault="00224132" w:rsidP="002F0115">
            <w:pPr>
              <w:pStyle w:val="TableParagraph"/>
              <w:ind w:right="87"/>
              <w:rPr>
                <w:b/>
                <w:sz w:val="20"/>
                <w:szCs w:val="20"/>
              </w:rPr>
            </w:pPr>
          </w:p>
        </w:tc>
        <w:tc>
          <w:tcPr>
            <w:tcW w:w="4320" w:type="dxa"/>
            <w:shd w:val="clear" w:color="auto" w:fill="auto"/>
          </w:tcPr>
          <w:p w:rsidR="00224132" w:rsidRDefault="00224132" w:rsidP="00C55C31">
            <w:pPr>
              <w:pStyle w:val="TableParagraph"/>
              <w:numPr>
                <w:ilvl w:val="0"/>
                <w:numId w:val="20"/>
              </w:numPr>
              <w:spacing w:before="80" w:after="80"/>
              <w:ind w:left="504"/>
              <w:rPr>
                <w:sz w:val="18"/>
              </w:rPr>
            </w:pPr>
            <w:r>
              <w:rPr>
                <w:sz w:val="18"/>
              </w:rPr>
              <w:t>Procedures</w:t>
            </w:r>
            <w:r>
              <w:rPr>
                <w:spacing w:val="-10"/>
                <w:sz w:val="18"/>
              </w:rPr>
              <w:t xml:space="preserve"> </w:t>
            </w:r>
            <w:r>
              <w:rPr>
                <w:sz w:val="18"/>
              </w:rPr>
              <w:t>to</w:t>
            </w:r>
            <w:r>
              <w:rPr>
                <w:spacing w:val="-8"/>
                <w:sz w:val="18"/>
              </w:rPr>
              <w:t xml:space="preserve"> </w:t>
            </w:r>
            <w:r>
              <w:rPr>
                <w:sz w:val="18"/>
              </w:rPr>
              <w:t>ensure</w:t>
            </w:r>
            <w:r>
              <w:rPr>
                <w:spacing w:val="-10"/>
                <w:sz w:val="18"/>
              </w:rPr>
              <w:t xml:space="preserve"> </w:t>
            </w:r>
            <w:r>
              <w:rPr>
                <w:sz w:val="18"/>
              </w:rPr>
              <w:t>GSE</w:t>
            </w:r>
            <w:r>
              <w:rPr>
                <w:spacing w:val="-8"/>
                <w:sz w:val="18"/>
              </w:rPr>
              <w:t xml:space="preserve"> </w:t>
            </w:r>
            <w:r>
              <w:rPr>
                <w:sz w:val="18"/>
              </w:rPr>
              <w:t>is</w:t>
            </w:r>
            <w:r>
              <w:rPr>
                <w:spacing w:val="-5"/>
                <w:sz w:val="18"/>
              </w:rPr>
              <w:t xml:space="preserve"> </w:t>
            </w:r>
            <w:r>
              <w:rPr>
                <w:sz w:val="18"/>
              </w:rPr>
              <w:t>not</w:t>
            </w:r>
            <w:r>
              <w:rPr>
                <w:spacing w:val="-10"/>
                <w:sz w:val="18"/>
              </w:rPr>
              <w:t xml:space="preserve"> </w:t>
            </w:r>
            <w:r>
              <w:rPr>
                <w:sz w:val="18"/>
              </w:rPr>
              <w:t>positioned</w:t>
            </w:r>
            <w:r>
              <w:rPr>
                <w:spacing w:val="-10"/>
                <w:sz w:val="18"/>
              </w:rPr>
              <w:t xml:space="preserve"> </w:t>
            </w:r>
            <w:r>
              <w:rPr>
                <w:sz w:val="18"/>
              </w:rPr>
              <w:t>at</w:t>
            </w:r>
            <w:r>
              <w:rPr>
                <w:spacing w:val="-7"/>
                <w:sz w:val="18"/>
              </w:rPr>
              <w:t xml:space="preserve"> </w:t>
            </w:r>
            <w:r>
              <w:rPr>
                <w:sz w:val="18"/>
              </w:rPr>
              <w:t>the</w:t>
            </w:r>
            <w:r>
              <w:rPr>
                <w:spacing w:val="-8"/>
                <w:sz w:val="18"/>
              </w:rPr>
              <w:t xml:space="preserve"> </w:t>
            </w:r>
            <w:r>
              <w:rPr>
                <w:sz w:val="18"/>
              </w:rPr>
              <w:t xml:space="preserve">aircraft with the protective rubber bumpers compressed against the </w:t>
            </w:r>
            <w:r>
              <w:rPr>
                <w:spacing w:val="-2"/>
                <w:sz w:val="18"/>
              </w:rPr>
              <w:t>fuselage</w:t>
            </w:r>
          </w:p>
        </w:tc>
        <w:tc>
          <w:tcPr>
            <w:tcW w:w="1152" w:type="dxa"/>
            <w:shd w:val="clear" w:color="auto" w:fill="auto"/>
            <w:vAlign w:val="center"/>
          </w:tcPr>
          <w:p w:rsidR="00224132" w:rsidRPr="00185A1A" w:rsidRDefault="00224132" w:rsidP="002F0115">
            <w:pPr>
              <w:pStyle w:val="TableParagraph"/>
              <w:spacing w:before="22"/>
              <w:ind w:right="151" w:firstLine="48"/>
              <w:jc w:val="center"/>
              <w:rPr>
                <w:b/>
                <w:sz w:val="20"/>
                <w:szCs w:val="20"/>
              </w:rPr>
            </w:pPr>
          </w:p>
        </w:tc>
        <w:tc>
          <w:tcPr>
            <w:tcW w:w="576" w:type="dxa"/>
            <w:shd w:val="clear" w:color="auto" w:fill="auto"/>
            <w:vAlign w:val="center"/>
          </w:tcPr>
          <w:p w:rsidR="00224132" w:rsidRPr="00185A1A" w:rsidRDefault="00224132" w:rsidP="002F0115">
            <w:pPr>
              <w:widowControl w:val="0"/>
              <w:autoSpaceDE w:val="0"/>
              <w:autoSpaceDN w:val="0"/>
              <w:jc w:val="center"/>
              <w:rPr>
                <w:b/>
                <w:sz w:val="20"/>
                <w:szCs w:val="20"/>
              </w:rPr>
            </w:pPr>
          </w:p>
        </w:tc>
        <w:tc>
          <w:tcPr>
            <w:tcW w:w="1440" w:type="dxa"/>
            <w:shd w:val="clear" w:color="auto" w:fill="auto"/>
            <w:vAlign w:val="center"/>
          </w:tcPr>
          <w:p w:rsidR="00224132" w:rsidRPr="00185A1A" w:rsidRDefault="00224132" w:rsidP="002F0115">
            <w:pPr>
              <w:widowControl w:val="0"/>
              <w:autoSpaceDE w:val="0"/>
              <w:autoSpaceDN w:val="0"/>
              <w:jc w:val="center"/>
              <w:rPr>
                <w:b/>
                <w:sz w:val="20"/>
                <w:szCs w:val="20"/>
              </w:rPr>
            </w:pPr>
          </w:p>
        </w:tc>
        <w:tc>
          <w:tcPr>
            <w:tcW w:w="1062" w:type="dxa"/>
            <w:shd w:val="clear" w:color="auto" w:fill="auto"/>
            <w:vAlign w:val="center"/>
          </w:tcPr>
          <w:p w:rsidR="00224132" w:rsidRPr="00185A1A" w:rsidRDefault="00224132" w:rsidP="002F0115">
            <w:pPr>
              <w:widowControl w:val="0"/>
              <w:autoSpaceDE w:val="0"/>
              <w:autoSpaceDN w:val="0"/>
              <w:jc w:val="center"/>
              <w:rPr>
                <w:b/>
                <w:sz w:val="20"/>
                <w:szCs w:val="20"/>
              </w:rPr>
            </w:pPr>
          </w:p>
        </w:tc>
      </w:tr>
      <w:tr w:rsidR="00224132" w:rsidRPr="00FF4CBE" w:rsidTr="00A004ED">
        <w:trPr>
          <w:trHeight w:val="576"/>
        </w:trPr>
        <w:tc>
          <w:tcPr>
            <w:tcW w:w="576" w:type="dxa"/>
            <w:shd w:val="clear" w:color="auto" w:fill="auto"/>
            <w:vAlign w:val="center"/>
          </w:tcPr>
          <w:p w:rsidR="00224132" w:rsidRPr="00F37F27" w:rsidRDefault="00224132" w:rsidP="00F37F27">
            <w:pPr>
              <w:pStyle w:val="ListParagraph"/>
              <w:widowControl w:val="0"/>
              <w:numPr>
                <w:ilvl w:val="0"/>
                <w:numId w:val="12"/>
              </w:numPr>
              <w:autoSpaceDE w:val="0"/>
              <w:autoSpaceDN w:val="0"/>
              <w:ind w:left="504" w:right="36"/>
              <w:rPr>
                <w:rFonts w:eastAsia="Calibri" w:cstheme="minorHAnsi"/>
                <w:b/>
                <w:kern w:val="0"/>
                <w:sz w:val="20"/>
                <w:szCs w:val="20"/>
                <w:lang w:val="en-US"/>
                <w14:ligatures w14:val="none"/>
              </w:rPr>
            </w:pPr>
          </w:p>
        </w:tc>
        <w:tc>
          <w:tcPr>
            <w:tcW w:w="1489" w:type="dxa"/>
            <w:shd w:val="clear" w:color="auto" w:fill="auto"/>
            <w:vAlign w:val="center"/>
          </w:tcPr>
          <w:p w:rsidR="00224132" w:rsidRPr="00185A1A" w:rsidRDefault="00224132" w:rsidP="002F0115">
            <w:pPr>
              <w:pStyle w:val="TableParagraph"/>
              <w:ind w:right="87"/>
              <w:rPr>
                <w:b/>
                <w:sz w:val="20"/>
                <w:szCs w:val="20"/>
              </w:rPr>
            </w:pPr>
          </w:p>
        </w:tc>
        <w:tc>
          <w:tcPr>
            <w:tcW w:w="4320" w:type="dxa"/>
            <w:shd w:val="clear" w:color="auto" w:fill="auto"/>
          </w:tcPr>
          <w:p w:rsidR="00224132" w:rsidRDefault="00224132" w:rsidP="00C55C31">
            <w:pPr>
              <w:pStyle w:val="TableParagraph"/>
              <w:numPr>
                <w:ilvl w:val="0"/>
                <w:numId w:val="20"/>
              </w:numPr>
              <w:spacing w:before="80" w:after="80"/>
              <w:ind w:left="504"/>
              <w:rPr>
                <w:sz w:val="18"/>
              </w:rPr>
            </w:pPr>
            <w:r>
              <w:rPr>
                <w:sz w:val="18"/>
              </w:rPr>
              <w:t>Procedures to ensure GSE is not removed from a cabin access door unless either:</w:t>
            </w:r>
          </w:p>
        </w:tc>
        <w:tc>
          <w:tcPr>
            <w:tcW w:w="1152" w:type="dxa"/>
            <w:shd w:val="clear" w:color="auto" w:fill="auto"/>
            <w:vAlign w:val="center"/>
          </w:tcPr>
          <w:p w:rsidR="00224132" w:rsidRPr="00185A1A" w:rsidRDefault="00224132" w:rsidP="002F0115">
            <w:pPr>
              <w:pStyle w:val="TableParagraph"/>
              <w:spacing w:before="22"/>
              <w:ind w:right="151" w:firstLine="48"/>
              <w:jc w:val="center"/>
              <w:rPr>
                <w:b/>
                <w:sz w:val="20"/>
                <w:szCs w:val="20"/>
              </w:rPr>
            </w:pPr>
          </w:p>
        </w:tc>
        <w:tc>
          <w:tcPr>
            <w:tcW w:w="576" w:type="dxa"/>
            <w:shd w:val="clear" w:color="auto" w:fill="auto"/>
            <w:vAlign w:val="center"/>
          </w:tcPr>
          <w:p w:rsidR="00224132" w:rsidRPr="00185A1A" w:rsidRDefault="00224132" w:rsidP="002F0115">
            <w:pPr>
              <w:widowControl w:val="0"/>
              <w:autoSpaceDE w:val="0"/>
              <w:autoSpaceDN w:val="0"/>
              <w:jc w:val="center"/>
              <w:rPr>
                <w:b/>
                <w:sz w:val="20"/>
                <w:szCs w:val="20"/>
              </w:rPr>
            </w:pPr>
          </w:p>
        </w:tc>
        <w:tc>
          <w:tcPr>
            <w:tcW w:w="1440" w:type="dxa"/>
            <w:shd w:val="clear" w:color="auto" w:fill="auto"/>
            <w:vAlign w:val="center"/>
          </w:tcPr>
          <w:p w:rsidR="00224132" w:rsidRPr="00185A1A" w:rsidRDefault="00224132" w:rsidP="002F0115">
            <w:pPr>
              <w:widowControl w:val="0"/>
              <w:autoSpaceDE w:val="0"/>
              <w:autoSpaceDN w:val="0"/>
              <w:jc w:val="center"/>
              <w:rPr>
                <w:b/>
                <w:sz w:val="20"/>
                <w:szCs w:val="20"/>
              </w:rPr>
            </w:pPr>
          </w:p>
        </w:tc>
        <w:tc>
          <w:tcPr>
            <w:tcW w:w="1062" w:type="dxa"/>
            <w:shd w:val="clear" w:color="auto" w:fill="auto"/>
            <w:vAlign w:val="center"/>
          </w:tcPr>
          <w:p w:rsidR="00224132" w:rsidRPr="00185A1A" w:rsidRDefault="00224132" w:rsidP="002F0115">
            <w:pPr>
              <w:widowControl w:val="0"/>
              <w:autoSpaceDE w:val="0"/>
              <w:autoSpaceDN w:val="0"/>
              <w:jc w:val="center"/>
              <w:rPr>
                <w:b/>
                <w:sz w:val="20"/>
                <w:szCs w:val="20"/>
              </w:rPr>
            </w:pPr>
          </w:p>
        </w:tc>
      </w:tr>
      <w:tr w:rsidR="00224132" w:rsidRPr="00FF4CBE" w:rsidTr="00A004ED">
        <w:trPr>
          <w:trHeight w:val="576"/>
        </w:trPr>
        <w:tc>
          <w:tcPr>
            <w:tcW w:w="576" w:type="dxa"/>
            <w:shd w:val="clear" w:color="auto" w:fill="auto"/>
            <w:vAlign w:val="center"/>
          </w:tcPr>
          <w:p w:rsidR="00224132" w:rsidRPr="00F37F27" w:rsidRDefault="00224132" w:rsidP="00F37F27">
            <w:pPr>
              <w:pStyle w:val="ListParagraph"/>
              <w:widowControl w:val="0"/>
              <w:numPr>
                <w:ilvl w:val="0"/>
                <w:numId w:val="12"/>
              </w:numPr>
              <w:autoSpaceDE w:val="0"/>
              <w:autoSpaceDN w:val="0"/>
              <w:ind w:left="504" w:right="36"/>
              <w:rPr>
                <w:rFonts w:eastAsia="Calibri" w:cstheme="minorHAnsi"/>
                <w:b/>
                <w:kern w:val="0"/>
                <w:sz w:val="20"/>
                <w:szCs w:val="20"/>
                <w:lang w:val="en-US"/>
                <w14:ligatures w14:val="none"/>
              </w:rPr>
            </w:pPr>
          </w:p>
        </w:tc>
        <w:tc>
          <w:tcPr>
            <w:tcW w:w="1489" w:type="dxa"/>
            <w:shd w:val="clear" w:color="auto" w:fill="auto"/>
            <w:vAlign w:val="center"/>
          </w:tcPr>
          <w:p w:rsidR="00224132" w:rsidRPr="00185A1A" w:rsidRDefault="00224132" w:rsidP="002F0115">
            <w:pPr>
              <w:pStyle w:val="TableParagraph"/>
              <w:ind w:right="87"/>
              <w:rPr>
                <w:b/>
                <w:sz w:val="20"/>
                <w:szCs w:val="20"/>
              </w:rPr>
            </w:pPr>
          </w:p>
        </w:tc>
        <w:tc>
          <w:tcPr>
            <w:tcW w:w="4320" w:type="dxa"/>
            <w:shd w:val="clear" w:color="auto" w:fill="auto"/>
          </w:tcPr>
          <w:p w:rsidR="00224132" w:rsidRDefault="00224132" w:rsidP="00C55C31">
            <w:pPr>
              <w:pStyle w:val="TableParagraph"/>
              <w:numPr>
                <w:ilvl w:val="0"/>
                <w:numId w:val="26"/>
              </w:numPr>
              <w:spacing w:before="80" w:after="80"/>
              <w:ind w:left="864"/>
              <w:rPr>
                <w:sz w:val="18"/>
              </w:rPr>
            </w:pPr>
            <w:r>
              <w:rPr>
                <w:sz w:val="18"/>
              </w:rPr>
              <w:t>The</w:t>
            </w:r>
            <w:r>
              <w:rPr>
                <w:spacing w:val="21"/>
                <w:sz w:val="18"/>
              </w:rPr>
              <w:t xml:space="preserve"> </w:t>
            </w:r>
            <w:r>
              <w:rPr>
                <w:sz w:val="18"/>
              </w:rPr>
              <w:t>cabin</w:t>
            </w:r>
            <w:r>
              <w:rPr>
                <w:spacing w:val="21"/>
                <w:sz w:val="18"/>
              </w:rPr>
              <w:t xml:space="preserve"> </w:t>
            </w:r>
            <w:r>
              <w:rPr>
                <w:sz w:val="18"/>
              </w:rPr>
              <w:t>access</w:t>
            </w:r>
            <w:r>
              <w:rPr>
                <w:spacing w:val="21"/>
                <w:sz w:val="18"/>
              </w:rPr>
              <w:t xml:space="preserve"> </w:t>
            </w:r>
            <w:r>
              <w:rPr>
                <w:sz w:val="18"/>
              </w:rPr>
              <w:t>door</w:t>
            </w:r>
            <w:r>
              <w:rPr>
                <w:spacing w:val="22"/>
                <w:sz w:val="18"/>
              </w:rPr>
              <w:t xml:space="preserve"> </w:t>
            </w:r>
            <w:r>
              <w:rPr>
                <w:sz w:val="18"/>
              </w:rPr>
              <w:t>has</w:t>
            </w:r>
            <w:r>
              <w:rPr>
                <w:spacing w:val="21"/>
                <w:sz w:val="18"/>
              </w:rPr>
              <w:t xml:space="preserve"> </w:t>
            </w:r>
            <w:r>
              <w:rPr>
                <w:sz w:val="18"/>
              </w:rPr>
              <w:t>been</w:t>
            </w:r>
            <w:r>
              <w:rPr>
                <w:spacing w:val="21"/>
                <w:sz w:val="18"/>
              </w:rPr>
              <w:t xml:space="preserve"> </w:t>
            </w:r>
            <w:r>
              <w:rPr>
                <w:sz w:val="18"/>
              </w:rPr>
              <w:t>closed</w:t>
            </w:r>
            <w:r>
              <w:rPr>
                <w:spacing w:val="21"/>
                <w:sz w:val="18"/>
              </w:rPr>
              <w:t xml:space="preserve"> </w:t>
            </w:r>
            <w:r>
              <w:rPr>
                <w:sz w:val="18"/>
              </w:rPr>
              <w:t>by</w:t>
            </w:r>
            <w:r>
              <w:rPr>
                <w:spacing w:val="22"/>
                <w:sz w:val="18"/>
              </w:rPr>
              <w:t xml:space="preserve"> </w:t>
            </w:r>
            <w:r>
              <w:rPr>
                <w:sz w:val="18"/>
              </w:rPr>
              <w:t>an</w:t>
            </w:r>
            <w:r>
              <w:rPr>
                <w:spacing w:val="21"/>
                <w:sz w:val="18"/>
              </w:rPr>
              <w:t xml:space="preserve"> </w:t>
            </w:r>
            <w:r>
              <w:rPr>
                <w:sz w:val="18"/>
              </w:rPr>
              <w:t xml:space="preserve">authorized </w:t>
            </w:r>
            <w:r>
              <w:rPr>
                <w:spacing w:val="-2"/>
                <w:sz w:val="18"/>
              </w:rPr>
              <w:t>person;</w:t>
            </w:r>
          </w:p>
        </w:tc>
        <w:tc>
          <w:tcPr>
            <w:tcW w:w="1152" w:type="dxa"/>
            <w:shd w:val="clear" w:color="auto" w:fill="auto"/>
            <w:vAlign w:val="center"/>
          </w:tcPr>
          <w:p w:rsidR="00224132" w:rsidRPr="00185A1A" w:rsidRDefault="00224132" w:rsidP="002F0115">
            <w:pPr>
              <w:pStyle w:val="TableParagraph"/>
              <w:spacing w:before="22"/>
              <w:ind w:right="151" w:firstLine="48"/>
              <w:jc w:val="center"/>
              <w:rPr>
                <w:b/>
                <w:sz w:val="20"/>
                <w:szCs w:val="20"/>
              </w:rPr>
            </w:pPr>
          </w:p>
        </w:tc>
        <w:tc>
          <w:tcPr>
            <w:tcW w:w="576" w:type="dxa"/>
            <w:shd w:val="clear" w:color="auto" w:fill="auto"/>
            <w:vAlign w:val="center"/>
          </w:tcPr>
          <w:p w:rsidR="00224132" w:rsidRPr="00185A1A" w:rsidRDefault="00224132" w:rsidP="002F0115">
            <w:pPr>
              <w:widowControl w:val="0"/>
              <w:autoSpaceDE w:val="0"/>
              <w:autoSpaceDN w:val="0"/>
              <w:jc w:val="center"/>
              <w:rPr>
                <w:b/>
                <w:sz w:val="20"/>
                <w:szCs w:val="20"/>
              </w:rPr>
            </w:pPr>
          </w:p>
        </w:tc>
        <w:tc>
          <w:tcPr>
            <w:tcW w:w="1440" w:type="dxa"/>
            <w:shd w:val="clear" w:color="auto" w:fill="auto"/>
            <w:vAlign w:val="center"/>
          </w:tcPr>
          <w:p w:rsidR="00224132" w:rsidRPr="00185A1A" w:rsidRDefault="00224132" w:rsidP="002F0115">
            <w:pPr>
              <w:widowControl w:val="0"/>
              <w:autoSpaceDE w:val="0"/>
              <w:autoSpaceDN w:val="0"/>
              <w:jc w:val="center"/>
              <w:rPr>
                <w:b/>
                <w:sz w:val="20"/>
                <w:szCs w:val="20"/>
              </w:rPr>
            </w:pPr>
          </w:p>
        </w:tc>
        <w:tc>
          <w:tcPr>
            <w:tcW w:w="1062" w:type="dxa"/>
            <w:shd w:val="clear" w:color="auto" w:fill="auto"/>
            <w:vAlign w:val="center"/>
          </w:tcPr>
          <w:p w:rsidR="00224132" w:rsidRPr="00185A1A" w:rsidRDefault="00224132" w:rsidP="002F0115">
            <w:pPr>
              <w:widowControl w:val="0"/>
              <w:autoSpaceDE w:val="0"/>
              <w:autoSpaceDN w:val="0"/>
              <w:jc w:val="center"/>
              <w:rPr>
                <w:b/>
                <w:sz w:val="20"/>
                <w:szCs w:val="20"/>
              </w:rPr>
            </w:pPr>
          </w:p>
        </w:tc>
      </w:tr>
      <w:tr w:rsidR="00224132" w:rsidRPr="00FF4CBE" w:rsidTr="00A004ED">
        <w:trPr>
          <w:trHeight w:val="576"/>
        </w:trPr>
        <w:tc>
          <w:tcPr>
            <w:tcW w:w="576" w:type="dxa"/>
            <w:shd w:val="clear" w:color="auto" w:fill="auto"/>
            <w:vAlign w:val="center"/>
          </w:tcPr>
          <w:p w:rsidR="00224132" w:rsidRPr="00F37F27" w:rsidRDefault="00224132" w:rsidP="00F37F27">
            <w:pPr>
              <w:pStyle w:val="ListParagraph"/>
              <w:widowControl w:val="0"/>
              <w:numPr>
                <w:ilvl w:val="0"/>
                <w:numId w:val="12"/>
              </w:numPr>
              <w:autoSpaceDE w:val="0"/>
              <w:autoSpaceDN w:val="0"/>
              <w:ind w:left="504" w:right="36"/>
              <w:rPr>
                <w:rFonts w:eastAsia="Calibri" w:cstheme="minorHAnsi"/>
                <w:b/>
                <w:kern w:val="0"/>
                <w:sz w:val="20"/>
                <w:szCs w:val="20"/>
                <w:lang w:val="en-US"/>
                <w14:ligatures w14:val="none"/>
              </w:rPr>
            </w:pPr>
          </w:p>
        </w:tc>
        <w:tc>
          <w:tcPr>
            <w:tcW w:w="1489" w:type="dxa"/>
            <w:shd w:val="clear" w:color="auto" w:fill="auto"/>
            <w:vAlign w:val="center"/>
          </w:tcPr>
          <w:p w:rsidR="00224132" w:rsidRPr="00185A1A" w:rsidRDefault="00224132" w:rsidP="002F0115">
            <w:pPr>
              <w:pStyle w:val="TableParagraph"/>
              <w:ind w:right="87"/>
              <w:rPr>
                <w:b/>
                <w:sz w:val="20"/>
                <w:szCs w:val="20"/>
              </w:rPr>
            </w:pPr>
          </w:p>
        </w:tc>
        <w:tc>
          <w:tcPr>
            <w:tcW w:w="4320" w:type="dxa"/>
            <w:shd w:val="clear" w:color="auto" w:fill="auto"/>
          </w:tcPr>
          <w:p w:rsidR="00224132" w:rsidRDefault="00224132" w:rsidP="00C55C31">
            <w:pPr>
              <w:pStyle w:val="TableParagraph"/>
              <w:numPr>
                <w:ilvl w:val="0"/>
                <w:numId w:val="26"/>
              </w:numPr>
              <w:spacing w:before="80" w:after="80"/>
              <w:ind w:left="864"/>
              <w:rPr>
                <w:sz w:val="18"/>
              </w:rPr>
            </w:pPr>
            <w:r>
              <w:rPr>
                <w:sz w:val="18"/>
              </w:rPr>
              <w:t>A</w:t>
            </w:r>
            <w:r>
              <w:rPr>
                <w:spacing w:val="-2"/>
                <w:sz w:val="18"/>
              </w:rPr>
              <w:t xml:space="preserve"> </w:t>
            </w:r>
            <w:r>
              <w:rPr>
                <w:sz w:val="18"/>
              </w:rPr>
              <w:t>safety</w:t>
            </w:r>
            <w:r>
              <w:rPr>
                <w:spacing w:val="1"/>
                <w:sz w:val="18"/>
              </w:rPr>
              <w:t xml:space="preserve"> </w:t>
            </w:r>
            <w:r>
              <w:rPr>
                <w:sz w:val="18"/>
              </w:rPr>
              <w:t>device</w:t>
            </w:r>
            <w:r>
              <w:rPr>
                <w:spacing w:val="-2"/>
                <w:sz w:val="18"/>
              </w:rPr>
              <w:t xml:space="preserve"> </w:t>
            </w:r>
            <w:r>
              <w:rPr>
                <w:sz w:val="18"/>
              </w:rPr>
              <w:t>has</w:t>
            </w:r>
            <w:r>
              <w:rPr>
                <w:spacing w:val="-2"/>
                <w:sz w:val="18"/>
              </w:rPr>
              <w:t xml:space="preserve"> </w:t>
            </w:r>
            <w:r>
              <w:rPr>
                <w:sz w:val="18"/>
              </w:rPr>
              <w:t>been</w:t>
            </w:r>
            <w:r>
              <w:rPr>
                <w:spacing w:val="-2"/>
                <w:sz w:val="18"/>
              </w:rPr>
              <w:t xml:space="preserve"> </w:t>
            </w:r>
            <w:r>
              <w:rPr>
                <w:sz w:val="18"/>
              </w:rPr>
              <w:t>placed</w:t>
            </w:r>
            <w:r>
              <w:rPr>
                <w:spacing w:val="-2"/>
                <w:sz w:val="18"/>
              </w:rPr>
              <w:t xml:space="preserve"> </w:t>
            </w:r>
            <w:r>
              <w:rPr>
                <w:sz w:val="18"/>
              </w:rPr>
              <w:t>across</w:t>
            </w:r>
            <w:r>
              <w:rPr>
                <w:spacing w:val="-2"/>
                <w:sz w:val="18"/>
              </w:rPr>
              <w:t xml:space="preserve"> </w:t>
            </w:r>
            <w:r>
              <w:rPr>
                <w:sz w:val="18"/>
              </w:rPr>
              <w:t>the door</w:t>
            </w:r>
            <w:r>
              <w:rPr>
                <w:spacing w:val="-1"/>
                <w:sz w:val="18"/>
              </w:rPr>
              <w:t xml:space="preserve"> </w:t>
            </w:r>
            <w:r>
              <w:rPr>
                <w:spacing w:val="-2"/>
                <w:sz w:val="18"/>
              </w:rPr>
              <w:t>opening</w:t>
            </w:r>
          </w:p>
        </w:tc>
        <w:tc>
          <w:tcPr>
            <w:tcW w:w="1152" w:type="dxa"/>
            <w:shd w:val="clear" w:color="auto" w:fill="auto"/>
            <w:vAlign w:val="center"/>
          </w:tcPr>
          <w:p w:rsidR="00224132" w:rsidRPr="00185A1A" w:rsidRDefault="00224132" w:rsidP="002F0115">
            <w:pPr>
              <w:pStyle w:val="TableParagraph"/>
              <w:spacing w:before="22"/>
              <w:ind w:right="151" w:firstLine="48"/>
              <w:jc w:val="center"/>
              <w:rPr>
                <w:b/>
                <w:sz w:val="20"/>
                <w:szCs w:val="20"/>
              </w:rPr>
            </w:pPr>
          </w:p>
        </w:tc>
        <w:tc>
          <w:tcPr>
            <w:tcW w:w="576" w:type="dxa"/>
            <w:shd w:val="clear" w:color="auto" w:fill="auto"/>
            <w:vAlign w:val="center"/>
          </w:tcPr>
          <w:p w:rsidR="00224132" w:rsidRPr="00185A1A" w:rsidRDefault="00224132" w:rsidP="002F0115">
            <w:pPr>
              <w:widowControl w:val="0"/>
              <w:autoSpaceDE w:val="0"/>
              <w:autoSpaceDN w:val="0"/>
              <w:jc w:val="center"/>
              <w:rPr>
                <w:b/>
                <w:sz w:val="20"/>
                <w:szCs w:val="20"/>
              </w:rPr>
            </w:pPr>
          </w:p>
        </w:tc>
        <w:tc>
          <w:tcPr>
            <w:tcW w:w="1440" w:type="dxa"/>
            <w:shd w:val="clear" w:color="auto" w:fill="auto"/>
            <w:vAlign w:val="center"/>
          </w:tcPr>
          <w:p w:rsidR="00224132" w:rsidRPr="00185A1A" w:rsidRDefault="00224132" w:rsidP="002F0115">
            <w:pPr>
              <w:widowControl w:val="0"/>
              <w:autoSpaceDE w:val="0"/>
              <w:autoSpaceDN w:val="0"/>
              <w:jc w:val="center"/>
              <w:rPr>
                <w:b/>
                <w:sz w:val="20"/>
                <w:szCs w:val="20"/>
              </w:rPr>
            </w:pPr>
          </w:p>
        </w:tc>
        <w:tc>
          <w:tcPr>
            <w:tcW w:w="1062" w:type="dxa"/>
            <w:shd w:val="clear" w:color="auto" w:fill="auto"/>
            <w:vAlign w:val="center"/>
          </w:tcPr>
          <w:p w:rsidR="00224132" w:rsidRPr="00185A1A" w:rsidRDefault="00224132" w:rsidP="002F0115">
            <w:pPr>
              <w:widowControl w:val="0"/>
              <w:autoSpaceDE w:val="0"/>
              <w:autoSpaceDN w:val="0"/>
              <w:jc w:val="center"/>
              <w:rPr>
                <w:b/>
                <w:sz w:val="20"/>
                <w:szCs w:val="20"/>
              </w:rPr>
            </w:pPr>
          </w:p>
        </w:tc>
      </w:tr>
      <w:tr w:rsidR="0018305F" w:rsidRPr="00FF4CBE" w:rsidTr="00A004ED">
        <w:trPr>
          <w:trHeight w:val="576"/>
        </w:trPr>
        <w:tc>
          <w:tcPr>
            <w:tcW w:w="6385" w:type="dxa"/>
            <w:gridSpan w:val="3"/>
            <w:shd w:val="clear" w:color="auto" w:fill="D5DCE4" w:themeFill="text2" w:themeFillTint="33"/>
            <w:vAlign w:val="center"/>
          </w:tcPr>
          <w:p w:rsidR="0018305F" w:rsidRDefault="0018305F" w:rsidP="00C55C31">
            <w:pPr>
              <w:pStyle w:val="TableParagraph"/>
              <w:numPr>
                <w:ilvl w:val="0"/>
                <w:numId w:val="38"/>
              </w:numPr>
              <w:spacing w:before="80" w:after="80"/>
              <w:ind w:left="1080"/>
              <w:rPr>
                <w:sz w:val="18"/>
              </w:rPr>
            </w:pPr>
            <w:r w:rsidRPr="00725E83">
              <w:rPr>
                <w:b/>
                <w:sz w:val="20"/>
                <w:szCs w:val="20"/>
              </w:rPr>
              <w:t>Passenger</w:t>
            </w:r>
            <w:r w:rsidRPr="00725E83">
              <w:rPr>
                <w:b/>
                <w:spacing w:val="-3"/>
                <w:sz w:val="20"/>
                <w:szCs w:val="20"/>
              </w:rPr>
              <w:t xml:space="preserve"> </w:t>
            </w:r>
            <w:r w:rsidRPr="00725E83">
              <w:rPr>
                <w:b/>
                <w:sz w:val="20"/>
                <w:szCs w:val="20"/>
              </w:rPr>
              <w:t>Boarding</w:t>
            </w:r>
            <w:r w:rsidRPr="00725E83">
              <w:rPr>
                <w:b/>
                <w:spacing w:val="-1"/>
                <w:sz w:val="20"/>
                <w:szCs w:val="20"/>
              </w:rPr>
              <w:t xml:space="preserve"> </w:t>
            </w:r>
            <w:r w:rsidRPr="00725E83">
              <w:rPr>
                <w:b/>
                <w:sz w:val="20"/>
                <w:szCs w:val="20"/>
              </w:rPr>
              <w:t>Bridge</w:t>
            </w:r>
            <w:r w:rsidRPr="00725E83">
              <w:rPr>
                <w:b/>
                <w:spacing w:val="-3"/>
                <w:sz w:val="20"/>
                <w:szCs w:val="20"/>
              </w:rPr>
              <w:t xml:space="preserve"> </w:t>
            </w:r>
            <w:r w:rsidRPr="00725E83">
              <w:rPr>
                <w:b/>
                <w:sz w:val="20"/>
                <w:szCs w:val="20"/>
              </w:rPr>
              <w:t>and</w:t>
            </w:r>
            <w:r w:rsidRPr="00725E83">
              <w:rPr>
                <w:b/>
                <w:spacing w:val="-3"/>
                <w:sz w:val="20"/>
                <w:szCs w:val="20"/>
              </w:rPr>
              <w:t xml:space="preserve"> </w:t>
            </w:r>
            <w:r w:rsidRPr="00725E83">
              <w:rPr>
                <w:b/>
                <w:spacing w:val="-2"/>
                <w:sz w:val="20"/>
                <w:szCs w:val="20"/>
              </w:rPr>
              <w:t>Stairs</w:t>
            </w:r>
          </w:p>
        </w:tc>
        <w:tc>
          <w:tcPr>
            <w:tcW w:w="1152" w:type="dxa"/>
            <w:shd w:val="clear" w:color="auto" w:fill="D5DCE4" w:themeFill="text2" w:themeFillTint="33"/>
            <w:vAlign w:val="center"/>
          </w:tcPr>
          <w:p w:rsidR="0018305F" w:rsidRPr="00185A1A" w:rsidRDefault="0018305F" w:rsidP="002F0115">
            <w:pPr>
              <w:pStyle w:val="TableParagraph"/>
              <w:spacing w:before="22"/>
              <w:ind w:right="151" w:firstLine="48"/>
              <w:jc w:val="center"/>
              <w:rPr>
                <w:b/>
                <w:sz w:val="20"/>
                <w:szCs w:val="20"/>
              </w:rPr>
            </w:pPr>
          </w:p>
        </w:tc>
        <w:tc>
          <w:tcPr>
            <w:tcW w:w="576" w:type="dxa"/>
            <w:shd w:val="clear" w:color="auto" w:fill="D5DCE4" w:themeFill="text2" w:themeFillTint="33"/>
            <w:vAlign w:val="center"/>
          </w:tcPr>
          <w:p w:rsidR="0018305F" w:rsidRPr="00185A1A" w:rsidRDefault="0018305F" w:rsidP="002F0115">
            <w:pPr>
              <w:widowControl w:val="0"/>
              <w:autoSpaceDE w:val="0"/>
              <w:autoSpaceDN w:val="0"/>
              <w:jc w:val="center"/>
              <w:rPr>
                <w:b/>
                <w:sz w:val="20"/>
                <w:szCs w:val="20"/>
              </w:rPr>
            </w:pPr>
          </w:p>
        </w:tc>
        <w:tc>
          <w:tcPr>
            <w:tcW w:w="1440" w:type="dxa"/>
            <w:shd w:val="clear" w:color="auto" w:fill="D5DCE4" w:themeFill="text2" w:themeFillTint="33"/>
            <w:vAlign w:val="center"/>
          </w:tcPr>
          <w:p w:rsidR="0018305F" w:rsidRPr="00185A1A" w:rsidRDefault="0018305F" w:rsidP="002F0115">
            <w:pPr>
              <w:widowControl w:val="0"/>
              <w:autoSpaceDE w:val="0"/>
              <w:autoSpaceDN w:val="0"/>
              <w:jc w:val="center"/>
              <w:rPr>
                <w:b/>
                <w:sz w:val="20"/>
                <w:szCs w:val="20"/>
              </w:rPr>
            </w:pPr>
          </w:p>
        </w:tc>
        <w:tc>
          <w:tcPr>
            <w:tcW w:w="1062" w:type="dxa"/>
            <w:shd w:val="clear" w:color="auto" w:fill="D5DCE4" w:themeFill="text2" w:themeFillTint="33"/>
            <w:vAlign w:val="center"/>
          </w:tcPr>
          <w:p w:rsidR="0018305F" w:rsidRPr="00185A1A" w:rsidRDefault="0018305F" w:rsidP="002F0115">
            <w:pPr>
              <w:widowControl w:val="0"/>
              <w:autoSpaceDE w:val="0"/>
              <w:autoSpaceDN w:val="0"/>
              <w:jc w:val="center"/>
              <w:rPr>
                <w:b/>
                <w:sz w:val="20"/>
                <w:szCs w:val="20"/>
              </w:rPr>
            </w:pPr>
          </w:p>
        </w:tc>
      </w:tr>
      <w:tr w:rsidR="002F0115" w:rsidRPr="00FF4CBE" w:rsidTr="00A004ED">
        <w:trPr>
          <w:trHeight w:val="576"/>
        </w:trPr>
        <w:tc>
          <w:tcPr>
            <w:tcW w:w="576" w:type="dxa"/>
            <w:shd w:val="clear" w:color="auto" w:fill="auto"/>
            <w:vAlign w:val="center"/>
          </w:tcPr>
          <w:p w:rsidR="002F0115" w:rsidRPr="00F37F27" w:rsidRDefault="002F0115" w:rsidP="00B73A3F">
            <w:pPr>
              <w:pStyle w:val="ListParagraph"/>
              <w:widowControl w:val="0"/>
              <w:numPr>
                <w:ilvl w:val="0"/>
                <w:numId w:val="77"/>
              </w:numPr>
              <w:autoSpaceDE w:val="0"/>
              <w:autoSpaceDN w:val="0"/>
              <w:ind w:left="504" w:right="36"/>
              <w:rPr>
                <w:rFonts w:eastAsia="Calibri" w:cstheme="minorHAnsi"/>
                <w:b/>
                <w:kern w:val="0"/>
                <w:sz w:val="20"/>
                <w:szCs w:val="20"/>
                <w:lang w:val="en-US"/>
                <w14:ligatures w14:val="none"/>
              </w:rPr>
            </w:pPr>
          </w:p>
        </w:tc>
        <w:tc>
          <w:tcPr>
            <w:tcW w:w="1489" w:type="dxa"/>
            <w:vMerge w:val="restart"/>
            <w:shd w:val="clear" w:color="auto" w:fill="auto"/>
            <w:vAlign w:val="center"/>
          </w:tcPr>
          <w:p w:rsidR="002F0115" w:rsidRPr="00725E83" w:rsidRDefault="002F0115" w:rsidP="002F0115">
            <w:pPr>
              <w:pStyle w:val="TableParagraph"/>
              <w:ind w:right="101"/>
              <w:jc w:val="center"/>
              <w:rPr>
                <w:sz w:val="16"/>
                <w:szCs w:val="16"/>
              </w:rPr>
            </w:pPr>
            <w:r w:rsidRPr="00725E83">
              <w:rPr>
                <w:sz w:val="16"/>
                <w:szCs w:val="16"/>
              </w:rPr>
              <w:t>AMC OPS 1.1045 IEM</w:t>
            </w:r>
            <w:r w:rsidRPr="00725E83">
              <w:rPr>
                <w:spacing w:val="-3"/>
                <w:sz w:val="16"/>
                <w:szCs w:val="16"/>
              </w:rPr>
              <w:t xml:space="preserve"> </w:t>
            </w:r>
            <w:r w:rsidRPr="00725E83">
              <w:rPr>
                <w:sz w:val="16"/>
                <w:szCs w:val="16"/>
              </w:rPr>
              <w:t>OPS</w:t>
            </w:r>
            <w:r w:rsidRPr="00725E83">
              <w:rPr>
                <w:spacing w:val="-1"/>
                <w:sz w:val="16"/>
                <w:szCs w:val="16"/>
              </w:rPr>
              <w:t xml:space="preserve"> </w:t>
            </w:r>
            <w:r w:rsidRPr="00725E83">
              <w:rPr>
                <w:spacing w:val="-2"/>
                <w:sz w:val="16"/>
                <w:szCs w:val="16"/>
              </w:rPr>
              <w:t>1.1045(c</w:t>
            </w:r>
          </w:p>
          <w:p w:rsidR="002F0115" w:rsidRPr="00725E83" w:rsidRDefault="002F0115" w:rsidP="002F0115">
            <w:pPr>
              <w:pStyle w:val="TableParagraph"/>
              <w:spacing w:before="120" w:line="242" w:lineRule="auto"/>
              <w:ind w:left="14" w:right="115" w:firstLine="2"/>
              <w:jc w:val="center"/>
              <w:rPr>
                <w:sz w:val="16"/>
                <w:szCs w:val="16"/>
              </w:rPr>
            </w:pPr>
            <w:r w:rsidRPr="00725E83">
              <w:rPr>
                <w:spacing w:val="-2"/>
                <w:sz w:val="16"/>
                <w:szCs w:val="16"/>
              </w:rPr>
              <w:t>Operations</w:t>
            </w:r>
            <w:r w:rsidRPr="00725E83">
              <w:rPr>
                <w:sz w:val="16"/>
                <w:szCs w:val="16"/>
              </w:rPr>
              <w:t xml:space="preserve"> Manual</w:t>
            </w:r>
            <w:r w:rsidRPr="00725E83">
              <w:rPr>
                <w:spacing w:val="-11"/>
                <w:sz w:val="16"/>
                <w:szCs w:val="16"/>
              </w:rPr>
              <w:t xml:space="preserve"> </w:t>
            </w:r>
            <w:r w:rsidRPr="00725E83">
              <w:rPr>
                <w:sz w:val="16"/>
                <w:szCs w:val="16"/>
              </w:rPr>
              <w:t>Structure</w:t>
            </w:r>
          </w:p>
          <w:p w:rsidR="002F0115" w:rsidRPr="00185A1A" w:rsidRDefault="002F0115" w:rsidP="002F0115">
            <w:pPr>
              <w:pStyle w:val="TableParagraph"/>
              <w:spacing w:before="120"/>
              <w:ind w:right="87"/>
              <w:rPr>
                <w:b/>
                <w:sz w:val="20"/>
                <w:szCs w:val="20"/>
              </w:rPr>
            </w:pPr>
            <w:r w:rsidRPr="00725E83">
              <w:rPr>
                <w:sz w:val="16"/>
                <w:szCs w:val="16"/>
              </w:rPr>
              <w:t>Part</w:t>
            </w:r>
            <w:r w:rsidRPr="00725E83">
              <w:rPr>
                <w:spacing w:val="-11"/>
                <w:sz w:val="16"/>
                <w:szCs w:val="16"/>
              </w:rPr>
              <w:t xml:space="preserve"> </w:t>
            </w:r>
            <w:r w:rsidRPr="00725E83">
              <w:rPr>
                <w:sz w:val="16"/>
                <w:szCs w:val="16"/>
              </w:rPr>
              <w:t>A</w:t>
            </w:r>
            <w:r w:rsidRPr="00725E83">
              <w:rPr>
                <w:spacing w:val="-10"/>
                <w:sz w:val="16"/>
                <w:szCs w:val="16"/>
              </w:rPr>
              <w:t xml:space="preserve"> </w:t>
            </w:r>
            <w:r w:rsidRPr="00725E83">
              <w:rPr>
                <w:sz w:val="16"/>
                <w:szCs w:val="16"/>
              </w:rPr>
              <w:t xml:space="preserve">chapter </w:t>
            </w:r>
            <w:r w:rsidRPr="00725E83">
              <w:rPr>
                <w:spacing w:val="-2"/>
                <w:sz w:val="16"/>
                <w:szCs w:val="16"/>
              </w:rPr>
              <w:t>8.2.2</w:t>
            </w:r>
          </w:p>
        </w:tc>
        <w:tc>
          <w:tcPr>
            <w:tcW w:w="4320" w:type="dxa"/>
            <w:shd w:val="clear" w:color="auto" w:fill="auto"/>
            <w:vAlign w:val="center"/>
          </w:tcPr>
          <w:p w:rsidR="002F0115" w:rsidRDefault="002F0115" w:rsidP="00C55C31">
            <w:pPr>
              <w:pStyle w:val="TableParagraph"/>
              <w:numPr>
                <w:ilvl w:val="0"/>
                <w:numId w:val="20"/>
              </w:numPr>
              <w:spacing w:before="60" w:after="60"/>
              <w:ind w:left="504"/>
              <w:rPr>
                <w:sz w:val="18"/>
              </w:rPr>
            </w:pPr>
            <w:r>
              <w:rPr>
                <w:sz w:val="18"/>
              </w:rPr>
              <w:t>Procedures to ensure the walking surfaces of passenger boarding bridges and/or stairs are inspected and free from conditions that could cause injury to passengers or ground handling personnel</w:t>
            </w:r>
          </w:p>
        </w:tc>
        <w:tc>
          <w:tcPr>
            <w:tcW w:w="1152" w:type="dxa"/>
            <w:shd w:val="clear" w:color="auto" w:fill="auto"/>
            <w:vAlign w:val="center"/>
          </w:tcPr>
          <w:p w:rsidR="002F0115" w:rsidRPr="00185A1A" w:rsidRDefault="002F0115" w:rsidP="002F0115">
            <w:pPr>
              <w:pStyle w:val="TableParagraph"/>
              <w:spacing w:before="22"/>
              <w:ind w:right="151" w:firstLine="48"/>
              <w:jc w:val="center"/>
              <w:rPr>
                <w:b/>
                <w:sz w:val="20"/>
                <w:szCs w:val="20"/>
              </w:rPr>
            </w:pPr>
          </w:p>
        </w:tc>
        <w:tc>
          <w:tcPr>
            <w:tcW w:w="576" w:type="dxa"/>
            <w:shd w:val="clear" w:color="auto" w:fill="auto"/>
            <w:vAlign w:val="center"/>
          </w:tcPr>
          <w:p w:rsidR="002F0115" w:rsidRPr="00185A1A" w:rsidRDefault="002F0115" w:rsidP="002F0115">
            <w:pPr>
              <w:widowControl w:val="0"/>
              <w:autoSpaceDE w:val="0"/>
              <w:autoSpaceDN w:val="0"/>
              <w:jc w:val="center"/>
              <w:rPr>
                <w:b/>
                <w:sz w:val="20"/>
                <w:szCs w:val="20"/>
              </w:rPr>
            </w:pPr>
          </w:p>
        </w:tc>
        <w:tc>
          <w:tcPr>
            <w:tcW w:w="1440" w:type="dxa"/>
            <w:shd w:val="clear" w:color="auto" w:fill="auto"/>
            <w:vAlign w:val="center"/>
          </w:tcPr>
          <w:p w:rsidR="002F0115" w:rsidRPr="00185A1A" w:rsidRDefault="002F0115" w:rsidP="002F0115">
            <w:pPr>
              <w:widowControl w:val="0"/>
              <w:autoSpaceDE w:val="0"/>
              <w:autoSpaceDN w:val="0"/>
              <w:jc w:val="center"/>
              <w:rPr>
                <w:b/>
                <w:sz w:val="20"/>
                <w:szCs w:val="20"/>
              </w:rPr>
            </w:pPr>
          </w:p>
        </w:tc>
        <w:tc>
          <w:tcPr>
            <w:tcW w:w="1062" w:type="dxa"/>
            <w:shd w:val="clear" w:color="auto" w:fill="auto"/>
            <w:vAlign w:val="center"/>
          </w:tcPr>
          <w:p w:rsidR="002F0115" w:rsidRPr="00185A1A" w:rsidRDefault="002F0115" w:rsidP="002F0115">
            <w:pPr>
              <w:widowControl w:val="0"/>
              <w:autoSpaceDE w:val="0"/>
              <w:autoSpaceDN w:val="0"/>
              <w:jc w:val="center"/>
              <w:rPr>
                <w:b/>
                <w:sz w:val="20"/>
                <w:szCs w:val="20"/>
              </w:rPr>
            </w:pPr>
          </w:p>
        </w:tc>
      </w:tr>
      <w:tr w:rsidR="002F0115" w:rsidRPr="00FF4CBE" w:rsidTr="00A004ED">
        <w:trPr>
          <w:trHeight w:val="576"/>
        </w:trPr>
        <w:tc>
          <w:tcPr>
            <w:tcW w:w="576" w:type="dxa"/>
            <w:shd w:val="clear" w:color="auto" w:fill="auto"/>
            <w:vAlign w:val="center"/>
          </w:tcPr>
          <w:p w:rsidR="002F0115" w:rsidRPr="00F37F27" w:rsidRDefault="002F0115" w:rsidP="00B73A3F">
            <w:pPr>
              <w:pStyle w:val="ListParagraph"/>
              <w:widowControl w:val="0"/>
              <w:numPr>
                <w:ilvl w:val="0"/>
                <w:numId w:val="77"/>
              </w:numPr>
              <w:autoSpaceDE w:val="0"/>
              <w:autoSpaceDN w:val="0"/>
              <w:ind w:left="504" w:right="36"/>
              <w:rPr>
                <w:rFonts w:eastAsia="Calibri" w:cstheme="minorHAnsi"/>
                <w:b/>
                <w:kern w:val="0"/>
                <w:sz w:val="20"/>
                <w:szCs w:val="20"/>
                <w:lang w:val="en-US"/>
                <w14:ligatures w14:val="none"/>
              </w:rPr>
            </w:pPr>
          </w:p>
        </w:tc>
        <w:tc>
          <w:tcPr>
            <w:tcW w:w="1489" w:type="dxa"/>
            <w:vMerge/>
            <w:shd w:val="clear" w:color="auto" w:fill="auto"/>
            <w:vAlign w:val="center"/>
          </w:tcPr>
          <w:p w:rsidR="002F0115" w:rsidRPr="00185A1A" w:rsidRDefault="002F0115" w:rsidP="002F0115">
            <w:pPr>
              <w:pStyle w:val="TableParagraph"/>
              <w:ind w:right="87"/>
              <w:rPr>
                <w:b/>
                <w:sz w:val="20"/>
                <w:szCs w:val="20"/>
              </w:rPr>
            </w:pPr>
          </w:p>
        </w:tc>
        <w:tc>
          <w:tcPr>
            <w:tcW w:w="4320" w:type="dxa"/>
            <w:shd w:val="clear" w:color="auto" w:fill="auto"/>
            <w:vAlign w:val="center"/>
          </w:tcPr>
          <w:p w:rsidR="002F0115" w:rsidRDefault="002F0115" w:rsidP="00C55C31">
            <w:pPr>
              <w:pStyle w:val="TableParagraph"/>
              <w:numPr>
                <w:ilvl w:val="0"/>
                <w:numId w:val="20"/>
              </w:numPr>
              <w:spacing w:before="60" w:after="60"/>
              <w:ind w:left="504"/>
              <w:rPr>
                <w:sz w:val="18"/>
              </w:rPr>
            </w:pPr>
            <w:r>
              <w:rPr>
                <w:sz w:val="18"/>
              </w:rPr>
              <w:t>Procedures</w:t>
            </w:r>
            <w:r>
              <w:rPr>
                <w:spacing w:val="24"/>
                <w:sz w:val="18"/>
              </w:rPr>
              <w:t xml:space="preserve"> </w:t>
            </w:r>
            <w:r>
              <w:rPr>
                <w:sz w:val="18"/>
              </w:rPr>
              <w:t>to</w:t>
            </w:r>
            <w:r>
              <w:rPr>
                <w:spacing w:val="26"/>
                <w:sz w:val="18"/>
              </w:rPr>
              <w:t xml:space="preserve"> </w:t>
            </w:r>
            <w:r>
              <w:rPr>
                <w:sz w:val="18"/>
              </w:rPr>
              <w:t>ensure</w:t>
            </w:r>
            <w:r>
              <w:rPr>
                <w:spacing w:val="24"/>
                <w:sz w:val="18"/>
              </w:rPr>
              <w:t xml:space="preserve"> </w:t>
            </w:r>
            <w:r>
              <w:rPr>
                <w:sz w:val="18"/>
              </w:rPr>
              <w:t>the</w:t>
            </w:r>
            <w:r>
              <w:rPr>
                <w:spacing w:val="24"/>
                <w:sz w:val="18"/>
              </w:rPr>
              <w:t xml:space="preserve"> </w:t>
            </w:r>
            <w:r>
              <w:rPr>
                <w:sz w:val="18"/>
              </w:rPr>
              <w:t>passenger</w:t>
            </w:r>
            <w:r>
              <w:rPr>
                <w:spacing w:val="25"/>
                <w:sz w:val="18"/>
              </w:rPr>
              <w:t xml:space="preserve"> </w:t>
            </w:r>
            <w:r>
              <w:rPr>
                <w:sz w:val="18"/>
              </w:rPr>
              <w:t>boarding</w:t>
            </w:r>
            <w:r>
              <w:rPr>
                <w:spacing w:val="24"/>
                <w:sz w:val="18"/>
              </w:rPr>
              <w:t xml:space="preserve"> </w:t>
            </w:r>
            <w:r>
              <w:rPr>
                <w:sz w:val="18"/>
              </w:rPr>
              <w:t>bridge</w:t>
            </w:r>
            <w:r>
              <w:rPr>
                <w:spacing w:val="24"/>
                <w:sz w:val="18"/>
              </w:rPr>
              <w:t xml:space="preserve"> </w:t>
            </w:r>
            <w:r>
              <w:rPr>
                <w:sz w:val="18"/>
              </w:rPr>
              <w:t>is parked in the fully retracted position:</w:t>
            </w:r>
          </w:p>
        </w:tc>
        <w:tc>
          <w:tcPr>
            <w:tcW w:w="1152" w:type="dxa"/>
            <w:shd w:val="clear" w:color="auto" w:fill="auto"/>
            <w:vAlign w:val="center"/>
          </w:tcPr>
          <w:p w:rsidR="002F0115" w:rsidRPr="00185A1A" w:rsidRDefault="002F0115" w:rsidP="002F0115">
            <w:pPr>
              <w:pStyle w:val="TableParagraph"/>
              <w:spacing w:before="22"/>
              <w:ind w:right="151" w:firstLine="48"/>
              <w:jc w:val="center"/>
              <w:rPr>
                <w:b/>
                <w:sz w:val="20"/>
                <w:szCs w:val="20"/>
              </w:rPr>
            </w:pPr>
          </w:p>
        </w:tc>
        <w:tc>
          <w:tcPr>
            <w:tcW w:w="576" w:type="dxa"/>
            <w:shd w:val="clear" w:color="auto" w:fill="auto"/>
            <w:vAlign w:val="center"/>
          </w:tcPr>
          <w:p w:rsidR="002F0115" w:rsidRPr="00185A1A" w:rsidRDefault="002F0115" w:rsidP="002F0115">
            <w:pPr>
              <w:widowControl w:val="0"/>
              <w:autoSpaceDE w:val="0"/>
              <w:autoSpaceDN w:val="0"/>
              <w:jc w:val="center"/>
              <w:rPr>
                <w:b/>
                <w:sz w:val="20"/>
                <w:szCs w:val="20"/>
              </w:rPr>
            </w:pPr>
          </w:p>
        </w:tc>
        <w:tc>
          <w:tcPr>
            <w:tcW w:w="1440" w:type="dxa"/>
            <w:shd w:val="clear" w:color="auto" w:fill="auto"/>
            <w:vAlign w:val="center"/>
          </w:tcPr>
          <w:p w:rsidR="002F0115" w:rsidRPr="00185A1A" w:rsidRDefault="002F0115" w:rsidP="002F0115">
            <w:pPr>
              <w:widowControl w:val="0"/>
              <w:autoSpaceDE w:val="0"/>
              <w:autoSpaceDN w:val="0"/>
              <w:jc w:val="center"/>
              <w:rPr>
                <w:b/>
                <w:sz w:val="20"/>
                <w:szCs w:val="20"/>
              </w:rPr>
            </w:pPr>
          </w:p>
        </w:tc>
        <w:tc>
          <w:tcPr>
            <w:tcW w:w="1062" w:type="dxa"/>
            <w:shd w:val="clear" w:color="auto" w:fill="auto"/>
            <w:vAlign w:val="center"/>
          </w:tcPr>
          <w:p w:rsidR="002F0115" w:rsidRPr="00185A1A" w:rsidRDefault="002F0115" w:rsidP="002F0115">
            <w:pPr>
              <w:widowControl w:val="0"/>
              <w:autoSpaceDE w:val="0"/>
              <w:autoSpaceDN w:val="0"/>
              <w:jc w:val="center"/>
              <w:rPr>
                <w:b/>
                <w:sz w:val="20"/>
                <w:szCs w:val="20"/>
              </w:rPr>
            </w:pPr>
          </w:p>
        </w:tc>
      </w:tr>
      <w:tr w:rsidR="002F0115" w:rsidRPr="00FF4CBE" w:rsidTr="00A004ED">
        <w:trPr>
          <w:trHeight w:val="360"/>
        </w:trPr>
        <w:tc>
          <w:tcPr>
            <w:tcW w:w="576" w:type="dxa"/>
            <w:shd w:val="clear" w:color="auto" w:fill="auto"/>
            <w:vAlign w:val="center"/>
          </w:tcPr>
          <w:p w:rsidR="002F0115" w:rsidRPr="00F37F27" w:rsidRDefault="002F0115" w:rsidP="00B73A3F">
            <w:pPr>
              <w:pStyle w:val="ListParagraph"/>
              <w:widowControl w:val="0"/>
              <w:numPr>
                <w:ilvl w:val="0"/>
                <w:numId w:val="77"/>
              </w:numPr>
              <w:autoSpaceDE w:val="0"/>
              <w:autoSpaceDN w:val="0"/>
              <w:ind w:left="504" w:right="36"/>
              <w:rPr>
                <w:rFonts w:eastAsia="Calibri" w:cstheme="minorHAnsi"/>
                <w:b/>
                <w:kern w:val="0"/>
                <w:sz w:val="20"/>
                <w:szCs w:val="20"/>
                <w:lang w:val="en-US"/>
                <w14:ligatures w14:val="none"/>
              </w:rPr>
            </w:pPr>
          </w:p>
        </w:tc>
        <w:tc>
          <w:tcPr>
            <w:tcW w:w="1489" w:type="dxa"/>
            <w:vMerge/>
            <w:shd w:val="clear" w:color="auto" w:fill="auto"/>
            <w:vAlign w:val="center"/>
          </w:tcPr>
          <w:p w:rsidR="002F0115" w:rsidRPr="00185A1A" w:rsidRDefault="002F0115" w:rsidP="002F0115">
            <w:pPr>
              <w:pStyle w:val="TableParagraph"/>
              <w:ind w:right="87"/>
              <w:rPr>
                <w:b/>
                <w:sz w:val="20"/>
                <w:szCs w:val="20"/>
              </w:rPr>
            </w:pPr>
          </w:p>
        </w:tc>
        <w:tc>
          <w:tcPr>
            <w:tcW w:w="4320" w:type="dxa"/>
            <w:shd w:val="clear" w:color="auto" w:fill="auto"/>
            <w:vAlign w:val="center"/>
          </w:tcPr>
          <w:p w:rsidR="002F0115" w:rsidRDefault="002F0115" w:rsidP="00C55C31">
            <w:pPr>
              <w:pStyle w:val="TableParagraph"/>
              <w:numPr>
                <w:ilvl w:val="0"/>
                <w:numId w:val="27"/>
              </w:numPr>
              <w:spacing w:before="60" w:after="60"/>
              <w:ind w:left="864"/>
              <w:rPr>
                <w:sz w:val="18"/>
              </w:rPr>
            </w:pPr>
            <w:r>
              <w:rPr>
                <w:sz w:val="18"/>
              </w:rPr>
              <w:t>Prior</w:t>
            </w:r>
            <w:r>
              <w:rPr>
                <w:spacing w:val="-2"/>
                <w:sz w:val="18"/>
              </w:rPr>
              <w:t xml:space="preserve"> </w:t>
            </w:r>
            <w:r>
              <w:rPr>
                <w:sz w:val="18"/>
              </w:rPr>
              <w:t>to</w:t>
            </w:r>
            <w:r>
              <w:rPr>
                <w:spacing w:val="-1"/>
                <w:sz w:val="18"/>
              </w:rPr>
              <w:t xml:space="preserve"> </w:t>
            </w:r>
            <w:r>
              <w:rPr>
                <w:sz w:val="18"/>
              </w:rPr>
              <w:t>aircraft</w:t>
            </w:r>
            <w:r>
              <w:rPr>
                <w:spacing w:val="-2"/>
                <w:sz w:val="18"/>
              </w:rPr>
              <w:t xml:space="preserve"> arrival;</w:t>
            </w:r>
          </w:p>
        </w:tc>
        <w:tc>
          <w:tcPr>
            <w:tcW w:w="1152" w:type="dxa"/>
            <w:shd w:val="clear" w:color="auto" w:fill="auto"/>
            <w:vAlign w:val="center"/>
          </w:tcPr>
          <w:p w:rsidR="002F0115" w:rsidRPr="00185A1A" w:rsidRDefault="002F0115" w:rsidP="002F0115">
            <w:pPr>
              <w:pStyle w:val="TableParagraph"/>
              <w:spacing w:before="22"/>
              <w:ind w:right="151" w:firstLine="48"/>
              <w:jc w:val="center"/>
              <w:rPr>
                <w:b/>
                <w:sz w:val="20"/>
                <w:szCs w:val="20"/>
              </w:rPr>
            </w:pPr>
          </w:p>
        </w:tc>
        <w:tc>
          <w:tcPr>
            <w:tcW w:w="576" w:type="dxa"/>
            <w:shd w:val="clear" w:color="auto" w:fill="auto"/>
            <w:vAlign w:val="center"/>
          </w:tcPr>
          <w:p w:rsidR="002F0115" w:rsidRPr="00185A1A" w:rsidRDefault="002F0115" w:rsidP="002F0115">
            <w:pPr>
              <w:widowControl w:val="0"/>
              <w:autoSpaceDE w:val="0"/>
              <w:autoSpaceDN w:val="0"/>
              <w:jc w:val="center"/>
              <w:rPr>
                <w:b/>
                <w:sz w:val="20"/>
                <w:szCs w:val="20"/>
              </w:rPr>
            </w:pPr>
          </w:p>
        </w:tc>
        <w:tc>
          <w:tcPr>
            <w:tcW w:w="1440" w:type="dxa"/>
            <w:shd w:val="clear" w:color="auto" w:fill="auto"/>
            <w:vAlign w:val="center"/>
          </w:tcPr>
          <w:p w:rsidR="002F0115" w:rsidRPr="00185A1A" w:rsidRDefault="002F0115" w:rsidP="002F0115">
            <w:pPr>
              <w:widowControl w:val="0"/>
              <w:autoSpaceDE w:val="0"/>
              <w:autoSpaceDN w:val="0"/>
              <w:jc w:val="center"/>
              <w:rPr>
                <w:b/>
                <w:sz w:val="20"/>
                <w:szCs w:val="20"/>
              </w:rPr>
            </w:pPr>
          </w:p>
        </w:tc>
        <w:tc>
          <w:tcPr>
            <w:tcW w:w="1062" w:type="dxa"/>
            <w:shd w:val="clear" w:color="auto" w:fill="auto"/>
            <w:vAlign w:val="center"/>
          </w:tcPr>
          <w:p w:rsidR="002F0115" w:rsidRPr="00185A1A" w:rsidRDefault="002F0115" w:rsidP="002F0115">
            <w:pPr>
              <w:widowControl w:val="0"/>
              <w:autoSpaceDE w:val="0"/>
              <w:autoSpaceDN w:val="0"/>
              <w:jc w:val="center"/>
              <w:rPr>
                <w:b/>
                <w:sz w:val="20"/>
                <w:szCs w:val="20"/>
              </w:rPr>
            </w:pPr>
          </w:p>
        </w:tc>
      </w:tr>
      <w:tr w:rsidR="000A670A" w:rsidRPr="00FF4CBE" w:rsidTr="00A004ED">
        <w:trPr>
          <w:trHeight w:val="360"/>
        </w:trPr>
        <w:tc>
          <w:tcPr>
            <w:tcW w:w="576" w:type="dxa"/>
            <w:shd w:val="clear" w:color="auto" w:fill="auto"/>
            <w:vAlign w:val="center"/>
          </w:tcPr>
          <w:p w:rsidR="000A670A" w:rsidRPr="00F37F27" w:rsidRDefault="000A670A" w:rsidP="00B73A3F">
            <w:pPr>
              <w:pStyle w:val="ListParagraph"/>
              <w:widowControl w:val="0"/>
              <w:numPr>
                <w:ilvl w:val="0"/>
                <w:numId w:val="77"/>
              </w:numPr>
              <w:autoSpaceDE w:val="0"/>
              <w:autoSpaceDN w:val="0"/>
              <w:ind w:left="504" w:right="36"/>
              <w:rPr>
                <w:rFonts w:eastAsia="Calibri" w:cstheme="minorHAnsi"/>
                <w:b/>
                <w:kern w:val="0"/>
                <w:sz w:val="20"/>
                <w:szCs w:val="20"/>
                <w:lang w:val="en-US"/>
                <w14:ligatures w14:val="none"/>
              </w:rPr>
            </w:pPr>
          </w:p>
        </w:tc>
        <w:tc>
          <w:tcPr>
            <w:tcW w:w="1489" w:type="dxa"/>
            <w:vMerge w:val="restart"/>
            <w:shd w:val="clear" w:color="auto" w:fill="auto"/>
            <w:vAlign w:val="center"/>
          </w:tcPr>
          <w:p w:rsidR="000A670A" w:rsidRPr="002F0115" w:rsidRDefault="000A670A" w:rsidP="002F0115">
            <w:pPr>
              <w:pStyle w:val="TableParagraph"/>
              <w:spacing w:line="219" w:lineRule="exact"/>
              <w:ind w:left="144" w:right="93"/>
              <w:rPr>
                <w:sz w:val="16"/>
                <w:szCs w:val="16"/>
              </w:rPr>
            </w:pPr>
            <w:r w:rsidRPr="002F0115">
              <w:rPr>
                <w:sz w:val="16"/>
                <w:szCs w:val="16"/>
              </w:rPr>
              <w:t>IEM</w:t>
            </w:r>
            <w:r w:rsidRPr="002F0115">
              <w:rPr>
                <w:spacing w:val="-3"/>
                <w:sz w:val="16"/>
                <w:szCs w:val="16"/>
              </w:rPr>
              <w:t xml:space="preserve"> </w:t>
            </w:r>
            <w:r w:rsidRPr="002F0115">
              <w:rPr>
                <w:sz w:val="16"/>
                <w:szCs w:val="16"/>
              </w:rPr>
              <w:t>OPS</w:t>
            </w:r>
            <w:r w:rsidRPr="002F0115">
              <w:rPr>
                <w:spacing w:val="-1"/>
                <w:sz w:val="16"/>
                <w:szCs w:val="16"/>
              </w:rPr>
              <w:t xml:space="preserve"> </w:t>
            </w:r>
            <w:r w:rsidRPr="002F0115">
              <w:rPr>
                <w:spacing w:val="-2"/>
                <w:sz w:val="16"/>
                <w:szCs w:val="16"/>
              </w:rPr>
              <w:t>1.1045(c</w:t>
            </w:r>
          </w:p>
          <w:p w:rsidR="000A670A" w:rsidRPr="00185A1A" w:rsidRDefault="000A670A" w:rsidP="000A670A">
            <w:pPr>
              <w:pStyle w:val="TableParagraph"/>
              <w:spacing w:after="120"/>
              <w:ind w:left="144" w:right="111" w:firstLine="2"/>
              <w:rPr>
                <w:b/>
                <w:sz w:val="20"/>
                <w:szCs w:val="20"/>
              </w:rPr>
            </w:pPr>
            <w:r w:rsidRPr="002F0115">
              <w:rPr>
                <w:spacing w:val="-2"/>
                <w:sz w:val="16"/>
                <w:szCs w:val="16"/>
              </w:rPr>
              <w:t>Operations</w:t>
            </w:r>
            <w:r w:rsidRPr="002F0115">
              <w:rPr>
                <w:sz w:val="16"/>
                <w:szCs w:val="16"/>
              </w:rPr>
              <w:t xml:space="preserve"> Manual</w:t>
            </w:r>
            <w:r w:rsidRPr="002F0115">
              <w:rPr>
                <w:spacing w:val="-11"/>
                <w:sz w:val="16"/>
                <w:szCs w:val="16"/>
              </w:rPr>
              <w:t xml:space="preserve"> </w:t>
            </w:r>
            <w:r w:rsidRPr="002F0115">
              <w:rPr>
                <w:sz w:val="16"/>
                <w:szCs w:val="16"/>
              </w:rPr>
              <w:t>Structure Part</w:t>
            </w:r>
            <w:r w:rsidRPr="002F0115">
              <w:rPr>
                <w:spacing w:val="-11"/>
                <w:sz w:val="16"/>
                <w:szCs w:val="16"/>
              </w:rPr>
              <w:t xml:space="preserve"> </w:t>
            </w:r>
            <w:r w:rsidRPr="002F0115">
              <w:rPr>
                <w:sz w:val="16"/>
                <w:szCs w:val="16"/>
              </w:rPr>
              <w:t>A</w:t>
            </w:r>
            <w:r w:rsidRPr="002F0115">
              <w:rPr>
                <w:spacing w:val="-10"/>
                <w:sz w:val="16"/>
                <w:szCs w:val="16"/>
              </w:rPr>
              <w:t xml:space="preserve"> </w:t>
            </w:r>
            <w:r w:rsidRPr="002F0115">
              <w:rPr>
                <w:sz w:val="16"/>
                <w:szCs w:val="16"/>
              </w:rPr>
              <w:t xml:space="preserve">Chapter </w:t>
            </w:r>
            <w:r w:rsidRPr="002F0115">
              <w:rPr>
                <w:spacing w:val="-2"/>
                <w:sz w:val="16"/>
                <w:szCs w:val="16"/>
              </w:rPr>
              <w:t>8.2.2</w:t>
            </w:r>
          </w:p>
        </w:tc>
        <w:tc>
          <w:tcPr>
            <w:tcW w:w="4320" w:type="dxa"/>
            <w:shd w:val="clear" w:color="auto" w:fill="auto"/>
            <w:vAlign w:val="center"/>
          </w:tcPr>
          <w:p w:rsidR="000A670A" w:rsidRDefault="000A670A" w:rsidP="00C55C31">
            <w:pPr>
              <w:pStyle w:val="TableParagraph"/>
              <w:numPr>
                <w:ilvl w:val="0"/>
                <w:numId w:val="27"/>
              </w:numPr>
              <w:spacing w:before="60" w:after="60"/>
              <w:ind w:left="864"/>
              <w:rPr>
                <w:sz w:val="18"/>
              </w:rPr>
            </w:pPr>
            <w:r>
              <w:rPr>
                <w:sz w:val="18"/>
              </w:rPr>
              <w:t>Prior</w:t>
            </w:r>
            <w:r>
              <w:rPr>
                <w:spacing w:val="-3"/>
                <w:sz w:val="18"/>
              </w:rPr>
              <w:t xml:space="preserve"> </w:t>
            </w:r>
            <w:r>
              <w:rPr>
                <w:sz w:val="18"/>
              </w:rPr>
              <w:t>to</w:t>
            </w:r>
            <w:r>
              <w:rPr>
                <w:spacing w:val="-1"/>
                <w:sz w:val="18"/>
              </w:rPr>
              <w:t xml:space="preserve"> </w:t>
            </w:r>
            <w:r>
              <w:rPr>
                <w:sz w:val="18"/>
              </w:rPr>
              <w:t>aircraft</w:t>
            </w:r>
            <w:r>
              <w:rPr>
                <w:spacing w:val="-3"/>
                <w:sz w:val="18"/>
              </w:rPr>
              <w:t xml:space="preserve"> </w:t>
            </w:r>
            <w:r>
              <w:rPr>
                <w:sz w:val="18"/>
              </w:rPr>
              <w:t>departure</w:t>
            </w:r>
            <w:r>
              <w:rPr>
                <w:spacing w:val="-3"/>
                <w:sz w:val="18"/>
              </w:rPr>
              <w:t xml:space="preserve"> </w:t>
            </w:r>
            <w:r>
              <w:rPr>
                <w:spacing w:val="-2"/>
                <w:sz w:val="18"/>
              </w:rPr>
              <w:t>movement.</w:t>
            </w:r>
          </w:p>
        </w:tc>
        <w:tc>
          <w:tcPr>
            <w:tcW w:w="1152" w:type="dxa"/>
            <w:shd w:val="clear" w:color="auto" w:fill="auto"/>
            <w:vAlign w:val="center"/>
          </w:tcPr>
          <w:p w:rsidR="000A670A" w:rsidRPr="00185A1A" w:rsidRDefault="000A670A" w:rsidP="002F0115">
            <w:pPr>
              <w:pStyle w:val="TableParagraph"/>
              <w:spacing w:before="22"/>
              <w:ind w:right="151" w:firstLine="48"/>
              <w:jc w:val="center"/>
              <w:rPr>
                <w:b/>
                <w:sz w:val="20"/>
                <w:szCs w:val="20"/>
              </w:rPr>
            </w:pPr>
          </w:p>
        </w:tc>
        <w:tc>
          <w:tcPr>
            <w:tcW w:w="576" w:type="dxa"/>
            <w:shd w:val="clear" w:color="auto" w:fill="auto"/>
            <w:vAlign w:val="center"/>
          </w:tcPr>
          <w:p w:rsidR="000A670A" w:rsidRPr="00185A1A" w:rsidRDefault="000A670A" w:rsidP="002F0115">
            <w:pPr>
              <w:widowControl w:val="0"/>
              <w:autoSpaceDE w:val="0"/>
              <w:autoSpaceDN w:val="0"/>
              <w:jc w:val="center"/>
              <w:rPr>
                <w:b/>
                <w:sz w:val="20"/>
                <w:szCs w:val="20"/>
              </w:rPr>
            </w:pPr>
          </w:p>
        </w:tc>
        <w:tc>
          <w:tcPr>
            <w:tcW w:w="1440" w:type="dxa"/>
            <w:shd w:val="clear" w:color="auto" w:fill="auto"/>
            <w:vAlign w:val="center"/>
          </w:tcPr>
          <w:p w:rsidR="000A670A" w:rsidRPr="00185A1A" w:rsidRDefault="000A670A" w:rsidP="002F0115">
            <w:pPr>
              <w:widowControl w:val="0"/>
              <w:autoSpaceDE w:val="0"/>
              <w:autoSpaceDN w:val="0"/>
              <w:jc w:val="center"/>
              <w:rPr>
                <w:b/>
                <w:sz w:val="20"/>
                <w:szCs w:val="20"/>
              </w:rPr>
            </w:pPr>
          </w:p>
        </w:tc>
        <w:tc>
          <w:tcPr>
            <w:tcW w:w="1062" w:type="dxa"/>
            <w:shd w:val="clear" w:color="auto" w:fill="auto"/>
            <w:vAlign w:val="center"/>
          </w:tcPr>
          <w:p w:rsidR="000A670A" w:rsidRPr="00185A1A" w:rsidRDefault="000A670A" w:rsidP="002F0115">
            <w:pPr>
              <w:widowControl w:val="0"/>
              <w:autoSpaceDE w:val="0"/>
              <w:autoSpaceDN w:val="0"/>
              <w:jc w:val="center"/>
              <w:rPr>
                <w:b/>
                <w:sz w:val="20"/>
                <w:szCs w:val="20"/>
              </w:rPr>
            </w:pPr>
          </w:p>
        </w:tc>
      </w:tr>
      <w:tr w:rsidR="000A670A" w:rsidRPr="00FF4CBE" w:rsidTr="00A004ED">
        <w:trPr>
          <w:trHeight w:val="360"/>
        </w:trPr>
        <w:tc>
          <w:tcPr>
            <w:tcW w:w="576" w:type="dxa"/>
            <w:shd w:val="clear" w:color="auto" w:fill="auto"/>
            <w:vAlign w:val="center"/>
          </w:tcPr>
          <w:p w:rsidR="000A670A" w:rsidRPr="00F37F27" w:rsidRDefault="000A670A" w:rsidP="00B73A3F">
            <w:pPr>
              <w:pStyle w:val="ListParagraph"/>
              <w:widowControl w:val="0"/>
              <w:numPr>
                <w:ilvl w:val="0"/>
                <w:numId w:val="77"/>
              </w:numPr>
              <w:autoSpaceDE w:val="0"/>
              <w:autoSpaceDN w:val="0"/>
              <w:ind w:left="504" w:right="36"/>
              <w:rPr>
                <w:rFonts w:eastAsia="Calibri" w:cstheme="minorHAnsi"/>
                <w:b/>
                <w:kern w:val="0"/>
                <w:sz w:val="20"/>
                <w:szCs w:val="20"/>
                <w:lang w:val="en-US"/>
                <w14:ligatures w14:val="none"/>
              </w:rPr>
            </w:pPr>
          </w:p>
        </w:tc>
        <w:tc>
          <w:tcPr>
            <w:tcW w:w="1489" w:type="dxa"/>
            <w:vMerge/>
            <w:shd w:val="clear" w:color="auto" w:fill="auto"/>
            <w:vAlign w:val="center"/>
          </w:tcPr>
          <w:p w:rsidR="000A670A" w:rsidRPr="00725E83" w:rsidRDefault="000A670A" w:rsidP="002F0115">
            <w:pPr>
              <w:pStyle w:val="TableParagraph"/>
              <w:spacing w:before="120" w:after="120"/>
              <w:ind w:left="144" w:right="111" w:firstLine="2"/>
              <w:rPr>
                <w:sz w:val="16"/>
                <w:szCs w:val="16"/>
              </w:rPr>
            </w:pPr>
          </w:p>
        </w:tc>
        <w:tc>
          <w:tcPr>
            <w:tcW w:w="4320" w:type="dxa"/>
            <w:shd w:val="clear" w:color="auto" w:fill="auto"/>
            <w:vAlign w:val="center"/>
          </w:tcPr>
          <w:p w:rsidR="000A670A" w:rsidRDefault="000A670A" w:rsidP="00C55C31">
            <w:pPr>
              <w:pStyle w:val="TableParagraph"/>
              <w:numPr>
                <w:ilvl w:val="0"/>
                <w:numId w:val="20"/>
              </w:numPr>
              <w:spacing w:before="60" w:after="60"/>
              <w:ind w:left="504"/>
              <w:rPr>
                <w:sz w:val="18"/>
              </w:rPr>
            </w:pPr>
            <w:r>
              <w:rPr>
                <w:sz w:val="18"/>
              </w:rPr>
              <w:t>Procedures</w:t>
            </w:r>
            <w:r>
              <w:rPr>
                <w:spacing w:val="-2"/>
                <w:sz w:val="18"/>
              </w:rPr>
              <w:t xml:space="preserve"> </w:t>
            </w:r>
            <w:r>
              <w:rPr>
                <w:sz w:val="18"/>
              </w:rPr>
              <w:t>to</w:t>
            </w:r>
            <w:r>
              <w:rPr>
                <w:spacing w:val="-3"/>
                <w:sz w:val="18"/>
              </w:rPr>
              <w:t xml:space="preserve"> </w:t>
            </w:r>
            <w:r>
              <w:rPr>
                <w:sz w:val="18"/>
              </w:rPr>
              <w:t>ensure</w:t>
            </w:r>
            <w:r>
              <w:rPr>
                <w:spacing w:val="-4"/>
                <w:sz w:val="18"/>
              </w:rPr>
              <w:t xml:space="preserve"> </w:t>
            </w:r>
            <w:r>
              <w:rPr>
                <w:sz w:val="18"/>
              </w:rPr>
              <w:t>personnel,</w:t>
            </w:r>
            <w:r>
              <w:rPr>
                <w:spacing w:val="-3"/>
                <w:sz w:val="18"/>
              </w:rPr>
              <w:t xml:space="preserve"> </w:t>
            </w:r>
            <w:r>
              <w:rPr>
                <w:sz w:val="18"/>
              </w:rPr>
              <w:t>equipment</w:t>
            </w:r>
            <w:r>
              <w:rPr>
                <w:spacing w:val="-2"/>
                <w:sz w:val="18"/>
              </w:rPr>
              <w:t xml:space="preserve"> </w:t>
            </w:r>
            <w:r>
              <w:rPr>
                <w:sz w:val="18"/>
              </w:rPr>
              <w:t>and</w:t>
            </w:r>
            <w:r>
              <w:rPr>
                <w:spacing w:val="-3"/>
                <w:sz w:val="18"/>
              </w:rPr>
              <w:t xml:space="preserve"> </w:t>
            </w:r>
            <w:r>
              <w:rPr>
                <w:sz w:val="18"/>
              </w:rPr>
              <w:t>vehicles are</w:t>
            </w:r>
            <w:r>
              <w:rPr>
                <w:spacing w:val="-4"/>
                <w:sz w:val="18"/>
              </w:rPr>
              <w:t xml:space="preserve"> </w:t>
            </w:r>
            <w:r>
              <w:rPr>
                <w:sz w:val="18"/>
              </w:rPr>
              <w:t>clear</w:t>
            </w:r>
            <w:r>
              <w:rPr>
                <w:spacing w:val="-4"/>
                <w:sz w:val="18"/>
              </w:rPr>
              <w:t xml:space="preserve"> </w:t>
            </w:r>
            <w:r>
              <w:rPr>
                <w:sz w:val="18"/>
              </w:rPr>
              <w:t>of</w:t>
            </w:r>
            <w:r>
              <w:rPr>
                <w:spacing w:val="-3"/>
                <w:sz w:val="18"/>
              </w:rPr>
              <w:t xml:space="preserve"> </w:t>
            </w:r>
            <w:r>
              <w:rPr>
                <w:sz w:val="18"/>
              </w:rPr>
              <w:t>the</w:t>
            </w:r>
            <w:r>
              <w:rPr>
                <w:spacing w:val="-2"/>
                <w:sz w:val="18"/>
              </w:rPr>
              <w:t xml:space="preserve"> </w:t>
            </w:r>
            <w:r>
              <w:rPr>
                <w:sz w:val="18"/>
              </w:rPr>
              <w:t>bridge</w:t>
            </w:r>
            <w:r>
              <w:rPr>
                <w:spacing w:val="-4"/>
                <w:sz w:val="18"/>
              </w:rPr>
              <w:t xml:space="preserve"> </w:t>
            </w:r>
            <w:r>
              <w:rPr>
                <w:sz w:val="18"/>
              </w:rPr>
              <w:t>movement</w:t>
            </w:r>
            <w:r>
              <w:rPr>
                <w:spacing w:val="-4"/>
                <w:sz w:val="18"/>
              </w:rPr>
              <w:t xml:space="preserve"> </w:t>
            </w:r>
            <w:r>
              <w:rPr>
                <w:sz w:val="18"/>
              </w:rPr>
              <w:t>path</w:t>
            </w:r>
            <w:r>
              <w:rPr>
                <w:spacing w:val="-2"/>
                <w:sz w:val="18"/>
              </w:rPr>
              <w:t xml:space="preserve"> </w:t>
            </w:r>
            <w:r>
              <w:rPr>
                <w:sz w:val="18"/>
              </w:rPr>
              <w:t>prior</w:t>
            </w:r>
            <w:r>
              <w:rPr>
                <w:spacing w:val="-4"/>
                <w:sz w:val="18"/>
              </w:rPr>
              <w:t xml:space="preserve"> </w:t>
            </w:r>
            <w:r>
              <w:rPr>
                <w:sz w:val="18"/>
              </w:rPr>
              <w:t>to</w:t>
            </w:r>
            <w:r>
              <w:rPr>
                <w:spacing w:val="-2"/>
                <w:sz w:val="18"/>
              </w:rPr>
              <w:t xml:space="preserve"> </w:t>
            </w:r>
            <w:r>
              <w:rPr>
                <w:sz w:val="18"/>
              </w:rPr>
              <w:t>movement</w:t>
            </w:r>
            <w:r>
              <w:rPr>
                <w:spacing w:val="-4"/>
                <w:sz w:val="18"/>
              </w:rPr>
              <w:t xml:space="preserve"> </w:t>
            </w:r>
            <w:r>
              <w:rPr>
                <w:sz w:val="18"/>
              </w:rPr>
              <w:t>of the</w:t>
            </w:r>
            <w:r>
              <w:rPr>
                <w:spacing w:val="-2"/>
                <w:sz w:val="18"/>
              </w:rPr>
              <w:t xml:space="preserve"> </w:t>
            </w:r>
            <w:r>
              <w:rPr>
                <w:sz w:val="18"/>
              </w:rPr>
              <w:t>bridge.</w:t>
            </w:r>
          </w:p>
        </w:tc>
        <w:tc>
          <w:tcPr>
            <w:tcW w:w="1152" w:type="dxa"/>
            <w:shd w:val="clear" w:color="auto" w:fill="auto"/>
            <w:vAlign w:val="center"/>
          </w:tcPr>
          <w:p w:rsidR="000A670A" w:rsidRPr="00185A1A" w:rsidRDefault="000A670A" w:rsidP="002F0115">
            <w:pPr>
              <w:pStyle w:val="TableParagraph"/>
              <w:spacing w:before="22"/>
              <w:ind w:right="151" w:firstLine="48"/>
              <w:jc w:val="center"/>
              <w:rPr>
                <w:b/>
                <w:sz w:val="20"/>
                <w:szCs w:val="20"/>
              </w:rPr>
            </w:pPr>
          </w:p>
        </w:tc>
        <w:tc>
          <w:tcPr>
            <w:tcW w:w="576" w:type="dxa"/>
            <w:shd w:val="clear" w:color="auto" w:fill="auto"/>
            <w:vAlign w:val="center"/>
          </w:tcPr>
          <w:p w:rsidR="000A670A" w:rsidRPr="00185A1A" w:rsidRDefault="000A670A" w:rsidP="002F0115">
            <w:pPr>
              <w:widowControl w:val="0"/>
              <w:autoSpaceDE w:val="0"/>
              <w:autoSpaceDN w:val="0"/>
              <w:jc w:val="center"/>
              <w:rPr>
                <w:b/>
                <w:sz w:val="20"/>
                <w:szCs w:val="20"/>
              </w:rPr>
            </w:pPr>
          </w:p>
        </w:tc>
        <w:tc>
          <w:tcPr>
            <w:tcW w:w="1440" w:type="dxa"/>
            <w:shd w:val="clear" w:color="auto" w:fill="auto"/>
            <w:vAlign w:val="center"/>
          </w:tcPr>
          <w:p w:rsidR="000A670A" w:rsidRPr="00185A1A" w:rsidRDefault="000A670A" w:rsidP="002F0115">
            <w:pPr>
              <w:widowControl w:val="0"/>
              <w:autoSpaceDE w:val="0"/>
              <w:autoSpaceDN w:val="0"/>
              <w:jc w:val="center"/>
              <w:rPr>
                <w:b/>
                <w:sz w:val="20"/>
                <w:szCs w:val="20"/>
              </w:rPr>
            </w:pPr>
          </w:p>
        </w:tc>
        <w:tc>
          <w:tcPr>
            <w:tcW w:w="1062" w:type="dxa"/>
            <w:shd w:val="clear" w:color="auto" w:fill="auto"/>
            <w:vAlign w:val="center"/>
          </w:tcPr>
          <w:p w:rsidR="000A670A" w:rsidRPr="00185A1A" w:rsidRDefault="000A670A" w:rsidP="002F0115">
            <w:pPr>
              <w:widowControl w:val="0"/>
              <w:autoSpaceDE w:val="0"/>
              <w:autoSpaceDN w:val="0"/>
              <w:jc w:val="center"/>
              <w:rPr>
                <w:b/>
                <w:sz w:val="20"/>
                <w:szCs w:val="20"/>
              </w:rPr>
            </w:pPr>
          </w:p>
        </w:tc>
      </w:tr>
      <w:tr w:rsidR="000A670A" w:rsidRPr="00FF4CBE" w:rsidTr="00A004ED">
        <w:trPr>
          <w:trHeight w:val="360"/>
        </w:trPr>
        <w:tc>
          <w:tcPr>
            <w:tcW w:w="576" w:type="dxa"/>
            <w:shd w:val="clear" w:color="auto" w:fill="auto"/>
            <w:vAlign w:val="center"/>
          </w:tcPr>
          <w:p w:rsidR="000A670A" w:rsidRPr="00F37F27" w:rsidRDefault="000A670A" w:rsidP="00B73A3F">
            <w:pPr>
              <w:pStyle w:val="ListParagraph"/>
              <w:widowControl w:val="0"/>
              <w:numPr>
                <w:ilvl w:val="0"/>
                <w:numId w:val="77"/>
              </w:numPr>
              <w:autoSpaceDE w:val="0"/>
              <w:autoSpaceDN w:val="0"/>
              <w:ind w:left="504" w:right="36"/>
              <w:rPr>
                <w:rFonts w:eastAsia="Calibri" w:cstheme="minorHAnsi"/>
                <w:b/>
                <w:kern w:val="0"/>
                <w:sz w:val="20"/>
                <w:szCs w:val="20"/>
                <w:lang w:val="en-US"/>
                <w14:ligatures w14:val="none"/>
              </w:rPr>
            </w:pPr>
          </w:p>
        </w:tc>
        <w:tc>
          <w:tcPr>
            <w:tcW w:w="1489" w:type="dxa"/>
            <w:shd w:val="clear" w:color="auto" w:fill="auto"/>
            <w:vAlign w:val="center"/>
          </w:tcPr>
          <w:p w:rsidR="000A670A" w:rsidRPr="00725E83" w:rsidRDefault="000A670A" w:rsidP="002F0115">
            <w:pPr>
              <w:pStyle w:val="TableParagraph"/>
              <w:ind w:left="144" w:right="87"/>
              <w:rPr>
                <w:sz w:val="16"/>
                <w:szCs w:val="16"/>
              </w:rPr>
            </w:pPr>
          </w:p>
        </w:tc>
        <w:tc>
          <w:tcPr>
            <w:tcW w:w="4320" w:type="dxa"/>
            <w:shd w:val="clear" w:color="auto" w:fill="auto"/>
            <w:vAlign w:val="center"/>
          </w:tcPr>
          <w:p w:rsidR="000A670A" w:rsidRDefault="000A670A" w:rsidP="00C55C31">
            <w:pPr>
              <w:pStyle w:val="TableParagraph"/>
              <w:numPr>
                <w:ilvl w:val="0"/>
                <w:numId w:val="20"/>
              </w:numPr>
              <w:spacing w:before="60" w:after="60"/>
              <w:ind w:left="504"/>
              <w:rPr>
                <w:sz w:val="18"/>
              </w:rPr>
            </w:pPr>
            <w:r>
              <w:rPr>
                <w:sz w:val="18"/>
              </w:rPr>
              <w:t>Procedures</w:t>
            </w:r>
            <w:r>
              <w:rPr>
                <w:spacing w:val="40"/>
                <w:sz w:val="18"/>
              </w:rPr>
              <w:t xml:space="preserve"> </w:t>
            </w:r>
            <w:r>
              <w:rPr>
                <w:sz w:val="18"/>
              </w:rPr>
              <w:t>to</w:t>
            </w:r>
            <w:r>
              <w:rPr>
                <w:spacing w:val="40"/>
                <w:sz w:val="18"/>
              </w:rPr>
              <w:t xml:space="preserve"> </w:t>
            </w:r>
            <w:r>
              <w:rPr>
                <w:sz w:val="18"/>
              </w:rPr>
              <w:t>ensure,</w:t>
            </w:r>
            <w:r>
              <w:rPr>
                <w:spacing w:val="40"/>
                <w:sz w:val="18"/>
              </w:rPr>
              <w:t xml:space="preserve"> </w:t>
            </w:r>
            <w:r>
              <w:rPr>
                <w:sz w:val="18"/>
              </w:rPr>
              <w:t>during</w:t>
            </w:r>
            <w:r>
              <w:rPr>
                <w:spacing w:val="40"/>
                <w:sz w:val="18"/>
              </w:rPr>
              <w:t xml:space="preserve"> </w:t>
            </w:r>
            <w:r>
              <w:rPr>
                <w:sz w:val="18"/>
              </w:rPr>
              <w:t>the</w:t>
            </w:r>
            <w:r>
              <w:rPr>
                <w:spacing w:val="40"/>
                <w:sz w:val="18"/>
              </w:rPr>
              <w:t xml:space="preserve"> </w:t>
            </w:r>
            <w:r>
              <w:rPr>
                <w:sz w:val="18"/>
              </w:rPr>
              <w:t>positioning</w:t>
            </w:r>
            <w:r>
              <w:rPr>
                <w:spacing w:val="40"/>
                <w:sz w:val="18"/>
              </w:rPr>
              <w:t xml:space="preserve"> </w:t>
            </w:r>
            <w:r>
              <w:rPr>
                <w:sz w:val="18"/>
              </w:rPr>
              <w:t>of</w:t>
            </w:r>
            <w:r>
              <w:rPr>
                <w:spacing w:val="40"/>
                <w:sz w:val="18"/>
              </w:rPr>
              <w:t xml:space="preserve"> </w:t>
            </w:r>
            <w:r>
              <w:rPr>
                <w:sz w:val="18"/>
              </w:rPr>
              <w:t>the passenger boarding bridge.</w:t>
            </w:r>
          </w:p>
        </w:tc>
        <w:tc>
          <w:tcPr>
            <w:tcW w:w="1152" w:type="dxa"/>
            <w:shd w:val="clear" w:color="auto" w:fill="auto"/>
            <w:vAlign w:val="center"/>
          </w:tcPr>
          <w:p w:rsidR="000A670A" w:rsidRPr="00185A1A" w:rsidRDefault="000A670A" w:rsidP="002F0115">
            <w:pPr>
              <w:pStyle w:val="TableParagraph"/>
              <w:spacing w:before="22"/>
              <w:ind w:right="151" w:firstLine="48"/>
              <w:jc w:val="center"/>
              <w:rPr>
                <w:b/>
                <w:sz w:val="20"/>
                <w:szCs w:val="20"/>
              </w:rPr>
            </w:pPr>
          </w:p>
        </w:tc>
        <w:tc>
          <w:tcPr>
            <w:tcW w:w="576" w:type="dxa"/>
            <w:shd w:val="clear" w:color="auto" w:fill="auto"/>
            <w:vAlign w:val="center"/>
          </w:tcPr>
          <w:p w:rsidR="000A670A" w:rsidRPr="00185A1A" w:rsidRDefault="000A670A" w:rsidP="002F0115">
            <w:pPr>
              <w:widowControl w:val="0"/>
              <w:autoSpaceDE w:val="0"/>
              <w:autoSpaceDN w:val="0"/>
              <w:jc w:val="center"/>
              <w:rPr>
                <w:b/>
                <w:sz w:val="20"/>
                <w:szCs w:val="20"/>
              </w:rPr>
            </w:pPr>
          </w:p>
        </w:tc>
        <w:tc>
          <w:tcPr>
            <w:tcW w:w="1440" w:type="dxa"/>
            <w:shd w:val="clear" w:color="auto" w:fill="auto"/>
            <w:vAlign w:val="center"/>
          </w:tcPr>
          <w:p w:rsidR="000A670A" w:rsidRPr="00185A1A" w:rsidRDefault="000A670A" w:rsidP="002F0115">
            <w:pPr>
              <w:widowControl w:val="0"/>
              <w:autoSpaceDE w:val="0"/>
              <w:autoSpaceDN w:val="0"/>
              <w:jc w:val="center"/>
              <w:rPr>
                <w:b/>
                <w:sz w:val="20"/>
                <w:szCs w:val="20"/>
              </w:rPr>
            </w:pPr>
          </w:p>
        </w:tc>
        <w:tc>
          <w:tcPr>
            <w:tcW w:w="1062" w:type="dxa"/>
            <w:shd w:val="clear" w:color="auto" w:fill="auto"/>
            <w:vAlign w:val="center"/>
          </w:tcPr>
          <w:p w:rsidR="000A670A" w:rsidRPr="00185A1A" w:rsidRDefault="000A670A" w:rsidP="002F0115">
            <w:pPr>
              <w:widowControl w:val="0"/>
              <w:autoSpaceDE w:val="0"/>
              <w:autoSpaceDN w:val="0"/>
              <w:jc w:val="center"/>
              <w:rPr>
                <w:b/>
                <w:sz w:val="20"/>
                <w:szCs w:val="20"/>
              </w:rPr>
            </w:pPr>
          </w:p>
        </w:tc>
      </w:tr>
      <w:tr w:rsidR="000A670A" w:rsidRPr="00FF4CBE" w:rsidTr="00A004ED">
        <w:trPr>
          <w:trHeight w:val="360"/>
        </w:trPr>
        <w:tc>
          <w:tcPr>
            <w:tcW w:w="576" w:type="dxa"/>
            <w:shd w:val="clear" w:color="auto" w:fill="auto"/>
            <w:vAlign w:val="center"/>
          </w:tcPr>
          <w:p w:rsidR="000A670A" w:rsidRPr="00F37F27" w:rsidRDefault="000A670A" w:rsidP="00B73A3F">
            <w:pPr>
              <w:pStyle w:val="ListParagraph"/>
              <w:widowControl w:val="0"/>
              <w:numPr>
                <w:ilvl w:val="0"/>
                <w:numId w:val="77"/>
              </w:numPr>
              <w:autoSpaceDE w:val="0"/>
              <w:autoSpaceDN w:val="0"/>
              <w:ind w:left="504" w:right="36"/>
              <w:rPr>
                <w:rFonts w:eastAsia="Calibri" w:cstheme="minorHAnsi"/>
                <w:b/>
                <w:kern w:val="0"/>
                <w:sz w:val="20"/>
                <w:szCs w:val="20"/>
                <w:lang w:val="en-US"/>
                <w14:ligatures w14:val="none"/>
              </w:rPr>
            </w:pPr>
          </w:p>
        </w:tc>
        <w:tc>
          <w:tcPr>
            <w:tcW w:w="1489" w:type="dxa"/>
            <w:shd w:val="clear" w:color="auto" w:fill="auto"/>
            <w:vAlign w:val="center"/>
          </w:tcPr>
          <w:p w:rsidR="000A670A" w:rsidRPr="00725E83" w:rsidRDefault="000A670A" w:rsidP="000A670A">
            <w:pPr>
              <w:pStyle w:val="TableParagraph"/>
              <w:ind w:left="144" w:right="87"/>
              <w:rPr>
                <w:sz w:val="16"/>
                <w:szCs w:val="16"/>
              </w:rPr>
            </w:pPr>
          </w:p>
        </w:tc>
        <w:tc>
          <w:tcPr>
            <w:tcW w:w="4320" w:type="dxa"/>
            <w:shd w:val="clear" w:color="auto" w:fill="auto"/>
            <w:vAlign w:val="center"/>
          </w:tcPr>
          <w:p w:rsidR="000A670A" w:rsidRDefault="000A670A" w:rsidP="00C55C31">
            <w:pPr>
              <w:pStyle w:val="TableParagraph"/>
              <w:numPr>
                <w:ilvl w:val="0"/>
                <w:numId w:val="28"/>
              </w:numPr>
              <w:spacing w:before="60" w:after="60"/>
              <w:rPr>
                <w:sz w:val="18"/>
              </w:rPr>
            </w:pPr>
            <w:r>
              <w:rPr>
                <w:sz w:val="18"/>
              </w:rPr>
              <w:t>Only</w:t>
            </w:r>
            <w:r>
              <w:rPr>
                <w:spacing w:val="-1"/>
                <w:sz w:val="18"/>
              </w:rPr>
              <w:t xml:space="preserve"> </w:t>
            </w:r>
            <w:r>
              <w:rPr>
                <w:sz w:val="18"/>
              </w:rPr>
              <w:t>the bridge</w:t>
            </w:r>
            <w:r>
              <w:rPr>
                <w:spacing w:val="-2"/>
                <w:sz w:val="18"/>
              </w:rPr>
              <w:t xml:space="preserve"> </w:t>
            </w:r>
            <w:r>
              <w:rPr>
                <w:sz w:val="18"/>
              </w:rPr>
              <w:t>operator</w:t>
            </w:r>
            <w:r>
              <w:rPr>
                <w:spacing w:val="-2"/>
                <w:sz w:val="18"/>
              </w:rPr>
              <w:t xml:space="preserve"> </w:t>
            </w:r>
            <w:r>
              <w:rPr>
                <w:sz w:val="18"/>
              </w:rPr>
              <w:t>is</w:t>
            </w:r>
            <w:r>
              <w:rPr>
                <w:spacing w:val="-2"/>
                <w:sz w:val="18"/>
              </w:rPr>
              <w:t xml:space="preserve"> </w:t>
            </w:r>
            <w:r>
              <w:rPr>
                <w:sz w:val="18"/>
              </w:rPr>
              <w:t>in</w:t>
            </w:r>
            <w:r>
              <w:rPr>
                <w:spacing w:val="-2"/>
                <w:sz w:val="18"/>
              </w:rPr>
              <w:t xml:space="preserve"> </w:t>
            </w:r>
            <w:r>
              <w:rPr>
                <w:sz w:val="18"/>
              </w:rPr>
              <w:t>the</w:t>
            </w:r>
            <w:r>
              <w:rPr>
                <w:spacing w:val="-2"/>
                <w:sz w:val="18"/>
              </w:rPr>
              <w:t xml:space="preserve"> bridgehead;</w:t>
            </w:r>
          </w:p>
        </w:tc>
        <w:tc>
          <w:tcPr>
            <w:tcW w:w="1152" w:type="dxa"/>
            <w:shd w:val="clear" w:color="auto" w:fill="auto"/>
            <w:vAlign w:val="center"/>
          </w:tcPr>
          <w:p w:rsidR="000A670A" w:rsidRPr="00185A1A" w:rsidRDefault="000A670A" w:rsidP="000A670A">
            <w:pPr>
              <w:pStyle w:val="TableParagraph"/>
              <w:spacing w:before="22"/>
              <w:ind w:right="151" w:firstLine="48"/>
              <w:jc w:val="center"/>
              <w:rPr>
                <w:b/>
                <w:sz w:val="20"/>
                <w:szCs w:val="20"/>
              </w:rPr>
            </w:pPr>
          </w:p>
        </w:tc>
        <w:tc>
          <w:tcPr>
            <w:tcW w:w="576" w:type="dxa"/>
            <w:shd w:val="clear" w:color="auto" w:fill="auto"/>
            <w:vAlign w:val="center"/>
          </w:tcPr>
          <w:p w:rsidR="000A670A" w:rsidRPr="00185A1A" w:rsidRDefault="000A670A" w:rsidP="000A670A">
            <w:pPr>
              <w:widowControl w:val="0"/>
              <w:autoSpaceDE w:val="0"/>
              <w:autoSpaceDN w:val="0"/>
              <w:jc w:val="center"/>
              <w:rPr>
                <w:b/>
                <w:sz w:val="20"/>
                <w:szCs w:val="20"/>
              </w:rPr>
            </w:pPr>
          </w:p>
        </w:tc>
        <w:tc>
          <w:tcPr>
            <w:tcW w:w="1440" w:type="dxa"/>
            <w:shd w:val="clear" w:color="auto" w:fill="auto"/>
            <w:vAlign w:val="center"/>
          </w:tcPr>
          <w:p w:rsidR="000A670A" w:rsidRPr="00185A1A" w:rsidRDefault="000A670A" w:rsidP="000A670A">
            <w:pPr>
              <w:widowControl w:val="0"/>
              <w:autoSpaceDE w:val="0"/>
              <w:autoSpaceDN w:val="0"/>
              <w:jc w:val="center"/>
              <w:rPr>
                <w:b/>
                <w:sz w:val="20"/>
                <w:szCs w:val="20"/>
              </w:rPr>
            </w:pPr>
          </w:p>
        </w:tc>
        <w:tc>
          <w:tcPr>
            <w:tcW w:w="1062" w:type="dxa"/>
            <w:shd w:val="clear" w:color="auto" w:fill="auto"/>
            <w:vAlign w:val="center"/>
          </w:tcPr>
          <w:p w:rsidR="000A670A" w:rsidRPr="00185A1A" w:rsidRDefault="000A670A" w:rsidP="000A670A">
            <w:pPr>
              <w:widowControl w:val="0"/>
              <w:autoSpaceDE w:val="0"/>
              <w:autoSpaceDN w:val="0"/>
              <w:jc w:val="center"/>
              <w:rPr>
                <w:b/>
                <w:sz w:val="20"/>
                <w:szCs w:val="20"/>
              </w:rPr>
            </w:pPr>
          </w:p>
        </w:tc>
      </w:tr>
      <w:tr w:rsidR="000A670A" w:rsidRPr="00FF4CBE" w:rsidTr="00A004ED">
        <w:trPr>
          <w:trHeight w:val="360"/>
        </w:trPr>
        <w:tc>
          <w:tcPr>
            <w:tcW w:w="576" w:type="dxa"/>
            <w:shd w:val="clear" w:color="auto" w:fill="auto"/>
            <w:vAlign w:val="center"/>
          </w:tcPr>
          <w:p w:rsidR="000A670A" w:rsidRPr="00F37F27" w:rsidRDefault="000A670A" w:rsidP="00B73A3F">
            <w:pPr>
              <w:pStyle w:val="ListParagraph"/>
              <w:widowControl w:val="0"/>
              <w:numPr>
                <w:ilvl w:val="0"/>
                <w:numId w:val="77"/>
              </w:numPr>
              <w:autoSpaceDE w:val="0"/>
              <w:autoSpaceDN w:val="0"/>
              <w:ind w:left="504" w:right="36"/>
              <w:rPr>
                <w:rFonts w:eastAsia="Calibri" w:cstheme="minorHAnsi"/>
                <w:b/>
                <w:kern w:val="0"/>
                <w:sz w:val="20"/>
                <w:szCs w:val="20"/>
                <w:lang w:val="en-US"/>
                <w14:ligatures w14:val="none"/>
              </w:rPr>
            </w:pPr>
          </w:p>
        </w:tc>
        <w:tc>
          <w:tcPr>
            <w:tcW w:w="1489" w:type="dxa"/>
            <w:shd w:val="clear" w:color="auto" w:fill="auto"/>
            <w:vAlign w:val="center"/>
          </w:tcPr>
          <w:p w:rsidR="000A670A" w:rsidRPr="00725E83" w:rsidRDefault="000A670A" w:rsidP="000A670A">
            <w:pPr>
              <w:pStyle w:val="TableParagraph"/>
              <w:ind w:left="144" w:right="87"/>
              <w:rPr>
                <w:sz w:val="16"/>
                <w:szCs w:val="16"/>
              </w:rPr>
            </w:pPr>
          </w:p>
        </w:tc>
        <w:tc>
          <w:tcPr>
            <w:tcW w:w="4320" w:type="dxa"/>
            <w:shd w:val="clear" w:color="auto" w:fill="auto"/>
            <w:vAlign w:val="center"/>
          </w:tcPr>
          <w:p w:rsidR="000A670A" w:rsidRDefault="000A670A" w:rsidP="00C55C31">
            <w:pPr>
              <w:pStyle w:val="TableParagraph"/>
              <w:numPr>
                <w:ilvl w:val="0"/>
                <w:numId w:val="28"/>
              </w:numPr>
              <w:spacing w:before="60" w:after="60"/>
              <w:rPr>
                <w:sz w:val="18"/>
              </w:rPr>
            </w:pPr>
            <w:r>
              <w:rPr>
                <w:sz w:val="18"/>
              </w:rPr>
              <w:t>Other</w:t>
            </w:r>
            <w:r>
              <w:rPr>
                <w:spacing w:val="-3"/>
                <w:sz w:val="18"/>
              </w:rPr>
              <w:t xml:space="preserve"> </w:t>
            </w:r>
            <w:r>
              <w:rPr>
                <w:sz w:val="18"/>
              </w:rPr>
              <w:t>personnel</w:t>
            </w:r>
            <w:r>
              <w:rPr>
                <w:spacing w:val="-3"/>
                <w:sz w:val="18"/>
              </w:rPr>
              <w:t xml:space="preserve"> </w:t>
            </w:r>
            <w:r>
              <w:rPr>
                <w:sz w:val="18"/>
              </w:rPr>
              <w:t>remain</w:t>
            </w:r>
            <w:r>
              <w:rPr>
                <w:spacing w:val="-6"/>
                <w:sz w:val="18"/>
              </w:rPr>
              <w:t xml:space="preserve"> </w:t>
            </w:r>
            <w:r>
              <w:rPr>
                <w:sz w:val="18"/>
              </w:rPr>
              <w:t>at</w:t>
            </w:r>
            <w:r>
              <w:rPr>
                <w:spacing w:val="-6"/>
                <w:sz w:val="18"/>
              </w:rPr>
              <w:t xml:space="preserve"> </w:t>
            </w:r>
            <w:r>
              <w:rPr>
                <w:sz w:val="18"/>
              </w:rPr>
              <w:t>a</w:t>
            </w:r>
            <w:r>
              <w:rPr>
                <w:spacing w:val="-5"/>
                <w:sz w:val="18"/>
              </w:rPr>
              <w:t xml:space="preserve"> </w:t>
            </w:r>
            <w:r>
              <w:rPr>
                <w:sz w:val="18"/>
              </w:rPr>
              <w:t>specified</w:t>
            </w:r>
            <w:r>
              <w:rPr>
                <w:spacing w:val="-4"/>
                <w:sz w:val="18"/>
              </w:rPr>
              <w:t xml:space="preserve"> </w:t>
            </w:r>
            <w:r>
              <w:rPr>
                <w:sz w:val="18"/>
              </w:rPr>
              <w:t>distance</w:t>
            </w:r>
            <w:r>
              <w:rPr>
                <w:spacing w:val="-6"/>
                <w:sz w:val="18"/>
              </w:rPr>
              <w:t xml:space="preserve"> </w:t>
            </w:r>
            <w:r>
              <w:rPr>
                <w:sz w:val="18"/>
              </w:rPr>
              <w:t>outside</w:t>
            </w:r>
            <w:r>
              <w:rPr>
                <w:spacing w:val="-4"/>
                <w:sz w:val="18"/>
              </w:rPr>
              <w:t xml:space="preserve"> </w:t>
            </w:r>
            <w:r>
              <w:rPr>
                <w:sz w:val="18"/>
              </w:rPr>
              <w:t xml:space="preserve">the </w:t>
            </w:r>
            <w:r>
              <w:rPr>
                <w:spacing w:val="-2"/>
                <w:sz w:val="18"/>
              </w:rPr>
              <w:t>bridgehead.</w:t>
            </w:r>
          </w:p>
        </w:tc>
        <w:tc>
          <w:tcPr>
            <w:tcW w:w="1152" w:type="dxa"/>
            <w:shd w:val="clear" w:color="auto" w:fill="auto"/>
            <w:vAlign w:val="center"/>
          </w:tcPr>
          <w:p w:rsidR="000A670A" w:rsidRPr="00185A1A" w:rsidRDefault="000A670A" w:rsidP="000A670A">
            <w:pPr>
              <w:pStyle w:val="TableParagraph"/>
              <w:spacing w:before="22"/>
              <w:ind w:right="151" w:firstLine="48"/>
              <w:jc w:val="center"/>
              <w:rPr>
                <w:b/>
                <w:sz w:val="20"/>
                <w:szCs w:val="20"/>
              </w:rPr>
            </w:pPr>
          </w:p>
        </w:tc>
        <w:tc>
          <w:tcPr>
            <w:tcW w:w="576" w:type="dxa"/>
            <w:shd w:val="clear" w:color="auto" w:fill="auto"/>
            <w:vAlign w:val="center"/>
          </w:tcPr>
          <w:p w:rsidR="000A670A" w:rsidRPr="00185A1A" w:rsidRDefault="000A670A" w:rsidP="000A670A">
            <w:pPr>
              <w:widowControl w:val="0"/>
              <w:autoSpaceDE w:val="0"/>
              <w:autoSpaceDN w:val="0"/>
              <w:jc w:val="center"/>
              <w:rPr>
                <w:b/>
                <w:sz w:val="20"/>
                <w:szCs w:val="20"/>
              </w:rPr>
            </w:pPr>
          </w:p>
        </w:tc>
        <w:tc>
          <w:tcPr>
            <w:tcW w:w="1440" w:type="dxa"/>
            <w:shd w:val="clear" w:color="auto" w:fill="auto"/>
            <w:vAlign w:val="center"/>
          </w:tcPr>
          <w:p w:rsidR="000A670A" w:rsidRPr="00185A1A" w:rsidRDefault="000A670A" w:rsidP="000A670A">
            <w:pPr>
              <w:widowControl w:val="0"/>
              <w:autoSpaceDE w:val="0"/>
              <w:autoSpaceDN w:val="0"/>
              <w:jc w:val="center"/>
              <w:rPr>
                <w:b/>
                <w:sz w:val="20"/>
                <w:szCs w:val="20"/>
              </w:rPr>
            </w:pPr>
          </w:p>
        </w:tc>
        <w:tc>
          <w:tcPr>
            <w:tcW w:w="1062" w:type="dxa"/>
            <w:shd w:val="clear" w:color="auto" w:fill="auto"/>
            <w:vAlign w:val="center"/>
          </w:tcPr>
          <w:p w:rsidR="000A670A" w:rsidRPr="00185A1A" w:rsidRDefault="000A670A" w:rsidP="000A670A">
            <w:pPr>
              <w:widowControl w:val="0"/>
              <w:autoSpaceDE w:val="0"/>
              <w:autoSpaceDN w:val="0"/>
              <w:jc w:val="center"/>
              <w:rPr>
                <w:b/>
                <w:sz w:val="20"/>
                <w:szCs w:val="20"/>
              </w:rPr>
            </w:pPr>
          </w:p>
        </w:tc>
      </w:tr>
      <w:tr w:rsidR="000A670A" w:rsidRPr="00FF4CBE" w:rsidTr="00A004ED">
        <w:trPr>
          <w:trHeight w:val="360"/>
        </w:trPr>
        <w:tc>
          <w:tcPr>
            <w:tcW w:w="576" w:type="dxa"/>
            <w:shd w:val="clear" w:color="auto" w:fill="auto"/>
            <w:vAlign w:val="center"/>
          </w:tcPr>
          <w:p w:rsidR="000A670A" w:rsidRPr="00F37F27" w:rsidRDefault="000A670A" w:rsidP="00B73A3F">
            <w:pPr>
              <w:pStyle w:val="ListParagraph"/>
              <w:widowControl w:val="0"/>
              <w:numPr>
                <w:ilvl w:val="0"/>
                <w:numId w:val="77"/>
              </w:numPr>
              <w:autoSpaceDE w:val="0"/>
              <w:autoSpaceDN w:val="0"/>
              <w:ind w:left="504" w:right="36"/>
              <w:rPr>
                <w:rFonts w:eastAsia="Calibri" w:cstheme="minorHAnsi"/>
                <w:b/>
                <w:kern w:val="0"/>
                <w:sz w:val="20"/>
                <w:szCs w:val="20"/>
                <w:lang w:val="en-US"/>
                <w14:ligatures w14:val="none"/>
              </w:rPr>
            </w:pPr>
          </w:p>
        </w:tc>
        <w:tc>
          <w:tcPr>
            <w:tcW w:w="1489" w:type="dxa"/>
            <w:shd w:val="clear" w:color="auto" w:fill="auto"/>
            <w:vAlign w:val="center"/>
          </w:tcPr>
          <w:p w:rsidR="000A670A" w:rsidRPr="00725E83" w:rsidRDefault="000A670A" w:rsidP="000A670A">
            <w:pPr>
              <w:pStyle w:val="TableParagraph"/>
              <w:ind w:left="144" w:right="87"/>
              <w:rPr>
                <w:sz w:val="16"/>
                <w:szCs w:val="16"/>
              </w:rPr>
            </w:pPr>
          </w:p>
        </w:tc>
        <w:tc>
          <w:tcPr>
            <w:tcW w:w="4320" w:type="dxa"/>
            <w:shd w:val="clear" w:color="auto" w:fill="auto"/>
            <w:vAlign w:val="center"/>
          </w:tcPr>
          <w:p w:rsidR="000A670A" w:rsidRDefault="000A670A" w:rsidP="00C55C31">
            <w:pPr>
              <w:pStyle w:val="TableParagraph"/>
              <w:numPr>
                <w:ilvl w:val="0"/>
                <w:numId w:val="20"/>
              </w:numPr>
              <w:spacing w:before="60" w:after="60"/>
              <w:ind w:left="504"/>
              <w:rPr>
                <w:sz w:val="18"/>
              </w:rPr>
            </w:pPr>
            <w:r>
              <w:rPr>
                <w:sz w:val="18"/>
              </w:rPr>
              <w:t>Procedures</w:t>
            </w:r>
            <w:r>
              <w:rPr>
                <w:spacing w:val="25"/>
                <w:sz w:val="18"/>
              </w:rPr>
              <w:t xml:space="preserve"> </w:t>
            </w:r>
            <w:r>
              <w:rPr>
                <w:sz w:val="18"/>
              </w:rPr>
              <w:t>to</w:t>
            </w:r>
            <w:r>
              <w:rPr>
                <w:spacing w:val="26"/>
                <w:sz w:val="18"/>
              </w:rPr>
              <w:t xml:space="preserve"> </w:t>
            </w:r>
            <w:r>
              <w:rPr>
                <w:sz w:val="18"/>
              </w:rPr>
              <w:t>ensure</w:t>
            </w:r>
            <w:r>
              <w:rPr>
                <w:spacing w:val="25"/>
                <w:sz w:val="18"/>
              </w:rPr>
              <w:t xml:space="preserve"> </w:t>
            </w:r>
            <w:r>
              <w:rPr>
                <w:sz w:val="18"/>
              </w:rPr>
              <w:t>the</w:t>
            </w:r>
            <w:r>
              <w:rPr>
                <w:spacing w:val="25"/>
                <w:sz w:val="18"/>
              </w:rPr>
              <w:t xml:space="preserve"> </w:t>
            </w:r>
            <w:r>
              <w:rPr>
                <w:sz w:val="18"/>
              </w:rPr>
              <w:t>passenger</w:t>
            </w:r>
            <w:r>
              <w:rPr>
                <w:spacing w:val="25"/>
                <w:sz w:val="18"/>
              </w:rPr>
              <w:t xml:space="preserve"> </w:t>
            </w:r>
            <w:r>
              <w:rPr>
                <w:sz w:val="18"/>
              </w:rPr>
              <w:t>boarding</w:t>
            </w:r>
            <w:r>
              <w:rPr>
                <w:spacing w:val="25"/>
                <w:sz w:val="18"/>
              </w:rPr>
              <w:t xml:space="preserve"> </w:t>
            </w:r>
            <w:r>
              <w:rPr>
                <w:sz w:val="18"/>
              </w:rPr>
              <w:t>bridge</w:t>
            </w:r>
            <w:r>
              <w:rPr>
                <w:spacing w:val="25"/>
                <w:sz w:val="18"/>
              </w:rPr>
              <w:t xml:space="preserve"> </w:t>
            </w:r>
            <w:r>
              <w:rPr>
                <w:sz w:val="18"/>
              </w:rPr>
              <w:t>is moved slowly to the aircraft cabin access doorsill:</w:t>
            </w:r>
          </w:p>
        </w:tc>
        <w:tc>
          <w:tcPr>
            <w:tcW w:w="1152" w:type="dxa"/>
            <w:shd w:val="clear" w:color="auto" w:fill="auto"/>
            <w:vAlign w:val="center"/>
          </w:tcPr>
          <w:p w:rsidR="000A670A" w:rsidRPr="00185A1A" w:rsidRDefault="000A670A" w:rsidP="000A670A">
            <w:pPr>
              <w:pStyle w:val="TableParagraph"/>
              <w:spacing w:before="22"/>
              <w:ind w:right="151" w:firstLine="48"/>
              <w:jc w:val="center"/>
              <w:rPr>
                <w:b/>
                <w:sz w:val="20"/>
                <w:szCs w:val="20"/>
              </w:rPr>
            </w:pPr>
          </w:p>
        </w:tc>
        <w:tc>
          <w:tcPr>
            <w:tcW w:w="576" w:type="dxa"/>
            <w:shd w:val="clear" w:color="auto" w:fill="auto"/>
            <w:vAlign w:val="center"/>
          </w:tcPr>
          <w:p w:rsidR="000A670A" w:rsidRPr="00185A1A" w:rsidRDefault="000A670A" w:rsidP="000A670A">
            <w:pPr>
              <w:widowControl w:val="0"/>
              <w:autoSpaceDE w:val="0"/>
              <w:autoSpaceDN w:val="0"/>
              <w:jc w:val="center"/>
              <w:rPr>
                <w:b/>
                <w:sz w:val="20"/>
                <w:szCs w:val="20"/>
              </w:rPr>
            </w:pPr>
          </w:p>
        </w:tc>
        <w:tc>
          <w:tcPr>
            <w:tcW w:w="1440" w:type="dxa"/>
            <w:shd w:val="clear" w:color="auto" w:fill="auto"/>
            <w:vAlign w:val="center"/>
          </w:tcPr>
          <w:p w:rsidR="000A670A" w:rsidRPr="00185A1A" w:rsidRDefault="000A670A" w:rsidP="000A670A">
            <w:pPr>
              <w:widowControl w:val="0"/>
              <w:autoSpaceDE w:val="0"/>
              <w:autoSpaceDN w:val="0"/>
              <w:jc w:val="center"/>
              <w:rPr>
                <w:b/>
                <w:sz w:val="20"/>
                <w:szCs w:val="20"/>
              </w:rPr>
            </w:pPr>
          </w:p>
        </w:tc>
        <w:tc>
          <w:tcPr>
            <w:tcW w:w="1062" w:type="dxa"/>
            <w:shd w:val="clear" w:color="auto" w:fill="auto"/>
            <w:vAlign w:val="center"/>
          </w:tcPr>
          <w:p w:rsidR="000A670A" w:rsidRPr="00185A1A" w:rsidRDefault="000A670A" w:rsidP="000A670A">
            <w:pPr>
              <w:widowControl w:val="0"/>
              <w:autoSpaceDE w:val="0"/>
              <w:autoSpaceDN w:val="0"/>
              <w:jc w:val="center"/>
              <w:rPr>
                <w:b/>
                <w:sz w:val="20"/>
                <w:szCs w:val="20"/>
              </w:rPr>
            </w:pPr>
          </w:p>
        </w:tc>
      </w:tr>
      <w:tr w:rsidR="000A670A" w:rsidRPr="00FF4CBE" w:rsidTr="00A004ED">
        <w:trPr>
          <w:trHeight w:val="360"/>
        </w:trPr>
        <w:tc>
          <w:tcPr>
            <w:tcW w:w="576" w:type="dxa"/>
            <w:shd w:val="clear" w:color="auto" w:fill="auto"/>
            <w:vAlign w:val="center"/>
          </w:tcPr>
          <w:p w:rsidR="000A670A" w:rsidRPr="00F37F27" w:rsidRDefault="000A670A" w:rsidP="00B73A3F">
            <w:pPr>
              <w:pStyle w:val="ListParagraph"/>
              <w:widowControl w:val="0"/>
              <w:numPr>
                <w:ilvl w:val="0"/>
                <w:numId w:val="77"/>
              </w:numPr>
              <w:autoSpaceDE w:val="0"/>
              <w:autoSpaceDN w:val="0"/>
              <w:ind w:left="504" w:right="36"/>
              <w:rPr>
                <w:rFonts w:eastAsia="Calibri" w:cstheme="minorHAnsi"/>
                <w:b/>
                <w:kern w:val="0"/>
                <w:sz w:val="20"/>
                <w:szCs w:val="20"/>
                <w:lang w:val="en-US"/>
                <w14:ligatures w14:val="none"/>
              </w:rPr>
            </w:pPr>
          </w:p>
        </w:tc>
        <w:tc>
          <w:tcPr>
            <w:tcW w:w="1489" w:type="dxa"/>
            <w:shd w:val="clear" w:color="auto" w:fill="auto"/>
            <w:vAlign w:val="center"/>
          </w:tcPr>
          <w:p w:rsidR="000A670A" w:rsidRPr="00725E83" w:rsidRDefault="000A670A" w:rsidP="000A670A">
            <w:pPr>
              <w:pStyle w:val="TableParagraph"/>
              <w:ind w:left="144" w:right="87"/>
              <w:rPr>
                <w:sz w:val="16"/>
                <w:szCs w:val="16"/>
              </w:rPr>
            </w:pPr>
          </w:p>
        </w:tc>
        <w:tc>
          <w:tcPr>
            <w:tcW w:w="4320" w:type="dxa"/>
            <w:shd w:val="clear" w:color="auto" w:fill="auto"/>
            <w:vAlign w:val="center"/>
          </w:tcPr>
          <w:p w:rsidR="000A670A" w:rsidRDefault="000A670A" w:rsidP="00C55C31">
            <w:pPr>
              <w:pStyle w:val="TableParagraph"/>
              <w:numPr>
                <w:ilvl w:val="0"/>
                <w:numId w:val="29"/>
              </w:numPr>
              <w:spacing w:before="60" w:after="60"/>
              <w:ind w:left="857" w:hanging="410"/>
              <w:rPr>
                <w:sz w:val="18"/>
              </w:rPr>
            </w:pPr>
            <w:r>
              <w:rPr>
                <w:sz w:val="18"/>
              </w:rPr>
              <w:t>Until</w:t>
            </w:r>
            <w:r>
              <w:rPr>
                <w:spacing w:val="-2"/>
                <w:sz w:val="18"/>
              </w:rPr>
              <w:t xml:space="preserve"> </w:t>
            </w:r>
            <w:r>
              <w:rPr>
                <w:sz w:val="18"/>
              </w:rPr>
              <w:t>the</w:t>
            </w:r>
            <w:r>
              <w:rPr>
                <w:spacing w:val="-2"/>
                <w:sz w:val="18"/>
              </w:rPr>
              <w:t xml:space="preserve"> </w:t>
            </w:r>
            <w:r>
              <w:rPr>
                <w:sz w:val="18"/>
              </w:rPr>
              <w:t>bridge</w:t>
            </w:r>
            <w:r>
              <w:rPr>
                <w:spacing w:val="-2"/>
                <w:sz w:val="18"/>
              </w:rPr>
              <w:t xml:space="preserve"> </w:t>
            </w:r>
            <w:r>
              <w:rPr>
                <w:sz w:val="18"/>
              </w:rPr>
              <w:t>safety bar</w:t>
            </w:r>
            <w:r>
              <w:rPr>
                <w:spacing w:val="-2"/>
                <w:sz w:val="18"/>
              </w:rPr>
              <w:t xml:space="preserve"> </w:t>
            </w:r>
            <w:r>
              <w:rPr>
                <w:sz w:val="18"/>
              </w:rPr>
              <w:t>just</w:t>
            </w:r>
            <w:r>
              <w:rPr>
                <w:spacing w:val="1"/>
                <w:sz w:val="18"/>
              </w:rPr>
              <w:t xml:space="preserve"> </w:t>
            </w:r>
            <w:r>
              <w:rPr>
                <w:sz w:val="18"/>
              </w:rPr>
              <w:t>touches</w:t>
            </w:r>
            <w:r>
              <w:rPr>
                <w:spacing w:val="-2"/>
                <w:sz w:val="18"/>
              </w:rPr>
              <w:t xml:space="preserve"> </w:t>
            </w:r>
            <w:r>
              <w:rPr>
                <w:sz w:val="18"/>
              </w:rPr>
              <w:t>the</w:t>
            </w:r>
            <w:r>
              <w:rPr>
                <w:spacing w:val="-2"/>
                <w:sz w:val="18"/>
              </w:rPr>
              <w:t xml:space="preserve"> aircraft</w:t>
            </w:r>
          </w:p>
        </w:tc>
        <w:tc>
          <w:tcPr>
            <w:tcW w:w="1152" w:type="dxa"/>
            <w:shd w:val="clear" w:color="auto" w:fill="auto"/>
            <w:vAlign w:val="center"/>
          </w:tcPr>
          <w:p w:rsidR="000A670A" w:rsidRPr="00185A1A" w:rsidRDefault="000A670A" w:rsidP="000A670A">
            <w:pPr>
              <w:pStyle w:val="TableParagraph"/>
              <w:spacing w:before="22"/>
              <w:ind w:right="151" w:firstLine="48"/>
              <w:jc w:val="center"/>
              <w:rPr>
                <w:b/>
                <w:sz w:val="20"/>
                <w:szCs w:val="20"/>
              </w:rPr>
            </w:pPr>
          </w:p>
        </w:tc>
        <w:tc>
          <w:tcPr>
            <w:tcW w:w="576" w:type="dxa"/>
            <w:shd w:val="clear" w:color="auto" w:fill="auto"/>
            <w:vAlign w:val="center"/>
          </w:tcPr>
          <w:p w:rsidR="000A670A" w:rsidRPr="00185A1A" w:rsidRDefault="000A670A" w:rsidP="000A670A">
            <w:pPr>
              <w:widowControl w:val="0"/>
              <w:autoSpaceDE w:val="0"/>
              <w:autoSpaceDN w:val="0"/>
              <w:jc w:val="center"/>
              <w:rPr>
                <w:b/>
                <w:sz w:val="20"/>
                <w:szCs w:val="20"/>
              </w:rPr>
            </w:pPr>
          </w:p>
        </w:tc>
        <w:tc>
          <w:tcPr>
            <w:tcW w:w="1440" w:type="dxa"/>
            <w:shd w:val="clear" w:color="auto" w:fill="auto"/>
            <w:vAlign w:val="center"/>
          </w:tcPr>
          <w:p w:rsidR="000A670A" w:rsidRPr="00185A1A" w:rsidRDefault="000A670A" w:rsidP="000A670A">
            <w:pPr>
              <w:widowControl w:val="0"/>
              <w:autoSpaceDE w:val="0"/>
              <w:autoSpaceDN w:val="0"/>
              <w:jc w:val="center"/>
              <w:rPr>
                <w:b/>
                <w:sz w:val="20"/>
                <w:szCs w:val="20"/>
              </w:rPr>
            </w:pPr>
          </w:p>
        </w:tc>
        <w:tc>
          <w:tcPr>
            <w:tcW w:w="1062" w:type="dxa"/>
            <w:shd w:val="clear" w:color="auto" w:fill="auto"/>
            <w:vAlign w:val="center"/>
          </w:tcPr>
          <w:p w:rsidR="000A670A" w:rsidRPr="00185A1A" w:rsidRDefault="000A670A" w:rsidP="000A670A">
            <w:pPr>
              <w:widowControl w:val="0"/>
              <w:autoSpaceDE w:val="0"/>
              <w:autoSpaceDN w:val="0"/>
              <w:jc w:val="center"/>
              <w:rPr>
                <w:b/>
                <w:sz w:val="20"/>
                <w:szCs w:val="20"/>
              </w:rPr>
            </w:pPr>
          </w:p>
        </w:tc>
      </w:tr>
      <w:tr w:rsidR="000A670A" w:rsidRPr="00FF4CBE" w:rsidTr="00A004ED">
        <w:trPr>
          <w:trHeight w:val="360"/>
        </w:trPr>
        <w:tc>
          <w:tcPr>
            <w:tcW w:w="576" w:type="dxa"/>
            <w:shd w:val="clear" w:color="auto" w:fill="DEEAF6" w:themeFill="accent1" w:themeFillTint="33"/>
            <w:vAlign w:val="center"/>
          </w:tcPr>
          <w:p w:rsidR="000A670A" w:rsidRPr="00185A1A" w:rsidRDefault="000A670A" w:rsidP="000A670A">
            <w:pPr>
              <w:widowControl w:val="0"/>
              <w:autoSpaceDE w:val="0"/>
              <w:autoSpaceDN w:val="0"/>
              <w:ind w:left="144" w:right="36" w:hanging="144"/>
              <w:jc w:val="center"/>
              <w:rPr>
                <w:rFonts w:eastAsia="Calibri" w:cstheme="minorHAnsi"/>
                <w:b/>
                <w:kern w:val="0"/>
                <w:sz w:val="20"/>
                <w:szCs w:val="20"/>
                <w:lang w:val="en-US"/>
                <w14:ligatures w14:val="none"/>
              </w:rPr>
            </w:pPr>
            <w:r w:rsidRPr="00185A1A">
              <w:rPr>
                <w:rFonts w:eastAsia="Calibri" w:cstheme="minorHAnsi"/>
                <w:b/>
                <w:kern w:val="0"/>
                <w:sz w:val="20"/>
                <w:szCs w:val="20"/>
                <w:lang w:val="en-US"/>
                <w14:ligatures w14:val="none"/>
              </w:rPr>
              <w:t>No: -</w:t>
            </w:r>
          </w:p>
        </w:tc>
        <w:tc>
          <w:tcPr>
            <w:tcW w:w="1489" w:type="dxa"/>
            <w:shd w:val="clear" w:color="auto" w:fill="DEEAF6" w:themeFill="accent1" w:themeFillTint="33"/>
            <w:vAlign w:val="center"/>
          </w:tcPr>
          <w:p w:rsidR="000A670A" w:rsidRPr="00185A1A" w:rsidRDefault="000A670A" w:rsidP="000A670A">
            <w:pPr>
              <w:pStyle w:val="TableParagraph"/>
              <w:ind w:right="87"/>
              <w:jc w:val="center"/>
              <w:rPr>
                <w:rFonts w:asciiTheme="minorHAnsi" w:hAnsiTheme="minorHAnsi" w:cstheme="minorHAnsi"/>
                <w:sz w:val="20"/>
                <w:szCs w:val="20"/>
              </w:rPr>
            </w:pPr>
            <w:r w:rsidRPr="00185A1A">
              <w:rPr>
                <w:b/>
                <w:sz w:val="20"/>
                <w:szCs w:val="20"/>
              </w:rPr>
              <w:t>Reference</w:t>
            </w:r>
          </w:p>
        </w:tc>
        <w:tc>
          <w:tcPr>
            <w:tcW w:w="4320" w:type="dxa"/>
            <w:shd w:val="clear" w:color="auto" w:fill="DEEAF6" w:themeFill="accent1" w:themeFillTint="33"/>
            <w:vAlign w:val="center"/>
          </w:tcPr>
          <w:p w:rsidR="000A670A" w:rsidRPr="00185A1A" w:rsidRDefault="000A670A" w:rsidP="000A670A">
            <w:pPr>
              <w:pStyle w:val="TableParagraph"/>
              <w:ind w:left="98"/>
              <w:jc w:val="center"/>
              <w:rPr>
                <w:rFonts w:asciiTheme="minorHAnsi" w:hAnsiTheme="minorHAnsi" w:cstheme="minorHAnsi"/>
                <w:sz w:val="20"/>
                <w:szCs w:val="20"/>
              </w:rPr>
            </w:pPr>
            <w:r w:rsidRPr="00185A1A">
              <w:rPr>
                <w:b/>
                <w:sz w:val="20"/>
                <w:szCs w:val="20"/>
              </w:rPr>
              <w:t xml:space="preserve">Subject </w:t>
            </w:r>
          </w:p>
        </w:tc>
        <w:tc>
          <w:tcPr>
            <w:tcW w:w="1152" w:type="dxa"/>
            <w:shd w:val="clear" w:color="auto" w:fill="DEEAF6" w:themeFill="accent1" w:themeFillTint="33"/>
            <w:vAlign w:val="center"/>
          </w:tcPr>
          <w:p w:rsidR="000A670A" w:rsidRPr="00185A1A" w:rsidRDefault="000A670A" w:rsidP="000A670A">
            <w:pPr>
              <w:pStyle w:val="TableParagraph"/>
              <w:spacing w:before="22"/>
              <w:ind w:right="151" w:firstLine="48"/>
              <w:jc w:val="center"/>
              <w:rPr>
                <w:b/>
                <w:sz w:val="20"/>
                <w:szCs w:val="20"/>
              </w:rPr>
            </w:pPr>
            <w:r w:rsidRPr="00185A1A">
              <w:rPr>
                <w:b/>
                <w:sz w:val="20"/>
                <w:szCs w:val="20"/>
              </w:rPr>
              <w:t>Applicant’s GOM</w:t>
            </w:r>
          </w:p>
          <w:p w:rsidR="000A670A" w:rsidRPr="00185A1A" w:rsidRDefault="000A670A" w:rsidP="000A670A">
            <w:pPr>
              <w:widowControl w:val="0"/>
              <w:autoSpaceDE w:val="0"/>
              <w:autoSpaceDN w:val="0"/>
              <w:jc w:val="center"/>
              <w:rPr>
                <w:rFonts w:eastAsia="Calibri" w:cstheme="minorHAnsi"/>
                <w:b/>
                <w:kern w:val="0"/>
                <w:sz w:val="20"/>
                <w:szCs w:val="20"/>
                <w:lang w:val="en-US"/>
                <w14:ligatures w14:val="none"/>
              </w:rPr>
            </w:pPr>
            <w:r w:rsidRPr="00185A1A">
              <w:rPr>
                <w:b/>
                <w:sz w:val="20"/>
                <w:szCs w:val="20"/>
              </w:rPr>
              <w:t>reference</w:t>
            </w:r>
          </w:p>
        </w:tc>
        <w:tc>
          <w:tcPr>
            <w:tcW w:w="576" w:type="dxa"/>
            <w:shd w:val="clear" w:color="auto" w:fill="DEEAF6" w:themeFill="accent1" w:themeFillTint="33"/>
            <w:vAlign w:val="center"/>
          </w:tcPr>
          <w:p w:rsidR="000A670A" w:rsidRPr="00185A1A" w:rsidRDefault="000A670A" w:rsidP="000A670A">
            <w:pPr>
              <w:widowControl w:val="0"/>
              <w:autoSpaceDE w:val="0"/>
              <w:autoSpaceDN w:val="0"/>
              <w:jc w:val="center"/>
              <w:rPr>
                <w:rFonts w:eastAsia="Calibri" w:cstheme="minorHAnsi"/>
                <w:b/>
                <w:kern w:val="0"/>
                <w:sz w:val="20"/>
                <w:szCs w:val="20"/>
                <w:lang w:val="en-US"/>
                <w14:ligatures w14:val="none"/>
              </w:rPr>
            </w:pPr>
            <w:r w:rsidRPr="00185A1A">
              <w:rPr>
                <w:b/>
                <w:sz w:val="20"/>
                <w:szCs w:val="20"/>
              </w:rPr>
              <w:t>S/ US</w:t>
            </w:r>
          </w:p>
        </w:tc>
        <w:tc>
          <w:tcPr>
            <w:tcW w:w="1440" w:type="dxa"/>
            <w:shd w:val="clear" w:color="auto" w:fill="DEEAF6" w:themeFill="accent1" w:themeFillTint="33"/>
            <w:vAlign w:val="center"/>
          </w:tcPr>
          <w:p w:rsidR="000A670A" w:rsidRPr="00185A1A" w:rsidRDefault="000A670A" w:rsidP="000A670A">
            <w:pPr>
              <w:widowControl w:val="0"/>
              <w:autoSpaceDE w:val="0"/>
              <w:autoSpaceDN w:val="0"/>
              <w:jc w:val="center"/>
              <w:rPr>
                <w:rFonts w:eastAsia="Calibri" w:cstheme="minorHAnsi"/>
                <w:b/>
                <w:kern w:val="0"/>
                <w:sz w:val="20"/>
                <w:szCs w:val="20"/>
                <w:lang w:val="en-US"/>
                <w14:ligatures w14:val="none"/>
              </w:rPr>
            </w:pPr>
            <w:r w:rsidRPr="00185A1A">
              <w:rPr>
                <w:b/>
                <w:sz w:val="20"/>
                <w:szCs w:val="20"/>
              </w:rPr>
              <w:t>Required corrective action</w:t>
            </w:r>
          </w:p>
        </w:tc>
        <w:tc>
          <w:tcPr>
            <w:tcW w:w="1062" w:type="dxa"/>
            <w:shd w:val="clear" w:color="auto" w:fill="DEEAF6" w:themeFill="accent1" w:themeFillTint="33"/>
            <w:vAlign w:val="center"/>
          </w:tcPr>
          <w:p w:rsidR="000A670A" w:rsidRPr="00185A1A" w:rsidRDefault="000A670A" w:rsidP="000A670A">
            <w:pPr>
              <w:widowControl w:val="0"/>
              <w:autoSpaceDE w:val="0"/>
              <w:autoSpaceDN w:val="0"/>
              <w:jc w:val="center"/>
              <w:rPr>
                <w:sz w:val="20"/>
                <w:szCs w:val="20"/>
              </w:rPr>
            </w:pPr>
            <w:r w:rsidRPr="00185A1A">
              <w:rPr>
                <w:b/>
                <w:sz w:val="20"/>
                <w:szCs w:val="20"/>
              </w:rPr>
              <w:t>Comment</w:t>
            </w:r>
          </w:p>
        </w:tc>
      </w:tr>
      <w:tr w:rsidR="000A670A" w:rsidRPr="00FF4CBE" w:rsidTr="00A004ED">
        <w:trPr>
          <w:trHeight w:val="360"/>
        </w:trPr>
        <w:tc>
          <w:tcPr>
            <w:tcW w:w="576" w:type="dxa"/>
            <w:shd w:val="clear" w:color="auto" w:fill="auto"/>
            <w:vAlign w:val="center"/>
          </w:tcPr>
          <w:p w:rsidR="000A670A" w:rsidRPr="00F37F27" w:rsidRDefault="000A670A" w:rsidP="00B73A3F">
            <w:pPr>
              <w:pStyle w:val="ListParagraph"/>
              <w:widowControl w:val="0"/>
              <w:numPr>
                <w:ilvl w:val="0"/>
                <w:numId w:val="77"/>
              </w:numPr>
              <w:autoSpaceDE w:val="0"/>
              <w:autoSpaceDN w:val="0"/>
              <w:ind w:left="504" w:right="36"/>
              <w:rPr>
                <w:rFonts w:eastAsia="Calibri" w:cstheme="minorHAnsi"/>
                <w:b/>
                <w:kern w:val="0"/>
                <w:sz w:val="20"/>
                <w:szCs w:val="20"/>
                <w:lang w:val="en-US"/>
                <w14:ligatures w14:val="none"/>
              </w:rPr>
            </w:pPr>
          </w:p>
        </w:tc>
        <w:tc>
          <w:tcPr>
            <w:tcW w:w="1489" w:type="dxa"/>
            <w:shd w:val="clear" w:color="auto" w:fill="auto"/>
            <w:vAlign w:val="center"/>
          </w:tcPr>
          <w:p w:rsidR="000A670A" w:rsidRPr="00725E83" w:rsidRDefault="000A670A" w:rsidP="000A670A">
            <w:pPr>
              <w:pStyle w:val="TableParagraph"/>
              <w:ind w:left="144" w:right="87"/>
              <w:rPr>
                <w:sz w:val="16"/>
                <w:szCs w:val="16"/>
              </w:rPr>
            </w:pPr>
          </w:p>
        </w:tc>
        <w:tc>
          <w:tcPr>
            <w:tcW w:w="4320" w:type="dxa"/>
            <w:shd w:val="clear" w:color="auto" w:fill="auto"/>
            <w:vAlign w:val="center"/>
          </w:tcPr>
          <w:p w:rsidR="000A670A" w:rsidRDefault="000A670A" w:rsidP="00C55C31">
            <w:pPr>
              <w:pStyle w:val="TableParagraph"/>
              <w:numPr>
                <w:ilvl w:val="0"/>
                <w:numId w:val="29"/>
              </w:numPr>
              <w:spacing w:before="60" w:after="60"/>
              <w:rPr>
                <w:sz w:val="18"/>
              </w:rPr>
            </w:pPr>
            <w:r>
              <w:rPr>
                <w:sz w:val="18"/>
              </w:rPr>
              <w:t>in</w:t>
            </w:r>
            <w:r>
              <w:rPr>
                <w:spacing w:val="-1"/>
                <w:sz w:val="18"/>
              </w:rPr>
              <w:t xml:space="preserve"> </w:t>
            </w:r>
            <w:r>
              <w:rPr>
                <w:sz w:val="18"/>
              </w:rPr>
              <w:t>a manner that prevents damage to aircraft components protruding from the fuselage</w:t>
            </w:r>
          </w:p>
        </w:tc>
        <w:tc>
          <w:tcPr>
            <w:tcW w:w="1152" w:type="dxa"/>
            <w:shd w:val="clear" w:color="auto" w:fill="auto"/>
            <w:vAlign w:val="center"/>
          </w:tcPr>
          <w:p w:rsidR="000A670A" w:rsidRPr="00185A1A" w:rsidRDefault="000A670A" w:rsidP="000A670A">
            <w:pPr>
              <w:pStyle w:val="TableParagraph"/>
              <w:spacing w:before="22"/>
              <w:ind w:right="151" w:firstLine="48"/>
              <w:jc w:val="center"/>
              <w:rPr>
                <w:b/>
                <w:sz w:val="20"/>
                <w:szCs w:val="20"/>
              </w:rPr>
            </w:pPr>
          </w:p>
        </w:tc>
        <w:tc>
          <w:tcPr>
            <w:tcW w:w="576" w:type="dxa"/>
            <w:shd w:val="clear" w:color="auto" w:fill="auto"/>
            <w:vAlign w:val="center"/>
          </w:tcPr>
          <w:p w:rsidR="000A670A" w:rsidRPr="00185A1A" w:rsidRDefault="000A670A" w:rsidP="000A670A">
            <w:pPr>
              <w:widowControl w:val="0"/>
              <w:autoSpaceDE w:val="0"/>
              <w:autoSpaceDN w:val="0"/>
              <w:jc w:val="center"/>
              <w:rPr>
                <w:b/>
                <w:sz w:val="20"/>
                <w:szCs w:val="20"/>
              </w:rPr>
            </w:pPr>
          </w:p>
        </w:tc>
        <w:tc>
          <w:tcPr>
            <w:tcW w:w="1440" w:type="dxa"/>
            <w:shd w:val="clear" w:color="auto" w:fill="auto"/>
            <w:vAlign w:val="center"/>
          </w:tcPr>
          <w:p w:rsidR="000A670A" w:rsidRPr="00185A1A" w:rsidRDefault="000A670A" w:rsidP="000A670A">
            <w:pPr>
              <w:widowControl w:val="0"/>
              <w:autoSpaceDE w:val="0"/>
              <w:autoSpaceDN w:val="0"/>
              <w:jc w:val="center"/>
              <w:rPr>
                <w:b/>
                <w:sz w:val="20"/>
                <w:szCs w:val="20"/>
              </w:rPr>
            </w:pPr>
          </w:p>
        </w:tc>
        <w:tc>
          <w:tcPr>
            <w:tcW w:w="1062" w:type="dxa"/>
            <w:shd w:val="clear" w:color="auto" w:fill="auto"/>
            <w:vAlign w:val="center"/>
          </w:tcPr>
          <w:p w:rsidR="000A670A" w:rsidRPr="00185A1A" w:rsidRDefault="000A670A" w:rsidP="000A670A">
            <w:pPr>
              <w:widowControl w:val="0"/>
              <w:autoSpaceDE w:val="0"/>
              <w:autoSpaceDN w:val="0"/>
              <w:jc w:val="center"/>
              <w:rPr>
                <w:b/>
                <w:sz w:val="20"/>
                <w:szCs w:val="20"/>
              </w:rPr>
            </w:pPr>
          </w:p>
        </w:tc>
      </w:tr>
      <w:tr w:rsidR="000A670A" w:rsidRPr="00FF4CBE" w:rsidTr="00A004ED">
        <w:trPr>
          <w:trHeight w:val="360"/>
        </w:trPr>
        <w:tc>
          <w:tcPr>
            <w:tcW w:w="576" w:type="dxa"/>
            <w:shd w:val="clear" w:color="auto" w:fill="auto"/>
            <w:vAlign w:val="center"/>
          </w:tcPr>
          <w:p w:rsidR="000A670A" w:rsidRPr="00F37F27" w:rsidRDefault="000A670A" w:rsidP="00B73A3F">
            <w:pPr>
              <w:pStyle w:val="ListParagraph"/>
              <w:widowControl w:val="0"/>
              <w:numPr>
                <w:ilvl w:val="0"/>
                <w:numId w:val="77"/>
              </w:numPr>
              <w:autoSpaceDE w:val="0"/>
              <w:autoSpaceDN w:val="0"/>
              <w:ind w:left="504" w:right="36"/>
              <w:rPr>
                <w:rFonts w:eastAsia="Calibri" w:cstheme="minorHAnsi"/>
                <w:b/>
                <w:kern w:val="0"/>
                <w:sz w:val="20"/>
                <w:szCs w:val="20"/>
                <w:lang w:val="en-US"/>
                <w14:ligatures w14:val="none"/>
              </w:rPr>
            </w:pPr>
          </w:p>
        </w:tc>
        <w:tc>
          <w:tcPr>
            <w:tcW w:w="1489" w:type="dxa"/>
            <w:shd w:val="clear" w:color="auto" w:fill="auto"/>
            <w:vAlign w:val="center"/>
          </w:tcPr>
          <w:p w:rsidR="000A670A" w:rsidRPr="00725E83" w:rsidRDefault="000A670A" w:rsidP="000A670A">
            <w:pPr>
              <w:pStyle w:val="TableParagraph"/>
              <w:ind w:left="144" w:right="87"/>
              <w:rPr>
                <w:sz w:val="16"/>
                <w:szCs w:val="16"/>
              </w:rPr>
            </w:pPr>
          </w:p>
        </w:tc>
        <w:tc>
          <w:tcPr>
            <w:tcW w:w="4320" w:type="dxa"/>
            <w:shd w:val="clear" w:color="auto" w:fill="auto"/>
            <w:vAlign w:val="center"/>
          </w:tcPr>
          <w:p w:rsidR="000A670A" w:rsidRDefault="000A670A" w:rsidP="00C55C31">
            <w:pPr>
              <w:pStyle w:val="TableParagraph"/>
              <w:numPr>
                <w:ilvl w:val="0"/>
                <w:numId w:val="20"/>
              </w:numPr>
              <w:spacing w:before="60" w:after="60"/>
              <w:ind w:left="497"/>
              <w:rPr>
                <w:sz w:val="18"/>
              </w:rPr>
            </w:pPr>
            <w:r>
              <w:rPr>
                <w:sz w:val="18"/>
              </w:rPr>
              <w:t>Procedures to ensure the passenger boarding bridge and/or stairs are positioned to the cabin access door in a manner</w:t>
            </w:r>
            <w:r>
              <w:rPr>
                <w:spacing w:val="-2"/>
                <w:sz w:val="18"/>
              </w:rPr>
              <w:t xml:space="preserve"> </w:t>
            </w:r>
            <w:r>
              <w:rPr>
                <w:sz w:val="18"/>
              </w:rPr>
              <w:t>that:</w:t>
            </w:r>
          </w:p>
        </w:tc>
        <w:tc>
          <w:tcPr>
            <w:tcW w:w="1152" w:type="dxa"/>
            <w:shd w:val="clear" w:color="auto" w:fill="auto"/>
            <w:vAlign w:val="center"/>
          </w:tcPr>
          <w:p w:rsidR="000A670A" w:rsidRPr="00185A1A" w:rsidRDefault="000A670A" w:rsidP="000A670A">
            <w:pPr>
              <w:pStyle w:val="TableParagraph"/>
              <w:spacing w:before="22"/>
              <w:ind w:right="151" w:firstLine="48"/>
              <w:jc w:val="center"/>
              <w:rPr>
                <w:b/>
                <w:sz w:val="20"/>
                <w:szCs w:val="20"/>
              </w:rPr>
            </w:pPr>
          </w:p>
        </w:tc>
        <w:tc>
          <w:tcPr>
            <w:tcW w:w="576" w:type="dxa"/>
            <w:shd w:val="clear" w:color="auto" w:fill="auto"/>
            <w:vAlign w:val="center"/>
          </w:tcPr>
          <w:p w:rsidR="000A670A" w:rsidRPr="00185A1A" w:rsidRDefault="000A670A" w:rsidP="000A670A">
            <w:pPr>
              <w:widowControl w:val="0"/>
              <w:autoSpaceDE w:val="0"/>
              <w:autoSpaceDN w:val="0"/>
              <w:jc w:val="center"/>
              <w:rPr>
                <w:b/>
                <w:sz w:val="20"/>
                <w:szCs w:val="20"/>
              </w:rPr>
            </w:pPr>
          </w:p>
        </w:tc>
        <w:tc>
          <w:tcPr>
            <w:tcW w:w="1440" w:type="dxa"/>
            <w:shd w:val="clear" w:color="auto" w:fill="auto"/>
            <w:vAlign w:val="center"/>
          </w:tcPr>
          <w:p w:rsidR="000A670A" w:rsidRPr="00185A1A" w:rsidRDefault="000A670A" w:rsidP="000A670A">
            <w:pPr>
              <w:widowControl w:val="0"/>
              <w:autoSpaceDE w:val="0"/>
              <w:autoSpaceDN w:val="0"/>
              <w:jc w:val="center"/>
              <w:rPr>
                <w:b/>
                <w:sz w:val="20"/>
                <w:szCs w:val="20"/>
              </w:rPr>
            </w:pPr>
          </w:p>
        </w:tc>
        <w:tc>
          <w:tcPr>
            <w:tcW w:w="1062" w:type="dxa"/>
            <w:shd w:val="clear" w:color="auto" w:fill="auto"/>
            <w:vAlign w:val="center"/>
          </w:tcPr>
          <w:p w:rsidR="000A670A" w:rsidRPr="00185A1A" w:rsidRDefault="000A670A" w:rsidP="000A670A">
            <w:pPr>
              <w:widowControl w:val="0"/>
              <w:autoSpaceDE w:val="0"/>
              <w:autoSpaceDN w:val="0"/>
              <w:jc w:val="center"/>
              <w:rPr>
                <w:b/>
                <w:sz w:val="20"/>
                <w:szCs w:val="20"/>
              </w:rPr>
            </w:pPr>
          </w:p>
        </w:tc>
      </w:tr>
      <w:tr w:rsidR="001F5E80" w:rsidRPr="00FF4CBE" w:rsidTr="00A004ED">
        <w:trPr>
          <w:trHeight w:val="360"/>
        </w:trPr>
        <w:tc>
          <w:tcPr>
            <w:tcW w:w="576" w:type="dxa"/>
            <w:shd w:val="clear" w:color="auto" w:fill="auto"/>
            <w:vAlign w:val="center"/>
          </w:tcPr>
          <w:p w:rsidR="001F5E80" w:rsidRPr="00F37F27" w:rsidRDefault="001F5E80" w:rsidP="00B73A3F">
            <w:pPr>
              <w:pStyle w:val="ListParagraph"/>
              <w:widowControl w:val="0"/>
              <w:numPr>
                <w:ilvl w:val="0"/>
                <w:numId w:val="77"/>
              </w:numPr>
              <w:autoSpaceDE w:val="0"/>
              <w:autoSpaceDN w:val="0"/>
              <w:ind w:left="504" w:right="36"/>
              <w:rPr>
                <w:rFonts w:eastAsia="Calibri" w:cstheme="minorHAnsi"/>
                <w:b/>
                <w:kern w:val="0"/>
                <w:sz w:val="20"/>
                <w:szCs w:val="20"/>
                <w:lang w:val="en-US"/>
                <w14:ligatures w14:val="none"/>
              </w:rPr>
            </w:pPr>
          </w:p>
        </w:tc>
        <w:tc>
          <w:tcPr>
            <w:tcW w:w="1489" w:type="dxa"/>
            <w:shd w:val="clear" w:color="auto" w:fill="auto"/>
            <w:vAlign w:val="center"/>
          </w:tcPr>
          <w:p w:rsidR="001F5E80" w:rsidRPr="00725E83" w:rsidRDefault="001F5E80" w:rsidP="001F5E80">
            <w:pPr>
              <w:pStyle w:val="TableParagraph"/>
              <w:ind w:left="144" w:right="87"/>
              <w:rPr>
                <w:sz w:val="16"/>
                <w:szCs w:val="16"/>
              </w:rPr>
            </w:pPr>
          </w:p>
        </w:tc>
        <w:tc>
          <w:tcPr>
            <w:tcW w:w="4320" w:type="dxa"/>
            <w:shd w:val="clear" w:color="auto" w:fill="auto"/>
          </w:tcPr>
          <w:p w:rsidR="001F5E80" w:rsidRDefault="001F5E80" w:rsidP="00C55C31">
            <w:pPr>
              <w:pStyle w:val="TableParagraph"/>
              <w:numPr>
                <w:ilvl w:val="0"/>
                <w:numId w:val="30"/>
              </w:numPr>
              <w:spacing w:before="60" w:after="60"/>
              <w:ind w:left="864"/>
              <w:rPr>
                <w:sz w:val="18"/>
              </w:rPr>
            </w:pPr>
            <w:proofErr w:type="spellStart"/>
            <w:r>
              <w:rPr>
                <w:sz w:val="18"/>
              </w:rPr>
              <w:t>Minimises</w:t>
            </w:r>
            <w:proofErr w:type="spellEnd"/>
            <w:r>
              <w:rPr>
                <w:spacing w:val="-3"/>
                <w:sz w:val="18"/>
              </w:rPr>
              <w:t xml:space="preserve"> </w:t>
            </w:r>
            <w:r>
              <w:rPr>
                <w:sz w:val="18"/>
              </w:rPr>
              <w:t>or</w:t>
            </w:r>
            <w:r>
              <w:rPr>
                <w:spacing w:val="-2"/>
                <w:sz w:val="18"/>
              </w:rPr>
              <w:t xml:space="preserve"> </w:t>
            </w:r>
            <w:r>
              <w:rPr>
                <w:sz w:val="18"/>
              </w:rPr>
              <w:t>eliminates gaps in</w:t>
            </w:r>
            <w:r>
              <w:rPr>
                <w:spacing w:val="-1"/>
                <w:sz w:val="18"/>
              </w:rPr>
              <w:t xml:space="preserve"> </w:t>
            </w:r>
            <w:r>
              <w:rPr>
                <w:sz w:val="18"/>
              </w:rPr>
              <w:t>the walking surfaces</w:t>
            </w:r>
            <w:r>
              <w:rPr>
                <w:spacing w:val="-3"/>
                <w:sz w:val="18"/>
              </w:rPr>
              <w:t xml:space="preserve"> </w:t>
            </w:r>
            <w:r>
              <w:rPr>
                <w:sz w:val="18"/>
              </w:rPr>
              <w:t>of</w:t>
            </w:r>
            <w:r>
              <w:rPr>
                <w:spacing w:val="-2"/>
                <w:sz w:val="18"/>
              </w:rPr>
              <w:t xml:space="preserve"> </w:t>
            </w:r>
            <w:r>
              <w:rPr>
                <w:sz w:val="18"/>
              </w:rPr>
              <w:t>the aircraft and equipment;</w:t>
            </w:r>
          </w:p>
        </w:tc>
        <w:tc>
          <w:tcPr>
            <w:tcW w:w="1152" w:type="dxa"/>
            <w:shd w:val="clear" w:color="auto" w:fill="auto"/>
            <w:vAlign w:val="center"/>
          </w:tcPr>
          <w:p w:rsidR="001F5E80" w:rsidRPr="00185A1A" w:rsidRDefault="001F5E80" w:rsidP="001F5E80">
            <w:pPr>
              <w:pStyle w:val="TableParagraph"/>
              <w:spacing w:before="22"/>
              <w:ind w:right="151" w:firstLine="48"/>
              <w:jc w:val="center"/>
              <w:rPr>
                <w:b/>
                <w:sz w:val="20"/>
                <w:szCs w:val="20"/>
              </w:rPr>
            </w:pPr>
          </w:p>
        </w:tc>
        <w:tc>
          <w:tcPr>
            <w:tcW w:w="576" w:type="dxa"/>
            <w:shd w:val="clear" w:color="auto" w:fill="auto"/>
            <w:vAlign w:val="center"/>
          </w:tcPr>
          <w:p w:rsidR="001F5E80" w:rsidRPr="00185A1A" w:rsidRDefault="001F5E80" w:rsidP="001F5E80">
            <w:pPr>
              <w:widowControl w:val="0"/>
              <w:autoSpaceDE w:val="0"/>
              <w:autoSpaceDN w:val="0"/>
              <w:jc w:val="center"/>
              <w:rPr>
                <w:b/>
                <w:sz w:val="20"/>
                <w:szCs w:val="20"/>
              </w:rPr>
            </w:pPr>
          </w:p>
        </w:tc>
        <w:tc>
          <w:tcPr>
            <w:tcW w:w="1440" w:type="dxa"/>
            <w:shd w:val="clear" w:color="auto" w:fill="auto"/>
            <w:vAlign w:val="center"/>
          </w:tcPr>
          <w:p w:rsidR="001F5E80" w:rsidRPr="00185A1A" w:rsidRDefault="001F5E80" w:rsidP="001F5E80">
            <w:pPr>
              <w:widowControl w:val="0"/>
              <w:autoSpaceDE w:val="0"/>
              <w:autoSpaceDN w:val="0"/>
              <w:jc w:val="center"/>
              <w:rPr>
                <w:b/>
                <w:sz w:val="20"/>
                <w:szCs w:val="20"/>
              </w:rPr>
            </w:pPr>
          </w:p>
        </w:tc>
        <w:tc>
          <w:tcPr>
            <w:tcW w:w="1062" w:type="dxa"/>
            <w:shd w:val="clear" w:color="auto" w:fill="auto"/>
            <w:vAlign w:val="center"/>
          </w:tcPr>
          <w:p w:rsidR="001F5E80" w:rsidRPr="00185A1A" w:rsidRDefault="001F5E80" w:rsidP="001F5E80">
            <w:pPr>
              <w:widowControl w:val="0"/>
              <w:autoSpaceDE w:val="0"/>
              <w:autoSpaceDN w:val="0"/>
              <w:jc w:val="center"/>
              <w:rPr>
                <w:b/>
                <w:sz w:val="20"/>
                <w:szCs w:val="20"/>
              </w:rPr>
            </w:pPr>
          </w:p>
        </w:tc>
      </w:tr>
      <w:tr w:rsidR="001F5E80" w:rsidRPr="00FF4CBE" w:rsidTr="00A004ED">
        <w:trPr>
          <w:trHeight w:val="360"/>
        </w:trPr>
        <w:tc>
          <w:tcPr>
            <w:tcW w:w="576" w:type="dxa"/>
            <w:shd w:val="clear" w:color="auto" w:fill="auto"/>
            <w:vAlign w:val="center"/>
          </w:tcPr>
          <w:p w:rsidR="001F5E80" w:rsidRPr="00F37F27" w:rsidRDefault="001F5E80" w:rsidP="00B73A3F">
            <w:pPr>
              <w:pStyle w:val="ListParagraph"/>
              <w:widowControl w:val="0"/>
              <w:numPr>
                <w:ilvl w:val="0"/>
                <w:numId w:val="77"/>
              </w:numPr>
              <w:autoSpaceDE w:val="0"/>
              <w:autoSpaceDN w:val="0"/>
              <w:ind w:left="504" w:right="36"/>
              <w:rPr>
                <w:rFonts w:eastAsia="Calibri" w:cstheme="minorHAnsi"/>
                <w:b/>
                <w:kern w:val="0"/>
                <w:sz w:val="20"/>
                <w:szCs w:val="20"/>
                <w:lang w:val="en-US"/>
                <w14:ligatures w14:val="none"/>
              </w:rPr>
            </w:pPr>
          </w:p>
        </w:tc>
        <w:tc>
          <w:tcPr>
            <w:tcW w:w="1489" w:type="dxa"/>
            <w:shd w:val="clear" w:color="auto" w:fill="auto"/>
            <w:vAlign w:val="center"/>
          </w:tcPr>
          <w:p w:rsidR="001F5E80" w:rsidRPr="00725E83" w:rsidRDefault="001F5E80" w:rsidP="001F5E80">
            <w:pPr>
              <w:pStyle w:val="TableParagraph"/>
              <w:ind w:left="144" w:right="87"/>
              <w:rPr>
                <w:sz w:val="16"/>
                <w:szCs w:val="16"/>
              </w:rPr>
            </w:pPr>
          </w:p>
        </w:tc>
        <w:tc>
          <w:tcPr>
            <w:tcW w:w="4320" w:type="dxa"/>
            <w:shd w:val="clear" w:color="auto" w:fill="auto"/>
          </w:tcPr>
          <w:p w:rsidR="001F5E80" w:rsidRDefault="001F5E80" w:rsidP="00C55C31">
            <w:pPr>
              <w:pStyle w:val="TableParagraph"/>
              <w:numPr>
                <w:ilvl w:val="0"/>
                <w:numId w:val="30"/>
              </w:numPr>
              <w:spacing w:before="60" w:after="60"/>
              <w:ind w:left="864" w:right="104"/>
              <w:rPr>
                <w:sz w:val="18"/>
              </w:rPr>
            </w:pPr>
            <w:r>
              <w:rPr>
                <w:sz w:val="18"/>
              </w:rPr>
              <w:t>Precludes</w:t>
            </w:r>
            <w:r>
              <w:rPr>
                <w:spacing w:val="-5"/>
                <w:sz w:val="18"/>
              </w:rPr>
              <w:t xml:space="preserve"> </w:t>
            </w:r>
            <w:r>
              <w:rPr>
                <w:sz w:val="18"/>
              </w:rPr>
              <w:t>any</w:t>
            </w:r>
            <w:r>
              <w:rPr>
                <w:spacing w:val="-4"/>
                <w:sz w:val="18"/>
              </w:rPr>
              <w:t xml:space="preserve"> </w:t>
            </w:r>
            <w:r>
              <w:rPr>
                <w:sz w:val="18"/>
              </w:rPr>
              <w:t>gap</w:t>
            </w:r>
            <w:r>
              <w:rPr>
                <w:spacing w:val="-5"/>
                <w:sz w:val="18"/>
              </w:rPr>
              <w:t xml:space="preserve"> </w:t>
            </w:r>
            <w:r>
              <w:rPr>
                <w:sz w:val="18"/>
              </w:rPr>
              <w:t>that</w:t>
            </w:r>
            <w:r>
              <w:rPr>
                <w:spacing w:val="-5"/>
                <w:sz w:val="18"/>
              </w:rPr>
              <w:t xml:space="preserve"> </w:t>
            </w:r>
            <w:r>
              <w:rPr>
                <w:sz w:val="18"/>
              </w:rPr>
              <w:t>would</w:t>
            </w:r>
            <w:r>
              <w:rPr>
                <w:spacing w:val="-5"/>
                <w:sz w:val="18"/>
              </w:rPr>
              <w:t xml:space="preserve"> </w:t>
            </w:r>
            <w:r>
              <w:rPr>
                <w:sz w:val="18"/>
              </w:rPr>
              <w:t>allow</w:t>
            </w:r>
            <w:r>
              <w:rPr>
                <w:spacing w:val="-3"/>
                <w:sz w:val="18"/>
              </w:rPr>
              <w:t xml:space="preserve"> </w:t>
            </w:r>
            <w:r>
              <w:rPr>
                <w:sz w:val="18"/>
              </w:rPr>
              <w:t>a</w:t>
            </w:r>
            <w:r>
              <w:rPr>
                <w:spacing w:val="-4"/>
                <w:sz w:val="18"/>
              </w:rPr>
              <w:t xml:space="preserve"> </w:t>
            </w:r>
            <w:r>
              <w:rPr>
                <w:sz w:val="18"/>
              </w:rPr>
              <w:t>person</w:t>
            </w:r>
            <w:r>
              <w:rPr>
                <w:spacing w:val="-5"/>
                <w:sz w:val="18"/>
              </w:rPr>
              <w:t xml:space="preserve"> </w:t>
            </w:r>
            <w:r>
              <w:rPr>
                <w:sz w:val="18"/>
              </w:rPr>
              <w:t>or</w:t>
            </w:r>
            <w:r>
              <w:rPr>
                <w:spacing w:val="-5"/>
                <w:sz w:val="18"/>
              </w:rPr>
              <w:t xml:space="preserve"> </w:t>
            </w:r>
            <w:r>
              <w:rPr>
                <w:sz w:val="18"/>
              </w:rPr>
              <w:t>large</w:t>
            </w:r>
            <w:r>
              <w:rPr>
                <w:spacing w:val="-5"/>
                <w:sz w:val="18"/>
              </w:rPr>
              <w:t xml:space="preserve"> </w:t>
            </w:r>
            <w:r>
              <w:rPr>
                <w:sz w:val="18"/>
              </w:rPr>
              <w:t>piece of equipment to fall to the ramp surface below</w:t>
            </w:r>
          </w:p>
        </w:tc>
        <w:tc>
          <w:tcPr>
            <w:tcW w:w="1152" w:type="dxa"/>
            <w:shd w:val="clear" w:color="auto" w:fill="auto"/>
            <w:vAlign w:val="center"/>
          </w:tcPr>
          <w:p w:rsidR="001F5E80" w:rsidRPr="00185A1A" w:rsidRDefault="001F5E80" w:rsidP="001F5E80">
            <w:pPr>
              <w:pStyle w:val="TableParagraph"/>
              <w:spacing w:before="22"/>
              <w:ind w:right="151" w:firstLine="48"/>
              <w:jc w:val="center"/>
              <w:rPr>
                <w:b/>
                <w:sz w:val="20"/>
                <w:szCs w:val="20"/>
              </w:rPr>
            </w:pPr>
          </w:p>
        </w:tc>
        <w:tc>
          <w:tcPr>
            <w:tcW w:w="576" w:type="dxa"/>
            <w:shd w:val="clear" w:color="auto" w:fill="auto"/>
            <w:vAlign w:val="center"/>
          </w:tcPr>
          <w:p w:rsidR="001F5E80" w:rsidRPr="00185A1A" w:rsidRDefault="001F5E80" w:rsidP="001F5E80">
            <w:pPr>
              <w:widowControl w:val="0"/>
              <w:autoSpaceDE w:val="0"/>
              <w:autoSpaceDN w:val="0"/>
              <w:jc w:val="center"/>
              <w:rPr>
                <w:b/>
                <w:sz w:val="20"/>
                <w:szCs w:val="20"/>
              </w:rPr>
            </w:pPr>
          </w:p>
        </w:tc>
        <w:tc>
          <w:tcPr>
            <w:tcW w:w="1440" w:type="dxa"/>
            <w:shd w:val="clear" w:color="auto" w:fill="auto"/>
            <w:vAlign w:val="center"/>
          </w:tcPr>
          <w:p w:rsidR="001F5E80" w:rsidRPr="00185A1A" w:rsidRDefault="001F5E80" w:rsidP="001F5E80">
            <w:pPr>
              <w:widowControl w:val="0"/>
              <w:autoSpaceDE w:val="0"/>
              <w:autoSpaceDN w:val="0"/>
              <w:jc w:val="center"/>
              <w:rPr>
                <w:b/>
                <w:sz w:val="20"/>
                <w:szCs w:val="20"/>
              </w:rPr>
            </w:pPr>
          </w:p>
        </w:tc>
        <w:tc>
          <w:tcPr>
            <w:tcW w:w="1062" w:type="dxa"/>
            <w:shd w:val="clear" w:color="auto" w:fill="auto"/>
            <w:vAlign w:val="center"/>
          </w:tcPr>
          <w:p w:rsidR="001F5E80" w:rsidRPr="00185A1A" w:rsidRDefault="001F5E80" w:rsidP="001F5E80">
            <w:pPr>
              <w:widowControl w:val="0"/>
              <w:autoSpaceDE w:val="0"/>
              <w:autoSpaceDN w:val="0"/>
              <w:jc w:val="center"/>
              <w:rPr>
                <w:b/>
                <w:sz w:val="20"/>
                <w:szCs w:val="20"/>
              </w:rPr>
            </w:pPr>
          </w:p>
        </w:tc>
      </w:tr>
      <w:tr w:rsidR="001F5E80" w:rsidRPr="00FF4CBE" w:rsidTr="00A004ED">
        <w:trPr>
          <w:trHeight w:val="360"/>
        </w:trPr>
        <w:tc>
          <w:tcPr>
            <w:tcW w:w="576" w:type="dxa"/>
            <w:shd w:val="clear" w:color="auto" w:fill="auto"/>
            <w:vAlign w:val="center"/>
          </w:tcPr>
          <w:p w:rsidR="001F5E80" w:rsidRPr="00F37F27" w:rsidRDefault="001F5E80" w:rsidP="00B73A3F">
            <w:pPr>
              <w:pStyle w:val="ListParagraph"/>
              <w:widowControl w:val="0"/>
              <w:numPr>
                <w:ilvl w:val="0"/>
                <w:numId w:val="77"/>
              </w:numPr>
              <w:autoSpaceDE w:val="0"/>
              <w:autoSpaceDN w:val="0"/>
              <w:ind w:left="504" w:right="36"/>
              <w:rPr>
                <w:rFonts w:eastAsia="Calibri" w:cstheme="minorHAnsi"/>
                <w:b/>
                <w:kern w:val="0"/>
                <w:sz w:val="20"/>
                <w:szCs w:val="20"/>
                <w:lang w:val="en-US"/>
                <w14:ligatures w14:val="none"/>
              </w:rPr>
            </w:pPr>
          </w:p>
        </w:tc>
        <w:tc>
          <w:tcPr>
            <w:tcW w:w="1489" w:type="dxa"/>
            <w:shd w:val="clear" w:color="auto" w:fill="auto"/>
            <w:vAlign w:val="center"/>
          </w:tcPr>
          <w:p w:rsidR="001F5E80" w:rsidRPr="00725E83" w:rsidRDefault="001F5E80" w:rsidP="001F5E80">
            <w:pPr>
              <w:pStyle w:val="TableParagraph"/>
              <w:ind w:left="144" w:right="87"/>
              <w:rPr>
                <w:sz w:val="16"/>
                <w:szCs w:val="16"/>
              </w:rPr>
            </w:pPr>
          </w:p>
        </w:tc>
        <w:tc>
          <w:tcPr>
            <w:tcW w:w="4320" w:type="dxa"/>
            <w:shd w:val="clear" w:color="auto" w:fill="auto"/>
          </w:tcPr>
          <w:p w:rsidR="001F5E80" w:rsidRDefault="001F5E80" w:rsidP="00C55C31">
            <w:pPr>
              <w:pStyle w:val="TableParagraph"/>
              <w:numPr>
                <w:ilvl w:val="0"/>
                <w:numId w:val="20"/>
              </w:numPr>
              <w:spacing w:before="60" w:after="60"/>
              <w:ind w:left="504" w:right="104"/>
              <w:rPr>
                <w:sz w:val="18"/>
              </w:rPr>
            </w:pPr>
            <w:r>
              <w:rPr>
                <w:sz w:val="18"/>
              </w:rPr>
              <w:t>Procedures to ensure, once the passenger boarding bridge is in position at the cabin access door, bridge safety systems are engaged.</w:t>
            </w:r>
          </w:p>
        </w:tc>
        <w:tc>
          <w:tcPr>
            <w:tcW w:w="1152" w:type="dxa"/>
            <w:shd w:val="clear" w:color="auto" w:fill="auto"/>
            <w:vAlign w:val="center"/>
          </w:tcPr>
          <w:p w:rsidR="001F5E80" w:rsidRPr="00185A1A" w:rsidRDefault="001F5E80" w:rsidP="001F5E80">
            <w:pPr>
              <w:pStyle w:val="TableParagraph"/>
              <w:spacing w:before="22"/>
              <w:ind w:right="151" w:firstLine="48"/>
              <w:jc w:val="center"/>
              <w:rPr>
                <w:b/>
                <w:sz w:val="20"/>
                <w:szCs w:val="20"/>
              </w:rPr>
            </w:pPr>
          </w:p>
        </w:tc>
        <w:tc>
          <w:tcPr>
            <w:tcW w:w="576" w:type="dxa"/>
            <w:shd w:val="clear" w:color="auto" w:fill="auto"/>
            <w:vAlign w:val="center"/>
          </w:tcPr>
          <w:p w:rsidR="001F5E80" w:rsidRPr="00185A1A" w:rsidRDefault="001F5E80" w:rsidP="001F5E80">
            <w:pPr>
              <w:widowControl w:val="0"/>
              <w:autoSpaceDE w:val="0"/>
              <w:autoSpaceDN w:val="0"/>
              <w:jc w:val="center"/>
              <w:rPr>
                <w:b/>
                <w:sz w:val="20"/>
                <w:szCs w:val="20"/>
              </w:rPr>
            </w:pPr>
          </w:p>
        </w:tc>
        <w:tc>
          <w:tcPr>
            <w:tcW w:w="1440" w:type="dxa"/>
            <w:shd w:val="clear" w:color="auto" w:fill="auto"/>
            <w:vAlign w:val="center"/>
          </w:tcPr>
          <w:p w:rsidR="001F5E80" w:rsidRPr="00185A1A" w:rsidRDefault="001F5E80" w:rsidP="001F5E80">
            <w:pPr>
              <w:widowControl w:val="0"/>
              <w:autoSpaceDE w:val="0"/>
              <w:autoSpaceDN w:val="0"/>
              <w:jc w:val="center"/>
              <w:rPr>
                <w:b/>
                <w:sz w:val="20"/>
                <w:szCs w:val="20"/>
              </w:rPr>
            </w:pPr>
          </w:p>
        </w:tc>
        <w:tc>
          <w:tcPr>
            <w:tcW w:w="1062" w:type="dxa"/>
            <w:shd w:val="clear" w:color="auto" w:fill="auto"/>
            <w:vAlign w:val="center"/>
          </w:tcPr>
          <w:p w:rsidR="001F5E80" w:rsidRPr="00185A1A" w:rsidRDefault="001F5E80" w:rsidP="001F5E80">
            <w:pPr>
              <w:widowControl w:val="0"/>
              <w:autoSpaceDE w:val="0"/>
              <w:autoSpaceDN w:val="0"/>
              <w:jc w:val="center"/>
              <w:rPr>
                <w:b/>
                <w:sz w:val="20"/>
                <w:szCs w:val="20"/>
              </w:rPr>
            </w:pPr>
          </w:p>
        </w:tc>
      </w:tr>
      <w:tr w:rsidR="001F5E80" w:rsidRPr="00FF4CBE" w:rsidTr="00A004ED">
        <w:trPr>
          <w:trHeight w:val="360"/>
        </w:trPr>
        <w:tc>
          <w:tcPr>
            <w:tcW w:w="576" w:type="dxa"/>
            <w:shd w:val="clear" w:color="auto" w:fill="auto"/>
            <w:vAlign w:val="center"/>
          </w:tcPr>
          <w:p w:rsidR="001F5E80" w:rsidRPr="00F37F27" w:rsidRDefault="001F5E80" w:rsidP="00B73A3F">
            <w:pPr>
              <w:pStyle w:val="ListParagraph"/>
              <w:widowControl w:val="0"/>
              <w:numPr>
                <w:ilvl w:val="0"/>
                <w:numId w:val="77"/>
              </w:numPr>
              <w:autoSpaceDE w:val="0"/>
              <w:autoSpaceDN w:val="0"/>
              <w:ind w:left="504" w:right="36"/>
              <w:rPr>
                <w:rFonts w:eastAsia="Calibri" w:cstheme="minorHAnsi"/>
                <w:b/>
                <w:kern w:val="0"/>
                <w:sz w:val="20"/>
                <w:szCs w:val="20"/>
                <w:lang w:val="en-US"/>
                <w14:ligatures w14:val="none"/>
              </w:rPr>
            </w:pPr>
          </w:p>
        </w:tc>
        <w:tc>
          <w:tcPr>
            <w:tcW w:w="1489" w:type="dxa"/>
            <w:shd w:val="clear" w:color="auto" w:fill="auto"/>
            <w:vAlign w:val="center"/>
          </w:tcPr>
          <w:p w:rsidR="001F5E80" w:rsidRPr="00725E83" w:rsidRDefault="001F5E80" w:rsidP="001F5E80">
            <w:pPr>
              <w:pStyle w:val="TableParagraph"/>
              <w:ind w:left="144" w:right="87"/>
              <w:rPr>
                <w:sz w:val="16"/>
                <w:szCs w:val="16"/>
              </w:rPr>
            </w:pPr>
          </w:p>
        </w:tc>
        <w:tc>
          <w:tcPr>
            <w:tcW w:w="4320" w:type="dxa"/>
            <w:shd w:val="clear" w:color="auto" w:fill="auto"/>
          </w:tcPr>
          <w:p w:rsidR="001F5E80" w:rsidRDefault="001F5E80" w:rsidP="00C55C31">
            <w:pPr>
              <w:pStyle w:val="TableParagraph"/>
              <w:numPr>
                <w:ilvl w:val="0"/>
                <w:numId w:val="20"/>
              </w:numPr>
              <w:spacing w:before="60" w:after="60"/>
              <w:ind w:left="504" w:right="104"/>
              <w:rPr>
                <w:sz w:val="18"/>
              </w:rPr>
            </w:pPr>
            <w:r>
              <w:rPr>
                <w:sz w:val="18"/>
              </w:rPr>
              <w:t>Procedures to ensure the passenger boarding bridge, when an operator is not at the controls, are configured to prevent operation by unauthorized persons.</w:t>
            </w:r>
          </w:p>
        </w:tc>
        <w:tc>
          <w:tcPr>
            <w:tcW w:w="1152" w:type="dxa"/>
            <w:shd w:val="clear" w:color="auto" w:fill="auto"/>
            <w:vAlign w:val="center"/>
          </w:tcPr>
          <w:p w:rsidR="001F5E80" w:rsidRPr="00185A1A" w:rsidRDefault="001F5E80" w:rsidP="001F5E80">
            <w:pPr>
              <w:pStyle w:val="TableParagraph"/>
              <w:spacing w:before="22"/>
              <w:ind w:right="151" w:firstLine="48"/>
              <w:jc w:val="center"/>
              <w:rPr>
                <w:b/>
                <w:sz w:val="20"/>
                <w:szCs w:val="20"/>
              </w:rPr>
            </w:pPr>
          </w:p>
        </w:tc>
        <w:tc>
          <w:tcPr>
            <w:tcW w:w="576" w:type="dxa"/>
            <w:shd w:val="clear" w:color="auto" w:fill="auto"/>
            <w:vAlign w:val="center"/>
          </w:tcPr>
          <w:p w:rsidR="001F5E80" w:rsidRPr="00185A1A" w:rsidRDefault="001F5E80" w:rsidP="001F5E80">
            <w:pPr>
              <w:widowControl w:val="0"/>
              <w:autoSpaceDE w:val="0"/>
              <w:autoSpaceDN w:val="0"/>
              <w:jc w:val="center"/>
              <w:rPr>
                <w:b/>
                <w:sz w:val="20"/>
                <w:szCs w:val="20"/>
              </w:rPr>
            </w:pPr>
          </w:p>
        </w:tc>
        <w:tc>
          <w:tcPr>
            <w:tcW w:w="1440" w:type="dxa"/>
            <w:shd w:val="clear" w:color="auto" w:fill="auto"/>
            <w:vAlign w:val="center"/>
          </w:tcPr>
          <w:p w:rsidR="001F5E80" w:rsidRPr="00185A1A" w:rsidRDefault="001F5E80" w:rsidP="001F5E80">
            <w:pPr>
              <w:widowControl w:val="0"/>
              <w:autoSpaceDE w:val="0"/>
              <w:autoSpaceDN w:val="0"/>
              <w:jc w:val="center"/>
              <w:rPr>
                <w:b/>
                <w:sz w:val="20"/>
                <w:szCs w:val="20"/>
              </w:rPr>
            </w:pPr>
          </w:p>
        </w:tc>
        <w:tc>
          <w:tcPr>
            <w:tcW w:w="1062" w:type="dxa"/>
            <w:shd w:val="clear" w:color="auto" w:fill="auto"/>
            <w:vAlign w:val="center"/>
          </w:tcPr>
          <w:p w:rsidR="001F5E80" w:rsidRPr="00185A1A" w:rsidRDefault="001F5E80" w:rsidP="001F5E80">
            <w:pPr>
              <w:widowControl w:val="0"/>
              <w:autoSpaceDE w:val="0"/>
              <w:autoSpaceDN w:val="0"/>
              <w:jc w:val="center"/>
              <w:rPr>
                <w:b/>
                <w:sz w:val="20"/>
                <w:szCs w:val="20"/>
              </w:rPr>
            </w:pPr>
          </w:p>
        </w:tc>
      </w:tr>
      <w:tr w:rsidR="001F5E80" w:rsidRPr="00FF4CBE" w:rsidTr="00A004ED">
        <w:trPr>
          <w:trHeight w:val="360"/>
        </w:trPr>
        <w:tc>
          <w:tcPr>
            <w:tcW w:w="576" w:type="dxa"/>
            <w:shd w:val="clear" w:color="auto" w:fill="auto"/>
            <w:vAlign w:val="center"/>
          </w:tcPr>
          <w:p w:rsidR="001F5E80" w:rsidRPr="00F37F27" w:rsidRDefault="001F5E80" w:rsidP="00B73A3F">
            <w:pPr>
              <w:pStyle w:val="ListParagraph"/>
              <w:widowControl w:val="0"/>
              <w:numPr>
                <w:ilvl w:val="0"/>
                <w:numId w:val="77"/>
              </w:numPr>
              <w:autoSpaceDE w:val="0"/>
              <w:autoSpaceDN w:val="0"/>
              <w:ind w:left="504" w:right="36"/>
              <w:rPr>
                <w:rFonts w:eastAsia="Calibri" w:cstheme="minorHAnsi"/>
                <w:b/>
                <w:kern w:val="0"/>
                <w:sz w:val="20"/>
                <w:szCs w:val="20"/>
                <w:lang w:val="en-US"/>
                <w14:ligatures w14:val="none"/>
              </w:rPr>
            </w:pPr>
          </w:p>
        </w:tc>
        <w:tc>
          <w:tcPr>
            <w:tcW w:w="1489" w:type="dxa"/>
            <w:shd w:val="clear" w:color="auto" w:fill="auto"/>
            <w:vAlign w:val="center"/>
          </w:tcPr>
          <w:p w:rsidR="001F5E80" w:rsidRPr="00725E83" w:rsidRDefault="001F5E80" w:rsidP="001F5E80">
            <w:pPr>
              <w:pStyle w:val="TableParagraph"/>
              <w:ind w:left="144" w:right="87"/>
              <w:rPr>
                <w:sz w:val="16"/>
                <w:szCs w:val="16"/>
              </w:rPr>
            </w:pPr>
          </w:p>
        </w:tc>
        <w:tc>
          <w:tcPr>
            <w:tcW w:w="4320" w:type="dxa"/>
            <w:shd w:val="clear" w:color="auto" w:fill="auto"/>
          </w:tcPr>
          <w:p w:rsidR="001F5E80" w:rsidRDefault="001F5E80" w:rsidP="00C55C31">
            <w:pPr>
              <w:pStyle w:val="TableParagraph"/>
              <w:numPr>
                <w:ilvl w:val="0"/>
                <w:numId w:val="20"/>
              </w:numPr>
              <w:spacing w:before="60" w:after="60"/>
              <w:ind w:left="504" w:right="104"/>
              <w:rPr>
                <w:sz w:val="18"/>
              </w:rPr>
            </w:pPr>
            <w:r>
              <w:rPr>
                <w:sz w:val="18"/>
              </w:rPr>
              <w:t>Procedures to ensure a safety device is placed</w:t>
            </w:r>
            <w:r>
              <w:rPr>
                <w:spacing w:val="-1"/>
                <w:sz w:val="18"/>
              </w:rPr>
              <w:t xml:space="preserve"> </w:t>
            </w:r>
            <w:r>
              <w:rPr>
                <w:sz w:val="18"/>
              </w:rPr>
              <w:t>across the forward opening of the passenger boarding bridge platform when the bridge is removed from the cabin access door.</w:t>
            </w:r>
          </w:p>
        </w:tc>
        <w:tc>
          <w:tcPr>
            <w:tcW w:w="1152" w:type="dxa"/>
            <w:shd w:val="clear" w:color="auto" w:fill="auto"/>
            <w:vAlign w:val="center"/>
          </w:tcPr>
          <w:p w:rsidR="001F5E80" w:rsidRPr="00185A1A" w:rsidRDefault="001F5E80" w:rsidP="001F5E80">
            <w:pPr>
              <w:pStyle w:val="TableParagraph"/>
              <w:spacing w:before="22"/>
              <w:ind w:right="151" w:firstLine="48"/>
              <w:jc w:val="center"/>
              <w:rPr>
                <w:b/>
                <w:sz w:val="20"/>
                <w:szCs w:val="20"/>
              </w:rPr>
            </w:pPr>
          </w:p>
        </w:tc>
        <w:tc>
          <w:tcPr>
            <w:tcW w:w="576" w:type="dxa"/>
            <w:shd w:val="clear" w:color="auto" w:fill="auto"/>
            <w:vAlign w:val="center"/>
          </w:tcPr>
          <w:p w:rsidR="001F5E80" w:rsidRPr="00185A1A" w:rsidRDefault="001F5E80" w:rsidP="001F5E80">
            <w:pPr>
              <w:widowControl w:val="0"/>
              <w:autoSpaceDE w:val="0"/>
              <w:autoSpaceDN w:val="0"/>
              <w:jc w:val="center"/>
              <w:rPr>
                <w:b/>
                <w:sz w:val="20"/>
                <w:szCs w:val="20"/>
              </w:rPr>
            </w:pPr>
          </w:p>
        </w:tc>
        <w:tc>
          <w:tcPr>
            <w:tcW w:w="1440" w:type="dxa"/>
            <w:shd w:val="clear" w:color="auto" w:fill="auto"/>
            <w:vAlign w:val="center"/>
          </w:tcPr>
          <w:p w:rsidR="001F5E80" w:rsidRPr="00185A1A" w:rsidRDefault="001F5E80" w:rsidP="001F5E80">
            <w:pPr>
              <w:widowControl w:val="0"/>
              <w:autoSpaceDE w:val="0"/>
              <w:autoSpaceDN w:val="0"/>
              <w:jc w:val="center"/>
              <w:rPr>
                <w:b/>
                <w:sz w:val="20"/>
                <w:szCs w:val="20"/>
              </w:rPr>
            </w:pPr>
          </w:p>
        </w:tc>
        <w:tc>
          <w:tcPr>
            <w:tcW w:w="1062" w:type="dxa"/>
            <w:shd w:val="clear" w:color="auto" w:fill="auto"/>
            <w:vAlign w:val="center"/>
          </w:tcPr>
          <w:p w:rsidR="001F5E80" w:rsidRPr="00185A1A" w:rsidRDefault="001F5E80" w:rsidP="001F5E80">
            <w:pPr>
              <w:widowControl w:val="0"/>
              <w:autoSpaceDE w:val="0"/>
              <w:autoSpaceDN w:val="0"/>
              <w:jc w:val="center"/>
              <w:rPr>
                <w:b/>
                <w:sz w:val="20"/>
                <w:szCs w:val="20"/>
              </w:rPr>
            </w:pPr>
          </w:p>
        </w:tc>
      </w:tr>
      <w:tr w:rsidR="001F5E80" w:rsidRPr="00FF4CBE" w:rsidTr="00A004ED">
        <w:trPr>
          <w:trHeight w:val="360"/>
        </w:trPr>
        <w:tc>
          <w:tcPr>
            <w:tcW w:w="576" w:type="dxa"/>
            <w:shd w:val="clear" w:color="auto" w:fill="auto"/>
            <w:vAlign w:val="center"/>
          </w:tcPr>
          <w:p w:rsidR="001F5E80" w:rsidRPr="00F37F27" w:rsidRDefault="001F5E80" w:rsidP="00B73A3F">
            <w:pPr>
              <w:pStyle w:val="ListParagraph"/>
              <w:widowControl w:val="0"/>
              <w:numPr>
                <w:ilvl w:val="0"/>
                <w:numId w:val="77"/>
              </w:numPr>
              <w:autoSpaceDE w:val="0"/>
              <w:autoSpaceDN w:val="0"/>
              <w:ind w:left="504" w:right="36"/>
              <w:rPr>
                <w:rFonts w:eastAsia="Calibri" w:cstheme="minorHAnsi"/>
                <w:b/>
                <w:kern w:val="0"/>
                <w:sz w:val="20"/>
                <w:szCs w:val="20"/>
                <w:lang w:val="en-US"/>
                <w14:ligatures w14:val="none"/>
              </w:rPr>
            </w:pPr>
          </w:p>
        </w:tc>
        <w:tc>
          <w:tcPr>
            <w:tcW w:w="1489" w:type="dxa"/>
            <w:shd w:val="clear" w:color="auto" w:fill="auto"/>
            <w:vAlign w:val="center"/>
          </w:tcPr>
          <w:p w:rsidR="001F5E80" w:rsidRPr="00725E83" w:rsidRDefault="001F5E80" w:rsidP="001F5E80">
            <w:pPr>
              <w:pStyle w:val="TableParagraph"/>
              <w:ind w:left="144" w:right="87"/>
              <w:rPr>
                <w:sz w:val="16"/>
                <w:szCs w:val="16"/>
              </w:rPr>
            </w:pPr>
          </w:p>
        </w:tc>
        <w:tc>
          <w:tcPr>
            <w:tcW w:w="4320" w:type="dxa"/>
            <w:shd w:val="clear" w:color="auto" w:fill="auto"/>
          </w:tcPr>
          <w:p w:rsidR="001F5E80" w:rsidRDefault="001F5E80" w:rsidP="00C55C31">
            <w:pPr>
              <w:pStyle w:val="TableParagraph"/>
              <w:numPr>
                <w:ilvl w:val="0"/>
                <w:numId w:val="20"/>
              </w:numPr>
              <w:spacing w:before="60" w:after="60"/>
              <w:ind w:left="504" w:right="104"/>
              <w:rPr>
                <w:sz w:val="18"/>
              </w:rPr>
            </w:pPr>
            <w:r>
              <w:rPr>
                <w:sz w:val="18"/>
              </w:rPr>
              <w:t>Procedures</w:t>
            </w:r>
            <w:r>
              <w:rPr>
                <w:spacing w:val="80"/>
                <w:sz w:val="18"/>
              </w:rPr>
              <w:t xml:space="preserve"> </w:t>
            </w:r>
            <w:r>
              <w:rPr>
                <w:sz w:val="18"/>
              </w:rPr>
              <w:t>to</w:t>
            </w:r>
            <w:r>
              <w:rPr>
                <w:spacing w:val="80"/>
                <w:sz w:val="18"/>
              </w:rPr>
              <w:t xml:space="preserve"> </w:t>
            </w:r>
            <w:r>
              <w:rPr>
                <w:sz w:val="18"/>
              </w:rPr>
              <w:t>ensure</w:t>
            </w:r>
            <w:r>
              <w:rPr>
                <w:spacing w:val="80"/>
                <w:sz w:val="18"/>
              </w:rPr>
              <w:t xml:space="preserve"> </w:t>
            </w:r>
            <w:r>
              <w:rPr>
                <w:sz w:val="18"/>
              </w:rPr>
              <w:t>passenger</w:t>
            </w:r>
            <w:r>
              <w:rPr>
                <w:spacing w:val="80"/>
                <w:sz w:val="18"/>
              </w:rPr>
              <w:t xml:space="preserve"> </w:t>
            </w:r>
            <w:r>
              <w:rPr>
                <w:sz w:val="18"/>
              </w:rPr>
              <w:t>boarding</w:t>
            </w:r>
            <w:r>
              <w:rPr>
                <w:spacing w:val="80"/>
                <w:sz w:val="18"/>
              </w:rPr>
              <w:t xml:space="preserve"> </w:t>
            </w:r>
            <w:r>
              <w:rPr>
                <w:sz w:val="18"/>
              </w:rPr>
              <w:t>bridge malfunctions are reported to the appropriate authority</w:t>
            </w:r>
          </w:p>
        </w:tc>
        <w:tc>
          <w:tcPr>
            <w:tcW w:w="1152" w:type="dxa"/>
            <w:shd w:val="clear" w:color="auto" w:fill="auto"/>
            <w:vAlign w:val="center"/>
          </w:tcPr>
          <w:p w:rsidR="001F5E80" w:rsidRPr="00185A1A" w:rsidRDefault="001F5E80" w:rsidP="001F5E80">
            <w:pPr>
              <w:pStyle w:val="TableParagraph"/>
              <w:spacing w:before="22"/>
              <w:ind w:right="151" w:firstLine="48"/>
              <w:jc w:val="center"/>
              <w:rPr>
                <w:b/>
                <w:sz w:val="20"/>
                <w:szCs w:val="20"/>
              </w:rPr>
            </w:pPr>
          </w:p>
        </w:tc>
        <w:tc>
          <w:tcPr>
            <w:tcW w:w="576" w:type="dxa"/>
            <w:shd w:val="clear" w:color="auto" w:fill="auto"/>
            <w:vAlign w:val="center"/>
          </w:tcPr>
          <w:p w:rsidR="001F5E80" w:rsidRPr="00185A1A" w:rsidRDefault="001F5E80" w:rsidP="001F5E80">
            <w:pPr>
              <w:widowControl w:val="0"/>
              <w:autoSpaceDE w:val="0"/>
              <w:autoSpaceDN w:val="0"/>
              <w:jc w:val="center"/>
              <w:rPr>
                <w:b/>
                <w:sz w:val="20"/>
                <w:szCs w:val="20"/>
              </w:rPr>
            </w:pPr>
          </w:p>
        </w:tc>
        <w:tc>
          <w:tcPr>
            <w:tcW w:w="1440" w:type="dxa"/>
            <w:shd w:val="clear" w:color="auto" w:fill="auto"/>
            <w:vAlign w:val="center"/>
          </w:tcPr>
          <w:p w:rsidR="001F5E80" w:rsidRPr="00185A1A" w:rsidRDefault="001F5E80" w:rsidP="001F5E80">
            <w:pPr>
              <w:widowControl w:val="0"/>
              <w:autoSpaceDE w:val="0"/>
              <w:autoSpaceDN w:val="0"/>
              <w:jc w:val="center"/>
              <w:rPr>
                <w:b/>
                <w:sz w:val="20"/>
                <w:szCs w:val="20"/>
              </w:rPr>
            </w:pPr>
          </w:p>
        </w:tc>
        <w:tc>
          <w:tcPr>
            <w:tcW w:w="1062" w:type="dxa"/>
            <w:shd w:val="clear" w:color="auto" w:fill="auto"/>
            <w:vAlign w:val="center"/>
          </w:tcPr>
          <w:p w:rsidR="001F5E80" w:rsidRPr="00185A1A" w:rsidRDefault="001F5E80" w:rsidP="001F5E80">
            <w:pPr>
              <w:widowControl w:val="0"/>
              <w:autoSpaceDE w:val="0"/>
              <w:autoSpaceDN w:val="0"/>
              <w:jc w:val="center"/>
              <w:rPr>
                <w:b/>
                <w:sz w:val="20"/>
                <w:szCs w:val="20"/>
              </w:rPr>
            </w:pPr>
          </w:p>
        </w:tc>
      </w:tr>
      <w:tr w:rsidR="001F5E80" w:rsidRPr="00FF4CBE" w:rsidTr="00A004ED">
        <w:trPr>
          <w:trHeight w:val="360"/>
        </w:trPr>
        <w:tc>
          <w:tcPr>
            <w:tcW w:w="576" w:type="dxa"/>
            <w:shd w:val="clear" w:color="auto" w:fill="auto"/>
            <w:vAlign w:val="center"/>
          </w:tcPr>
          <w:p w:rsidR="001F5E80" w:rsidRPr="00F37F27" w:rsidRDefault="001F5E80" w:rsidP="00B73A3F">
            <w:pPr>
              <w:pStyle w:val="ListParagraph"/>
              <w:widowControl w:val="0"/>
              <w:numPr>
                <w:ilvl w:val="0"/>
                <w:numId w:val="77"/>
              </w:numPr>
              <w:autoSpaceDE w:val="0"/>
              <w:autoSpaceDN w:val="0"/>
              <w:ind w:left="504" w:right="36"/>
              <w:rPr>
                <w:rFonts w:eastAsia="Calibri" w:cstheme="minorHAnsi"/>
                <w:b/>
                <w:kern w:val="0"/>
                <w:sz w:val="20"/>
                <w:szCs w:val="20"/>
                <w:lang w:val="en-US"/>
                <w14:ligatures w14:val="none"/>
              </w:rPr>
            </w:pPr>
          </w:p>
        </w:tc>
        <w:tc>
          <w:tcPr>
            <w:tcW w:w="1489" w:type="dxa"/>
            <w:shd w:val="clear" w:color="auto" w:fill="auto"/>
            <w:vAlign w:val="center"/>
          </w:tcPr>
          <w:p w:rsidR="001F5E80" w:rsidRPr="00725E83" w:rsidRDefault="001F5E80" w:rsidP="001F5E80">
            <w:pPr>
              <w:pStyle w:val="TableParagraph"/>
              <w:ind w:left="144" w:right="87"/>
              <w:rPr>
                <w:sz w:val="16"/>
                <w:szCs w:val="16"/>
              </w:rPr>
            </w:pPr>
          </w:p>
        </w:tc>
        <w:tc>
          <w:tcPr>
            <w:tcW w:w="4320" w:type="dxa"/>
            <w:shd w:val="clear" w:color="auto" w:fill="auto"/>
          </w:tcPr>
          <w:p w:rsidR="001F5E80" w:rsidRDefault="001F5E80" w:rsidP="00C55C31">
            <w:pPr>
              <w:pStyle w:val="TableParagraph"/>
              <w:numPr>
                <w:ilvl w:val="0"/>
                <w:numId w:val="20"/>
              </w:numPr>
              <w:spacing w:before="60" w:after="60"/>
              <w:ind w:left="504" w:right="104"/>
              <w:rPr>
                <w:sz w:val="18"/>
              </w:rPr>
            </w:pPr>
            <w:r>
              <w:rPr>
                <w:sz w:val="18"/>
              </w:rPr>
              <w:t>Procedure</w:t>
            </w:r>
            <w:r>
              <w:rPr>
                <w:spacing w:val="40"/>
                <w:sz w:val="18"/>
              </w:rPr>
              <w:t xml:space="preserve"> </w:t>
            </w:r>
            <w:r>
              <w:rPr>
                <w:sz w:val="18"/>
              </w:rPr>
              <w:t>to</w:t>
            </w:r>
            <w:r>
              <w:rPr>
                <w:spacing w:val="40"/>
                <w:sz w:val="18"/>
              </w:rPr>
              <w:t xml:space="preserve"> </w:t>
            </w:r>
            <w:r>
              <w:rPr>
                <w:sz w:val="18"/>
              </w:rPr>
              <w:t>ensure</w:t>
            </w:r>
            <w:r>
              <w:rPr>
                <w:spacing w:val="40"/>
                <w:sz w:val="18"/>
              </w:rPr>
              <w:t xml:space="preserve"> </w:t>
            </w:r>
            <w:r>
              <w:rPr>
                <w:sz w:val="18"/>
              </w:rPr>
              <w:t>that</w:t>
            </w:r>
            <w:r>
              <w:rPr>
                <w:spacing w:val="40"/>
                <w:sz w:val="18"/>
              </w:rPr>
              <w:t xml:space="preserve"> </w:t>
            </w:r>
            <w:r>
              <w:rPr>
                <w:sz w:val="18"/>
              </w:rPr>
              <w:t>the</w:t>
            </w:r>
            <w:r>
              <w:rPr>
                <w:spacing w:val="40"/>
                <w:sz w:val="18"/>
              </w:rPr>
              <w:t xml:space="preserve"> </w:t>
            </w:r>
            <w:r>
              <w:rPr>
                <w:sz w:val="18"/>
              </w:rPr>
              <w:t>operator</w:t>
            </w:r>
            <w:r>
              <w:rPr>
                <w:spacing w:val="40"/>
                <w:sz w:val="18"/>
              </w:rPr>
              <w:t xml:space="preserve"> </w:t>
            </w:r>
            <w:r>
              <w:rPr>
                <w:sz w:val="18"/>
              </w:rPr>
              <w:t>of</w:t>
            </w:r>
            <w:r>
              <w:rPr>
                <w:spacing w:val="40"/>
                <w:sz w:val="18"/>
              </w:rPr>
              <w:t xml:space="preserve"> </w:t>
            </w:r>
            <w:r>
              <w:rPr>
                <w:sz w:val="18"/>
              </w:rPr>
              <w:t>the</w:t>
            </w:r>
            <w:r>
              <w:rPr>
                <w:spacing w:val="40"/>
                <w:sz w:val="18"/>
              </w:rPr>
              <w:t xml:space="preserve"> </w:t>
            </w:r>
            <w:r>
              <w:rPr>
                <w:sz w:val="18"/>
              </w:rPr>
              <w:t>bridge</w:t>
            </w:r>
            <w:r>
              <w:rPr>
                <w:spacing w:val="40"/>
                <w:sz w:val="18"/>
              </w:rPr>
              <w:t xml:space="preserve"> </w:t>
            </w:r>
            <w:r>
              <w:rPr>
                <w:sz w:val="18"/>
              </w:rPr>
              <w:t>is qualified with a valid license</w:t>
            </w:r>
          </w:p>
        </w:tc>
        <w:tc>
          <w:tcPr>
            <w:tcW w:w="1152" w:type="dxa"/>
            <w:shd w:val="clear" w:color="auto" w:fill="auto"/>
            <w:vAlign w:val="center"/>
          </w:tcPr>
          <w:p w:rsidR="001F5E80" w:rsidRPr="00185A1A" w:rsidRDefault="001F5E80" w:rsidP="001F5E80">
            <w:pPr>
              <w:pStyle w:val="TableParagraph"/>
              <w:spacing w:before="22"/>
              <w:ind w:right="151" w:firstLine="48"/>
              <w:jc w:val="center"/>
              <w:rPr>
                <w:b/>
                <w:sz w:val="20"/>
                <w:szCs w:val="20"/>
              </w:rPr>
            </w:pPr>
          </w:p>
        </w:tc>
        <w:tc>
          <w:tcPr>
            <w:tcW w:w="576" w:type="dxa"/>
            <w:shd w:val="clear" w:color="auto" w:fill="auto"/>
            <w:vAlign w:val="center"/>
          </w:tcPr>
          <w:p w:rsidR="001F5E80" w:rsidRPr="00185A1A" w:rsidRDefault="001F5E80" w:rsidP="001F5E80">
            <w:pPr>
              <w:widowControl w:val="0"/>
              <w:autoSpaceDE w:val="0"/>
              <w:autoSpaceDN w:val="0"/>
              <w:jc w:val="center"/>
              <w:rPr>
                <w:b/>
                <w:sz w:val="20"/>
                <w:szCs w:val="20"/>
              </w:rPr>
            </w:pPr>
          </w:p>
        </w:tc>
        <w:tc>
          <w:tcPr>
            <w:tcW w:w="1440" w:type="dxa"/>
            <w:shd w:val="clear" w:color="auto" w:fill="auto"/>
            <w:vAlign w:val="center"/>
          </w:tcPr>
          <w:p w:rsidR="001F5E80" w:rsidRPr="00185A1A" w:rsidRDefault="001F5E80" w:rsidP="001F5E80">
            <w:pPr>
              <w:widowControl w:val="0"/>
              <w:autoSpaceDE w:val="0"/>
              <w:autoSpaceDN w:val="0"/>
              <w:jc w:val="center"/>
              <w:rPr>
                <w:b/>
                <w:sz w:val="20"/>
                <w:szCs w:val="20"/>
              </w:rPr>
            </w:pPr>
          </w:p>
        </w:tc>
        <w:tc>
          <w:tcPr>
            <w:tcW w:w="1062" w:type="dxa"/>
            <w:shd w:val="clear" w:color="auto" w:fill="auto"/>
            <w:vAlign w:val="center"/>
          </w:tcPr>
          <w:p w:rsidR="001F5E80" w:rsidRPr="00185A1A" w:rsidRDefault="001F5E80" w:rsidP="001F5E80">
            <w:pPr>
              <w:widowControl w:val="0"/>
              <w:autoSpaceDE w:val="0"/>
              <w:autoSpaceDN w:val="0"/>
              <w:jc w:val="center"/>
              <w:rPr>
                <w:b/>
                <w:sz w:val="20"/>
                <w:szCs w:val="20"/>
              </w:rPr>
            </w:pPr>
          </w:p>
        </w:tc>
      </w:tr>
      <w:tr w:rsidR="001F5E80" w:rsidRPr="00FF4CBE" w:rsidTr="00A004ED">
        <w:trPr>
          <w:trHeight w:val="360"/>
        </w:trPr>
        <w:tc>
          <w:tcPr>
            <w:tcW w:w="576" w:type="dxa"/>
            <w:shd w:val="clear" w:color="auto" w:fill="auto"/>
            <w:vAlign w:val="center"/>
          </w:tcPr>
          <w:p w:rsidR="001F5E80" w:rsidRPr="00F37F27" w:rsidRDefault="001F5E80" w:rsidP="00B73A3F">
            <w:pPr>
              <w:pStyle w:val="ListParagraph"/>
              <w:widowControl w:val="0"/>
              <w:numPr>
                <w:ilvl w:val="0"/>
                <w:numId w:val="77"/>
              </w:numPr>
              <w:autoSpaceDE w:val="0"/>
              <w:autoSpaceDN w:val="0"/>
              <w:ind w:left="504" w:right="36"/>
              <w:rPr>
                <w:rFonts w:eastAsia="Calibri" w:cstheme="minorHAnsi"/>
                <w:b/>
                <w:kern w:val="0"/>
                <w:sz w:val="20"/>
                <w:szCs w:val="20"/>
                <w:lang w:val="en-US"/>
                <w14:ligatures w14:val="none"/>
              </w:rPr>
            </w:pPr>
          </w:p>
        </w:tc>
        <w:tc>
          <w:tcPr>
            <w:tcW w:w="1489" w:type="dxa"/>
            <w:shd w:val="clear" w:color="auto" w:fill="auto"/>
            <w:vAlign w:val="center"/>
          </w:tcPr>
          <w:p w:rsidR="001F5E80" w:rsidRPr="00725E83" w:rsidRDefault="001F5E80" w:rsidP="001F5E80">
            <w:pPr>
              <w:pStyle w:val="TableParagraph"/>
              <w:ind w:left="144" w:right="87"/>
              <w:rPr>
                <w:sz w:val="16"/>
                <w:szCs w:val="16"/>
              </w:rPr>
            </w:pPr>
          </w:p>
        </w:tc>
        <w:tc>
          <w:tcPr>
            <w:tcW w:w="4320" w:type="dxa"/>
            <w:shd w:val="clear" w:color="auto" w:fill="auto"/>
          </w:tcPr>
          <w:p w:rsidR="001F5E80" w:rsidRDefault="001F5E80" w:rsidP="00D810CD">
            <w:pPr>
              <w:pStyle w:val="TableParagraph"/>
              <w:spacing w:before="60" w:after="60"/>
              <w:ind w:left="144" w:right="104"/>
              <w:rPr>
                <w:sz w:val="18"/>
              </w:rPr>
            </w:pPr>
            <w:r>
              <w:rPr>
                <w:sz w:val="18"/>
              </w:rPr>
              <w:t>Global</w:t>
            </w:r>
            <w:r>
              <w:rPr>
                <w:spacing w:val="40"/>
                <w:sz w:val="18"/>
              </w:rPr>
              <w:t xml:space="preserve"> </w:t>
            </w:r>
            <w:r>
              <w:rPr>
                <w:sz w:val="18"/>
              </w:rPr>
              <w:t>Disruption</w:t>
            </w:r>
            <w:r>
              <w:rPr>
                <w:spacing w:val="40"/>
                <w:sz w:val="18"/>
              </w:rPr>
              <w:t xml:space="preserve"> </w:t>
            </w:r>
            <w:r>
              <w:rPr>
                <w:sz w:val="18"/>
              </w:rPr>
              <w:t>event</w:t>
            </w:r>
            <w:r>
              <w:rPr>
                <w:spacing w:val="40"/>
                <w:sz w:val="18"/>
              </w:rPr>
              <w:t xml:space="preserve"> </w:t>
            </w:r>
            <w:r>
              <w:rPr>
                <w:sz w:val="18"/>
              </w:rPr>
              <w:t>measures</w:t>
            </w:r>
            <w:r>
              <w:rPr>
                <w:sz w:val="18"/>
              </w:rPr>
              <w:tab/>
              <w:t>(COVID</w:t>
            </w:r>
            <w:r>
              <w:rPr>
                <w:spacing w:val="40"/>
                <w:sz w:val="18"/>
              </w:rPr>
              <w:t xml:space="preserve"> </w:t>
            </w:r>
            <w:r>
              <w:rPr>
                <w:sz w:val="18"/>
              </w:rPr>
              <w:t>measures): compliance to CAA Heath Protocol</w:t>
            </w:r>
          </w:p>
        </w:tc>
        <w:tc>
          <w:tcPr>
            <w:tcW w:w="1152" w:type="dxa"/>
            <w:shd w:val="clear" w:color="auto" w:fill="auto"/>
            <w:vAlign w:val="center"/>
          </w:tcPr>
          <w:p w:rsidR="001F5E80" w:rsidRPr="00185A1A" w:rsidRDefault="001F5E80" w:rsidP="001F5E80">
            <w:pPr>
              <w:pStyle w:val="TableParagraph"/>
              <w:spacing w:before="22"/>
              <w:ind w:right="151" w:firstLine="48"/>
              <w:jc w:val="center"/>
              <w:rPr>
                <w:b/>
                <w:sz w:val="20"/>
                <w:szCs w:val="20"/>
              </w:rPr>
            </w:pPr>
          </w:p>
        </w:tc>
        <w:tc>
          <w:tcPr>
            <w:tcW w:w="576" w:type="dxa"/>
            <w:shd w:val="clear" w:color="auto" w:fill="auto"/>
            <w:vAlign w:val="center"/>
          </w:tcPr>
          <w:p w:rsidR="001F5E80" w:rsidRPr="00185A1A" w:rsidRDefault="001F5E80" w:rsidP="001F5E80">
            <w:pPr>
              <w:widowControl w:val="0"/>
              <w:autoSpaceDE w:val="0"/>
              <w:autoSpaceDN w:val="0"/>
              <w:jc w:val="center"/>
              <w:rPr>
                <w:b/>
                <w:sz w:val="20"/>
                <w:szCs w:val="20"/>
              </w:rPr>
            </w:pPr>
          </w:p>
        </w:tc>
        <w:tc>
          <w:tcPr>
            <w:tcW w:w="1440" w:type="dxa"/>
            <w:shd w:val="clear" w:color="auto" w:fill="auto"/>
            <w:vAlign w:val="center"/>
          </w:tcPr>
          <w:p w:rsidR="001F5E80" w:rsidRPr="00185A1A" w:rsidRDefault="001F5E80" w:rsidP="001F5E80">
            <w:pPr>
              <w:widowControl w:val="0"/>
              <w:autoSpaceDE w:val="0"/>
              <w:autoSpaceDN w:val="0"/>
              <w:jc w:val="center"/>
              <w:rPr>
                <w:b/>
                <w:sz w:val="20"/>
                <w:szCs w:val="20"/>
              </w:rPr>
            </w:pPr>
          </w:p>
        </w:tc>
        <w:tc>
          <w:tcPr>
            <w:tcW w:w="1062" w:type="dxa"/>
            <w:shd w:val="clear" w:color="auto" w:fill="auto"/>
            <w:vAlign w:val="center"/>
          </w:tcPr>
          <w:p w:rsidR="001F5E80" w:rsidRPr="00185A1A" w:rsidRDefault="001F5E80" w:rsidP="001F5E80">
            <w:pPr>
              <w:widowControl w:val="0"/>
              <w:autoSpaceDE w:val="0"/>
              <w:autoSpaceDN w:val="0"/>
              <w:jc w:val="center"/>
              <w:rPr>
                <w:b/>
                <w:sz w:val="20"/>
                <w:szCs w:val="20"/>
              </w:rPr>
            </w:pPr>
          </w:p>
        </w:tc>
      </w:tr>
      <w:tr w:rsidR="001F5E80" w:rsidRPr="00FF4CBE" w:rsidTr="00A004ED">
        <w:trPr>
          <w:trHeight w:val="360"/>
        </w:trPr>
        <w:tc>
          <w:tcPr>
            <w:tcW w:w="6385" w:type="dxa"/>
            <w:gridSpan w:val="3"/>
            <w:shd w:val="clear" w:color="auto" w:fill="D5DCE4" w:themeFill="text2" w:themeFillTint="33"/>
            <w:vAlign w:val="center"/>
          </w:tcPr>
          <w:p w:rsidR="001F5E80" w:rsidRPr="00D810CD" w:rsidRDefault="00D810CD" w:rsidP="00C55C31">
            <w:pPr>
              <w:pStyle w:val="TableParagraph"/>
              <w:numPr>
                <w:ilvl w:val="0"/>
                <w:numId w:val="38"/>
              </w:numPr>
              <w:spacing w:before="60" w:after="60"/>
              <w:ind w:left="1080" w:right="104"/>
              <w:rPr>
                <w:b/>
                <w:bCs/>
                <w:sz w:val="18"/>
              </w:rPr>
            </w:pPr>
            <w:r>
              <w:rPr>
                <w:b/>
                <w:sz w:val="18"/>
              </w:rPr>
              <w:t>Aircraft</w:t>
            </w:r>
            <w:r>
              <w:rPr>
                <w:b/>
                <w:spacing w:val="-3"/>
                <w:sz w:val="18"/>
              </w:rPr>
              <w:t xml:space="preserve"> </w:t>
            </w:r>
            <w:r>
              <w:rPr>
                <w:b/>
                <w:spacing w:val="-2"/>
                <w:sz w:val="18"/>
              </w:rPr>
              <w:t>Servicing</w:t>
            </w:r>
          </w:p>
        </w:tc>
        <w:tc>
          <w:tcPr>
            <w:tcW w:w="1152" w:type="dxa"/>
            <w:shd w:val="clear" w:color="auto" w:fill="D5DCE4" w:themeFill="text2" w:themeFillTint="33"/>
            <w:vAlign w:val="center"/>
          </w:tcPr>
          <w:p w:rsidR="001F5E80" w:rsidRPr="00185A1A" w:rsidRDefault="001F5E80" w:rsidP="001F5E80">
            <w:pPr>
              <w:pStyle w:val="TableParagraph"/>
              <w:spacing w:before="22"/>
              <w:ind w:right="151" w:firstLine="48"/>
              <w:jc w:val="center"/>
              <w:rPr>
                <w:b/>
                <w:sz w:val="20"/>
                <w:szCs w:val="20"/>
              </w:rPr>
            </w:pPr>
          </w:p>
        </w:tc>
        <w:tc>
          <w:tcPr>
            <w:tcW w:w="576" w:type="dxa"/>
            <w:shd w:val="clear" w:color="auto" w:fill="D5DCE4" w:themeFill="text2" w:themeFillTint="33"/>
            <w:vAlign w:val="center"/>
          </w:tcPr>
          <w:p w:rsidR="001F5E80" w:rsidRPr="00185A1A" w:rsidRDefault="001F5E80" w:rsidP="001F5E80">
            <w:pPr>
              <w:widowControl w:val="0"/>
              <w:autoSpaceDE w:val="0"/>
              <w:autoSpaceDN w:val="0"/>
              <w:jc w:val="center"/>
              <w:rPr>
                <w:b/>
                <w:sz w:val="20"/>
                <w:szCs w:val="20"/>
              </w:rPr>
            </w:pPr>
          </w:p>
        </w:tc>
        <w:tc>
          <w:tcPr>
            <w:tcW w:w="1440" w:type="dxa"/>
            <w:shd w:val="clear" w:color="auto" w:fill="D5DCE4" w:themeFill="text2" w:themeFillTint="33"/>
            <w:vAlign w:val="center"/>
          </w:tcPr>
          <w:p w:rsidR="001F5E80" w:rsidRPr="00185A1A" w:rsidRDefault="001F5E80" w:rsidP="001F5E80">
            <w:pPr>
              <w:widowControl w:val="0"/>
              <w:autoSpaceDE w:val="0"/>
              <w:autoSpaceDN w:val="0"/>
              <w:jc w:val="center"/>
              <w:rPr>
                <w:b/>
                <w:sz w:val="20"/>
                <w:szCs w:val="20"/>
              </w:rPr>
            </w:pPr>
          </w:p>
        </w:tc>
        <w:tc>
          <w:tcPr>
            <w:tcW w:w="1062" w:type="dxa"/>
            <w:shd w:val="clear" w:color="auto" w:fill="D5DCE4" w:themeFill="text2" w:themeFillTint="33"/>
            <w:vAlign w:val="center"/>
          </w:tcPr>
          <w:p w:rsidR="001F5E80" w:rsidRPr="00185A1A" w:rsidRDefault="001F5E80" w:rsidP="001F5E80">
            <w:pPr>
              <w:widowControl w:val="0"/>
              <w:autoSpaceDE w:val="0"/>
              <w:autoSpaceDN w:val="0"/>
              <w:jc w:val="center"/>
              <w:rPr>
                <w:b/>
                <w:sz w:val="20"/>
                <w:szCs w:val="20"/>
              </w:rPr>
            </w:pPr>
          </w:p>
        </w:tc>
      </w:tr>
      <w:tr w:rsidR="00D810CD" w:rsidRPr="00FF4CBE" w:rsidTr="00A004ED">
        <w:trPr>
          <w:trHeight w:val="360"/>
        </w:trPr>
        <w:tc>
          <w:tcPr>
            <w:tcW w:w="576" w:type="dxa"/>
            <w:shd w:val="clear" w:color="auto" w:fill="auto"/>
            <w:vAlign w:val="center"/>
          </w:tcPr>
          <w:p w:rsidR="00D810CD" w:rsidRPr="00F37F27" w:rsidRDefault="00D810CD" w:rsidP="00B73A3F">
            <w:pPr>
              <w:pStyle w:val="ListParagraph"/>
              <w:widowControl w:val="0"/>
              <w:numPr>
                <w:ilvl w:val="0"/>
                <w:numId w:val="78"/>
              </w:numPr>
              <w:autoSpaceDE w:val="0"/>
              <w:autoSpaceDN w:val="0"/>
              <w:ind w:left="504" w:right="36"/>
              <w:rPr>
                <w:rFonts w:eastAsia="Calibri" w:cstheme="minorHAnsi"/>
                <w:b/>
                <w:kern w:val="0"/>
                <w:sz w:val="20"/>
                <w:szCs w:val="20"/>
                <w:lang w:val="en-US"/>
                <w14:ligatures w14:val="none"/>
              </w:rPr>
            </w:pPr>
          </w:p>
        </w:tc>
        <w:tc>
          <w:tcPr>
            <w:tcW w:w="1489" w:type="dxa"/>
            <w:vMerge w:val="restart"/>
            <w:shd w:val="clear" w:color="auto" w:fill="auto"/>
            <w:vAlign w:val="center"/>
          </w:tcPr>
          <w:p w:rsidR="00D810CD" w:rsidRPr="0000573E" w:rsidRDefault="00D810CD" w:rsidP="00D810CD">
            <w:pPr>
              <w:pStyle w:val="TableParagraph"/>
              <w:spacing w:before="120"/>
              <w:ind w:left="115" w:right="101"/>
              <w:rPr>
                <w:sz w:val="14"/>
                <w:szCs w:val="14"/>
              </w:rPr>
            </w:pPr>
            <w:r w:rsidRPr="0000573E">
              <w:rPr>
                <w:sz w:val="14"/>
                <w:szCs w:val="14"/>
              </w:rPr>
              <w:t>AMC OPS 1.1045 IEM</w:t>
            </w:r>
            <w:r w:rsidRPr="0000573E">
              <w:rPr>
                <w:spacing w:val="-3"/>
                <w:sz w:val="14"/>
                <w:szCs w:val="14"/>
              </w:rPr>
              <w:t xml:space="preserve"> </w:t>
            </w:r>
            <w:r w:rsidRPr="0000573E">
              <w:rPr>
                <w:sz w:val="14"/>
                <w:szCs w:val="14"/>
              </w:rPr>
              <w:t>OPS</w:t>
            </w:r>
            <w:r w:rsidRPr="0000573E">
              <w:rPr>
                <w:spacing w:val="-1"/>
                <w:sz w:val="14"/>
                <w:szCs w:val="14"/>
              </w:rPr>
              <w:t xml:space="preserve"> </w:t>
            </w:r>
            <w:r w:rsidRPr="0000573E">
              <w:rPr>
                <w:spacing w:val="-2"/>
                <w:sz w:val="14"/>
                <w:szCs w:val="14"/>
              </w:rPr>
              <w:t>1.1045</w:t>
            </w:r>
            <w:r>
              <w:rPr>
                <w:spacing w:val="-2"/>
                <w:sz w:val="14"/>
                <w:szCs w:val="14"/>
              </w:rPr>
              <w:t xml:space="preserve"> </w:t>
            </w:r>
            <w:r w:rsidRPr="0000573E">
              <w:rPr>
                <w:spacing w:val="-2"/>
                <w:sz w:val="14"/>
                <w:szCs w:val="14"/>
              </w:rPr>
              <w:t>(c</w:t>
            </w:r>
          </w:p>
          <w:p w:rsidR="00D810CD" w:rsidRPr="0000573E" w:rsidRDefault="00D810CD" w:rsidP="00D810CD">
            <w:pPr>
              <w:pStyle w:val="TableParagraph"/>
              <w:spacing w:before="240"/>
              <w:ind w:left="119" w:right="116" w:firstLine="2"/>
              <w:rPr>
                <w:sz w:val="14"/>
                <w:szCs w:val="14"/>
              </w:rPr>
            </w:pPr>
            <w:r w:rsidRPr="0000573E">
              <w:rPr>
                <w:spacing w:val="-2"/>
                <w:sz w:val="14"/>
                <w:szCs w:val="14"/>
              </w:rPr>
              <w:t>Operation</w:t>
            </w:r>
            <w:r w:rsidRPr="0000573E">
              <w:rPr>
                <w:sz w:val="14"/>
                <w:szCs w:val="14"/>
              </w:rPr>
              <w:t xml:space="preserve"> Manual</w:t>
            </w:r>
            <w:r w:rsidRPr="0000573E">
              <w:rPr>
                <w:spacing w:val="-11"/>
                <w:sz w:val="14"/>
                <w:szCs w:val="14"/>
              </w:rPr>
              <w:t xml:space="preserve"> </w:t>
            </w:r>
            <w:r w:rsidRPr="0000573E">
              <w:rPr>
                <w:sz w:val="14"/>
                <w:szCs w:val="14"/>
              </w:rPr>
              <w:t>Structure</w:t>
            </w:r>
            <w:r>
              <w:rPr>
                <w:sz w:val="14"/>
                <w:szCs w:val="14"/>
              </w:rPr>
              <w:t xml:space="preserve"> </w:t>
            </w:r>
            <w:r w:rsidRPr="0000573E">
              <w:rPr>
                <w:sz w:val="14"/>
                <w:szCs w:val="14"/>
              </w:rPr>
              <w:t>Part</w:t>
            </w:r>
            <w:r w:rsidRPr="0000573E">
              <w:rPr>
                <w:spacing w:val="-11"/>
                <w:sz w:val="14"/>
                <w:szCs w:val="14"/>
              </w:rPr>
              <w:t xml:space="preserve"> </w:t>
            </w:r>
            <w:r w:rsidRPr="0000573E">
              <w:rPr>
                <w:sz w:val="14"/>
                <w:szCs w:val="14"/>
              </w:rPr>
              <w:t>A</w:t>
            </w:r>
            <w:r w:rsidRPr="0000573E">
              <w:rPr>
                <w:spacing w:val="-10"/>
                <w:sz w:val="14"/>
                <w:szCs w:val="14"/>
              </w:rPr>
              <w:t xml:space="preserve"> </w:t>
            </w:r>
            <w:r>
              <w:rPr>
                <w:sz w:val="14"/>
                <w:szCs w:val="14"/>
              </w:rPr>
              <w:t>C</w:t>
            </w:r>
            <w:r w:rsidRPr="0000573E">
              <w:rPr>
                <w:sz w:val="14"/>
                <w:szCs w:val="14"/>
              </w:rPr>
              <w:t xml:space="preserve">hapter </w:t>
            </w:r>
            <w:r w:rsidRPr="0000573E">
              <w:rPr>
                <w:spacing w:val="-2"/>
                <w:sz w:val="14"/>
                <w:szCs w:val="14"/>
              </w:rPr>
              <w:t>8.2.2</w:t>
            </w:r>
          </w:p>
          <w:p w:rsidR="00D810CD" w:rsidRPr="00725E83" w:rsidRDefault="00D810CD" w:rsidP="00D810CD">
            <w:pPr>
              <w:pStyle w:val="TableParagraph"/>
              <w:spacing w:before="120"/>
              <w:ind w:left="123" w:right="-65"/>
              <w:rPr>
                <w:sz w:val="16"/>
                <w:szCs w:val="16"/>
              </w:rPr>
            </w:pPr>
            <w:r w:rsidRPr="0000573E">
              <w:rPr>
                <w:sz w:val="14"/>
                <w:szCs w:val="14"/>
              </w:rPr>
              <w:t>IEM</w:t>
            </w:r>
            <w:r w:rsidRPr="0000573E">
              <w:rPr>
                <w:spacing w:val="-13"/>
                <w:sz w:val="14"/>
                <w:szCs w:val="14"/>
              </w:rPr>
              <w:t xml:space="preserve"> </w:t>
            </w:r>
            <w:r w:rsidRPr="0000573E">
              <w:rPr>
                <w:sz w:val="14"/>
                <w:szCs w:val="14"/>
              </w:rPr>
              <w:t xml:space="preserve">OPS- </w:t>
            </w:r>
            <w:r w:rsidRPr="0000573E">
              <w:rPr>
                <w:spacing w:val="-2"/>
                <w:sz w:val="14"/>
                <w:szCs w:val="14"/>
              </w:rPr>
              <w:t>1.305</w:t>
            </w:r>
          </w:p>
        </w:tc>
        <w:tc>
          <w:tcPr>
            <w:tcW w:w="4320" w:type="dxa"/>
            <w:shd w:val="clear" w:color="auto" w:fill="auto"/>
            <w:vAlign w:val="center"/>
          </w:tcPr>
          <w:p w:rsidR="00D810CD" w:rsidRDefault="00D810CD" w:rsidP="00C55C31">
            <w:pPr>
              <w:pStyle w:val="TableParagraph"/>
              <w:numPr>
                <w:ilvl w:val="0"/>
                <w:numId w:val="31"/>
              </w:numPr>
              <w:spacing w:before="60" w:after="60"/>
              <w:ind w:left="504" w:right="104"/>
              <w:rPr>
                <w:sz w:val="18"/>
              </w:rPr>
            </w:pPr>
            <w:r w:rsidRPr="00D810CD">
              <w:rPr>
                <w:sz w:val="18"/>
              </w:rPr>
              <w:t xml:space="preserve">Practices and procedures for implementation by ground handling personnel during aircraft </w:t>
            </w:r>
            <w:proofErr w:type="spellStart"/>
            <w:r w:rsidRPr="00D810CD">
              <w:rPr>
                <w:sz w:val="18"/>
              </w:rPr>
              <w:t>fuelling</w:t>
            </w:r>
            <w:proofErr w:type="spellEnd"/>
            <w:r w:rsidRPr="00D810CD">
              <w:rPr>
                <w:sz w:val="18"/>
              </w:rPr>
              <w:t xml:space="preserve"> operations, which </w:t>
            </w:r>
            <w:r w:rsidRPr="00D810CD">
              <w:rPr>
                <w:spacing w:val="-2"/>
                <w:sz w:val="18"/>
              </w:rPr>
              <w:t>address:</w:t>
            </w:r>
          </w:p>
        </w:tc>
        <w:tc>
          <w:tcPr>
            <w:tcW w:w="1152" w:type="dxa"/>
            <w:shd w:val="clear" w:color="auto" w:fill="auto"/>
            <w:vAlign w:val="center"/>
          </w:tcPr>
          <w:p w:rsidR="00D810CD" w:rsidRPr="00185A1A" w:rsidRDefault="00D810CD" w:rsidP="001F5E80">
            <w:pPr>
              <w:pStyle w:val="TableParagraph"/>
              <w:spacing w:before="22"/>
              <w:ind w:right="151" w:firstLine="48"/>
              <w:jc w:val="center"/>
              <w:rPr>
                <w:b/>
                <w:sz w:val="20"/>
                <w:szCs w:val="20"/>
              </w:rPr>
            </w:pPr>
          </w:p>
        </w:tc>
        <w:tc>
          <w:tcPr>
            <w:tcW w:w="576" w:type="dxa"/>
            <w:shd w:val="clear" w:color="auto" w:fill="auto"/>
            <w:vAlign w:val="center"/>
          </w:tcPr>
          <w:p w:rsidR="00D810CD" w:rsidRPr="00185A1A" w:rsidRDefault="00D810CD" w:rsidP="001F5E80">
            <w:pPr>
              <w:widowControl w:val="0"/>
              <w:autoSpaceDE w:val="0"/>
              <w:autoSpaceDN w:val="0"/>
              <w:jc w:val="center"/>
              <w:rPr>
                <w:b/>
                <w:sz w:val="20"/>
                <w:szCs w:val="20"/>
              </w:rPr>
            </w:pPr>
          </w:p>
        </w:tc>
        <w:tc>
          <w:tcPr>
            <w:tcW w:w="1440" w:type="dxa"/>
            <w:shd w:val="clear" w:color="auto" w:fill="auto"/>
            <w:vAlign w:val="center"/>
          </w:tcPr>
          <w:p w:rsidR="00D810CD" w:rsidRPr="00185A1A" w:rsidRDefault="00D810CD" w:rsidP="001F5E80">
            <w:pPr>
              <w:widowControl w:val="0"/>
              <w:autoSpaceDE w:val="0"/>
              <w:autoSpaceDN w:val="0"/>
              <w:jc w:val="center"/>
              <w:rPr>
                <w:b/>
                <w:sz w:val="20"/>
                <w:szCs w:val="20"/>
              </w:rPr>
            </w:pPr>
          </w:p>
        </w:tc>
        <w:tc>
          <w:tcPr>
            <w:tcW w:w="1062" w:type="dxa"/>
            <w:shd w:val="clear" w:color="auto" w:fill="auto"/>
            <w:vAlign w:val="center"/>
          </w:tcPr>
          <w:p w:rsidR="00D810CD" w:rsidRPr="00185A1A" w:rsidRDefault="00D810CD" w:rsidP="001F5E80">
            <w:pPr>
              <w:widowControl w:val="0"/>
              <w:autoSpaceDE w:val="0"/>
              <w:autoSpaceDN w:val="0"/>
              <w:jc w:val="center"/>
              <w:rPr>
                <w:b/>
                <w:sz w:val="20"/>
                <w:szCs w:val="20"/>
              </w:rPr>
            </w:pPr>
          </w:p>
        </w:tc>
      </w:tr>
      <w:tr w:rsidR="00D810CD" w:rsidRPr="00FF4CBE" w:rsidTr="00A004ED">
        <w:trPr>
          <w:trHeight w:val="360"/>
        </w:trPr>
        <w:tc>
          <w:tcPr>
            <w:tcW w:w="576" w:type="dxa"/>
            <w:shd w:val="clear" w:color="auto" w:fill="auto"/>
            <w:vAlign w:val="center"/>
          </w:tcPr>
          <w:p w:rsidR="00D810CD" w:rsidRPr="00F37F27" w:rsidRDefault="00D810CD" w:rsidP="00B73A3F">
            <w:pPr>
              <w:pStyle w:val="ListParagraph"/>
              <w:widowControl w:val="0"/>
              <w:numPr>
                <w:ilvl w:val="0"/>
                <w:numId w:val="78"/>
              </w:numPr>
              <w:autoSpaceDE w:val="0"/>
              <w:autoSpaceDN w:val="0"/>
              <w:ind w:left="504" w:right="36"/>
              <w:rPr>
                <w:rFonts w:eastAsia="Calibri" w:cstheme="minorHAnsi"/>
                <w:b/>
                <w:kern w:val="0"/>
                <w:sz w:val="20"/>
                <w:szCs w:val="20"/>
                <w:lang w:val="en-US"/>
                <w14:ligatures w14:val="none"/>
              </w:rPr>
            </w:pPr>
          </w:p>
        </w:tc>
        <w:tc>
          <w:tcPr>
            <w:tcW w:w="1489" w:type="dxa"/>
            <w:vMerge/>
            <w:shd w:val="clear" w:color="auto" w:fill="auto"/>
            <w:vAlign w:val="center"/>
          </w:tcPr>
          <w:p w:rsidR="00D810CD" w:rsidRPr="00725E83" w:rsidRDefault="00D810CD" w:rsidP="00D810CD">
            <w:pPr>
              <w:pStyle w:val="TableParagraph"/>
              <w:ind w:left="144" w:right="87"/>
              <w:rPr>
                <w:sz w:val="16"/>
                <w:szCs w:val="16"/>
              </w:rPr>
            </w:pPr>
          </w:p>
        </w:tc>
        <w:tc>
          <w:tcPr>
            <w:tcW w:w="4320" w:type="dxa"/>
            <w:shd w:val="clear" w:color="auto" w:fill="auto"/>
            <w:vAlign w:val="center"/>
          </w:tcPr>
          <w:p w:rsidR="00D810CD" w:rsidRPr="00D810CD" w:rsidRDefault="00D810CD" w:rsidP="00C55C31">
            <w:pPr>
              <w:pStyle w:val="TableParagraph"/>
              <w:numPr>
                <w:ilvl w:val="0"/>
                <w:numId w:val="32"/>
              </w:numPr>
              <w:ind w:left="864"/>
              <w:rPr>
                <w:sz w:val="18"/>
              </w:rPr>
            </w:pPr>
            <w:r w:rsidRPr="00D810CD">
              <w:rPr>
                <w:sz w:val="18"/>
              </w:rPr>
              <w:t>Aircraft</w:t>
            </w:r>
            <w:r w:rsidRPr="00D810CD">
              <w:rPr>
                <w:spacing w:val="-3"/>
                <w:sz w:val="18"/>
              </w:rPr>
              <w:t xml:space="preserve"> </w:t>
            </w:r>
            <w:r w:rsidRPr="00D810CD">
              <w:rPr>
                <w:spacing w:val="-2"/>
                <w:sz w:val="18"/>
              </w:rPr>
              <w:t>protection;</w:t>
            </w:r>
          </w:p>
        </w:tc>
        <w:tc>
          <w:tcPr>
            <w:tcW w:w="1152" w:type="dxa"/>
            <w:shd w:val="clear" w:color="auto" w:fill="auto"/>
            <w:vAlign w:val="center"/>
          </w:tcPr>
          <w:p w:rsidR="00D810CD" w:rsidRPr="00185A1A" w:rsidRDefault="00D810CD" w:rsidP="00D810CD">
            <w:pPr>
              <w:pStyle w:val="TableParagraph"/>
              <w:spacing w:before="22"/>
              <w:ind w:right="151" w:firstLine="48"/>
              <w:jc w:val="center"/>
              <w:rPr>
                <w:b/>
                <w:sz w:val="20"/>
                <w:szCs w:val="20"/>
              </w:rPr>
            </w:pPr>
          </w:p>
        </w:tc>
        <w:tc>
          <w:tcPr>
            <w:tcW w:w="576" w:type="dxa"/>
            <w:shd w:val="clear" w:color="auto" w:fill="auto"/>
            <w:vAlign w:val="center"/>
          </w:tcPr>
          <w:p w:rsidR="00D810CD" w:rsidRPr="00185A1A" w:rsidRDefault="00D810CD" w:rsidP="00D810CD">
            <w:pPr>
              <w:widowControl w:val="0"/>
              <w:autoSpaceDE w:val="0"/>
              <w:autoSpaceDN w:val="0"/>
              <w:jc w:val="center"/>
              <w:rPr>
                <w:b/>
                <w:sz w:val="20"/>
                <w:szCs w:val="20"/>
              </w:rPr>
            </w:pPr>
          </w:p>
        </w:tc>
        <w:tc>
          <w:tcPr>
            <w:tcW w:w="1440" w:type="dxa"/>
            <w:shd w:val="clear" w:color="auto" w:fill="auto"/>
            <w:vAlign w:val="center"/>
          </w:tcPr>
          <w:p w:rsidR="00D810CD" w:rsidRPr="00185A1A" w:rsidRDefault="00D810CD" w:rsidP="00D810CD">
            <w:pPr>
              <w:widowControl w:val="0"/>
              <w:autoSpaceDE w:val="0"/>
              <w:autoSpaceDN w:val="0"/>
              <w:jc w:val="center"/>
              <w:rPr>
                <w:b/>
                <w:sz w:val="20"/>
                <w:szCs w:val="20"/>
              </w:rPr>
            </w:pPr>
          </w:p>
        </w:tc>
        <w:tc>
          <w:tcPr>
            <w:tcW w:w="1062" w:type="dxa"/>
            <w:shd w:val="clear" w:color="auto" w:fill="auto"/>
            <w:vAlign w:val="center"/>
          </w:tcPr>
          <w:p w:rsidR="00D810CD" w:rsidRPr="00185A1A" w:rsidRDefault="00D810CD" w:rsidP="00D810CD">
            <w:pPr>
              <w:widowControl w:val="0"/>
              <w:autoSpaceDE w:val="0"/>
              <w:autoSpaceDN w:val="0"/>
              <w:jc w:val="center"/>
              <w:rPr>
                <w:b/>
                <w:sz w:val="20"/>
                <w:szCs w:val="20"/>
              </w:rPr>
            </w:pPr>
          </w:p>
        </w:tc>
      </w:tr>
      <w:tr w:rsidR="00D810CD" w:rsidRPr="00FF4CBE" w:rsidTr="00A004ED">
        <w:trPr>
          <w:trHeight w:val="360"/>
        </w:trPr>
        <w:tc>
          <w:tcPr>
            <w:tcW w:w="576" w:type="dxa"/>
            <w:shd w:val="clear" w:color="auto" w:fill="auto"/>
            <w:vAlign w:val="center"/>
          </w:tcPr>
          <w:p w:rsidR="00D810CD" w:rsidRPr="00F37F27" w:rsidRDefault="00D810CD" w:rsidP="00B73A3F">
            <w:pPr>
              <w:pStyle w:val="ListParagraph"/>
              <w:widowControl w:val="0"/>
              <w:numPr>
                <w:ilvl w:val="0"/>
                <w:numId w:val="78"/>
              </w:numPr>
              <w:autoSpaceDE w:val="0"/>
              <w:autoSpaceDN w:val="0"/>
              <w:ind w:left="504" w:right="36"/>
              <w:rPr>
                <w:rFonts w:eastAsia="Calibri" w:cstheme="minorHAnsi"/>
                <w:b/>
                <w:kern w:val="0"/>
                <w:sz w:val="20"/>
                <w:szCs w:val="20"/>
                <w:lang w:val="en-US"/>
                <w14:ligatures w14:val="none"/>
              </w:rPr>
            </w:pPr>
          </w:p>
        </w:tc>
        <w:tc>
          <w:tcPr>
            <w:tcW w:w="1489" w:type="dxa"/>
            <w:vMerge/>
            <w:shd w:val="clear" w:color="auto" w:fill="auto"/>
            <w:vAlign w:val="center"/>
          </w:tcPr>
          <w:p w:rsidR="00D810CD" w:rsidRPr="00725E83" w:rsidRDefault="00D810CD" w:rsidP="00D810CD">
            <w:pPr>
              <w:pStyle w:val="TableParagraph"/>
              <w:ind w:left="144" w:right="87"/>
              <w:rPr>
                <w:sz w:val="16"/>
                <w:szCs w:val="16"/>
              </w:rPr>
            </w:pPr>
          </w:p>
        </w:tc>
        <w:tc>
          <w:tcPr>
            <w:tcW w:w="4320" w:type="dxa"/>
            <w:shd w:val="clear" w:color="auto" w:fill="auto"/>
            <w:vAlign w:val="center"/>
          </w:tcPr>
          <w:p w:rsidR="00D810CD" w:rsidRPr="00D810CD" w:rsidRDefault="00D810CD" w:rsidP="00C55C31">
            <w:pPr>
              <w:pStyle w:val="TableParagraph"/>
              <w:numPr>
                <w:ilvl w:val="0"/>
                <w:numId w:val="32"/>
              </w:numPr>
              <w:ind w:left="864"/>
              <w:rPr>
                <w:sz w:val="18"/>
              </w:rPr>
            </w:pPr>
            <w:r w:rsidRPr="00D810CD">
              <w:rPr>
                <w:sz w:val="18"/>
              </w:rPr>
              <w:t>Fuel</w:t>
            </w:r>
            <w:r w:rsidRPr="00D810CD">
              <w:rPr>
                <w:spacing w:val="-3"/>
                <w:sz w:val="18"/>
              </w:rPr>
              <w:t xml:space="preserve"> </w:t>
            </w:r>
            <w:r w:rsidRPr="00D810CD">
              <w:rPr>
                <w:sz w:val="18"/>
              </w:rPr>
              <w:t>safety</w:t>
            </w:r>
            <w:r w:rsidRPr="00D810CD">
              <w:rPr>
                <w:spacing w:val="-2"/>
                <w:sz w:val="18"/>
              </w:rPr>
              <w:t xml:space="preserve"> zone;</w:t>
            </w:r>
          </w:p>
        </w:tc>
        <w:tc>
          <w:tcPr>
            <w:tcW w:w="1152" w:type="dxa"/>
            <w:shd w:val="clear" w:color="auto" w:fill="auto"/>
            <w:vAlign w:val="center"/>
          </w:tcPr>
          <w:p w:rsidR="00D810CD" w:rsidRPr="00185A1A" w:rsidRDefault="00D810CD" w:rsidP="00D810CD">
            <w:pPr>
              <w:pStyle w:val="TableParagraph"/>
              <w:spacing w:before="22"/>
              <w:ind w:right="151" w:firstLine="48"/>
              <w:jc w:val="center"/>
              <w:rPr>
                <w:b/>
                <w:sz w:val="20"/>
                <w:szCs w:val="20"/>
              </w:rPr>
            </w:pPr>
          </w:p>
        </w:tc>
        <w:tc>
          <w:tcPr>
            <w:tcW w:w="576" w:type="dxa"/>
            <w:shd w:val="clear" w:color="auto" w:fill="auto"/>
            <w:vAlign w:val="center"/>
          </w:tcPr>
          <w:p w:rsidR="00D810CD" w:rsidRPr="00185A1A" w:rsidRDefault="00D810CD" w:rsidP="00D810CD">
            <w:pPr>
              <w:widowControl w:val="0"/>
              <w:autoSpaceDE w:val="0"/>
              <w:autoSpaceDN w:val="0"/>
              <w:jc w:val="center"/>
              <w:rPr>
                <w:b/>
                <w:sz w:val="20"/>
                <w:szCs w:val="20"/>
              </w:rPr>
            </w:pPr>
          </w:p>
        </w:tc>
        <w:tc>
          <w:tcPr>
            <w:tcW w:w="1440" w:type="dxa"/>
            <w:shd w:val="clear" w:color="auto" w:fill="auto"/>
            <w:vAlign w:val="center"/>
          </w:tcPr>
          <w:p w:rsidR="00D810CD" w:rsidRPr="00185A1A" w:rsidRDefault="00D810CD" w:rsidP="00D810CD">
            <w:pPr>
              <w:widowControl w:val="0"/>
              <w:autoSpaceDE w:val="0"/>
              <w:autoSpaceDN w:val="0"/>
              <w:jc w:val="center"/>
              <w:rPr>
                <w:b/>
                <w:sz w:val="20"/>
                <w:szCs w:val="20"/>
              </w:rPr>
            </w:pPr>
          </w:p>
        </w:tc>
        <w:tc>
          <w:tcPr>
            <w:tcW w:w="1062" w:type="dxa"/>
            <w:shd w:val="clear" w:color="auto" w:fill="auto"/>
            <w:vAlign w:val="center"/>
          </w:tcPr>
          <w:p w:rsidR="00D810CD" w:rsidRPr="00185A1A" w:rsidRDefault="00D810CD" w:rsidP="00D810CD">
            <w:pPr>
              <w:widowControl w:val="0"/>
              <w:autoSpaceDE w:val="0"/>
              <w:autoSpaceDN w:val="0"/>
              <w:jc w:val="center"/>
              <w:rPr>
                <w:b/>
                <w:sz w:val="20"/>
                <w:szCs w:val="20"/>
              </w:rPr>
            </w:pPr>
          </w:p>
        </w:tc>
      </w:tr>
      <w:tr w:rsidR="00D810CD" w:rsidRPr="00FF4CBE" w:rsidTr="00A004ED">
        <w:trPr>
          <w:trHeight w:val="360"/>
        </w:trPr>
        <w:tc>
          <w:tcPr>
            <w:tcW w:w="576" w:type="dxa"/>
            <w:shd w:val="clear" w:color="auto" w:fill="auto"/>
            <w:vAlign w:val="center"/>
          </w:tcPr>
          <w:p w:rsidR="00D810CD" w:rsidRPr="00F37F27" w:rsidRDefault="00D810CD" w:rsidP="00B73A3F">
            <w:pPr>
              <w:pStyle w:val="ListParagraph"/>
              <w:widowControl w:val="0"/>
              <w:numPr>
                <w:ilvl w:val="0"/>
                <w:numId w:val="78"/>
              </w:numPr>
              <w:autoSpaceDE w:val="0"/>
              <w:autoSpaceDN w:val="0"/>
              <w:ind w:left="504" w:right="36"/>
              <w:rPr>
                <w:rFonts w:eastAsia="Calibri" w:cstheme="minorHAnsi"/>
                <w:b/>
                <w:kern w:val="0"/>
                <w:sz w:val="20"/>
                <w:szCs w:val="20"/>
                <w:lang w:val="en-US"/>
                <w14:ligatures w14:val="none"/>
              </w:rPr>
            </w:pPr>
          </w:p>
        </w:tc>
        <w:tc>
          <w:tcPr>
            <w:tcW w:w="1489" w:type="dxa"/>
            <w:vMerge/>
            <w:shd w:val="clear" w:color="auto" w:fill="auto"/>
            <w:vAlign w:val="center"/>
          </w:tcPr>
          <w:p w:rsidR="00D810CD" w:rsidRPr="00725E83" w:rsidRDefault="00D810CD" w:rsidP="00D810CD">
            <w:pPr>
              <w:pStyle w:val="TableParagraph"/>
              <w:ind w:left="144" w:right="87"/>
              <w:rPr>
                <w:sz w:val="16"/>
                <w:szCs w:val="16"/>
              </w:rPr>
            </w:pPr>
          </w:p>
        </w:tc>
        <w:tc>
          <w:tcPr>
            <w:tcW w:w="4320" w:type="dxa"/>
            <w:shd w:val="clear" w:color="auto" w:fill="auto"/>
            <w:vAlign w:val="center"/>
          </w:tcPr>
          <w:p w:rsidR="00D810CD" w:rsidRPr="00D810CD" w:rsidRDefault="00D810CD" w:rsidP="00C55C31">
            <w:pPr>
              <w:pStyle w:val="TableParagraph"/>
              <w:numPr>
                <w:ilvl w:val="0"/>
                <w:numId w:val="32"/>
              </w:numPr>
              <w:ind w:left="864"/>
              <w:rPr>
                <w:sz w:val="18"/>
              </w:rPr>
            </w:pPr>
            <w:r w:rsidRPr="00D810CD">
              <w:rPr>
                <w:sz w:val="18"/>
              </w:rPr>
              <w:t>Fuel</w:t>
            </w:r>
            <w:r w:rsidRPr="00D810CD">
              <w:rPr>
                <w:spacing w:val="-2"/>
                <w:sz w:val="18"/>
              </w:rPr>
              <w:t xml:space="preserve"> </w:t>
            </w:r>
            <w:r w:rsidRPr="00D810CD">
              <w:rPr>
                <w:sz w:val="18"/>
              </w:rPr>
              <w:t>hose</w:t>
            </w:r>
            <w:r w:rsidRPr="00D810CD">
              <w:rPr>
                <w:spacing w:val="-2"/>
                <w:sz w:val="18"/>
              </w:rPr>
              <w:t xml:space="preserve"> safety;</w:t>
            </w:r>
          </w:p>
        </w:tc>
        <w:tc>
          <w:tcPr>
            <w:tcW w:w="1152" w:type="dxa"/>
            <w:shd w:val="clear" w:color="auto" w:fill="auto"/>
            <w:vAlign w:val="center"/>
          </w:tcPr>
          <w:p w:rsidR="00D810CD" w:rsidRPr="00185A1A" w:rsidRDefault="00D810CD" w:rsidP="00D810CD">
            <w:pPr>
              <w:pStyle w:val="TableParagraph"/>
              <w:spacing w:before="22"/>
              <w:ind w:right="151" w:firstLine="48"/>
              <w:jc w:val="center"/>
              <w:rPr>
                <w:b/>
                <w:sz w:val="20"/>
                <w:szCs w:val="20"/>
              </w:rPr>
            </w:pPr>
          </w:p>
        </w:tc>
        <w:tc>
          <w:tcPr>
            <w:tcW w:w="576" w:type="dxa"/>
            <w:shd w:val="clear" w:color="auto" w:fill="auto"/>
            <w:vAlign w:val="center"/>
          </w:tcPr>
          <w:p w:rsidR="00D810CD" w:rsidRPr="00185A1A" w:rsidRDefault="00D810CD" w:rsidP="00D810CD">
            <w:pPr>
              <w:widowControl w:val="0"/>
              <w:autoSpaceDE w:val="0"/>
              <w:autoSpaceDN w:val="0"/>
              <w:jc w:val="center"/>
              <w:rPr>
                <w:b/>
                <w:sz w:val="20"/>
                <w:szCs w:val="20"/>
              </w:rPr>
            </w:pPr>
          </w:p>
        </w:tc>
        <w:tc>
          <w:tcPr>
            <w:tcW w:w="1440" w:type="dxa"/>
            <w:shd w:val="clear" w:color="auto" w:fill="auto"/>
            <w:vAlign w:val="center"/>
          </w:tcPr>
          <w:p w:rsidR="00D810CD" w:rsidRPr="00185A1A" w:rsidRDefault="00D810CD" w:rsidP="00D810CD">
            <w:pPr>
              <w:widowControl w:val="0"/>
              <w:autoSpaceDE w:val="0"/>
              <w:autoSpaceDN w:val="0"/>
              <w:jc w:val="center"/>
              <w:rPr>
                <w:b/>
                <w:sz w:val="20"/>
                <w:szCs w:val="20"/>
              </w:rPr>
            </w:pPr>
          </w:p>
        </w:tc>
        <w:tc>
          <w:tcPr>
            <w:tcW w:w="1062" w:type="dxa"/>
            <w:shd w:val="clear" w:color="auto" w:fill="auto"/>
            <w:vAlign w:val="center"/>
          </w:tcPr>
          <w:p w:rsidR="00D810CD" w:rsidRPr="00185A1A" w:rsidRDefault="00D810CD" w:rsidP="00D810CD">
            <w:pPr>
              <w:widowControl w:val="0"/>
              <w:autoSpaceDE w:val="0"/>
              <w:autoSpaceDN w:val="0"/>
              <w:jc w:val="center"/>
              <w:rPr>
                <w:b/>
                <w:sz w:val="20"/>
                <w:szCs w:val="20"/>
              </w:rPr>
            </w:pPr>
          </w:p>
        </w:tc>
      </w:tr>
      <w:tr w:rsidR="00D810CD" w:rsidRPr="00FF4CBE" w:rsidTr="00A004ED">
        <w:trPr>
          <w:trHeight w:val="360"/>
        </w:trPr>
        <w:tc>
          <w:tcPr>
            <w:tcW w:w="576" w:type="dxa"/>
            <w:shd w:val="clear" w:color="auto" w:fill="auto"/>
            <w:vAlign w:val="center"/>
          </w:tcPr>
          <w:p w:rsidR="00D810CD" w:rsidRPr="00F37F27" w:rsidRDefault="00D810CD" w:rsidP="00B73A3F">
            <w:pPr>
              <w:pStyle w:val="ListParagraph"/>
              <w:widowControl w:val="0"/>
              <w:numPr>
                <w:ilvl w:val="0"/>
                <w:numId w:val="78"/>
              </w:numPr>
              <w:autoSpaceDE w:val="0"/>
              <w:autoSpaceDN w:val="0"/>
              <w:ind w:left="504" w:right="36"/>
              <w:rPr>
                <w:rFonts w:eastAsia="Calibri" w:cstheme="minorHAnsi"/>
                <w:b/>
                <w:kern w:val="0"/>
                <w:sz w:val="20"/>
                <w:szCs w:val="20"/>
                <w:lang w:val="en-US"/>
                <w14:ligatures w14:val="none"/>
              </w:rPr>
            </w:pPr>
          </w:p>
        </w:tc>
        <w:tc>
          <w:tcPr>
            <w:tcW w:w="1489" w:type="dxa"/>
            <w:shd w:val="clear" w:color="auto" w:fill="auto"/>
            <w:vAlign w:val="center"/>
          </w:tcPr>
          <w:p w:rsidR="00D810CD" w:rsidRPr="00725E83" w:rsidRDefault="00D810CD" w:rsidP="00D810CD">
            <w:pPr>
              <w:pStyle w:val="TableParagraph"/>
              <w:ind w:left="144" w:right="87"/>
              <w:rPr>
                <w:sz w:val="16"/>
                <w:szCs w:val="16"/>
              </w:rPr>
            </w:pPr>
          </w:p>
        </w:tc>
        <w:tc>
          <w:tcPr>
            <w:tcW w:w="4320" w:type="dxa"/>
            <w:shd w:val="clear" w:color="auto" w:fill="auto"/>
          </w:tcPr>
          <w:p w:rsidR="00D810CD" w:rsidRDefault="00D810CD" w:rsidP="00C55C31">
            <w:pPr>
              <w:pStyle w:val="TableParagraph"/>
              <w:numPr>
                <w:ilvl w:val="0"/>
                <w:numId w:val="32"/>
              </w:numPr>
              <w:spacing w:before="80" w:after="80"/>
              <w:ind w:left="864"/>
              <w:rPr>
                <w:sz w:val="18"/>
              </w:rPr>
            </w:pPr>
            <w:r>
              <w:rPr>
                <w:sz w:val="18"/>
              </w:rPr>
              <w:t>iv.</w:t>
            </w:r>
            <w:r>
              <w:rPr>
                <w:spacing w:val="-5"/>
                <w:sz w:val="18"/>
              </w:rPr>
              <w:t xml:space="preserve"> </w:t>
            </w:r>
            <w:r>
              <w:rPr>
                <w:sz w:val="18"/>
              </w:rPr>
              <w:t xml:space="preserve">Fuel </w:t>
            </w:r>
            <w:r>
              <w:rPr>
                <w:spacing w:val="-2"/>
                <w:sz w:val="18"/>
              </w:rPr>
              <w:t>spillage;</w:t>
            </w:r>
          </w:p>
        </w:tc>
        <w:tc>
          <w:tcPr>
            <w:tcW w:w="1152" w:type="dxa"/>
            <w:shd w:val="clear" w:color="auto" w:fill="auto"/>
            <w:vAlign w:val="center"/>
          </w:tcPr>
          <w:p w:rsidR="00D810CD" w:rsidRPr="00185A1A" w:rsidRDefault="00D810CD" w:rsidP="00D810CD">
            <w:pPr>
              <w:pStyle w:val="TableParagraph"/>
              <w:spacing w:before="22"/>
              <w:ind w:right="151" w:firstLine="48"/>
              <w:jc w:val="center"/>
              <w:rPr>
                <w:b/>
                <w:sz w:val="20"/>
                <w:szCs w:val="20"/>
              </w:rPr>
            </w:pPr>
          </w:p>
        </w:tc>
        <w:tc>
          <w:tcPr>
            <w:tcW w:w="576" w:type="dxa"/>
            <w:shd w:val="clear" w:color="auto" w:fill="auto"/>
            <w:vAlign w:val="center"/>
          </w:tcPr>
          <w:p w:rsidR="00D810CD" w:rsidRPr="00185A1A" w:rsidRDefault="00D810CD" w:rsidP="00D810CD">
            <w:pPr>
              <w:widowControl w:val="0"/>
              <w:autoSpaceDE w:val="0"/>
              <w:autoSpaceDN w:val="0"/>
              <w:jc w:val="center"/>
              <w:rPr>
                <w:b/>
                <w:sz w:val="20"/>
                <w:szCs w:val="20"/>
              </w:rPr>
            </w:pPr>
          </w:p>
        </w:tc>
        <w:tc>
          <w:tcPr>
            <w:tcW w:w="1440" w:type="dxa"/>
            <w:shd w:val="clear" w:color="auto" w:fill="auto"/>
            <w:vAlign w:val="center"/>
          </w:tcPr>
          <w:p w:rsidR="00D810CD" w:rsidRPr="00185A1A" w:rsidRDefault="00D810CD" w:rsidP="00D810CD">
            <w:pPr>
              <w:widowControl w:val="0"/>
              <w:autoSpaceDE w:val="0"/>
              <w:autoSpaceDN w:val="0"/>
              <w:jc w:val="center"/>
              <w:rPr>
                <w:b/>
                <w:sz w:val="20"/>
                <w:szCs w:val="20"/>
              </w:rPr>
            </w:pPr>
          </w:p>
        </w:tc>
        <w:tc>
          <w:tcPr>
            <w:tcW w:w="1062" w:type="dxa"/>
            <w:shd w:val="clear" w:color="auto" w:fill="auto"/>
            <w:vAlign w:val="center"/>
          </w:tcPr>
          <w:p w:rsidR="00D810CD" w:rsidRPr="00185A1A" w:rsidRDefault="00D810CD" w:rsidP="00D810CD">
            <w:pPr>
              <w:widowControl w:val="0"/>
              <w:autoSpaceDE w:val="0"/>
              <w:autoSpaceDN w:val="0"/>
              <w:jc w:val="center"/>
              <w:rPr>
                <w:b/>
                <w:sz w:val="20"/>
                <w:szCs w:val="20"/>
              </w:rPr>
            </w:pPr>
          </w:p>
        </w:tc>
      </w:tr>
      <w:tr w:rsidR="00D810CD" w:rsidRPr="00FF4CBE" w:rsidTr="00A004ED">
        <w:trPr>
          <w:trHeight w:val="360"/>
        </w:trPr>
        <w:tc>
          <w:tcPr>
            <w:tcW w:w="576" w:type="dxa"/>
            <w:shd w:val="clear" w:color="auto" w:fill="auto"/>
            <w:vAlign w:val="center"/>
          </w:tcPr>
          <w:p w:rsidR="00D810CD" w:rsidRPr="00F37F27" w:rsidRDefault="00D810CD" w:rsidP="00B73A3F">
            <w:pPr>
              <w:pStyle w:val="ListParagraph"/>
              <w:widowControl w:val="0"/>
              <w:numPr>
                <w:ilvl w:val="0"/>
                <w:numId w:val="78"/>
              </w:numPr>
              <w:autoSpaceDE w:val="0"/>
              <w:autoSpaceDN w:val="0"/>
              <w:ind w:left="504" w:right="36"/>
              <w:rPr>
                <w:rFonts w:eastAsia="Calibri" w:cstheme="minorHAnsi"/>
                <w:b/>
                <w:kern w:val="0"/>
                <w:sz w:val="20"/>
                <w:szCs w:val="20"/>
                <w:lang w:val="en-US"/>
                <w14:ligatures w14:val="none"/>
              </w:rPr>
            </w:pPr>
          </w:p>
        </w:tc>
        <w:tc>
          <w:tcPr>
            <w:tcW w:w="1489" w:type="dxa"/>
            <w:shd w:val="clear" w:color="auto" w:fill="auto"/>
            <w:vAlign w:val="center"/>
          </w:tcPr>
          <w:p w:rsidR="00D810CD" w:rsidRPr="00725E83" w:rsidRDefault="00D810CD" w:rsidP="00D810CD">
            <w:pPr>
              <w:pStyle w:val="TableParagraph"/>
              <w:ind w:left="144" w:right="87"/>
              <w:rPr>
                <w:sz w:val="16"/>
                <w:szCs w:val="16"/>
              </w:rPr>
            </w:pPr>
          </w:p>
        </w:tc>
        <w:tc>
          <w:tcPr>
            <w:tcW w:w="4320" w:type="dxa"/>
            <w:shd w:val="clear" w:color="auto" w:fill="auto"/>
          </w:tcPr>
          <w:p w:rsidR="00D810CD" w:rsidRDefault="00D810CD" w:rsidP="00C55C31">
            <w:pPr>
              <w:pStyle w:val="TableParagraph"/>
              <w:numPr>
                <w:ilvl w:val="0"/>
                <w:numId w:val="32"/>
              </w:numPr>
              <w:spacing w:before="80" w:after="80"/>
              <w:ind w:left="864"/>
              <w:rPr>
                <w:sz w:val="18"/>
              </w:rPr>
            </w:pPr>
            <w:r>
              <w:rPr>
                <w:sz w:val="18"/>
              </w:rPr>
              <w:t>v.</w:t>
            </w:r>
            <w:r>
              <w:rPr>
                <w:spacing w:val="-2"/>
                <w:sz w:val="18"/>
              </w:rPr>
              <w:t xml:space="preserve"> </w:t>
            </w:r>
            <w:r>
              <w:rPr>
                <w:sz w:val="18"/>
              </w:rPr>
              <w:t>Ground</w:t>
            </w:r>
            <w:r>
              <w:rPr>
                <w:spacing w:val="-1"/>
                <w:sz w:val="18"/>
              </w:rPr>
              <w:t xml:space="preserve"> </w:t>
            </w:r>
            <w:r>
              <w:rPr>
                <w:sz w:val="18"/>
              </w:rPr>
              <w:t>support</w:t>
            </w:r>
            <w:r>
              <w:rPr>
                <w:spacing w:val="-2"/>
                <w:sz w:val="18"/>
              </w:rPr>
              <w:t xml:space="preserve"> equipment;</w:t>
            </w:r>
          </w:p>
        </w:tc>
        <w:tc>
          <w:tcPr>
            <w:tcW w:w="1152" w:type="dxa"/>
            <w:shd w:val="clear" w:color="auto" w:fill="auto"/>
            <w:vAlign w:val="center"/>
          </w:tcPr>
          <w:p w:rsidR="00D810CD" w:rsidRPr="00185A1A" w:rsidRDefault="00D810CD" w:rsidP="00D810CD">
            <w:pPr>
              <w:pStyle w:val="TableParagraph"/>
              <w:spacing w:before="22"/>
              <w:ind w:right="151" w:firstLine="48"/>
              <w:jc w:val="center"/>
              <w:rPr>
                <w:b/>
                <w:sz w:val="20"/>
                <w:szCs w:val="20"/>
              </w:rPr>
            </w:pPr>
          </w:p>
        </w:tc>
        <w:tc>
          <w:tcPr>
            <w:tcW w:w="576" w:type="dxa"/>
            <w:shd w:val="clear" w:color="auto" w:fill="auto"/>
            <w:vAlign w:val="center"/>
          </w:tcPr>
          <w:p w:rsidR="00D810CD" w:rsidRPr="00185A1A" w:rsidRDefault="00D810CD" w:rsidP="00D810CD">
            <w:pPr>
              <w:widowControl w:val="0"/>
              <w:autoSpaceDE w:val="0"/>
              <w:autoSpaceDN w:val="0"/>
              <w:jc w:val="center"/>
              <w:rPr>
                <w:b/>
                <w:sz w:val="20"/>
                <w:szCs w:val="20"/>
              </w:rPr>
            </w:pPr>
          </w:p>
        </w:tc>
        <w:tc>
          <w:tcPr>
            <w:tcW w:w="1440" w:type="dxa"/>
            <w:shd w:val="clear" w:color="auto" w:fill="auto"/>
            <w:vAlign w:val="center"/>
          </w:tcPr>
          <w:p w:rsidR="00D810CD" w:rsidRPr="00185A1A" w:rsidRDefault="00D810CD" w:rsidP="00D810CD">
            <w:pPr>
              <w:widowControl w:val="0"/>
              <w:autoSpaceDE w:val="0"/>
              <w:autoSpaceDN w:val="0"/>
              <w:jc w:val="center"/>
              <w:rPr>
                <w:b/>
                <w:sz w:val="20"/>
                <w:szCs w:val="20"/>
              </w:rPr>
            </w:pPr>
          </w:p>
        </w:tc>
        <w:tc>
          <w:tcPr>
            <w:tcW w:w="1062" w:type="dxa"/>
            <w:shd w:val="clear" w:color="auto" w:fill="auto"/>
            <w:vAlign w:val="center"/>
          </w:tcPr>
          <w:p w:rsidR="00D810CD" w:rsidRPr="00185A1A" w:rsidRDefault="00D810CD" w:rsidP="00D810CD">
            <w:pPr>
              <w:widowControl w:val="0"/>
              <w:autoSpaceDE w:val="0"/>
              <w:autoSpaceDN w:val="0"/>
              <w:jc w:val="center"/>
              <w:rPr>
                <w:b/>
                <w:sz w:val="20"/>
                <w:szCs w:val="20"/>
              </w:rPr>
            </w:pPr>
          </w:p>
        </w:tc>
      </w:tr>
      <w:tr w:rsidR="00D810CD" w:rsidRPr="00FF4CBE" w:rsidTr="00A004ED">
        <w:trPr>
          <w:trHeight w:val="360"/>
        </w:trPr>
        <w:tc>
          <w:tcPr>
            <w:tcW w:w="576" w:type="dxa"/>
            <w:shd w:val="clear" w:color="auto" w:fill="auto"/>
            <w:vAlign w:val="center"/>
          </w:tcPr>
          <w:p w:rsidR="00D810CD" w:rsidRPr="00F37F27" w:rsidRDefault="00D810CD" w:rsidP="00B73A3F">
            <w:pPr>
              <w:pStyle w:val="ListParagraph"/>
              <w:widowControl w:val="0"/>
              <w:numPr>
                <w:ilvl w:val="0"/>
                <w:numId w:val="78"/>
              </w:numPr>
              <w:autoSpaceDE w:val="0"/>
              <w:autoSpaceDN w:val="0"/>
              <w:ind w:left="504" w:right="36"/>
              <w:rPr>
                <w:rFonts w:eastAsia="Calibri" w:cstheme="minorHAnsi"/>
                <w:b/>
                <w:kern w:val="0"/>
                <w:sz w:val="20"/>
                <w:szCs w:val="20"/>
                <w:lang w:val="en-US"/>
                <w14:ligatures w14:val="none"/>
              </w:rPr>
            </w:pPr>
          </w:p>
        </w:tc>
        <w:tc>
          <w:tcPr>
            <w:tcW w:w="1489" w:type="dxa"/>
            <w:shd w:val="clear" w:color="auto" w:fill="auto"/>
            <w:vAlign w:val="center"/>
          </w:tcPr>
          <w:p w:rsidR="00D810CD" w:rsidRPr="00725E83" w:rsidRDefault="00D810CD" w:rsidP="00D810CD">
            <w:pPr>
              <w:pStyle w:val="TableParagraph"/>
              <w:ind w:left="144" w:right="87"/>
              <w:rPr>
                <w:sz w:val="16"/>
                <w:szCs w:val="16"/>
              </w:rPr>
            </w:pPr>
          </w:p>
        </w:tc>
        <w:tc>
          <w:tcPr>
            <w:tcW w:w="4320" w:type="dxa"/>
            <w:shd w:val="clear" w:color="auto" w:fill="auto"/>
          </w:tcPr>
          <w:p w:rsidR="00D810CD" w:rsidRDefault="00D810CD" w:rsidP="00C55C31">
            <w:pPr>
              <w:pStyle w:val="TableParagraph"/>
              <w:numPr>
                <w:ilvl w:val="0"/>
                <w:numId w:val="32"/>
              </w:numPr>
              <w:spacing w:before="80" w:after="80"/>
              <w:ind w:left="864"/>
              <w:rPr>
                <w:sz w:val="18"/>
              </w:rPr>
            </w:pPr>
            <w:r>
              <w:rPr>
                <w:sz w:val="18"/>
              </w:rPr>
              <w:t>Notification</w:t>
            </w:r>
            <w:r>
              <w:rPr>
                <w:spacing w:val="-3"/>
                <w:sz w:val="18"/>
              </w:rPr>
              <w:t xml:space="preserve"> </w:t>
            </w:r>
            <w:r>
              <w:rPr>
                <w:sz w:val="18"/>
              </w:rPr>
              <w:t>of</w:t>
            </w:r>
            <w:r>
              <w:rPr>
                <w:spacing w:val="-1"/>
                <w:sz w:val="18"/>
              </w:rPr>
              <w:t xml:space="preserve"> </w:t>
            </w:r>
            <w:r>
              <w:rPr>
                <w:sz w:val="18"/>
              </w:rPr>
              <w:t>persons</w:t>
            </w:r>
            <w:r>
              <w:rPr>
                <w:spacing w:val="-3"/>
                <w:sz w:val="18"/>
              </w:rPr>
              <w:t xml:space="preserve"> </w:t>
            </w:r>
            <w:r>
              <w:rPr>
                <w:sz w:val="18"/>
              </w:rPr>
              <w:t>onboard</w:t>
            </w:r>
            <w:r>
              <w:rPr>
                <w:spacing w:val="-2"/>
                <w:sz w:val="18"/>
              </w:rPr>
              <w:t xml:space="preserve"> </w:t>
            </w:r>
            <w:r>
              <w:rPr>
                <w:sz w:val="18"/>
              </w:rPr>
              <w:t>the</w:t>
            </w:r>
            <w:r>
              <w:rPr>
                <w:spacing w:val="-2"/>
                <w:sz w:val="18"/>
              </w:rPr>
              <w:t xml:space="preserve"> aircraft</w:t>
            </w:r>
          </w:p>
        </w:tc>
        <w:tc>
          <w:tcPr>
            <w:tcW w:w="1152" w:type="dxa"/>
            <w:shd w:val="clear" w:color="auto" w:fill="auto"/>
            <w:vAlign w:val="center"/>
          </w:tcPr>
          <w:p w:rsidR="00D810CD" w:rsidRPr="00185A1A" w:rsidRDefault="00D810CD" w:rsidP="00D810CD">
            <w:pPr>
              <w:pStyle w:val="TableParagraph"/>
              <w:spacing w:before="22"/>
              <w:ind w:right="151" w:firstLine="48"/>
              <w:jc w:val="center"/>
              <w:rPr>
                <w:b/>
                <w:sz w:val="20"/>
                <w:szCs w:val="20"/>
              </w:rPr>
            </w:pPr>
          </w:p>
        </w:tc>
        <w:tc>
          <w:tcPr>
            <w:tcW w:w="576" w:type="dxa"/>
            <w:shd w:val="clear" w:color="auto" w:fill="auto"/>
            <w:vAlign w:val="center"/>
          </w:tcPr>
          <w:p w:rsidR="00D810CD" w:rsidRPr="00185A1A" w:rsidRDefault="00D810CD" w:rsidP="00D810CD">
            <w:pPr>
              <w:widowControl w:val="0"/>
              <w:autoSpaceDE w:val="0"/>
              <w:autoSpaceDN w:val="0"/>
              <w:jc w:val="center"/>
              <w:rPr>
                <w:b/>
                <w:sz w:val="20"/>
                <w:szCs w:val="20"/>
              </w:rPr>
            </w:pPr>
          </w:p>
        </w:tc>
        <w:tc>
          <w:tcPr>
            <w:tcW w:w="1440" w:type="dxa"/>
            <w:shd w:val="clear" w:color="auto" w:fill="auto"/>
            <w:vAlign w:val="center"/>
          </w:tcPr>
          <w:p w:rsidR="00D810CD" w:rsidRPr="00185A1A" w:rsidRDefault="00D810CD" w:rsidP="00D810CD">
            <w:pPr>
              <w:widowControl w:val="0"/>
              <w:autoSpaceDE w:val="0"/>
              <w:autoSpaceDN w:val="0"/>
              <w:jc w:val="center"/>
              <w:rPr>
                <w:b/>
                <w:sz w:val="20"/>
                <w:szCs w:val="20"/>
              </w:rPr>
            </w:pPr>
          </w:p>
        </w:tc>
        <w:tc>
          <w:tcPr>
            <w:tcW w:w="1062" w:type="dxa"/>
            <w:shd w:val="clear" w:color="auto" w:fill="auto"/>
            <w:vAlign w:val="center"/>
          </w:tcPr>
          <w:p w:rsidR="00D810CD" w:rsidRPr="00185A1A" w:rsidRDefault="00D810CD" w:rsidP="00D810CD">
            <w:pPr>
              <w:widowControl w:val="0"/>
              <w:autoSpaceDE w:val="0"/>
              <w:autoSpaceDN w:val="0"/>
              <w:jc w:val="center"/>
              <w:rPr>
                <w:b/>
                <w:sz w:val="20"/>
                <w:szCs w:val="20"/>
              </w:rPr>
            </w:pPr>
          </w:p>
        </w:tc>
      </w:tr>
      <w:tr w:rsidR="00D810CD" w:rsidRPr="00FF4CBE" w:rsidTr="00A004ED">
        <w:trPr>
          <w:trHeight w:val="360"/>
        </w:trPr>
        <w:tc>
          <w:tcPr>
            <w:tcW w:w="576" w:type="dxa"/>
            <w:shd w:val="clear" w:color="auto" w:fill="auto"/>
            <w:vAlign w:val="center"/>
          </w:tcPr>
          <w:p w:rsidR="00D810CD" w:rsidRPr="00F37F27" w:rsidRDefault="00D810CD" w:rsidP="00B73A3F">
            <w:pPr>
              <w:pStyle w:val="ListParagraph"/>
              <w:widowControl w:val="0"/>
              <w:numPr>
                <w:ilvl w:val="0"/>
                <w:numId w:val="78"/>
              </w:numPr>
              <w:autoSpaceDE w:val="0"/>
              <w:autoSpaceDN w:val="0"/>
              <w:ind w:left="504" w:right="36"/>
              <w:rPr>
                <w:rFonts w:eastAsia="Calibri" w:cstheme="minorHAnsi"/>
                <w:b/>
                <w:kern w:val="0"/>
                <w:sz w:val="20"/>
                <w:szCs w:val="20"/>
                <w:lang w:val="en-US"/>
                <w14:ligatures w14:val="none"/>
              </w:rPr>
            </w:pPr>
          </w:p>
        </w:tc>
        <w:tc>
          <w:tcPr>
            <w:tcW w:w="1489" w:type="dxa"/>
            <w:shd w:val="clear" w:color="auto" w:fill="auto"/>
            <w:vAlign w:val="center"/>
          </w:tcPr>
          <w:p w:rsidR="00D810CD" w:rsidRPr="00725E83" w:rsidRDefault="00D810CD" w:rsidP="00D810CD">
            <w:pPr>
              <w:pStyle w:val="TableParagraph"/>
              <w:ind w:left="144" w:right="87"/>
              <w:rPr>
                <w:sz w:val="16"/>
                <w:szCs w:val="16"/>
              </w:rPr>
            </w:pPr>
          </w:p>
        </w:tc>
        <w:tc>
          <w:tcPr>
            <w:tcW w:w="4320" w:type="dxa"/>
            <w:shd w:val="clear" w:color="auto" w:fill="auto"/>
          </w:tcPr>
          <w:p w:rsidR="00D810CD" w:rsidRDefault="00D810CD" w:rsidP="00C55C31">
            <w:pPr>
              <w:pStyle w:val="TableParagraph"/>
              <w:numPr>
                <w:ilvl w:val="0"/>
                <w:numId w:val="32"/>
              </w:numPr>
              <w:spacing w:before="80" w:after="80"/>
              <w:ind w:left="864"/>
              <w:rPr>
                <w:sz w:val="18"/>
              </w:rPr>
            </w:pPr>
            <w:r>
              <w:rPr>
                <w:sz w:val="18"/>
              </w:rPr>
              <w:t>Aircraft</w:t>
            </w:r>
            <w:r>
              <w:rPr>
                <w:spacing w:val="-3"/>
                <w:sz w:val="18"/>
              </w:rPr>
              <w:t xml:space="preserve"> </w:t>
            </w:r>
            <w:r>
              <w:rPr>
                <w:spacing w:val="-2"/>
                <w:sz w:val="18"/>
              </w:rPr>
              <w:t>evacuation.</w:t>
            </w:r>
          </w:p>
        </w:tc>
        <w:tc>
          <w:tcPr>
            <w:tcW w:w="1152" w:type="dxa"/>
            <w:shd w:val="clear" w:color="auto" w:fill="auto"/>
            <w:vAlign w:val="center"/>
          </w:tcPr>
          <w:p w:rsidR="00D810CD" w:rsidRPr="00185A1A" w:rsidRDefault="00D810CD" w:rsidP="00D810CD">
            <w:pPr>
              <w:pStyle w:val="TableParagraph"/>
              <w:spacing w:before="22"/>
              <w:ind w:right="151" w:firstLine="48"/>
              <w:jc w:val="center"/>
              <w:rPr>
                <w:b/>
                <w:sz w:val="20"/>
                <w:szCs w:val="20"/>
              </w:rPr>
            </w:pPr>
          </w:p>
        </w:tc>
        <w:tc>
          <w:tcPr>
            <w:tcW w:w="576" w:type="dxa"/>
            <w:shd w:val="clear" w:color="auto" w:fill="auto"/>
            <w:vAlign w:val="center"/>
          </w:tcPr>
          <w:p w:rsidR="00D810CD" w:rsidRPr="00185A1A" w:rsidRDefault="00D810CD" w:rsidP="00D810CD">
            <w:pPr>
              <w:widowControl w:val="0"/>
              <w:autoSpaceDE w:val="0"/>
              <w:autoSpaceDN w:val="0"/>
              <w:jc w:val="center"/>
              <w:rPr>
                <w:b/>
                <w:sz w:val="20"/>
                <w:szCs w:val="20"/>
              </w:rPr>
            </w:pPr>
          </w:p>
        </w:tc>
        <w:tc>
          <w:tcPr>
            <w:tcW w:w="1440" w:type="dxa"/>
            <w:shd w:val="clear" w:color="auto" w:fill="auto"/>
            <w:vAlign w:val="center"/>
          </w:tcPr>
          <w:p w:rsidR="00D810CD" w:rsidRPr="00185A1A" w:rsidRDefault="00D810CD" w:rsidP="00D810CD">
            <w:pPr>
              <w:widowControl w:val="0"/>
              <w:autoSpaceDE w:val="0"/>
              <w:autoSpaceDN w:val="0"/>
              <w:jc w:val="center"/>
              <w:rPr>
                <w:b/>
                <w:sz w:val="20"/>
                <w:szCs w:val="20"/>
              </w:rPr>
            </w:pPr>
          </w:p>
        </w:tc>
        <w:tc>
          <w:tcPr>
            <w:tcW w:w="1062" w:type="dxa"/>
            <w:shd w:val="clear" w:color="auto" w:fill="auto"/>
            <w:vAlign w:val="center"/>
          </w:tcPr>
          <w:p w:rsidR="00D810CD" w:rsidRPr="00185A1A" w:rsidRDefault="00D810CD" w:rsidP="00D810CD">
            <w:pPr>
              <w:widowControl w:val="0"/>
              <w:autoSpaceDE w:val="0"/>
              <w:autoSpaceDN w:val="0"/>
              <w:jc w:val="center"/>
              <w:rPr>
                <w:b/>
                <w:sz w:val="20"/>
                <w:szCs w:val="20"/>
              </w:rPr>
            </w:pPr>
          </w:p>
        </w:tc>
      </w:tr>
      <w:tr w:rsidR="00D810CD" w:rsidRPr="00FF4CBE" w:rsidTr="00A004ED">
        <w:trPr>
          <w:trHeight w:val="360"/>
        </w:trPr>
        <w:tc>
          <w:tcPr>
            <w:tcW w:w="576" w:type="dxa"/>
            <w:shd w:val="clear" w:color="auto" w:fill="auto"/>
            <w:vAlign w:val="center"/>
          </w:tcPr>
          <w:p w:rsidR="00D810CD" w:rsidRPr="00F37F27" w:rsidRDefault="00D810CD" w:rsidP="00B73A3F">
            <w:pPr>
              <w:pStyle w:val="ListParagraph"/>
              <w:widowControl w:val="0"/>
              <w:numPr>
                <w:ilvl w:val="0"/>
                <w:numId w:val="78"/>
              </w:numPr>
              <w:autoSpaceDE w:val="0"/>
              <w:autoSpaceDN w:val="0"/>
              <w:ind w:left="504" w:right="36"/>
              <w:rPr>
                <w:rFonts w:eastAsia="Calibri" w:cstheme="minorHAnsi"/>
                <w:b/>
                <w:kern w:val="0"/>
                <w:sz w:val="20"/>
                <w:szCs w:val="20"/>
                <w:lang w:val="en-US"/>
                <w14:ligatures w14:val="none"/>
              </w:rPr>
            </w:pPr>
          </w:p>
        </w:tc>
        <w:tc>
          <w:tcPr>
            <w:tcW w:w="1489" w:type="dxa"/>
            <w:shd w:val="clear" w:color="auto" w:fill="auto"/>
            <w:vAlign w:val="center"/>
          </w:tcPr>
          <w:p w:rsidR="00D810CD" w:rsidRPr="00725E83" w:rsidRDefault="00D810CD" w:rsidP="00D810CD">
            <w:pPr>
              <w:pStyle w:val="TableParagraph"/>
              <w:ind w:left="144" w:right="87"/>
              <w:rPr>
                <w:sz w:val="16"/>
                <w:szCs w:val="16"/>
              </w:rPr>
            </w:pPr>
          </w:p>
        </w:tc>
        <w:tc>
          <w:tcPr>
            <w:tcW w:w="4320" w:type="dxa"/>
            <w:shd w:val="clear" w:color="auto" w:fill="auto"/>
          </w:tcPr>
          <w:p w:rsidR="00D810CD" w:rsidRDefault="00D810CD" w:rsidP="00C55C31">
            <w:pPr>
              <w:pStyle w:val="TableParagraph"/>
              <w:numPr>
                <w:ilvl w:val="0"/>
                <w:numId w:val="31"/>
              </w:numPr>
              <w:spacing w:before="80" w:after="80"/>
              <w:ind w:left="504"/>
              <w:rPr>
                <w:sz w:val="18"/>
              </w:rPr>
            </w:pPr>
            <w:r>
              <w:rPr>
                <w:sz w:val="18"/>
              </w:rPr>
              <w:t>Aircraft</w:t>
            </w:r>
            <w:r>
              <w:rPr>
                <w:spacing w:val="80"/>
                <w:sz w:val="18"/>
              </w:rPr>
              <w:t xml:space="preserve"> </w:t>
            </w:r>
            <w:r>
              <w:rPr>
                <w:sz w:val="18"/>
              </w:rPr>
              <w:t>toilet</w:t>
            </w:r>
            <w:r>
              <w:rPr>
                <w:spacing w:val="80"/>
                <w:sz w:val="18"/>
              </w:rPr>
              <w:t xml:space="preserve"> </w:t>
            </w:r>
            <w:r>
              <w:rPr>
                <w:sz w:val="18"/>
              </w:rPr>
              <w:t>servicing</w:t>
            </w:r>
            <w:r>
              <w:rPr>
                <w:spacing w:val="80"/>
                <w:sz w:val="18"/>
              </w:rPr>
              <w:t xml:space="preserve"> </w:t>
            </w:r>
            <w:r>
              <w:rPr>
                <w:sz w:val="18"/>
              </w:rPr>
              <w:t>operations</w:t>
            </w:r>
            <w:r>
              <w:rPr>
                <w:spacing w:val="80"/>
                <w:sz w:val="18"/>
              </w:rPr>
              <w:t xml:space="preserve"> </w:t>
            </w:r>
            <w:r>
              <w:rPr>
                <w:sz w:val="18"/>
              </w:rPr>
              <w:t>procedures</w:t>
            </w:r>
            <w:r>
              <w:rPr>
                <w:spacing w:val="80"/>
                <w:sz w:val="18"/>
              </w:rPr>
              <w:t xml:space="preserve"> </w:t>
            </w:r>
            <w:r>
              <w:rPr>
                <w:sz w:val="18"/>
              </w:rPr>
              <w:t xml:space="preserve">that </w:t>
            </w:r>
            <w:r>
              <w:rPr>
                <w:spacing w:val="-2"/>
                <w:sz w:val="18"/>
              </w:rPr>
              <w:t>address</w:t>
            </w:r>
          </w:p>
        </w:tc>
        <w:tc>
          <w:tcPr>
            <w:tcW w:w="1152" w:type="dxa"/>
            <w:shd w:val="clear" w:color="auto" w:fill="auto"/>
            <w:vAlign w:val="center"/>
          </w:tcPr>
          <w:p w:rsidR="00D810CD" w:rsidRPr="00185A1A" w:rsidRDefault="00D810CD" w:rsidP="00D810CD">
            <w:pPr>
              <w:pStyle w:val="TableParagraph"/>
              <w:spacing w:before="22"/>
              <w:ind w:right="151" w:firstLine="48"/>
              <w:jc w:val="center"/>
              <w:rPr>
                <w:b/>
                <w:sz w:val="20"/>
                <w:szCs w:val="20"/>
              </w:rPr>
            </w:pPr>
          </w:p>
        </w:tc>
        <w:tc>
          <w:tcPr>
            <w:tcW w:w="576" w:type="dxa"/>
            <w:shd w:val="clear" w:color="auto" w:fill="auto"/>
            <w:vAlign w:val="center"/>
          </w:tcPr>
          <w:p w:rsidR="00D810CD" w:rsidRPr="00185A1A" w:rsidRDefault="00D810CD" w:rsidP="00D810CD">
            <w:pPr>
              <w:widowControl w:val="0"/>
              <w:autoSpaceDE w:val="0"/>
              <w:autoSpaceDN w:val="0"/>
              <w:jc w:val="center"/>
              <w:rPr>
                <w:b/>
                <w:sz w:val="20"/>
                <w:szCs w:val="20"/>
              </w:rPr>
            </w:pPr>
          </w:p>
        </w:tc>
        <w:tc>
          <w:tcPr>
            <w:tcW w:w="1440" w:type="dxa"/>
            <w:shd w:val="clear" w:color="auto" w:fill="auto"/>
            <w:vAlign w:val="center"/>
          </w:tcPr>
          <w:p w:rsidR="00D810CD" w:rsidRPr="00185A1A" w:rsidRDefault="00D810CD" w:rsidP="00D810CD">
            <w:pPr>
              <w:widowControl w:val="0"/>
              <w:autoSpaceDE w:val="0"/>
              <w:autoSpaceDN w:val="0"/>
              <w:jc w:val="center"/>
              <w:rPr>
                <w:b/>
                <w:sz w:val="20"/>
                <w:szCs w:val="20"/>
              </w:rPr>
            </w:pPr>
          </w:p>
        </w:tc>
        <w:tc>
          <w:tcPr>
            <w:tcW w:w="1062" w:type="dxa"/>
            <w:shd w:val="clear" w:color="auto" w:fill="auto"/>
            <w:vAlign w:val="center"/>
          </w:tcPr>
          <w:p w:rsidR="00D810CD" w:rsidRPr="00185A1A" w:rsidRDefault="00D810CD" w:rsidP="00D810CD">
            <w:pPr>
              <w:widowControl w:val="0"/>
              <w:autoSpaceDE w:val="0"/>
              <w:autoSpaceDN w:val="0"/>
              <w:jc w:val="center"/>
              <w:rPr>
                <w:b/>
                <w:sz w:val="20"/>
                <w:szCs w:val="20"/>
              </w:rPr>
            </w:pPr>
          </w:p>
        </w:tc>
      </w:tr>
      <w:tr w:rsidR="00D810CD" w:rsidRPr="00FF4CBE" w:rsidTr="00A004ED">
        <w:trPr>
          <w:trHeight w:val="360"/>
        </w:trPr>
        <w:tc>
          <w:tcPr>
            <w:tcW w:w="576" w:type="dxa"/>
            <w:shd w:val="clear" w:color="auto" w:fill="auto"/>
            <w:vAlign w:val="center"/>
          </w:tcPr>
          <w:p w:rsidR="00D810CD" w:rsidRPr="00F37F27" w:rsidRDefault="00D810CD" w:rsidP="00B73A3F">
            <w:pPr>
              <w:pStyle w:val="ListParagraph"/>
              <w:widowControl w:val="0"/>
              <w:numPr>
                <w:ilvl w:val="0"/>
                <w:numId w:val="78"/>
              </w:numPr>
              <w:autoSpaceDE w:val="0"/>
              <w:autoSpaceDN w:val="0"/>
              <w:ind w:left="504" w:right="36"/>
              <w:rPr>
                <w:rFonts w:eastAsia="Calibri" w:cstheme="minorHAnsi"/>
                <w:b/>
                <w:kern w:val="0"/>
                <w:sz w:val="20"/>
                <w:szCs w:val="20"/>
                <w:lang w:val="en-US"/>
                <w14:ligatures w14:val="none"/>
              </w:rPr>
            </w:pPr>
          </w:p>
        </w:tc>
        <w:tc>
          <w:tcPr>
            <w:tcW w:w="1489" w:type="dxa"/>
            <w:shd w:val="clear" w:color="auto" w:fill="auto"/>
            <w:vAlign w:val="center"/>
          </w:tcPr>
          <w:p w:rsidR="00D810CD" w:rsidRPr="00725E83" w:rsidRDefault="00D810CD" w:rsidP="00D810CD">
            <w:pPr>
              <w:pStyle w:val="TableParagraph"/>
              <w:ind w:left="144" w:right="87"/>
              <w:rPr>
                <w:sz w:val="16"/>
                <w:szCs w:val="16"/>
              </w:rPr>
            </w:pPr>
          </w:p>
        </w:tc>
        <w:tc>
          <w:tcPr>
            <w:tcW w:w="4320" w:type="dxa"/>
            <w:shd w:val="clear" w:color="auto" w:fill="auto"/>
          </w:tcPr>
          <w:p w:rsidR="00D810CD" w:rsidRDefault="00D810CD" w:rsidP="00C55C31">
            <w:pPr>
              <w:pStyle w:val="TableParagraph"/>
              <w:numPr>
                <w:ilvl w:val="0"/>
                <w:numId w:val="33"/>
              </w:numPr>
              <w:spacing w:before="80" w:after="80"/>
              <w:rPr>
                <w:sz w:val="18"/>
              </w:rPr>
            </w:pPr>
            <w:r>
              <w:rPr>
                <w:sz w:val="18"/>
              </w:rPr>
              <w:t>Operation</w:t>
            </w:r>
            <w:r>
              <w:rPr>
                <w:spacing w:val="-2"/>
                <w:sz w:val="18"/>
              </w:rPr>
              <w:t xml:space="preserve"> </w:t>
            </w:r>
            <w:r>
              <w:rPr>
                <w:sz w:val="18"/>
              </w:rPr>
              <w:t>of</w:t>
            </w:r>
            <w:r>
              <w:rPr>
                <w:spacing w:val="-2"/>
                <w:sz w:val="18"/>
              </w:rPr>
              <w:t xml:space="preserve"> </w:t>
            </w:r>
            <w:r>
              <w:rPr>
                <w:sz w:val="18"/>
              </w:rPr>
              <w:t>aircraft</w:t>
            </w:r>
            <w:r>
              <w:rPr>
                <w:spacing w:val="-2"/>
                <w:sz w:val="18"/>
              </w:rPr>
              <w:t xml:space="preserve"> </w:t>
            </w:r>
            <w:r>
              <w:rPr>
                <w:sz w:val="18"/>
              </w:rPr>
              <w:t>access</w:t>
            </w:r>
            <w:r>
              <w:rPr>
                <w:spacing w:val="-3"/>
                <w:sz w:val="18"/>
              </w:rPr>
              <w:t xml:space="preserve"> </w:t>
            </w:r>
            <w:r>
              <w:rPr>
                <w:sz w:val="18"/>
              </w:rPr>
              <w:t>panels</w:t>
            </w:r>
            <w:r>
              <w:rPr>
                <w:spacing w:val="-2"/>
                <w:sz w:val="18"/>
              </w:rPr>
              <w:t xml:space="preserve"> </w:t>
            </w:r>
            <w:r>
              <w:rPr>
                <w:sz w:val="18"/>
              </w:rPr>
              <w:t>or</w:t>
            </w:r>
            <w:r>
              <w:rPr>
                <w:spacing w:val="-2"/>
                <w:sz w:val="18"/>
              </w:rPr>
              <w:t xml:space="preserve"> doors;</w:t>
            </w:r>
          </w:p>
        </w:tc>
        <w:tc>
          <w:tcPr>
            <w:tcW w:w="1152" w:type="dxa"/>
            <w:shd w:val="clear" w:color="auto" w:fill="auto"/>
            <w:vAlign w:val="center"/>
          </w:tcPr>
          <w:p w:rsidR="00D810CD" w:rsidRPr="00185A1A" w:rsidRDefault="00D810CD" w:rsidP="00D810CD">
            <w:pPr>
              <w:pStyle w:val="TableParagraph"/>
              <w:spacing w:before="22"/>
              <w:ind w:right="151" w:firstLine="48"/>
              <w:jc w:val="center"/>
              <w:rPr>
                <w:b/>
                <w:sz w:val="20"/>
                <w:szCs w:val="20"/>
              </w:rPr>
            </w:pPr>
          </w:p>
        </w:tc>
        <w:tc>
          <w:tcPr>
            <w:tcW w:w="576" w:type="dxa"/>
            <w:shd w:val="clear" w:color="auto" w:fill="auto"/>
            <w:vAlign w:val="center"/>
          </w:tcPr>
          <w:p w:rsidR="00D810CD" w:rsidRPr="00185A1A" w:rsidRDefault="00D810CD" w:rsidP="00D810CD">
            <w:pPr>
              <w:widowControl w:val="0"/>
              <w:autoSpaceDE w:val="0"/>
              <w:autoSpaceDN w:val="0"/>
              <w:jc w:val="center"/>
              <w:rPr>
                <w:b/>
                <w:sz w:val="20"/>
                <w:szCs w:val="20"/>
              </w:rPr>
            </w:pPr>
          </w:p>
        </w:tc>
        <w:tc>
          <w:tcPr>
            <w:tcW w:w="1440" w:type="dxa"/>
            <w:shd w:val="clear" w:color="auto" w:fill="auto"/>
            <w:vAlign w:val="center"/>
          </w:tcPr>
          <w:p w:rsidR="00D810CD" w:rsidRPr="00185A1A" w:rsidRDefault="00D810CD" w:rsidP="00D810CD">
            <w:pPr>
              <w:widowControl w:val="0"/>
              <w:autoSpaceDE w:val="0"/>
              <w:autoSpaceDN w:val="0"/>
              <w:jc w:val="center"/>
              <w:rPr>
                <w:b/>
                <w:sz w:val="20"/>
                <w:szCs w:val="20"/>
              </w:rPr>
            </w:pPr>
          </w:p>
        </w:tc>
        <w:tc>
          <w:tcPr>
            <w:tcW w:w="1062" w:type="dxa"/>
            <w:shd w:val="clear" w:color="auto" w:fill="auto"/>
            <w:vAlign w:val="center"/>
          </w:tcPr>
          <w:p w:rsidR="00D810CD" w:rsidRPr="00185A1A" w:rsidRDefault="00D810CD" w:rsidP="00D810CD">
            <w:pPr>
              <w:widowControl w:val="0"/>
              <w:autoSpaceDE w:val="0"/>
              <w:autoSpaceDN w:val="0"/>
              <w:jc w:val="center"/>
              <w:rPr>
                <w:b/>
                <w:sz w:val="20"/>
                <w:szCs w:val="20"/>
              </w:rPr>
            </w:pPr>
          </w:p>
        </w:tc>
      </w:tr>
      <w:tr w:rsidR="00D810CD" w:rsidRPr="00FF4CBE" w:rsidTr="00A004ED">
        <w:trPr>
          <w:trHeight w:val="360"/>
        </w:trPr>
        <w:tc>
          <w:tcPr>
            <w:tcW w:w="576" w:type="dxa"/>
            <w:shd w:val="clear" w:color="auto" w:fill="auto"/>
            <w:vAlign w:val="center"/>
          </w:tcPr>
          <w:p w:rsidR="00D810CD" w:rsidRPr="00F37F27" w:rsidRDefault="00D810CD" w:rsidP="00B73A3F">
            <w:pPr>
              <w:pStyle w:val="ListParagraph"/>
              <w:widowControl w:val="0"/>
              <w:numPr>
                <w:ilvl w:val="0"/>
                <w:numId w:val="78"/>
              </w:numPr>
              <w:autoSpaceDE w:val="0"/>
              <w:autoSpaceDN w:val="0"/>
              <w:ind w:left="504" w:right="36"/>
              <w:rPr>
                <w:rFonts w:eastAsia="Calibri" w:cstheme="minorHAnsi"/>
                <w:b/>
                <w:kern w:val="0"/>
                <w:sz w:val="20"/>
                <w:szCs w:val="20"/>
                <w:lang w:val="en-US"/>
                <w14:ligatures w14:val="none"/>
              </w:rPr>
            </w:pPr>
          </w:p>
        </w:tc>
        <w:tc>
          <w:tcPr>
            <w:tcW w:w="1489" w:type="dxa"/>
            <w:shd w:val="clear" w:color="auto" w:fill="auto"/>
            <w:vAlign w:val="center"/>
          </w:tcPr>
          <w:p w:rsidR="00D810CD" w:rsidRPr="00725E83" w:rsidRDefault="00D810CD" w:rsidP="00D810CD">
            <w:pPr>
              <w:pStyle w:val="TableParagraph"/>
              <w:ind w:left="144" w:right="87"/>
              <w:rPr>
                <w:sz w:val="16"/>
                <w:szCs w:val="16"/>
              </w:rPr>
            </w:pPr>
          </w:p>
        </w:tc>
        <w:tc>
          <w:tcPr>
            <w:tcW w:w="4320" w:type="dxa"/>
            <w:shd w:val="clear" w:color="auto" w:fill="auto"/>
          </w:tcPr>
          <w:p w:rsidR="00D810CD" w:rsidRDefault="00D810CD" w:rsidP="00C55C31">
            <w:pPr>
              <w:pStyle w:val="TableParagraph"/>
              <w:numPr>
                <w:ilvl w:val="0"/>
                <w:numId w:val="33"/>
              </w:numPr>
              <w:spacing w:before="80" w:after="80"/>
              <w:rPr>
                <w:sz w:val="18"/>
              </w:rPr>
            </w:pPr>
            <w:r>
              <w:rPr>
                <w:sz w:val="18"/>
              </w:rPr>
              <w:t>Operation</w:t>
            </w:r>
            <w:r>
              <w:rPr>
                <w:spacing w:val="-3"/>
                <w:sz w:val="18"/>
              </w:rPr>
              <w:t xml:space="preserve"> </w:t>
            </w:r>
            <w:r>
              <w:rPr>
                <w:sz w:val="18"/>
              </w:rPr>
              <w:t>of</w:t>
            </w:r>
            <w:r>
              <w:rPr>
                <w:spacing w:val="-3"/>
                <w:sz w:val="18"/>
              </w:rPr>
              <w:t xml:space="preserve"> </w:t>
            </w:r>
            <w:r>
              <w:rPr>
                <w:sz w:val="18"/>
              </w:rPr>
              <w:t>aircraft</w:t>
            </w:r>
            <w:r>
              <w:rPr>
                <w:spacing w:val="-3"/>
                <w:sz w:val="18"/>
              </w:rPr>
              <w:t xml:space="preserve"> </w:t>
            </w:r>
            <w:r>
              <w:rPr>
                <w:sz w:val="18"/>
              </w:rPr>
              <w:t>servicing</w:t>
            </w:r>
            <w:r>
              <w:rPr>
                <w:spacing w:val="-1"/>
                <w:sz w:val="18"/>
              </w:rPr>
              <w:t xml:space="preserve"> </w:t>
            </w:r>
            <w:r>
              <w:rPr>
                <w:spacing w:val="-2"/>
                <w:sz w:val="18"/>
              </w:rPr>
              <w:t>controls;</w:t>
            </w:r>
          </w:p>
        </w:tc>
        <w:tc>
          <w:tcPr>
            <w:tcW w:w="1152" w:type="dxa"/>
            <w:shd w:val="clear" w:color="auto" w:fill="auto"/>
            <w:vAlign w:val="center"/>
          </w:tcPr>
          <w:p w:rsidR="00D810CD" w:rsidRPr="00185A1A" w:rsidRDefault="00D810CD" w:rsidP="00D810CD">
            <w:pPr>
              <w:pStyle w:val="TableParagraph"/>
              <w:spacing w:before="22"/>
              <w:ind w:right="151" w:firstLine="48"/>
              <w:jc w:val="center"/>
              <w:rPr>
                <w:b/>
                <w:sz w:val="20"/>
                <w:szCs w:val="20"/>
              </w:rPr>
            </w:pPr>
          </w:p>
        </w:tc>
        <w:tc>
          <w:tcPr>
            <w:tcW w:w="576" w:type="dxa"/>
            <w:shd w:val="clear" w:color="auto" w:fill="auto"/>
            <w:vAlign w:val="center"/>
          </w:tcPr>
          <w:p w:rsidR="00D810CD" w:rsidRPr="00185A1A" w:rsidRDefault="00D810CD" w:rsidP="00D810CD">
            <w:pPr>
              <w:widowControl w:val="0"/>
              <w:autoSpaceDE w:val="0"/>
              <w:autoSpaceDN w:val="0"/>
              <w:jc w:val="center"/>
              <w:rPr>
                <w:b/>
                <w:sz w:val="20"/>
                <w:szCs w:val="20"/>
              </w:rPr>
            </w:pPr>
          </w:p>
        </w:tc>
        <w:tc>
          <w:tcPr>
            <w:tcW w:w="1440" w:type="dxa"/>
            <w:shd w:val="clear" w:color="auto" w:fill="auto"/>
            <w:vAlign w:val="center"/>
          </w:tcPr>
          <w:p w:rsidR="00D810CD" w:rsidRPr="00185A1A" w:rsidRDefault="00D810CD" w:rsidP="00D810CD">
            <w:pPr>
              <w:widowControl w:val="0"/>
              <w:autoSpaceDE w:val="0"/>
              <w:autoSpaceDN w:val="0"/>
              <w:jc w:val="center"/>
              <w:rPr>
                <w:b/>
                <w:sz w:val="20"/>
                <w:szCs w:val="20"/>
              </w:rPr>
            </w:pPr>
          </w:p>
        </w:tc>
        <w:tc>
          <w:tcPr>
            <w:tcW w:w="1062" w:type="dxa"/>
            <w:shd w:val="clear" w:color="auto" w:fill="auto"/>
            <w:vAlign w:val="center"/>
          </w:tcPr>
          <w:p w:rsidR="00D810CD" w:rsidRPr="00185A1A" w:rsidRDefault="00D810CD" w:rsidP="00D810CD">
            <w:pPr>
              <w:widowControl w:val="0"/>
              <w:autoSpaceDE w:val="0"/>
              <w:autoSpaceDN w:val="0"/>
              <w:jc w:val="center"/>
              <w:rPr>
                <w:b/>
                <w:sz w:val="20"/>
                <w:szCs w:val="20"/>
              </w:rPr>
            </w:pPr>
          </w:p>
        </w:tc>
      </w:tr>
      <w:tr w:rsidR="00A004ED" w:rsidRPr="00FF4CBE" w:rsidTr="00A004ED">
        <w:trPr>
          <w:trHeight w:val="360"/>
        </w:trPr>
        <w:tc>
          <w:tcPr>
            <w:tcW w:w="576" w:type="dxa"/>
            <w:shd w:val="clear" w:color="auto" w:fill="DEEAF6" w:themeFill="accent1" w:themeFillTint="33"/>
            <w:vAlign w:val="center"/>
          </w:tcPr>
          <w:p w:rsidR="00A004ED" w:rsidRPr="00185A1A" w:rsidRDefault="00A004ED" w:rsidP="00A004ED">
            <w:pPr>
              <w:widowControl w:val="0"/>
              <w:autoSpaceDE w:val="0"/>
              <w:autoSpaceDN w:val="0"/>
              <w:ind w:left="144" w:right="36" w:hanging="144"/>
              <w:jc w:val="center"/>
              <w:rPr>
                <w:rFonts w:eastAsia="Calibri" w:cstheme="minorHAnsi"/>
                <w:b/>
                <w:kern w:val="0"/>
                <w:sz w:val="20"/>
                <w:szCs w:val="20"/>
                <w:lang w:val="en-US"/>
                <w14:ligatures w14:val="none"/>
              </w:rPr>
            </w:pPr>
            <w:r w:rsidRPr="00185A1A">
              <w:rPr>
                <w:rFonts w:eastAsia="Calibri" w:cstheme="minorHAnsi"/>
                <w:b/>
                <w:kern w:val="0"/>
                <w:sz w:val="20"/>
                <w:szCs w:val="20"/>
                <w:lang w:val="en-US"/>
                <w14:ligatures w14:val="none"/>
              </w:rPr>
              <w:t>No: -</w:t>
            </w:r>
          </w:p>
        </w:tc>
        <w:tc>
          <w:tcPr>
            <w:tcW w:w="1489" w:type="dxa"/>
            <w:shd w:val="clear" w:color="auto" w:fill="DEEAF6" w:themeFill="accent1" w:themeFillTint="33"/>
            <w:vAlign w:val="center"/>
          </w:tcPr>
          <w:p w:rsidR="00A004ED" w:rsidRPr="00185A1A" w:rsidRDefault="00A004ED" w:rsidP="00A004ED">
            <w:pPr>
              <w:pStyle w:val="TableParagraph"/>
              <w:ind w:right="87"/>
              <w:jc w:val="center"/>
              <w:rPr>
                <w:rFonts w:asciiTheme="minorHAnsi" w:hAnsiTheme="minorHAnsi" w:cstheme="minorHAnsi"/>
                <w:sz w:val="20"/>
                <w:szCs w:val="20"/>
              </w:rPr>
            </w:pPr>
            <w:r w:rsidRPr="00185A1A">
              <w:rPr>
                <w:b/>
                <w:sz w:val="20"/>
                <w:szCs w:val="20"/>
              </w:rPr>
              <w:t>Reference</w:t>
            </w:r>
          </w:p>
        </w:tc>
        <w:tc>
          <w:tcPr>
            <w:tcW w:w="4320" w:type="dxa"/>
            <w:shd w:val="clear" w:color="auto" w:fill="DEEAF6" w:themeFill="accent1" w:themeFillTint="33"/>
            <w:vAlign w:val="center"/>
          </w:tcPr>
          <w:p w:rsidR="00A004ED" w:rsidRPr="00185A1A" w:rsidRDefault="00A004ED" w:rsidP="00A004ED">
            <w:pPr>
              <w:pStyle w:val="TableParagraph"/>
              <w:ind w:left="98"/>
              <w:jc w:val="center"/>
              <w:rPr>
                <w:rFonts w:asciiTheme="minorHAnsi" w:hAnsiTheme="minorHAnsi" w:cstheme="minorHAnsi"/>
                <w:sz w:val="20"/>
                <w:szCs w:val="20"/>
              </w:rPr>
            </w:pPr>
            <w:r w:rsidRPr="00185A1A">
              <w:rPr>
                <w:b/>
                <w:sz w:val="20"/>
                <w:szCs w:val="20"/>
              </w:rPr>
              <w:t xml:space="preserve">Subject </w:t>
            </w:r>
          </w:p>
        </w:tc>
        <w:tc>
          <w:tcPr>
            <w:tcW w:w="1152" w:type="dxa"/>
            <w:shd w:val="clear" w:color="auto" w:fill="DEEAF6" w:themeFill="accent1" w:themeFillTint="33"/>
            <w:vAlign w:val="center"/>
          </w:tcPr>
          <w:p w:rsidR="00A004ED" w:rsidRPr="00185A1A" w:rsidRDefault="00A004ED" w:rsidP="00A004ED">
            <w:pPr>
              <w:pStyle w:val="TableParagraph"/>
              <w:spacing w:before="22"/>
              <w:ind w:right="151" w:firstLine="48"/>
              <w:jc w:val="center"/>
              <w:rPr>
                <w:b/>
                <w:sz w:val="20"/>
                <w:szCs w:val="20"/>
              </w:rPr>
            </w:pPr>
            <w:r w:rsidRPr="00185A1A">
              <w:rPr>
                <w:b/>
                <w:sz w:val="20"/>
                <w:szCs w:val="20"/>
              </w:rPr>
              <w:t>Applicant’s GOM</w:t>
            </w:r>
          </w:p>
          <w:p w:rsidR="00A004ED" w:rsidRPr="00185A1A" w:rsidRDefault="00A004ED" w:rsidP="00A004ED">
            <w:pPr>
              <w:widowControl w:val="0"/>
              <w:autoSpaceDE w:val="0"/>
              <w:autoSpaceDN w:val="0"/>
              <w:jc w:val="center"/>
              <w:rPr>
                <w:rFonts w:eastAsia="Calibri" w:cstheme="minorHAnsi"/>
                <w:b/>
                <w:kern w:val="0"/>
                <w:sz w:val="20"/>
                <w:szCs w:val="20"/>
                <w:lang w:val="en-US"/>
                <w14:ligatures w14:val="none"/>
              </w:rPr>
            </w:pPr>
            <w:r w:rsidRPr="00185A1A">
              <w:rPr>
                <w:b/>
                <w:sz w:val="20"/>
                <w:szCs w:val="20"/>
              </w:rPr>
              <w:t>reference</w:t>
            </w:r>
          </w:p>
        </w:tc>
        <w:tc>
          <w:tcPr>
            <w:tcW w:w="576" w:type="dxa"/>
            <w:shd w:val="clear" w:color="auto" w:fill="DEEAF6" w:themeFill="accent1" w:themeFillTint="33"/>
            <w:vAlign w:val="center"/>
          </w:tcPr>
          <w:p w:rsidR="00A004ED" w:rsidRPr="00185A1A" w:rsidRDefault="00A004ED" w:rsidP="00A004ED">
            <w:pPr>
              <w:widowControl w:val="0"/>
              <w:autoSpaceDE w:val="0"/>
              <w:autoSpaceDN w:val="0"/>
              <w:jc w:val="center"/>
              <w:rPr>
                <w:rFonts w:eastAsia="Calibri" w:cstheme="minorHAnsi"/>
                <w:b/>
                <w:kern w:val="0"/>
                <w:sz w:val="20"/>
                <w:szCs w:val="20"/>
                <w:lang w:val="en-US"/>
                <w14:ligatures w14:val="none"/>
              </w:rPr>
            </w:pPr>
            <w:r w:rsidRPr="00185A1A">
              <w:rPr>
                <w:b/>
                <w:sz w:val="20"/>
                <w:szCs w:val="20"/>
              </w:rPr>
              <w:t>S/ US</w:t>
            </w:r>
          </w:p>
        </w:tc>
        <w:tc>
          <w:tcPr>
            <w:tcW w:w="1440" w:type="dxa"/>
            <w:shd w:val="clear" w:color="auto" w:fill="DEEAF6" w:themeFill="accent1" w:themeFillTint="33"/>
            <w:vAlign w:val="center"/>
          </w:tcPr>
          <w:p w:rsidR="00A004ED" w:rsidRPr="00185A1A" w:rsidRDefault="00A004ED" w:rsidP="00A004ED">
            <w:pPr>
              <w:widowControl w:val="0"/>
              <w:autoSpaceDE w:val="0"/>
              <w:autoSpaceDN w:val="0"/>
              <w:jc w:val="center"/>
              <w:rPr>
                <w:rFonts w:eastAsia="Calibri" w:cstheme="minorHAnsi"/>
                <w:b/>
                <w:kern w:val="0"/>
                <w:sz w:val="20"/>
                <w:szCs w:val="20"/>
                <w:lang w:val="en-US"/>
                <w14:ligatures w14:val="none"/>
              </w:rPr>
            </w:pPr>
            <w:r w:rsidRPr="00185A1A">
              <w:rPr>
                <w:b/>
                <w:sz w:val="20"/>
                <w:szCs w:val="20"/>
              </w:rPr>
              <w:t>Required corrective action</w:t>
            </w:r>
          </w:p>
        </w:tc>
        <w:tc>
          <w:tcPr>
            <w:tcW w:w="1062" w:type="dxa"/>
            <w:shd w:val="clear" w:color="auto" w:fill="DEEAF6" w:themeFill="accent1" w:themeFillTint="33"/>
            <w:vAlign w:val="center"/>
          </w:tcPr>
          <w:p w:rsidR="00A004ED" w:rsidRPr="00185A1A" w:rsidRDefault="00A004ED" w:rsidP="00A004ED">
            <w:pPr>
              <w:widowControl w:val="0"/>
              <w:autoSpaceDE w:val="0"/>
              <w:autoSpaceDN w:val="0"/>
              <w:jc w:val="center"/>
              <w:rPr>
                <w:sz w:val="20"/>
                <w:szCs w:val="20"/>
              </w:rPr>
            </w:pPr>
            <w:r w:rsidRPr="00185A1A">
              <w:rPr>
                <w:b/>
                <w:sz w:val="20"/>
                <w:szCs w:val="20"/>
              </w:rPr>
              <w:t>Comment</w:t>
            </w:r>
          </w:p>
        </w:tc>
      </w:tr>
      <w:tr w:rsidR="00D810CD" w:rsidRPr="00FF4CBE" w:rsidTr="00A004ED">
        <w:trPr>
          <w:trHeight w:val="360"/>
        </w:trPr>
        <w:tc>
          <w:tcPr>
            <w:tcW w:w="576" w:type="dxa"/>
            <w:shd w:val="clear" w:color="auto" w:fill="auto"/>
            <w:vAlign w:val="center"/>
          </w:tcPr>
          <w:p w:rsidR="00D810CD" w:rsidRPr="00F37F27" w:rsidRDefault="00D810CD" w:rsidP="00B73A3F">
            <w:pPr>
              <w:pStyle w:val="ListParagraph"/>
              <w:widowControl w:val="0"/>
              <w:numPr>
                <w:ilvl w:val="0"/>
                <w:numId w:val="78"/>
              </w:numPr>
              <w:autoSpaceDE w:val="0"/>
              <w:autoSpaceDN w:val="0"/>
              <w:ind w:left="504" w:right="36"/>
              <w:rPr>
                <w:rFonts w:eastAsia="Calibri" w:cstheme="minorHAnsi"/>
                <w:b/>
                <w:kern w:val="0"/>
                <w:sz w:val="20"/>
                <w:szCs w:val="20"/>
                <w:lang w:val="en-US"/>
                <w14:ligatures w14:val="none"/>
              </w:rPr>
            </w:pPr>
          </w:p>
        </w:tc>
        <w:tc>
          <w:tcPr>
            <w:tcW w:w="1489" w:type="dxa"/>
            <w:shd w:val="clear" w:color="auto" w:fill="auto"/>
            <w:vAlign w:val="center"/>
          </w:tcPr>
          <w:p w:rsidR="00D810CD" w:rsidRPr="00725E83" w:rsidRDefault="00D810CD" w:rsidP="00D810CD">
            <w:pPr>
              <w:pStyle w:val="TableParagraph"/>
              <w:ind w:left="144" w:right="87"/>
              <w:rPr>
                <w:sz w:val="16"/>
                <w:szCs w:val="16"/>
              </w:rPr>
            </w:pPr>
          </w:p>
        </w:tc>
        <w:tc>
          <w:tcPr>
            <w:tcW w:w="4320" w:type="dxa"/>
            <w:shd w:val="clear" w:color="auto" w:fill="auto"/>
          </w:tcPr>
          <w:p w:rsidR="00D810CD" w:rsidRDefault="00D810CD" w:rsidP="00C55C31">
            <w:pPr>
              <w:pStyle w:val="TableParagraph"/>
              <w:numPr>
                <w:ilvl w:val="0"/>
                <w:numId w:val="33"/>
              </w:numPr>
              <w:spacing w:before="80" w:after="80"/>
              <w:rPr>
                <w:sz w:val="18"/>
              </w:rPr>
            </w:pPr>
            <w:r>
              <w:rPr>
                <w:sz w:val="18"/>
              </w:rPr>
              <w:t>Equipment-to-aircraft</w:t>
            </w:r>
            <w:r>
              <w:rPr>
                <w:spacing w:val="-6"/>
                <w:sz w:val="18"/>
              </w:rPr>
              <w:t xml:space="preserve"> </w:t>
            </w:r>
            <w:r>
              <w:rPr>
                <w:spacing w:val="-2"/>
                <w:sz w:val="18"/>
              </w:rPr>
              <w:t>interface;</w:t>
            </w:r>
          </w:p>
        </w:tc>
        <w:tc>
          <w:tcPr>
            <w:tcW w:w="1152" w:type="dxa"/>
            <w:shd w:val="clear" w:color="auto" w:fill="auto"/>
            <w:vAlign w:val="center"/>
          </w:tcPr>
          <w:p w:rsidR="00D810CD" w:rsidRPr="00185A1A" w:rsidRDefault="00D810CD" w:rsidP="00D810CD">
            <w:pPr>
              <w:pStyle w:val="TableParagraph"/>
              <w:spacing w:before="22"/>
              <w:ind w:right="151" w:firstLine="48"/>
              <w:jc w:val="center"/>
              <w:rPr>
                <w:b/>
                <w:sz w:val="20"/>
                <w:szCs w:val="20"/>
              </w:rPr>
            </w:pPr>
          </w:p>
        </w:tc>
        <w:tc>
          <w:tcPr>
            <w:tcW w:w="576" w:type="dxa"/>
            <w:shd w:val="clear" w:color="auto" w:fill="auto"/>
            <w:vAlign w:val="center"/>
          </w:tcPr>
          <w:p w:rsidR="00D810CD" w:rsidRPr="00185A1A" w:rsidRDefault="00D810CD" w:rsidP="00D810CD">
            <w:pPr>
              <w:widowControl w:val="0"/>
              <w:autoSpaceDE w:val="0"/>
              <w:autoSpaceDN w:val="0"/>
              <w:jc w:val="center"/>
              <w:rPr>
                <w:b/>
                <w:sz w:val="20"/>
                <w:szCs w:val="20"/>
              </w:rPr>
            </w:pPr>
          </w:p>
        </w:tc>
        <w:tc>
          <w:tcPr>
            <w:tcW w:w="1440" w:type="dxa"/>
            <w:shd w:val="clear" w:color="auto" w:fill="auto"/>
            <w:vAlign w:val="center"/>
          </w:tcPr>
          <w:p w:rsidR="00D810CD" w:rsidRPr="00185A1A" w:rsidRDefault="00D810CD" w:rsidP="00D810CD">
            <w:pPr>
              <w:widowControl w:val="0"/>
              <w:autoSpaceDE w:val="0"/>
              <w:autoSpaceDN w:val="0"/>
              <w:jc w:val="center"/>
              <w:rPr>
                <w:b/>
                <w:sz w:val="20"/>
                <w:szCs w:val="20"/>
              </w:rPr>
            </w:pPr>
          </w:p>
        </w:tc>
        <w:tc>
          <w:tcPr>
            <w:tcW w:w="1062" w:type="dxa"/>
            <w:shd w:val="clear" w:color="auto" w:fill="auto"/>
            <w:vAlign w:val="center"/>
          </w:tcPr>
          <w:p w:rsidR="00D810CD" w:rsidRPr="00185A1A" w:rsidRDefault="00D810CD" w:rsidP="00D810CD">
            <w:pPr>
              <w:widowControl w:val="0"/>
              <w:autoSpaceDE w:val="0"/>
              <w:autoSpaceDN w:val="0"/>
              <w:jc w:val="center"/>
              <w:rPr>
                <w:b/>
                <w:sz w:val="20"/>
                <w:szCs w:val="20"/>
              </w:rPr>
            </w:pPr>
          </w:p>
        </w:tc>
      </w:tr>
      <w:tr w:rsidR="00D810CD" w:rsidRPr="00FF4CBE" w:rsidTr="00A004ED">
        <w:trPr>
          <w:trHeight w:val="360"/>
        </w:trPr>
        <w:tc>
          <w:tcPr>
            <w:tcW w:w="576" w:type="dxa"/>
            <w:shd w:val="clear" w:color="auto" w:fill="auto"/>
            <w:vAlign w:val="center"/>
          </w:tcPr>
          <w:p w:rsidR="00D810CD" w:rsidRPr="00F37F27" w:rsidRDefault="00D810CD" w:rsidP="00B73A3F">
            <w:pPr>
              <w:pStyle w:val="ListParagraph"/>
              <w:widowControl w:val="0"/>
              <w:numPr>
                <w:ilvl w:val="0"/>
                <w:numId w:val="78"/>
              </w:numPr>
              <w:autoSpaceDE w:val="0"/>
              <w:autoSpaceDN w:val="0"/>
              <w:ind w:left="504" w:right="36"/>
              <w:rPr>
                <w:rFonts w:eastAsia="Calibri" w:cstheme="minorHAnsi"/>
                <w:b/>
                <w:kern w:val="0"/>
                <w:sz w:val="20"/>
                <w:szCs w:val="20"/>
                <w:lang w:val="en-US"/>
                <w14:ligatures w14:val="none"/>
              </w:rPr>
            </w:pPr>
          </w:p>
        </w:tc>
        <w:tc>
          <w:tcPr>
            <w:tcW w:w="1489" w:type="dxa"/>
            <w:shd w:val="clear" w:color="auto" w:fill="auto"/>
            <w:vAlign w:val="center"/>
          </w:tcPr>
          <w:p w:rsidR="00D810CD" w:rsidRPr="00725E83" w:rsidRDefault="00D810CD" w:rsidP="00D810CD">
            <w:pPr>
              <w:pStyle w:val="TableParagraph"/>
              <w:ind w:left="144" w:right="87"/>
              <w:rPr>
                <w:sz w:val="16"/>
                <w:szCs w:val="16"/>
              </w:rPr>
            </w:pPr>
          </w:p>
        </w:tc>
        <w:tc>
          <w:tcPr>
            <w:tcW w:w="4320" w:type="dxa"/>
            <w:shd w:val="clear" w:color="auto" w:fill="auto"/>
          </w:tcPr>
          <w:p w:rsidR="00D810CD" w:rsidRDefault="00D810CD" w:rsidP="00C55C31">
            <w:pPr>
              <w:pStyle w:val="TableParagraph"/>
              <w:numPr>
                <w:ilvl w:val="0"/>
                <w:numId w:val="33"/>
              </w:numPr>
              <w:spacing w:before="80" w:after="80"/>
              <w:rPr>
                <w:sz w:val="18"/>
              </w:rPr>
            </w:pPr>
            <w:r>
              <w:rPr>
                <w:sz w:val="18"/>
              </w:rPr>
              <w:t>Clean-up</w:t>
            </w:r>
            <w:r>
              <w:rPr>
                <w:spacing w:val="-3"/>
                <w:sz w:val="18"/>
              </w:rPr>
              <w:t xml:space="preserve"> </w:t>
            </w:r>
            <w:r>
              <w:rPr>
                <w:sz w:val="18"/>
              </w:rPr>
              <w:t>and</w:t>
            </w:r>
            <w:r>
              <w:rPr>
                <w:spacing w:val="-3"/>
                <w:sz w:val="18"/>
              </w:rPr>
              <w:t xml:space="preserve"> </w:t>
            </w:r>
            <w:r>
              <w:rPr>
                <w:sz w:val="18"/>
              </w:rPr>
              <w:t>leakage</w:t>
            </w:r>
            <w:r>
              <w:rPr>
                <w:spacing w:val="-2"/>
                <w:sz w:val="18"/>
              </w:rPr>
              <w:t xml:space="preserve"> </w:t>
            </w:r>
            <w:r>
              <w:rPr>
                <w:spacing w:val="-4"/>
                <w:sz w:val="18"/>
              </w:rPr>
              <w:t>check</w:t>
            </w:r>
          </w:p>
        </w:tc>
        <w:tc>
          <w:tcPr>
            <w:tcW w:w="1152" w:type="dxa"/>
            <w:shd w:val="clear" w:color="auto" w:fill="auto"/>
            <w:vAlign w:val="center"/>
          </w:tcPr>
          <w:p w:rsidR="00D810CD" w:rsidRPr="00185A1A" w:rsidRDefault="00D810CD" w:rsidP="00D810CD">
            <w:pPr>
              <w:pStyle w:val="TableParagraph"/>
              <w:spacing w:before="22"/>
              <w:ind w:right="151" w:firstLine="48"/>
              <w:jc w:val="center"/>
              <w:rPr>
                <w:b/>
                <w:sz w:val="20"/>
                <w:szCs w:val="20"/>
              </w:rPr>
            </w:pPr>
          </w:p>
        </w:tc>
        <w:tc>
          <w:tcPr>
            <w:tcW w:w="576" w:type="dxa"/>
            <w:shd w:val="clear" w:color="auto" w:fill="auto"/>
            <w:vAlign w:val="center"/>
          </w:tcPr>
          <w:p w:rsidR="00D810CD" w:rsidRPr="00185A1A" w:rsidRDefault="00D810CD" w:rsidP="00D810CD">
            <w:pPr>
              <w:widowControl w:val="0"/>
              <w:autoSpaceDE w:val="0"/>
              <w:autoSpaceDN w:val="0"/>
              <w:jc w:val="center"/>
              <w:rPr>
                <w:b/>
                <w:sz w:val="20"/>
                <w:szCs w:val="20"/>
              </w:rPr>
            </w:pPr>
          </w:p>
        </w:tc>
        <w:tc>
          <w:tcPr>
            <w:tcW w:w="1440" w:type="dxa"/>
            <w:shd w:val="clear" w:color="auto" w:fill="auto"/>
            <w:vAlign w:val="center"/>
          </w:tcPr>
          <w:p w:rsidR="00D810CD" w:rsidRPr="00185A1A" w:rsidRDefault="00D810CD" w:rsidP="00D810CD">
            <w:pPr>
              <w:widowControl w:val="0"/>
              <w:autoSpaceDE w:val="0"/>
              <w:autoSpaceDN w:val="0"/>
              <w:jc w:val="center"/>
              <w:rPr>
                <w:b/>
                <w:sz w:val="20"/>
                <w:szCs w:val="20"/>
              </w:rPr>
            </w:pPr>
          </w:p>
        </w:tc>
        <w:tc>
          <w:tcPr>
            <w:tcW w:w="1062" w:type="dxa"/>
            <w:shd w:val="clear" w:color="auto" w:fill="auto"/>
            <w:vAlign w:val="center"/>
          </w:tcPr>
          <w:p w:rsidR="00D810CD" w:rsidRPr="00185A1A" w:rsidRDefault="00D810CD" w:rsidP="00D810CD">
            <w:pPr>
              <w:widowControl w:val="0"/>
              <w:autoSpaceDE w:val="0"/>
              <w:autoSpaceDN w:val="0"/>
              <w:jc w:val="center"/>
              <w:rPr>
                <w:b/>
                <w:sz w:val="20"/>
                <w:szCs w:val="20"/>
              </w:rPr>
            </w:pPr>
          </w:p>
        </w:tc>
      </w:tr>
      <w:tr w:rsidR="00D810CD" w:rsidRPr="00FF4CBE" w:rsidTr="00A004ED">
        <w:trPr>
          <w:trHeight w:val="360"/>
        </w:trPr>
        <w:tc>
          <w:tcPr>
            <w:tcW w:w="576" w:type="dxa"/>
            <w:shd w:val="clear" w:color="auto" w:fill="auto"/>
            <w:vAlign w:val="center"/>
          </w:tcPr>
          <w:p w:rsidR="00D810CD" w:rsidRPr="00F37F27" w:rsidRDefault="00D810CD" w:rsidP="00B73A3F">
            <w:pPr>
              <w:pStyle w:val="ListParagraph"/>
              <w:widowControl w:val="0"/>
              <w:numPr>
                <w:ilvl w:val="0"/>
                <w:numId w:val="78"/>
              </w:numPr>
              <w:autoSpaceDE w:val="0"/>
              <w:autoSpaceDN w:val="0"/>
              <w:ind w:left="504" w:right="36"/>
              <w:rPr>
                <w:rFonts w:eastAsia="Calibri" w:cstheme="minorHAnsi"/>
                <w:b/>
                <w:kern w:val="0"/>
                <w:sz w:val="20"/>
                <w:szCs w:val="20"/>
                <w:lang w:val="en-US"/>
                <w14:ligatures w14:val="none"/>
              </w:rPr>
            </w:pPr>
          </w:p>
        </w:tc>
        <w:tc>
          <w:tcPr>
            <w:tcW w:w="1489" w:type="dxa"/>
            <w:shd w:val="clear" w:color="auto" w:fill="auto"/>
            <w:vAlign w:val="center"/>
          </w:tcPr>
          <w:p w:rsidR="00D810CD" w:rsidRPr="00725E83" w:rsidRDefault="00D810CD" w:rsidP="00D810CD">
            <w:pPr>
              <w:pStyle w:val="TableParagraph"/>
              <w:ind w:left="144" w:right="87"/>
              <w:rPr>
                <w:sz w:val="16"/>
                <w:szCs w:val="16"/>
              </w:rPr>
            </w:pPr>
          </w:p>
        </w:tc>
        <w:tc>
          <w:tcPr>
            <w:tcW w:w="4320" w:type="dxa"/>
            <w:shd w:val="clear" w:color="auto" w:fill="auto"/>
          </w:tcPr>
          <w:p w:rsidR="00D810CD" w:rsidRDefault="00D810CD" w:rsidP="00C55C31">
            <w:pPr>
              <w:pStyle w:val="TableParagraph"/>
              <w:numPr>
                <w:ilvl w:val="0"/>
                <w:numId w:val="31"/>
              </w:numPr>
              <w:spacing w:before="80" w:after="80"/>
              <w:ind w:left="504"/>
              <w:rPr>
                <w:sz w:val="18"/>
              </w:rPr>
            </w:pPr>
            <w:r>
              <w:rPr>
                <w:sz w:val="18"/>
              </w:rPr>
              <w:t>If aircraft potable water servicing operations are conducted, the operator shall have procedures for the application of water quality standards in the preparation, handling</w:t>
            </w:r>
            <w:r>
              <w:rPr>
                <w:spacing w:val="-11"/>
                <w:sz w:val="18"/>
              </w:rPr>
              <w:t xml:space="preserve"> </w:t>
            </w:r>
            <w:r>
              <w:rPr>
                <w:sz w:val="18"/>
              </w:rPr>
              <w:t>and</w:t>
            </w:r>
            <w:r>
              <w:rPr>
                <w:spacing w:val="-10"/>
                <w:sz w:val="18"/>
              </w:rPr>
              <w:t xml:space="preserve"> </w:t>
            </w:r>
            <w:r>
              <w:rPr>
                <w:sz w:val="18"/>
              </w:rPr>
              <w:t>inspection</w:t>
            </w:r>
            <w:r>
              <w:rPr>
                <w:spacing w:val="-10"/>
                <w:sz w:val="18"/>
              </w:rPr>
              <w:t xml:space="preserve"> </w:t>
            </w:r>
            <w:r>
              <w:rPr>
                <w:sz w:val="18"/>
              </w:rPr>
              <w:t>of</w:t>
            </w:r>
            <w:r>
              <w:rPr>
                <w:spacing w:val="-10"/>
                <w:sz w:val="18"/>
              </w:rPr>
              <w:t xml:space="preserve"> </w:t>
            </w:r>
            <w:r>
              <w:rPr>
                <w:sz w:val="18"/>
              </w:rPr>
              <w:t>aircraft</w:t>
            </w:r>
            <w:r>
              <w:rPr>
                <w:spacing w:val="-10"/>
                <w:sz w:val="18"/>
              </w:rPr>
              <w:t xml:space="preserve"> </w:t>
            </w:r>
            <w:r>
              <w:rPr>
                <w:sz w:val="18"/>
              </w:rPr>
              <w:t>potable</w:t>
            </w:r>
            <w:r>
              <w:rPr>
                <w:spacing w:val="-11"/>
                <w:sz w:val="18"/>
              </w:rPr>
              <w:t xml:space="preserve"> </w:t>
            </w:r>
            <w:r>
              <w:rPr>
                <w:sz w:val="18"/>
              </w:rPr>
              <w:t>water</w:t>
            </w:r>
            <w:r>
              <w:rPr>
                <w:spacing w:val="-10"/>
                <w:sz w:val="18"/>
              </w:rPr>
              <w:t xml:space="preserve"> </w:t>
            </w:r>
            <w:r>
              <w:rPr>
                <w:sz w:val="18"/>
              </w:rPr>
              <w:t>to</w:t>
            </w:r>
            <w:r>
              <w:rPr>
                <w:spacing w:val="-10"/>
                <w:sz w:val="18"/>
              </w:rPr>
              <w:t xml:space="preserve"> </w:t>
            </w:r>
            <w:r>
              <w:rPr>
                <w:sz w:val="18"/>
              </w:rPr>
              <w:t>ensure</w:t>
            </w:r>
            <w:r>
              <w:rPr>
                <w:spacing w:val="-10"/>
                <w:sz w:val="18"/>
              </w:rPr>
              <w:t xml:space="preserve"> </w:t>
            </w:r>
            <w:r>
              <w:rPr>
                <w:sz w:val="18"/>
              </w:rPr>
              <w:t>no contamination when loaded into the aircraft.</w:t>
            </w:r>
          </w:p>
        </w:tc>
        <w:tc>
          <w:tcPr>
            <w:tcW w:w="1152" w:type="dxa"/>
            <w:shd w:val="clear" w:color="auto" w:fill="auto"/>
            <w:vAlign w:val="center"/>
          </w:tcPr>
          <w:p w:rsidR="00D810CD" w:rsidRPr="00185A1A" w:rsidRDefault="00D810CD" w:rsidP="00D810CD">
            <w:pPr>
              <w:pStyle w:val="TableParagraph"/>
              <w:spacing w:before="22"/>
              <w:ind w:right="151" w:firstLine="48"/>
              <w:jc w:val="center"/>
              <w:rPr>
                <w:b/>
                <w:sz w:val="20"/>
                <w:szCs w:val="20"/>
              </w:rPr>
            </w:pPr>
          </w:p>
        </w:tc>
        <w:tc>
          <w:tcPr>
            <w:tcW w:w="576" w:type="dxa"/>
            <w:shd w:val="clear" w:color="auto" w:fill="auto"/>
            <w:vAlign w:val="center"/>
          </w:tcPr>
          <w:p w:rsidR="00D810CD" w:rsidRPr="00185A1A" w:rsidRDefault="00D810CD" w:rsidP="00D810CD">
            <w:pPr>
              <w:widowControl w:val="0"/>
              <w:autoSpaceDE w:val="0"/>
              <w:autoSpaceDN w:val="0"/>
              <w:jc w:val="center"/>
              <w:rPr>
                <w:b/>
                <w:sz w:val="20"/>
                <w:szCs w:val="20"/>
              </w:rPr>
            </w:pPr>
          </w:p>
        </w:tc>
        <w:tc>
          <w:tcPr>
            <w:tcW w:w="1440" w:type="dxa"/>
            <w:shd w:val="clear" w:color="auto" w:fill="auto"/>
            <w:vAlign w:val="center"/>
          </w:tcPr>
          <w:p w:rsidR="00D810CD" w:rsidRPr="00185A1A" w:rsidRDefault="00D810CD" w:rsidP="00D810CD">
            <w:pPr>
              <w:widowControl w:val="0"/>
              <w:autoSpaceDE w:val="0"/>
              <w:autoSpaceDN w:val="0"/>
              <w:jc w:val="center"/>
              <w:rPr>
                <w:b/>
                <w:sz w:val="20"/>
                <w:szCs w:val="20"/>
              </w:rPr>
            </w:pPr>
          </w:p>
        </w:tc>
        <w:tc>
          <w:tcPr>
            <w:tcW w:w="1062" w:type="dxa"/>
            <w:shd w:val="clear" w:color="auto" w:fill="auto"/>
            <w:vAlign w:val="center"/>
          </w:tcPr>
          <w:p w:rsidR="00D810CD" w:rsidRPr="00185A1A" w:rsidRDefault="00D810CD" w:rsidP="00D810CD">
            <w:pPr>
              <w:widowControl w:val="0"/>
              <w:autoSpaceDE w:val="0"/>
              <w:autoSpaceDN w:val="0"/>
              <w:jc w:val="center"/>
              <w:rPr>
                <w:b/>
                <w:sz w:val="20"/>
                <w:szCs w:val="20"/>
              </w:rPr>
            </w:pPr>
          </w:p>
        </w:tc>
      </w:tr>
      <w:tr w:rsidR="00B9339A" w:rsidRPr="00FF4CBE" w:rsidTr="00A004ED">
        <w:trPr>
          <w:trHeight w:val="360"/>
        </w:trPr>
        <w:tc>
          <w:tcPr>
            <w:tcW w:w="6385" w:type="dxa"/>
            <w:gridSpan w:val="3"/>
            <w:shd w:val="clear" w:color="auto" w:fill="D5DCE4" w:themeFill="text2" w:themeFillTint="33"/>
            <w:vAlign w:val="center"/>
          </w:tcPr>
          <w:p w:rsidR="00B9339A" w:rsidRPr="00B9339A" w:rsidRDefault="00B9339A" w:rsidP="00C55C31">
            <w:pPr>
              <w:pStyle w:val="TableParagraph"/>
              <w:numPr>
                <w:ilvl w:val="0"/>
                <w:numId w:val="38"/>
              </w:numPr>
              <w:spacing w:before="80" w:after="80"/>
              <w:ind w:left="1080"/>
              <w:rPr>
                <w:b/>
                <w:bCs/>
                <w:sz w:val="18"/>
              </w:rPr>
            </w:pPr>
            <w:r w:rsidRPr="0000573E">
              <w:rPr>
                <w:b/>
                <w:sz w:val="20"/>
                <w:szCs w:val="20"/>
              </w:rPr>
              <w:t>Aircraft</w:t>
            </w:r>
            <w:r w:rsidRPr="0000573E">
              <w:rPr>
                <w:b/>
                <w:spacing w:val="-3"/>
                <w:sz w:val="20"/>
                <w:szCs w:val="20"/>
              </w:rPr>
              <w:t xml:space="preserve"> </w:t>
            </w:r>
            <w:r w:rsidRPr="0000573E">
              <w:rPr>
                <w:b/>
                <w:spacing w:val="-2"/>
                <w:sz w:val="20"/>
                <w:szCs w:val="20"/>
              </w:rPr>
              <w:t>Security</w:t>
            </w:r>
          </w:p>
        </w:tc>
        <w:tc>
          <w:tcPr>
            <w:tcW w:w="1152" w:type="dxa"/>
            <w:shd w:val="clear" w:color="auto" w:fill="D5DCE4" w:themeFill="text2" w:themeFillTint="33"/>
            <w:vAlign w:val="center"/>
          </w:tcPr>
          <w:p w:rsidR="00B9339A" w:rsidRPr="00185A1A" w:rsidRDefault="00B9339A" w:rsidP="00B9339A">
            <w:pPr>
              <w:pStyle w:val="TableParagraph"/>
              <w:spacing w:before="22"/>
              <w:ind w:right="151" w:firstLine="48"/>
              <w:jc w:val="center"/>
              <w:rPr>
                <w:b/>
                <w:sz w:val="20"/>
                <w:szCs w:val="20"/>
              </w:rPr>
            </w:pPr>
          </w:p>
        </w:tc>
        <w:tc>
          <w:tcPr>
            <w:tcW w:w="576" w:type="dxa"/>
            <w:shd w:val="clear" w:color="auto" w:fill="D5DCE4" w:themeFill="text2" w:themeFillTint="33"/>
            <w:vAlign w:val="center"/>
          </w:tcPr>
          <w:p w:rsidR="00B9339A" w:rsidRPr="00185A1A" w:rsidRDefault="00B9339A" w:rsidP="00B9339A">
            <w:pPr>
              <w:widowControl w:val="0"/>
              <w:autoSpaceDE w:val="0"/>
              <w:autoSpaceDN w:val="0"/>
              <w:jc w:val="center"/>
              <w:rPr>
                <w:b/>
                <w:sz w:val="20"/>
                <w:szCs w:val="20"/>
              </w:rPr>
            </w:pPr>
          </w:p>
        </w:tc>
        <w:tc>
          <w:tcPr>
            <w:tcW w:w="1440" w:type="dxa"/>
            <w:shd w:val="clear" w:color="auto" w:fill="D5DCE4" w:themeFill="text2" w:themeFillTint="33"/>
            <w:vAlign w:val="center"/>
          </w:tcPr>
          <w:p w:rsidR="00B9339A" w:rsidRPr="00185A1A" w:rsidRDefault="00B9339A" w:rsidP="00B9339A">
            <w:pPr>
              <w:widowControl w:val="0"/>
              <w:autoSpaceDE w:val="0"/>
              <w:autoSpaceDN w:val="0"/>
              <w:jc w:val="center"/>
              <w:rPr>
                <w:b/>
                <w:sz w:val="20"/>
                <w:szCs w:val="20"/>
              </w:rPr>
            </w:pPr>
          </w:p>
        </w:tc>
        <w:tc>
          <w:tcPr>
            <w:tcW w:w="1062" w:type="dxa"/>
            <w:shd w:val="clear" w:color="auto" w:fill="D5DCE4" w:themeFill="text2" w:themeFillTint="33"/>
            <w:vAlign w:val="center"/>
          </w:tcPr>
          <w:p w:rsidR="00B9339A" w:rsidRPr="00185A1A" w:rsidRDefault="00B9339A" w:rsidP="00B9339A">
            <w:pPr>
              <w:widowControl w:val="0"/>
              <w:autoSpaceDE w:val="0"/>
              <w:autoSpaceDN w:val="0"/>
              <w:jc w:val="center"/>
              <w:rPr>
                <w:b/>
                <w:sz w:val="20"/>
                <w:szCs w:val="20"/>
              </w:rPr>
            </w:pPr>
          </w:p>
        </w:tc>
      </w:tr>
      <w:tr w:rsidR="00B9339A" w:rsidRPr="00FF4CBE" w:rsidTr="00A004ED">
        <w:trPr>
          <w:trHeight w:val="360"/>
        </w:trPr>
        <w:tc>
          <w:tcPr>
            <w:tcW w:w="576" w:type="dxa"/>
            <w:shd w:val="clear" w:color="auto" w:fill="auto"/>
            <w:vAlign w:val="center"/>
          </w:tcPr>
          <w:p w:rsidR="00B9339A" w:rsidRPr="00F37F27" w:rsidRDefault="00B9339A" w:rsidP="00B73A3F">
            <w:pPr>
              <w:pStyle w:val="ListParagraph"/>
              <w:widowControl w:val="0"/>
              <w:numPr>
                <w:ilvl w:val="0"/>
                <w:numId w:val="79"/>
              </w:numPr>
              <w:autoSpaceDE w:val="0"/>
              <w:autoSpaceDN w:val="0"/>
              <w:ind w:left="504" w:right="36"/>
              <w:rPr>
                <w:rFonts w:eastAsia="Calibri" w:cstheme="minorHAnsi"/>
                <w:b/>
                <w:kern w:val="0"/>
                <w:sz w:val="20"/>
                <w:szCs w:val="20"/>
                <w:lang w:val="en-US"/>
                <w14:ligatures w14:val="none"/>
              </w:rPr>
            </w:pPr>
          </w:p>
        </w:tc>
        <w:tc>
          <w:tcPr>
            <w:tcW w:w="1489" w:type="dxa"/>
            <w:shd w:val="clear" w:color="auto" w:fill="auto"/>
            <w:vAlign w:val="center"/>
          </w:tcPr>
          <w:p w:rsidR="00B9339A" w:rsidRPr="00725E83" w:rsidRDefault="00B9339A" w:rsidP="00D810CD">
            <w:pPr>
              <w:pStyle w:val="TableParagraph"/>
              <w:ind w:left="144" w:right="87"/>
              <w:rPr>
                <w:sz w:val="16"/>
                <w:szCs w:val="16"/>
              </w:rPr>
            </w:pPr>
          </w:p>
        </w:tc>
        <w:tc>
          <w:tcPr>
            <w:tcW w:w="4320" w:type="dxa"/>
            <w:shd w:val="clear" w:color="auto" w:fill="auto"/>
          </w:tcPr>
          <w:p w:rsidR="00B9339A" w:rsidRDefault="00B9339A" w:rsidP="00C55C31">
            <w:pPr>
              <w:pStyle w:val="TableParagraph"/>
              <w:numPr>
                <w:ilvl w:val="0"/>
                <w:numId w:val="34"/>
              </w:numPr>
              <w:spacing w:before="80" w:after="80"/>
              <w:ind w:left="504"/>
              <w:rPr>
                <w:sz w:val="18"/>
              </w:rPr>
            </w:pPr>
            <w:r>
              <w:rPr>
                <w:sz w:val="18"/>
              </w:rPr>
              <w:t>Procedures</w:t>
            </w:r>
            <w:r>
              <w:rPr>
                <w:spacing w:val="-3"/>
                <w:sz w:val="18"/>
              </w:rPr>
              <w:t xml:space="preserve"> </w:t>
            </w:r>
            <w:r>
              <w:rPr>
                <w:sz w:val="18"/>
              </w:rPr>
              <w:t>for</w:t>
            </w:r>
            <w:r>
              <w:rPr>
                <w:spacing w:val="-2"/>
                <w:sz w:val="18"/>
              </w:rPr>
              <w:t xml:space="preserve"> </w:t>
            </w:r>
            <w:r>
              <w:rPr>
                <w:sz w:val="18"/>
              </w:rPr>
              <w:t>securing</w:t>
            </w:r>
            <w:r>
              <w:rPr>
                <w:spacing w:val="-2"/>
                <w:sz w:val="18"/>
              </w:rPr>
              <w:t xml:space="preserve"> </w:t>
            </w:r>
            <w:r>
              <w:rPr>
                <w:sz w:val="18"/>
              </w:rPr>
              <w:t>an</w:t>
            </w:r>
            <w:r>
              <w:rPr>
                <w:spacing w:val="-2"/>
                <w:sz w:val="18"/>
              </w:rPr>
              <w:t xml:space="preserve"> </w:t>
            </w:r>
            <w:r>
              <w:rPr>
                <w:sz w:val="18"/>
              </w:rPr>
              <w:t>aircraft</w:t>
            </w:r>
            <w:r>
              <w:rPr>
                <w:spacing w:val="-3"/>
                <w:sz w:val="18"/>
              </w:rPr>
              <w:t xml:space="preserve"> </w:t>
            </w:r>
            <w:r>
              <w:rPr>
                <w:sz w:val="18"/>
              </w:rPr>
              <w:t>for</w:t>
            </w:r>
            <w:r>
              <w:rPr>
                <w:spacing w:val="-2"/>
                <w:sz w:val="18"/>
              </w:rPr>
              <w:t xml:space="preserve"> </w:t>
            </w:r>
            <w:r>
              <w:rPr>
                <w:sz w:val="18"/>
              </w:rPr>
              <w:t>overnight</w:t>
            </w:r>
            <w:r>
              <w:rPr>
                <w:spacing w:val="-2"/>
                <w:sz w:val="18"/>
              </w:rPr>
              <w:t xml:space="preserve"> </w:t>
            </w:r>
            <w:r>
              <w:rPr>
                <w:sz w:val="18"/>
              </w:rPr>
              <w:t>or</w:t>
            </w:r>
            <w:r>
              <w:rPr>
                <w:spacing w:val="-2"/>
                <w:sz w:val="18"/>
              </w:rPr>
              <w:t xml:space="preserve"> layover:</w:t>
            </w:r>
          </w:p>
        </w:tc>
        <w:tc>
          <w:tcPr>
            <w:tcW w:w="1152" w:type="dxa"/>
            <w:shd w:val="clear" w:color="auto" w:fill="auto"/>
            <w:vAlign w:val="center"/>
          </w:tcPr>
          <w:p w:rsidR="00B9339A" w:rsidRPr="00185A1A" w:rsidRDefault="00B9339A" w:rsidP="00D810CD">
            <w:pPr>
              <w:pStyle w:val="TableParagraph"/>
              <w:spacing w:before="22"/>
              <w:ind w:right="151" w:firstLine="48"/>
              <w:jc w:val="center"/>
              <w:rPr>
                <w:b/>
                <w:sz w:val="20"/>
                <w:szCs w:val="20"/>
              </w:rPr>
            </w:pPr>
          </w:p>
        </w:tc>
        <w:tc>
          <w:tcPr>
            <w:tcW w:w="576" w:type="dxa"/>
            <w:shd w:val="clear" w:color="auto" w:fill="auto"/>
            <w:vAlign w:val="center"/>
          </w:tcPr>
          <w:p w:rsidR="00B9339A" w:rsidRPr="00185A1A" w:rsidRDefault="00B9339A" w:rsidP="00D810CD">
            <w:pPr>
              <w:widowControl w:val="0"/>
              <w:autoSpaceDE w:val="0"/>
              <w:autoSpaceDN w:val="0"/>
              <w:jc w:val="center"/>
              <w:rPr>
                <w:b/>
                <w:sz w:val="20"/>
                <w:szCs w:val="20"/>
              </w:rPr>
            </w:pPr>
          </w:p>
        </w:tc>
        <w:tc>
          <w:tcPr>
            <w:tcW w:w="1440" w:type="dxa"/>
            <w:shd w:val="clear" w:color="auto" w:fill="auto"/>
            <w:vAlign w:val="center"/>
          </w:tcPr>
          <w:p w:rsidR="00B9339A" w:rsidRPr="00185A1A" w:rsidRDefault="00B9339A" w:rsidP="00D810CD">
            <w:pPr>
              <w:widowControl w:val="0"/>
              <w:autoSpaceDE w:val="0"/>
              <w:autoSpaceDN w:val="0"/>
              <w:jc w:val="center"/>
              <w:rPr>
                <w:b/>
                <w:sz w:val="20"/>
                <w:szCs w:val="20"/>
              </w:rPr>
            </w:pPr>
          </w:p>
        </w:tc>
        <w:tc>
          <w:tcPr>
            <w:tcW w:w="1062" w:type="dxa"/>
            <w:shd w:val="clear" w:color="auto" w:fill="auto"/>
            <w:vAlign w:val="center"/>
          </w:tcPr>
          <w:p w:rsidR="00B9339A" w:rsidRPr="00185A1A" w:rsidRDefault="00B9339A" w:rsidP="00D810CD">
            <w:pPr>
              <w:widowControl w:val="0"/>
              <w:autoSpaceDE w:val="0"/>
              <w:autoSpaceDN w:val="0"/>
              <w:jc w:val="center"/>
              <w:rPr>
                <w:b/>
                <w:sz w:val="20"/>
                <w:szCs w:val="20"/>
              </w:rPr>
            </w:pPr>
          </w:p>
        </w:tc>
      </w:tr>
      <w:tr w:rsidR="00A004ED" w:rsidRPr="00FF4CBE" w:rsidTr="00A004ED">
        <w:trPr>
          <w:trHeight w:val="360"/>
        </w:trPr>
        <w:tc>
          <w:tcPr>
            <w:tcW w:w="576" w:type="dxa"/>
            <w:shd w:val="clear" w:color="auto" w:fill="auto"/>
            <w:vAlign w:val="center"/>
          </w:tcPr>
          <w:p w:rsidR="00A004ED" w:rsidRPr="00F37F27" w:rsidRDefault="00A004ED" w:rsidP="00B73A3F">
            <w:pPr>
              <w:pStyle w:val="ListParagraph"/>
              <w:widowControl w:val="0"/>
              <w:numPr>
                <w:ilvl w:val="0"/>
                <w:numId w:val="79"/>
              </w:numPr>
              <w:autoSpaceDE w:val="0"/>
              <w:autoSpaceDN w:val="0"/>
              <w:ind w:left="504" w:right="36"/>
              <w:rPr>
                <w:rFonts w:eastAsia="Calibri" w:cstheme="minorHAnsi"/>
                <w:b/>
                <w:kern w:val="0"/>
                <w:sz w:val="20"/>
                <w:szCs w:val="20"/>
                <w:lang w:val="en-US"/>
                <w14:ligatures w14:val="none"/>
              </w:rPr>
            </w:pPr>
          </w:p>
        </w:tc>
        <w:tc>
          <w:tcPr>
            <w:tcW w:w="1489" w:type="dxa"/>
            <w:shd w:val="clear" w:color="auto" w:fill="auto"/>
            <w:vAlign w:val="center"/>
          </w:tcPr>
          <w:p w:rsidR="00A004ED" w:rsidRPr="00725E83" w:rsidRDefault="00A004ED" w:rsidP="00A004ED">
            <w:pPr>
              <w:pStyle w:val="TableParagraph"/>
              <w:ind w:left="144" w:right="87"/>
              <w:rPr>
                <w:sz w:val="16"/>
                <w:szCs w:val="16"/>
              </w:rPr>
            </w:pPr>
          </w:p>
        </w:tc>
        <w:tc>
          <w:tcPr>
            <w:tcW w:w="4320" w:type="dxa"/>
            <w:shd w:val="clear" w:color="auto" w:fill="auto"/>
          </w:tcPr>
          <w:p w:rsidR="00A004ED" w:rsidRDefault="00A004ED" w:rsidP="00C55C31">
            <w:pPr>
              <w:pStyle w:val="TableParagraph"/>
              <w:numPr>
                <w:ilvl w:val="0"/>
                <w:numId w:val="35"/>
              </w:numPr>
              <w:spacing w:before="60" w:after="60"/>
              <w:ind w:left="864" w:right="76"/>
              <w:rPr>
                <w:sz w:val="18"/>
              </w:rPr>
            </w:pPr>
            <w:r>
              <w:rPr>
                <w:sz w:val="18"/>
              </w:rPr>
              <w:t>The aircraft is searched after parking to verify no persons are</w:t>
            </w:r>
            <w:r>
              <w:rPr>
                <w:spacing w:val="-2"/>
                <w:sz w:val="18"/>
              </w:rPr>
              <w:t xml:space="preserve"> </w:t>
            </w:r>
            <w:r>
              <w:rPr>
                <w:sz w:val="18"/>
              </w:rPr>
              <w:t>onboard;</w:t>
            </w:r>
          </w:p>
        </w:tc>
        <w:tc>
          <w:tcPr>
            <w:tcW w:w="1152" w:type="dxa"/>
            <w:shd w:val="clear" w:color="auto" w:fill="auto"/>
            <w:vAlign w:val="center"/>
          </w:tcPr>
          <w:p w:rsidR="00A004ED" w:rsidRPr="00185A1A" w:rsidRDefault="00A004ED" w:rsidP="00A004ED">
            <w:pPr>
              <w:pStyle w:val="TableParagraph"/>
              <w:spacing w:before="22"/>
              <w:ind w:right="151" w:firstLine="48"/>
              <w:jc w:val="center"/>
              <w:rPr>
                <w:b/>
                <w:sz w:val="20"/>
                <w:szCs w:val="20"/>
              </w:rPr>
            </w:pPr>
          </w:p>
        </w:tc>
        <w:tc>
          <w:tcPr>
            <w:tcW w:w="576" w:type="dxa"/>
            <w:shd w:val="clear" w:color="auto" w:fill="auto"/>
            <w:vAlign w:val="center"/>
          </w:tcPr>
          <w:p w:rsidR="00A004ED" w:rsidRPr="00185A1A" w:rsidRDefault="00A004ED" w:rsidP="00A004ED">
            <w:pPr>
              <w:widowControl w:val="0"/>
              <w:autoSpaceDE w:val="0"/>
              <w:autoSpaceDN w:val="0"/>
              <w:jc w:val="center"/>
              <w:rPr>
                <w:b/>
                <w:sz w:val="20"/>
                <w:szCs w:val="20"/>
              </w:rPr>
            </w:pPr>
          </w:p>
        </w:tc>
        <w:tc>
          <w:tcPr>
            <w:tcW w:w="1440" w:type="dxa"/>
            <w:shd w:val="clear" w:color="auto" w:fill="auto"/>
            <w:vAlign w:val="center"/>
          </w:tcPr>
          <w:p w:rsidR="00A004ED" w:rsidRPr="00185A1A" w:rsidRDefault="00A004ED" w:rsidP="00A004ED">
            <w:pPr>
              <w:widowControl w:val="0"/>
              <w:autoSpaceDE w:val="0"/>
              <w:autoSpaceDN w:val="0"/>
              <w:jc w:val="center"/>
              <w:rPr>
                <w:b/>
                <w:sz w:val="20"/>
                <w:szCs w:val="20"/>
              </w:rPr>
            </w:pPr>
          </w:p>
        </w:tc>
        <w:tc>
          <w:tcPr>
            <w:tcW w:w="1062" w:type="dxa"/>
            <w:shd w:val="clear" w:color="auto" w:fill="auto"/>
            <w:vAlign w:val="center"/>
          </w:tcPr>
          <w:p w:rsidR="00A004ED" w:rsidRPr="00185A1A" w:rsidRDefault="00A004ED" w:rsidP="00A004ED">
            <w:pPr>
              <w:widowControl w:val="0"/>
              <w:autoSpaceDE w:val="0"/>
              <w:autoSpaceDN w:val="0"/>
              <w:jc w:val="center"/>
              <w:rPr>
                <w:b/>
                <w:sz w:val="20"/>
                <w:szCs w:val="20"/>
              </w:rPr>
            </w:pPr>
          </w:p>
        </w:tc>
      </w:tr>
      <w:tr w:rsidR="00A004ED" w:rsidRPr="00FF4CBE" w:rsidTr="00A004ED">
        <w:trPr>
          <w:trHeight w:val="360"/>
        </w:trPr>
        <w:tc>
          <w:tcPr>
            <w:tcW w:w="576" w:type="dxa"/>
            <w:shd w:val="clear" w:color="auto" w:fill="auto"/>
            <w:vAlign w:val="center"/>
          </w:tcPr>
          <w:p w:rsidR="00A004ED" w:rsidRPr="00F37F27" w:rsidRDefault="00A004ED" w:rsidP="00B73A3F">
            <w:pPr>
              <w:pStyle w:val="ListParagraph"/>
              <w:widowControl w:val="0"/>
              <w:numPr>
                <w:ilvl w:val="0"/>
                <w:numId w:val="79"/>
              </w:numPr>
              <w:autoSpaceDE w:val="0"/>
              <w:autoSpaceDN w:val="0"/>
              <w:ind w:left="504" w:right="36"/>
              <w:rPr>
                <w:rFonts w:eastAsia="Calibri" w:cstheme="minorHAnsi"/>
                <w:b/>
                <w:kern w:val="0"/>
                <w:sz w:val="20"/>
                <w:szCs w:val="20"/>
                <w:lang w:val="en-US"/>
                <w14:ligatures w14:val="none"/>
              </w:rPr>
            </w:pPr>
          </w:p>
        </w:tc>
        <w:tc>
          <w:tcPr>
            <w:tcW w:w="1489" w:type="dxa"/>
            <w:shd w:val="clear" w:color="auto" w:fill="auto"/>
            <w:vAlign w:val="center"/>
          </w:tcPr>
          <w:p w:rsidR="00A004ED" w:rsidRPr="00725E83" w:rsidRDefault="00A004ED" w:rsidP="00A004ED">
            <w:pPr>
              <w:pStyle w:val="TableParagraph"/>
              <w:ind w:left="144" w:right="87"/>
              <w:rPr>
                <w:sz w:val="16"/>
                <w:szCs w:val="16"/>
              </w:rPr>
            </w:pPr>
          </w:p>
        </w:tc>
        <w:tc>
          <w:tcPr>
            <w:tcW w:w="4320" w:type="dxa"/>
            <w:shd w:val="clear" w:color="auto" w:fill="auto"/>
          </w:tcPr>
          <w:p w:rsidR="00A004ED" w:rsidRDefault="00A004ED" w:rsidP="00C55C31">
            <w:pPr>
              <w:pStyle w:val="TableParagraph"/>
              <w:numPr>
                <w:ilvl w:val="0"/>
                <w:numId w:val="35"/>
              </w:numPr>
              <w:spacing w:before="60" w:after="60"/>
              <w:ind w:left="864"/>
              <w:rPr>
                <w:sz w:val="18"/>
              </w:rPr>
            </w:pPr>
            <w:r>
              <w:rPr>
                <w:sz w:val="18"/>
              </w:rPr>
              <w:t>Aircraft are parked only in secure areas within an airport operating</w:t>
            </w:r>
            <w:r>
              <w:rPr>
                <w:spacing w:val="-2"/>
                <w:sz w:val="18"/>
              </w:rPr>
              <w:t xml:space="preserve"> </w:t>
            </w:r>
            <w:r>
              <w:rPr>
                <w:sz w:val="18"/>
              </w:rPr>
              <w:t>area;</w:t>
            </w:r>
          </w:p>
        </w:tc>
        <w:tc>
          <w:tcPr>
            <w:tcW w:w="1152" w:type="dxa"/>
            <w:shd w:val="clear" w:color="auto" w:fill="auto"/>
            <w:vAlign w:val="center"/>
          </w:tcPr>
          <w:p w:rsidR="00A004ED" w:rsidRPr="00185A1A" w:rsidRDefault="00A004ED" w:rsidP="00A004ED">
            <w:pPr>
              <w:pStyle w:val="TableParagraph"/>
              <w:spacing w:before="22"/>
              <w:ind w:right="151" w:firstLine="48"/>
              <w:jc w:val="center"/>
              <w:rPr>
                <w:b/>
                <w:sz w:val="20"/>
                <w:szCs w:val="20"/>
              </w:rPr>
            </w:pPr>
          </w:p>
        </w:tc>
        <w:tc>
          <w:tcPr>
            <w:tcW w:w="576" w:type="dxa"/>
            <w:shd w:val="clear" w:color="auto" w:fill="auto"/>
            <w:vAlign w:val="center"/>
          </w:tcPr>
          <w:p w:rsidR="00A004ED" w:rsidRPr="00185A1A" w:rsidRDefault="00A004ED" w:rsidP="00A004ED">
            <w:pPr>
              <w:widowControl w:val="0"/>
              <w:autoSpaceDE w:val="0"/>
              <w:autoSpaceDN w:val="0"/>
              <w:jc w:val="center"/>
              <w:rPr>
                <w:b/>
                <w:sz w:val="20"/>
                <w:szCs w:val="20"/>
              </w:rPr>
            </w:pPr>
          </w:p>
        </w:tc>
        <w:tc>
          <w:tcPr>
            <w:tcW w:w="1440" w:type="dxa"/>
            <w:shd w:val="clear" w:color="auto" w:fill="auto"/>
            <w:vAlign w:val="center"/>
          </w:tcPr>
          <w:p w:rsidR="00A004ED" w:rsidRPr="00185A1A" w:rsidRDefault="00A004ED" w:rsidP="00A004ED">
            <w:pPr>
              <w:widowControl w:val="0"/>
              <w:autoSpaceDE w:val="0"/>
              <w:autoSpaceDN w:val="0"/>
              <w:jc w:val="center"/>
              <w:rPr>
                <w:b/>
                <w:sz w:val="20"/>
                <w:szCs w:val="20"/>
              </w:rPr>
            </w:pPr>
          </w:p>
        </w:tc>
        <w:tc>
          <w:tcPr>
            <w:tcW w:w="1062" w:type="dxa"/>
            <w:shd w:val="clear" w:color="auto" w:fill="auto"/>
            <w:vAlign w:val="center"/>
          </w:tcPr>
          <w:p w:rsidR="00A004ED" w:rsidRPr="00185A1A" w:rsidRDefault="00A004ED" w:rsidP="00A004ED">
            <w:pPr>
              <w:widowControl w:val="0"/>
              <w:autoSpaceDE w:val="0"/>
              <w:autoSpaceDN w:val="0"/>
              <w:jc w:val="center"/>
              <w:rPr>
                <w:b/>
                <w:sz w:val="20"/>
                <w:szCs w:val="20"/>
              </w:rPr>
            </w:pPr>
          </w:p>
        </w:tc>
      </w:tr>
      <w:tr w:rsidR="00A004ED" w:rsidRPr="00FF4CBE" w:rsidTr="00A004ED">
        <w:trPr>
          <w:trHeight w:val="360"/>
        </w:trPr>
        <w:tc>
          <w:tcPr>
            <w:tcW w:w="576" w:type="dxa"/>
            <w:shd w:val="clear" w:color="auto" w:fill="auto"/>
            <w:vAlign w:val="center"/>
          </w:tcPr>
          <w:p w:rsidR="00A004ED" w:rsidRPr="00F37F27" w:rsidRDefault="00A004ED" w:rsidP="00B73A3F">
            <w:pPr>
              <w:pStyle w:val="ListParagraph"/>
              <w:widowControl w:val="0"/>
              <w:numPr>
                <w:ilvl w:val="0"/>
                <w:numId w:val="79"/>
              </w:numPr>
              <w:autoSpaceDE w:val="0"/>
              <w:autoSpaceDN w:val="0"/>
              <w:ind w:left="504" w:right="36"/>
              <w:rPr>
                <w:rFonts w:eastAsia="Calibri" w:cstheme="minorHAnsi"/>
                <w:b/>
                <w:kern w:val="0"/>
                <w:sz w:val="20"/>
                <w:szCs w:val="20"/>
                <w:lang w:val="en-US"/>
                <w14:ligatures w14:val="none"/>
              </w:rPr>
            </w:pPr>
          </w:p>
        </w:tc>
        <w:tc>
          <w:tcPr>
            <w:tcW w:w="1489" w:type="dxa"/>
            <w:shd w:val="clear" w:color="auto" w:fill="auto"/>
            <w:vAlign w:val="center"/>
          </w:tcPr>
          <w:p w:rsidR="00A004ED" w:rsidRPr="00725E83" w:rsidRDefault="00A004ED" w:rsidP="00A004ED">
            <w:pPr>
              <w:pStyle w:val="TableParagraph"/>
              <w:ind w:left="144" w:right="87"/>
              <w:rPr>
                <w:sz w:val="16"/>
                <w:szCs w:val="16"/>
              </w:rPr>
            </w:pPr>
          </w:p>
        </w:tc>
        <w:tc>
          <w:tcPr>
            <w:tcW w:w="4320" w:type="dxa"/>
            <w:shd w:val="clear" w:color="auto" w:fill="auto"/>
          </w:tcPr>
          <w:p w:rsidR="00A004ED" w:rsidRDefault="00A004ED" w:rsidP="00C55C31">
            <w:pPr>
              <w:pStyle w:val="TableParagraph"/>
              <w:numPr>
                <w:ilvl w:val="0"/>
                <w:numId w:val="35"/>
              </w:numPr>
              <w:spacing w:before="60" w:after="60"/>
              <w:ind w:left="864"/>
              <w:rPr>
                <w:sz w:val="18"/>
              </w:rPr>
            </w:pPr>
            <w:r>
              <w:rPr>
                <w:sz w:val="18"/>
              </w:rPr>
              <w:t>Aircraft</w:t>
            </w:r>
            <w:r>
              <w:rPr>
                <w:spacing w:val="-10"/>
                <w:sz w:val="18"/>
              </w:rPr>
              <w:t xml:space="preserve"> </w:t>
            </w:r>
            <w:r>
              <w:rPr>
                <w:sz w:val="18"/>
              </w:rPr>
              <w:t>are</w:t>
            </w:r>
            <w:r>
              <w:rPr>
                <w:spacing w:val="-10"/>
                <w:sz w:val="18"/>
              </w:rPr>
              <w:t xml:space="preserve"> </w:t>
            </w:r>
            <w:r>
              <w:rPr>
                <w:sz w:val="18"/>
              </w:rPr>
              <w:t>parked</w:t>
            </w:r>
            <w:r>
              <w:rPr>
                <w:spacing w:val="-10"/>
                <w:sz w:val="18"/>
              </w:rPr>
              <w:t xml:space="preserve"> </w:t>
            </w:r>
            <w:r>
              <w:rPr>
                <w:sz w:val="18"/>
              </w:rPr>
              <w:t>under</w:t>
            </w:r>
            <w:r>
              <w:rPr>
                <w:spacing w:val="-10"/>
                <w:sz w:val="18"/>
              </w:rPr>
              <w:t xml:space="preserve"> </w:t>
            </w:r>
            <w:r>
              <w:rPr>
                <w:sz w:val="18"/>
              </w:rPr>
              <w:t>conditions</w:t>
            </w:r>
            <w:r>
              <w:rPr>
                <w:spacing w:val="-11"/>
                <w:sz w:val="18"/>
              </w:rPr>
              <w:t xml:space="preserve"> </w:t>
            </w:r>
            <w:r>
              <w:rPr>
                <w:sz w:val="18"/>
              </w:rPr>
              <w:t>that</w:t>
            </w:r>
            <w:r>
              <w:rPr>
                <w:spacing w:val="-10"/>
                <w:sz w:val="18"/>
              </w:rPr>
              <w:t xml:space="preserve"> </w:t>
            </w:r>
            <w:r>
              <w:rPr>
                <w:sz w:val="18"/>
              </w:rPr>
              <w:t>permit</w:t>
            </w:r>
            <w:r>
              <w:rPr>
                <w:spacing w:val="-10"/>
                <w:sz w:val="18"/>
              </w:rPr>
              <w:t xml:space="preserve"> </w:t>
            </w:r>
            <w:r>
              <w:rPr>
                <w:sz w:val="18"/>
              </w:rPr>
              <w:t>maximum security and protection.</w:t>
            </w:r>
          </w:p>
        </w:tc>
        <w:tc>
          <w:tcPr>
            <w:tcW w:w="1152" w:type="dxa"/>
            <w:shd w:val="clear" w:color="auto" w:fill="auto"/>
            <w:vAlign w:val="center"/>
          </w:tcPr>
          <w:p w:rsidR="00A004ED" w:rsidRPr="00185A1A" w:rsidRDefault="00A004ED" w:rsidP="00A004ED">
            <w:pPr>
              <w:pStyle w:val="TableParagraph"/>
              <w:spacing w:before="22"/>
              <w:ind w:right="151" w:firstLine="48"/>
              <w:jc w:val="center"/>
              <w:rPr>
                <w:b/>
                <w:sz w:val="20"/>
                <w:szCs w:val="20"/>
              </w:rPr>
            </w:pPr>
          </w:p>
        </w:tc>
        <w:tc>
          <w:tcPr>
            <w:tcW w:w="576" w:type="dxa"/>
            <w:shd w:val="clear" w:color="auto" w:fill="auto"/>
            <w:vAlign w:val="center"/>
          </w:tcPr>
          <w:p w:rsidR="00A004ED" w:rsidRPr="00185A1A" w:rsidRDefault="00A004ED" w:rsidP="00A004ED">
            <w:pPr>
              <w:widowControl w:val="0"/>
              <w:autoSpaceDE w:val="0"/>
              <w:autoSpaceDN w:val="0"/>
              <w:jc w:val="center"/>
              <w:rPr>
                <w:b/>
                <w:sz w:val="20"/>
                <w:szCs w:val="20"/>
              </w:rPr>
            </w:pPr>
          </w:p>
        </w:tc>
        <w:tc>
          <w:tcPr>
            <w:tcW w:w="1440" w:type="dxa"/>
            <w:shd w:val="clear" w:color="auto" w:fill="auto"/>
            <w:vAlign w:val="center"/>
          </w:tcPr>
          <w:p w:rsidR="00A004ED" w:rsidRPr="00185A1A" w:rsidRDefault="00A004ED" w:rsidP="00A004ED">
            <w:pPr>
              <w:widowControl w:val="0"/>
              <w:autoSpaceDE w:val="0"/>
              <w:autoSpaceDN w:val="0"/>
              <w:jc w:val="center"/>
              <w:rPr>
                <w:b/>
                <w:sz w:val="20"/>
                <w:szCs w:val="20"/>
              </w:rPr>
            </w:pPr>
          </w:p>
        </w:tc>
        <w:tc>
          <w:tcPr>
            <w:tcW w:w="1062" w:type="dxa"/>
            <w:shd w:val="clear" w:color="auto" w:fill="auto"/>
            <w:vAlign w:val="center"/>
          </w:tcPr>
          <w:p w:rsidR="00A004ED" w:rsidRPr="00185A1A" w:rsidRDefault="00A004ED" w:rsidP="00A004ED">
            <w:pPr>
              <w:widowControl w:val="0"/>
              <w:autoSpaceDE w:val="0"/>
              <w:autoSpaceDN w:val="0"/>
              <w:jc w:val="center"/>
              <w:rPr>
                <w:b/>
                <w:sz w:val="20"/>
                <w:szCs w:val="20"/>
              </w:rPr>
            </w:pPr>
          </w:p>
        </w:tc>
      </w:tr>
      <w:tr w:rsidR="00A004ED" w:rsidRPr="00FF4CBE" w:rsidTr="00A004ED">
        <w:trPr>
          <w:trHeight w:val="360"/>
        </w:trPr>
        <w:tc>
          <w:tcPr>
            <w:tcW w:w="576" w:type="dxa"/>
            <w:shd w:val="clear" w:color="auto" w:fill="auto"/>
            <w:vAlign w:val="center"/>
          </w:tcPr>
          <w:p w:rsidR="00A004ED" w:rsidRPr="00F37F27" w:rsidRDefault="00A004ED" w:rsidP="00B73A3F">
            <w:pPr>
              <w:pStyle w:val="ListParagraph"/>
              <w:widowControl w:val="0"/>
              <w:numPr>
                <w:ilvl w:val="0"/>
                <w:numId w:val="79"/>
              </w:numPr>
              <w:autoSpaceDE w:val="0"/>
              <w:autoSpaceDN w:val="0"/>
              <w:ind w:left="504" w:right="36"/>
              <w:rPr>
                <w:rFonts w:eastAsia="Calibri" w:cstheme="minorHAnsi"/>
                <w:b/>
                <w:kern w:val="0"/>
                <w:sz w:val="20"/>
                <w:szCs w:val="20"/>
                <w:lang w:val="en-US"/>
                <w14:ligatures w14:val="none"/>
              </w:rPr>
            </w:pPr>
          </w:p>
        </w:tc>
        <w:tc>
          <w:tcPr>
            <w:tcW w:w="1489" w:type="dxa"/>
            <w:shd w:val="clear" w:color="auto" w:fill="auto"/>
            <w:vAlign w:val="center"/>
          </w:tcPr>
          <w:p w:rsidR="00A004ED" w:rsidRPr="00725E83" w:rsidRDefault="00A004ED" w:rsidP="00A004ED">
            <w:pPr>
              <w:pStyle w:val="TableParagraph"/>
              <w:ind w:left="144" w:right="87"/>
              <w:rPr>
                <w:sz w:val="16"/>
                <w:szCs w:val="16"/>
              </w:rPr>
            </w:pPr>
          </w:p>
        </w:tc>
        <w:tc>
          <w:tcPr>
            <w:tcW w:w="4320" w:type="dxa"/>
            <w:shd w:val="clear" w:color="auto" w:fill="auto"/>
          </w:tcPr>
          <w:p w:rsidR="00A004ED" w:rsidRDefault="00A004ED" w:rsidP="00C55C31">
            <w:pPr>
              <w:pStyle w:val="TableParagraph"/>
              <w:numPr>
                <w:ilvl w:val="0"/>
                <w:numId w:val="34"/>
              </w:numPr>
              <w:spacing w:before="60" w:after="60"/>
              <w:ind w:left="504"/>
              <w:rPr>
                <w:sz w:val="18"/>
              </w:rPr>
            </w:pPr>
            <w:r>
              <w:rPr>
                <w:sz w:val="18"/>
              </w:rPr>
              <w:t>Procedures to ensure an adequate level of available outside lighting is utilized during hours of darkness to dissuade and detect unauthorized intrusions to properties, parked aircraft and vehicles</w:t>
            </w:r>
          </w:p>
        </w:tc>
        <w:tc>
          <w:tcPr>
            <w:tcW w:w="1152" w:type="dxa"/>
            <w:shd w:val="clear" w:color="auto" w:fill="auto"/>
            <w:vAlign w:val="center"/>
          </w:tcPr>
          <w:p w:rsidR="00A004ED" w:rsidRPr="00185A1A" w:rsidRDefault="00A004ED" w:rsidP="00A004ED">
            <w:pPr>
              <w:pStyle w:val="TableParagraph"/>
              <w:spacing w:before="22"/>
              <w:ind w:right="151" w:firstLine="48"/>
              <w:jc w:val="center"/>
              <w:rPr>
                <w:b/>
                <w:sz w:val="20"/>
                <w:szCs w:val="20"/>
              </w:rPr>
            </w:pPr>
          </w:p>
        </w:tc>
        <w:tc>
          <w:tcPr>
            <w:tcW w:w="576" w:type="dxa"/>
            <w:shd w:val="clear" w:color="auto" w:fill="auto"/>
            <w:vAlign w:val="center"/>
          </w:tcPr>
          <w:p w:rsidR="00A004ED" w:rsidRPr="00185A1A" w:rsidRDefault="00A004ED" w:rsidP="00A004ED">
            <w:pPr>
              <w:widowControl w:val="0"/>
              <w:autoSpaceDE w:val="0"/>
              <w:autoSpaceDN w:val="0"/>
              <w:jc w:val="center"/>
              <w:rPr>
                <w:b/>
                <w:sz w:val="20"/>
                <w:szCs w:val="20"/>
              </w:rPr>
            </w:pPr>
          </w:p>
        </w:tc>
        <w:tc>
          <w:tcPr>
            <w:tcW w:w="1440" w:type="dxa"/>
            <w:shd w:val="clear" w:color="auto" w:fill="auto"/>
            <w:vAlign w:val="center"/>
          </w:tcPr>
          <w:p w:rsidR="00A004ED" w:rsidRPr="00185A1A" w:rsidRDefault="00A004ED" w:rsidP="00A004ED">
            <w:pPr>
              <w:widowControl w:val="0"/>
              <w:autoSpaceDE w:val="0"/>
              <w:autoSpaceDN w:val="0"/>
              <w:jc w:val="center"/>
              <w:rPr>
                <w:b/>
                <w:sz w:val="20"/>
                <w:szCs w:val="20"/>
              </w:rPr>
            </w:pPr>
          </w:p>
        </w:tc>
        <w:tc>
          <w:tcPr>
            <w:tcW w:w="1062" w:type="dxa"/>
            <w:shd w:val="clear" w:color="auto" w:fill="auto"/>
            <w:vAlign w:val="center"/>
          </w:tcPr>
          <w:p w:rsidR="00A004ED" w:rsidRPr="00185A1A" w:rsidRDefault="00A004ED" w:rsidP="00A004ED">
            <w:pPr>
              <w:widowControl w:val="0"/>
              <w:autoSpaceDE w:val="0"/>
              <w:autoSpaceDN w:val="0"/>
              <w:jc w:val="center"/>
              <w:rPr>
                <w:b/>
                <w:sz w:val="20"/>
                <w:szCs w:val="20"/>
              </w:rPr>
            </w:pPr>
          </w:p>
        </w:tc>
      </w:tr>
      <w:tr w:rsidR="00A004ED" w:rsidRPr="00FF4CBE" w:rsidTr="00A004ED">
        <w:trPr>
          <w:trHeight w:val="360"/>
        </w:trPr>
        <w:tc>
          <w:tcPr>
            <w:tcW w:w="576" w:type="dxa"/>
            <w:shd w:val="clear" w:color="auto" w:fill="auto"/>
            <w:vAlign w:val="center"/>
          </w:tcPr>
          <w:p w:rsidR="00A004ED" w:rsidRPr="00F37F27" w:rsidRDefault="00A004ED" w:rsidP="00B73A3F">
            <w:pPr>
              <w:pStyle w:val="ListParagraph"/>
              <w:widowControl w:val="0"/>
              <w:numPr>
                <w:ilvl w:val="0"/>
                <w:numId w:val="79"/>
              </w:numPr>
              <w:autoSpaceDE w:val="0"/>
              <w:autoSpaceDN w:val="0"/>
              <w:ind w:left="504" w:right="36"/>
              <w:rPr>
                <w:rFonts w:eastAsia="Calibri" w:cstheme="minorHAnsi"/>
                <w:b/>
                <w:kern w:val="0"/>
                <w:sz w:val="20"/>
                <w:szCs w:val="20"/>
                <w:lang w:val="en-US"/>
                <w14:ligatures w14:val="none"/>
              </w:rPr>
            </w:pPr>
          </w:p>
        </w:tc>
        <w:tc>
          <w:tcPr>
            <w:tcW w:w="1489" w:type="dxa"/>
            <w:shd w:val="clear" w:color="auto" w:fill="auto"/>
            <w:vAlign w:val="center"/>
          </w:tcPr>
          <w:p w:rsidR="00A004ED" w:rsidRPr="00725E83" w:rsidRDefault="00A004ED" w:rsidP="00A004ED">
            <w:pPr>
              <w:pStyle w:val="TableParagraph"/>
              <w:ind w:left="144" w:right="87"/>
              <w:rPr>
                <w:sz w:val="16"/>
                <w:szCs w:val="16"/>
              </w:rPr>
            </w:pPr>
          </w:p>
        </w:tc>
        <w:tc>
          <w:tcPr>
            <w:tcW w:w="4320" w:type="dxa"/>
            <w:shd w:val="clear" w:color="auto" w:fill="auto"/>
          </w:tcPr>
          <w:p w:rsidR="00A004ED" w:rsidRDefault="00A004ED" w:rsidP="00C55C31">
            <w:pPr>
              <w:pStyle w:val="TableParagraph"/>
              <w:numPr>
                <w:ilvl w:val="0"/>
                <w:numId w:val="34"/>
              </w:numPr>
              <w:spacing w:before="60" w:after="60"/>
              <w:ind w:left="504"/>
              <w:rPr>
                <w:sz w:val="18"/>
              </w:rPr>
            </w:pPr>
            <w:r>
              <w:rPr>
                <w:sz w:val="18"/>
              </w:rPr>
              <w:t>Procedures for conducting an aircraft search prior passenger boarding and immediately after passenger deplaning, and suspicious articles found are brought to the attention of the relevant authority</w:t>
            </w:r>
          </w:p>
        </w:tc>
        <w:tc>
          <w:tcPr>
            <w:tcW w:w="1152" w:type="dxa"/>
            <w:shd w:val="clear" w:color="auto" w:fill="auto"/>
            <w:vAlign w:val="center"/>
          </w:tcPr>
          <w:p w:rsidR="00A004ED" w:rsidRPr="00185A1A" w:rsidRDefault="00A004ED" w:rsidP="00A004ED">
            <w:pPr>
              <w:pStyle w:val="TableParagraph"/>
              <w:spacing w:before="22"/>
              <w:ind w:right="151" w:firstLine="48"/>
              <w:jc w:val="center"/>
              <w:rPr>
                <w:b/>
                <w:sz w:val="20"/>
                <w:szCs w:val="20"/>
              </w:rPr>
            </w:pPr>
          </w:p>
        </w:tc>
        <w:tc>
          <w:tcPr>
            <w:tcW w:w="576" w:type="dxa"/>
            <w:shd w:val="clear" w:color="auto" w:fill="auto"/>
            <w:vAlign w:val="center"/>
          </w:tcPr>
          <w:p w:rsidR="00A004ED" w:rsidRPr="00185A1A" w:rsidRDefault="00A004ED" w:rsidP="00A004ED">
            <w:pPr>
              <w:widowControl w:val="0"/>
              <w:autoSpaceDE w:val="0"/>
              <w:autoSpaceDN w:val="0"/>
              <w:jc w:val="center"/>
              <w:rPr>
                <w:b/>
                <w:sz w:val="20"/>
                <w:szCs w:val="20"/>
              </w:rPr>
            </w:pPr>
          </w:p>
        </w:tc>
        <w:tc>
          <w:tcPr>
            <w:tcW w:w="1440" w:type="dxa"/>
            <w:shd w:val="clear" w:color="auto" w:fill="auto"/>
            <w:vAlign w:val="center"/>
          </w:tcPr>
          <w:p w:rsidR="00A004ED" w:rsidRPr="00185A1A" w:rsidRDefault="00A004ED" w:rsidP="00A004ED">
            <w:pPr>
              <w:widowControl w:val="0"/>
              <w:autoSpaceDE w:val="0"/>
              <w:autoSpaceDN w:val="0"/>
              <w:jc w:val="center"/>
              <w:rPr>
                <w:b/>
                <w:sz w:val="20"/>
                <w:szCs w:val="20"/>
              </w:rPr>
            </w:pPr>
          </w:p>
        </w:tc>
        <w:tc>
          <w:tcPr>
            <w:tcW w:w="1062" w:type="dxa"/>
            <w:shd w:val="clear" w:color="auto" w:fill="auto"/>
            <w:vAlign w:val="center"/>
          </w:tcPr>
          <w:p w:rsidR="00A004ED" w:rsidRPr="00185A1A" w:rsidRDefault="00A004ED" w:rsidP="00A004ED">
            <w:pPr>
              <w:widowControl w:val="0"/>
              <w:autoSpaceDE w:val="0"/>
              <w:autoSpaceDN w:val="0"/>
              <w:jc w:val="center"/>
              <w:rPr>
                <w:b/>
                <w:sz w:val="20"/>
                <w:szCs w:val="20"/>
              </w:rPr>
            </w:pPr>
          </w:p>
        </w:tc>
      </w:tr>
      <w:tr w:rsidR="00A004ED" w:rsidRPr="00FF4CBE" w:rsidTr="00A004ED">
        <w:trPr>
          <w:trHeight w:val="360"/>
        </w:trPr>
        <w:tc>
          <w:tcPr>
            <w:tcW w:w="576" w:type="dxa"/>
            <w:shd w:val="clear" w:color="auto" w:fill="auto"/>
            <w:vAlign w:val="center"/>
          </w:tcPr>
          <w:p w:rsidR="00A004ED" w:rsidRPr="00F37F27" w:rsidRDefault="00A004ED" w:rsidP="00B73A3F">
            <w:pPr>
              <w:pStyle w:val="ListParagraph"/>
              <w:widowControl w:val="0"/>
              <w:numPr>
                <w:ilvl w:val="0"/>
                <w:numId w:val="79"/>
              </w:numPr>
              <w:autoSpaceDE w:val="0"/>
              <w:autoSpaceDN w:val="0"/>
              <w:ind w:left="504" w:right="36"/>
              <w:rPr>
                <w:rFonts w:eastAsia="Calibri" w:cstheme="minorHAnsi"/>
                <w:b/>
                <w:kern w:val="0"/>
                <w:sz w:val="20"/>
                <w:szCs w:val="20"/>
                <w:lang w:val="en-US"/>
                <w14:ligatures w14:val="none"/>
              </w:rPr>
            </w:pPr>
          </w:p>
        </w:tc>
        <w:tc>
          <w:tcPr>
            <w:tcW w:w="1489" w:type="dxa"/>
            <w:shd w:val="clear" w:color="auto" w:fill="auto"/>
            <w:vAlign w:val="center"/>
          </w:tcPr>
          <w:p w:rsidR="00A004ED" w:rsidRPr="00725E83" w:rsidRDefault="00A004ED" w:rsidP="00A004ED">
            <w:pPr>
              <w:pStyle w:val="TableParagraph"/>
              <w:ind w:left="144" w:right="87"/>
              <w:rPr>
                <w:sz w:val="16"/>
                <w:szCs w:val="16"/>
              </w:rPr>
            </w:pPr>
          </w:p>
        </w:tc>
        <w:tc>
          <w:tcPr>
            <w:tcW w:w="4320" w:type="dxa"/>
            <w:shd w:val="clear" w:color="auto" w:fill="auto"/>
          </w:tcPr>
          <w:p w:rsidR="00A004ED" w:rsidRDefault="00A004ED" w:rsidP="00C55C31">
            <w:pPr>
              <w:pStyle w:val="TableParagraph"/>
              <w:numPr>
                <w:ilvl w:val="0"/>
                <w:numId w:val="34"/>
              </w:numPr>
              <w:spacing w:before="60" w:after="60"/>
              <w:ind w:left="504"/>
              <w:rPr>
                <w:sz w:val="18"/>
              </w:rPr>
            </w:pPr>
            <w:r>
              <w:rPr>
                <w:sz w:val="18"/>
              </w:rPr>
              <w:t>Procedures</w:t>
            </w:r>
            <w:r>
              <w:rPr>
                <w:spacing w:val="-10"/>
                <w:sz w:val="18"/>
              </w:rPr>
              <w:t xml:space="preserve"> </w:t>
            </w:r>
            <w:r>
              <w:rPr>
                <w:sz w:val="18"/>
              </w:rPr>
              <w:t>for</w:t>
            </w:r>
            <w:r>
              <w:rPr>
                <w:spacing w:val="-9"/>
                <w:sz w:val="18"/>
              </w:rPr>
              <w:t xml:space="preserve"> </w:t>
            </w:r>
            <w:r>
              <w:rPr>
                <w:sz w:val="18"/>
              </w:rPr>
              <w:t>ensuring</w:t>
            </w:r>
            <w:r>
              <w:rPr>
                <w:spacing w:val="-10"/>
                <w:sz w:val="18"/>
              </w:rPr>
              <w:t xml:space="preserve"> </w:t>
            </w:r>
            <w:r>
              <w:rPr>
                <w:sz w:val="18"/>
              </w:rPr>
              <w:t>aircraft</w:t>
            </w:r>
            <w:r>
              <w:rPr>
                <w:spacing w:val="-10"/>
                <w:sz w:val="18"/>
              </w:rPr>
              <w:t xml:space="preserve"> </w:t>
            </w:r>
            <w:r>
              <w:rPr>
                <w:sz w:val="18"/>
              </w:rPr>
              <w:t>are</w:t>
            </w:r>
            <w:r>
              <w:rPr>
                <w:spacing w:val="-10"/>
                <w:sz w:val="18"/>
              </w:rPr>
              <w:t xml:space="preserve"> </w:t>
            </w:r>
            <w:r>
              <w:rPr>
                <w:sz w:val="18"/>
              </w:rPr>
              <w:t>guarded</w:t>
            </w:r>
            <w:r>
              <w:rPr>
                <w:spacing w:val="-10"/>
                <w:sz w:val="18"/>
              </w:rPr>
              <w:t xml:space="preserve"> </w:t>
            </w:r>
            <w:r>
              <w:rPr>
                <w:sz w:val="18"/>
              </w:rPr>
              <w:t>or</w:t>
            </w:r>
            <w:r>
              <w:rPr>
                <w:spacing w:val="-10"/>
                <w:sz w:val="18"/>
              </w:rPr>
              <w:t xml:space="preserve"> </w:t>
            </w:r>
            <w:r>
              <w:rPr>
                <w:sz w:val="18"/>
              </w:rPr>
              <w:t>otherwise secured during conditions of elevated security threat.</w:t>
            </w:r>
          </w:p>
        </w:tc>
        <w:tc>
          <w:tcPr>
            <w:tcW w:w="1152" w:type="dxa"/>
            <w:shd w:val="clear" w:color="auto" w:fill="auto"/>
            <w:vAlign w:val="center"/>
          </w:tcPr>
          <w:p w:rsidR="00A004ED" w:rsidRPr="00185A1A" w:rsidRDefault="00A004ED" w:rsidP="00A004ED">
            <w:pPr>
              <w:pStyle w:val="TableParagraph"/>
              <w:spacing w:before="22"/>
              <w:ind w:right="151" w:firstLine="48"/>
              <w:jc w:val="center"/>
              <w:rPr>
                <w:b/>
                <w:sz w:val="20"/>
                <w:szCs w:val="20"/>
              </w:rPr>
            </w:pPr>
          </w:p>
        </w:tc>
        <w:tc>
          <w:tcPr>
            <w:tcW w:w="576" w:type="dxa"/>
            <w:shd w:val="clear" w:color="auto" w:fill="auto"/>
            <w:vAlign w:val="center"/>
          </w:tcPr>
          <w:p w:rsidR="00A004ED" w:rsidRPr="00185A1A" w:rsidRDefault="00A004ED" w:rsidP="00A004ED">
            <w:pPr>
              <w:widowControl w:val="0"/>
              <w:autoSpaceDE w:val="0"/>
              <w:autoSpaceDN w:val="0"/>
              <w:jc w:val="center"/>
              <w:rPr>
                <w:b/>
                <w:sz w:val="20"/>
                <w:szCs w:val="20"/>
              </w:rPr>
            </w:pPr>
          </w:p>
        </w:tc>
        <w:tc>
          <w:tcPr>
            <w:tcW w:w="1440" w:type="dxa"/>
            <w:shd w:val="clear" w:color="auto" w:fill="auto"/>
            <w:vAlign w:val="center"/>
          </w:tcPr>
          <w:p w:rsidR="00A004ED" w:rsidRPr="00185A1A" w:rsidRDefault="00A004ED" w:rsidP="00A004ED">
            <w:pPr>
              <w:widowControl w:val="0"/>
              <w:autoSpaceDE w:val="0"/>
              <w:autoSpaceDN w:val="0"/>
              <w:jc w:val="center"/>
              <w:rPr>
                <w:b/>
                <w:sz w:val="20"/>
                <w:szCs w:val="20"/>
              </w:rPr>
            </w:pPr>
          </w:p>
        </w:tc>
        <w:tc>
          <w:tcPr>
            <w:tcW w:w="1062" w:type="dxa"/>
            <w:shd w:val="clear" w:color="auto" w:fill="auto"/>
            <w:vAlign w:val="center"/>
          </w:tcPr>
          <w:p w:rsidR="00A004ED" w:rsidRPr="00185A1A" w:rsidRDefault="00A004ED" w:rsidP="00A004ED">
            <w:pPr>
              <w:widowControl w:val="0"/>
              <w:autoSpaceDE w:val="0"/>
              <w:autoSpaceDN w:val="0"/>
              <w:jc w:val="center"/>
              <w:rPr>
                <w:b/>
                <w:sz w:val="20"/>
                <w:szCs w:val="20"/>
              </w:rPr>
            </w:pPr>
          </w:p>
        </w:tc>
      </w:tr>
      <w:tr w:rsidR="00A004ED" w:rsidRPr="00FF4CBE" w:rsidTr="00A004ED">
        <w:trPr>
          <w:trHeight w:val="360"/>
        </w:trPr>
        <w:tc>
          <w:tcPr>
            <w:tcW w:w="6385" w:type="dxa"/>
            <w:gridSpan w:val="3"/>
            <w:shd w:val="clear" w:color="auto" w:fill="D5DCE4" w:themeFill="text2" w:themeFillTint="33"/>
            <w:vAlign w:val="center"/>
          </w:tcPr>
          <w:p w:rsidR="00A004ED" w:rsidRDefault="00A004ED" w:rsidP="00C55C31">
            <w:pPr>
              <w:pStyle w:val="TableParagraph"/>
              <w:numPr>
                <w:ilvl w:val="0"/>
                <w:numId w:val="38"/>
              </w:numPr>
              <w:spacing w:before="60" w:after="60"/>
              <w:ind w:left="1080"/>
              <w:rPr>
                <w:sz w:val="18"/>
              </w:rPr>
            </w:pPr>
            <w:r w:rsidRPr="0000573E">
              <w:rPr>
                <w:b/>
                <w:sz w:val="20"/>
                <w:szCs w:val="20"/>
              </w:rPr>
              <w:t>Aircraft</w:t>
            </w:r>
            <w:r w:rsidRPr="0000573E">
              <w:rPr>
                <w:b/>
                <w:spacing w:val="-3"/>
                <w:sz w:val="20"/>
                <w:szCs w:val="20"/>
              </w:rPr>
              <w:t xml:space="preserve"> </w:t>
            </w:r>
            <w:r w:rsidRPr="0000573E">
              <w:rPr>
                <w:b/>
                <w:sz w:val="20"/>
                <w:szCs w:val="20"/>
              </w:rPr>
              <w:t>Loading</w:t>
            </w:r>
            <w:r w:rsidRPr="0000573E">
              <w:rPr>
                <w:b/>
                <w:spacing w:val="-3"/>
                <w:sz w:val="20"/>
                <w:szCs w:val="20"/>
              </w:rPr>
              <w:t xml:space="preserve"> </w:t>
            </w:r>
            <w:r w:rsidRPr="0000573E">
              <w:rPr>
                <w:b/>
                <w:sz w:val="20"/>
                <w:szCs w:val="20"/>
              </w:rPr>
              <w:t>Operations</w:t>
            </w:r>
            <w:r w:rsidRPr="0000573E">
              <w:rPr>
                <w:b/>
                <w:spacing w:val="-3"/>
                <w:sz w:val="20"/>
                <w:szCs w:val="20"/>
              </w:rPr>
              <w:t xml:space="preserve"> </w:t>
            </w:r>
            <w:r w:rsidRPr="0000573E">
              <w:rPr>
                <w:b/>
                <w:spacing w:val="-10"/>
                <w:sz w:val="20"/>
                <w:szCs w:val="20"/>
              </w:rPr>
              <w:t>–</w:t>
            </w:r>
            <w:r w:rsidRPr="0000573E">
              <w:rPr>
                <w:b/>
                <w:sz w:val="20"/>
                <w:szCs w:val="20"/>
              </w:rPr>
              <w:t xml:space="preserve"> Loading</w:t>
            </w:r>
            <w:r w:rsidRPr="0000573E">
              <w:rPr>
                <w:b/>
                <w:spacing w:val="-4"/>
                <w:sz w:val="20"/>
                <w:szCs w:val="20"/>
              </w:rPr>
              <w:t xml:space="preserve"> </w:t>
            </w:r>
            <w:r w:rsidRPr="0000573E">
              <w:rPr>
                <w:b/>
                <w:spacing w:val="-2"/>
                <w:sz w:val="20"/>
                <w:szCs w:val="20"/>
              </w:rPr>
              <w:t>Management</w:t>
            </w:r>
          </w:p>
        </w:tc>
        <w:tc>
          <w:tcPr>
            <w:tcW w:w="1152" w:type="dxa"/>
            <w:shd w:val="clear" w:color="auto" w:fill="D5DCE4" w:themeFill="text2" w:themeFillTint="33"/>
            <w:vAlign w:val="center"/>
          </w:tcPr>
          <w:p w:rsidR="00A004ED" w:rsidRPr="00185A1A" w:rsidRDefault="00A004ED" w:rsidP="00A004ED">
            <w:pPr>
              <w:pStyle w:val="TableParagraph"/>
              <w:spacing w:before="22"/>
              <w:ind w:right="151" w:firstLine="48"/>
              <w:jc w:val="center"/>
              <w:rPr>
                <w:b/>
                <w:sz w:val="20"/>
                <w:szCs w:val="20"/>
              </w:rPr>
            </w:pPr>
          </w:p>
        </w:tc>
        <w:tc>
          <w:tcPr>
            <w:tcW w:w="576" w:type="dxa"/>
            <w:shd w:val="clear" w:color="auto" w:fill="D5DCE4" w:themeFill="text2" w:themeFillTint="33"/>
            <w:vAlign w:val="center"/>
          </w:tcPr>
          <w:p w:rsidR="00A004ED" w:rsidRPr="00185A1A" w:rsidRDefault="00A004ED" w:rsidP="00A004ED">
            <w:pPr>
              <w:widowControl w:val="0"/>
              <w:autoSpaceDE w:val="0"/>
              <w:autoSpaceDN w:val="0"/>
              <w:jc w:val="center"/>
              <w:rPr>
                <w:b/>
                <w:sz w:val="20"/>
                <w:szCs w:val="20"/>
              </w:rPr>
            </w:pPr>
          </w:p>
        </w:tc>
        <w:tc>
          <w:tcPr>
            <w:tcW w:w="1440" w:type="dxa"/>
            <w:shd w:val="clear" w:color="auto" w:fill="D5DCE4" w:themeFill="text2" w:themeFillTint="33"/>
            <w:vAlign w:val="center"/>
          </w:tcPr>
          <w:p w:rsidR="00A004ED" w:rsidRPr="00185A1A" w:rsidRDefault="00A004ED" w:rsidP="00A004ED">
            <w:pPr>
              <w:widowControl w:val="0"/>
              <w:autoSpaceDE w:val="0"/>
              <w:autoSpaceDN w:val="0"/>
              <w:jc w:val="center"/>
              <w:rPr>
                <w:b/>
                <w:sz w:val="20"/>
                <w:szCs w:val="20"/>
              </w:rPr>
            </w:pPr>
          </w:p>
        </w:tc>
        <w:tc>
          <w:tcPr>
            <w:tcW w:w="1062" w:type="dxa"/>
            <w:shd w:val="clear" w:color="auto" w:fill="D5DCE4" w:themeFill="text2" w:themeFillTint="33"/>
            <w:vAlign w:val="center"/>
          </w:tcPr>
          <w:p w:rsidR="00A004ED" w:rsidRPr="00185A1A" w:rsidRDefault="00A004ED" w:rsidP="00A004ED">
            <w:pPr>
              <w:widowControl w:val="0"/>
              <w:autoSpaceDE w:val="0"/>
              <w:autoSpaceDN w:val="0"/>
              <w:jc w:val="center"/>
              <w:rPr>
                <w:b/>
                <w:sz w:val="20"/>
                <w:szCs w:val="20"/>
              </w:rPr>
            </w:pPr>
          </w:p>
        </w:tc>
      </w:tr>
      <w:tr w:rsidR="00A004ED" w:rsidRPr="00FF4CBE" w:rsidTr="00A004ED">
        <w:trPr>
          <w:trHeight w:val="360"/>
        </w:trPr>
        <w:tc>
          <w:tcPr>
            <w:tcW w:w="576" w:type="dxa"/>
            <w:shd w:val="clear" w:color="auto" w:fill="auto"/>
            <w:vAlign w:val="center"/>
          </w:tcPr>
          <w:p w:rsidR="00A004ED" w:rsidRPr="00F37F27" w:rsidRDefault="00A004ED" w:rsidP="00B73A3F">
            <w:pPr>
              <w:pStyle w:val="ListParagraph"/>
              <w:widowControl w:val="0"/>
              <w:numPr>
                <w:ilvl w:val="0"/>
                <w:numId w:val="80"/>
              </w:numPr>
              <w:autoSpaceDE w:val="0"/>
              <w:autoSpaceDN w:val="0"/>
              <w:ind w:left="504" w:right="36"/>
              <w:rPr>
                <w:rFonts w:eastAsia="Calibri" w:cstheme="minorHAnsi"/>
                <w:b/>
                <w:kern w:val="0"/>
                <w:sz w:val="20"/>
                <w:szCs w:val="20"/>
                <w:lang w:val="en-US"/>
                <w14:ligatures w14:val="none"/>
              </w:rPr>
            </w:pPr>
          </w:p>
        </w:tc>
        <w:tc>
          <w:tcPr>
            <w:tcW w:w="1489" w:type="dxa"/>
            <w:shd w:val="clear" w:color="auto" w:fill="auto"/>
            <w:vAlign w:val="center"/>
          </w:tcPr>
          <w:p w:rsidR="00A004ED" w:rsidRPr="00725E83" w:rsidRDefault="00A004ED" w:rsidP="00A004ED">
            <w:pPr>
              <w:pStyle w:val="TableParagraph"/>
              <w:ind w:left="144" w:right="87"/>
              <w:rPr>
                <w:sz w:val="16"/>
                <w:szCs w:val="16"/>
              </w:rPr>
            </w:pPr>
          </w:p>
        </w:tc>
        <w:tc>
          <w:tcPr>
            <w:tcW w:w="4320" w:type="dxa"/>
            <w:shd w:val="clear" w:color="auto" w:fill="auto"/>
          </w:tcPr>
          <w:p w:rsidR="00A004ED" w:rsidRDefault="00A004ED" w:rsidP="00C55C31">
            <w:pPr>
              <w:pStyle w:val="TableParagraph"/>
              <w:numPr>
                <w:ilvl w:val="0"/>
                <w:numId w:val="36"/>
              </w:numPr>
              <w:spacing w:before="60" w:after="60"/>
              <w:ind w:left="504"/>
              <w:rPr>
                <w:sz w:val="18"/>
              </w:rPr>
            </w:pPr>
            <w:r>
              <w:rPr>
                <w:sz w:val="18"/>
              </w:rPr>
              <w:t>Procedures</w:t>
            </w:r>
            <w:r>
              <w:rPr>
                <w:spacing w:val="-2"/>
                <w:sz w:val="18"/>
              </w:rPr>
              <w:t xml:space="preserve"> </w:t>
            </w:r>
            <w:r>
              <w:rPr>
                <w:sz w:val="18"/>
              </w:rPr>
              <w:t>to</w:t>
            </w:r>
            <w:r>
              <w:rPr>
                <w:spacing w:val="-2"/>
                <w:sz w:val="18"/>
              </w:rPr>
              <w:t xml:space="preserve"> </w:t>
            </w:r>
            <w:r>
              <w:rPr>
                <w:sz w:val="18"/>
              </w:rPr>
              <w:t>ensure</w:t>
            </w:r>
            <w:r>
              <w:rPr>
                <w:spacing w:val="-3"/>
                <w:sz w:val="18"/>
              </w:rPr>
              <w:t xml:space="preserve"> </w:t>
            </w:r>
            <w:r>
              <w:rPr>
                <w:sz w:val="18"/>
              </w:rPr>
              <w:t>aircraft</w:t>
            </w:r>
            <w:r>
              <w:rPr>
                <w:spacing w:val="-3"/>
                <w:sz w:val="18"/>
              </w:rPr>
              <w:t xml:space="preserve"> </w:t>
            </w:r>
            <w:r>
              <w:rPr>
                <w:sz w:val="18"/>
              </w:rPr>
              <w:t>are</w:t>
            </w:r>
            <w:r>
              <w:rPr>
                <w:spacing w:val="-2"/>
                <w:sz w:val="18"/>
              </w:rPr>
              <w:t xml:space="preserve"> loaded:</w:t>
            </w:r>
          </w:p>
        </w:tc>
        <w:tc>
          <w:tcPr>
            <w:tcW w:w="1152" w:type="dxa"/>
            <w:shd w:val="clear" w:color="auto" w:fill="auto"/>
            <w:vAlign w:val="center"/>
          </w:tcPr>
          <w:p w:rsidR="00A004ED" w:rsidRPr="00185A1A" w:rsidRDefault="00A004ED" w:rsidP="00A004ED">
            <w:pPr>
              <w:pStyle w:val="TableParagraph"/>
              <w:spacing w:before="22"/>
              <w:ind w:right="151" w:firstLine="48"/>
              <w:jc w:val="center"/>
              <w:rPr>
                <w:b/>
                <w:sz w:val="20"/>
                <w:szCs w:val="20"/>
              </w:rPr>
            </w:pPr>
          </w:p>
        </w:tc>
        <w:tc>
          <w:tcPr>
            <w:tcW w:w="576" w:type="dxa"/>
            <w:shd w:val="clear" w:color="auto" w:fill="auto"/>
            <w:vAlign w:val="center"/>
          </w:tcPr>
          <w:p w:rsidR="00A004ED" w:rsidRPr="00185A1A" w:rsidRDefault="00A004ED" w:rsidP="00A004ED">
            <w:pPr>
              <w:widowControl w:val="0"/>
              <w:autoSpaceDE w:val="0"/>
              <w:autoSpaceDN w:val="0"/>
              <w:jc w:val="center"/>
              <w:rPr>
                <w:b/>
                <w:sz w:val="20"/>
                <w:szCs w:val="20"/>
              </w:rPr>
            </w:pPr>
          </w:p>
        </w:tc>
        <w:tc>
          <w:tcPr>
            <w:tcW w:w="1440" w:type="dxa"/>
            <w:shd w:val="clear" w:color="auto" w:fill="auto"/>
            <w:vAlign w:val="center"/>
          </w:tcPr>
          <w:p w:rsidR="00A004ED" w:rsidRPr="00185A1A" w:rsidRDefault="00A004ED" w:rsidP="00A004ED">
            <w:pPr>
              <w:widowControl w:val="0"/>
              <w:autoSpaceDE w:val="0"/>
              <w:autoSpaceDN w:val="0"/>
              <w:jc w:val="center"/>
              <w:rPr>
                <w:b/>
                <w:sz w:val="20"/>
                <w:szCs w:val="20"/>
              </w:rPr>
            </w:pPr>
          </w:p>
        </w:tc>
        <w:tc>
          <w:tcPr>
            <w:tcW w:w="1062" w:type="dxa"/>
            <w:shd w:val="clear" w:color="auto" w:fill="auto"/>
            <w:vAlign w:val="center"/>
          </w:tcPr>
          <w:p w:rsidR="00A004ED" w:rsidRPr="00185A1A" w:rsidRDefault="00A004ED" w:rsidP="00A004ED">
            <w:pPr>
              <w:widowControl w:val="0"/>
              <w:autoSpaceDE w:val="0"/>
              <w:autoSpaceDN w:val="0"/>
              <w:jc w:val="center"/>
              <w:rPr>
                <w:b/>
                <w:sz w:val="20"/>
                <w:szCs w:val="20"/>
              </w:rPr>
            </w:pPr>
          </w:p>
        </w:tc>
      </w:tr>
      <w:tr w:rsidR="00A004ED" w:rsidRPr="00FF4CBE" w:rsidTr="00A004ED">
        <w:trPr>
          <w:trHeight w:val="360"/>
        </w:trPr>
        <w:tc>
          <w:tcPr>
            <w:tcW w:w="576" w:type="dxa"/>
            <w:shd w:val="clear" w:color="auto" w:fill="auto"/>
            <w:vAlign w:val="center"/>
          </w:tcPr>
          <w:p w:rsidR="00A004ED" w:rsidRPr="00F37F27" w:rsidRDefault="00A004ED" w:rsidP="00B73A3F">
            <w:pPr>
              <w:pStyle w:val="ListParagraph"/>
              <w:widowControl w:val="0"/>
              <w:numPr>
                <w:ilvl w:val="0"/>
                <w:numId w:val="80"/>
              </w:numPr>
              <w:autoSpaceDE w:val="0"/>
              <w:autoSpaceDN w:val="0"/>
              <w:ind w:left="504" w:right="36"/>
              <w:rPr>
                <w:rFonts w:eastAsia="Calibri" w:cstheme="minorHAnsi"/>
                <w:b/>
                <w:kern w:val="0"/>
                <w:sz w:val="20"/>
                <w:szCs w:val="20"/>
                <w:lang w:val="en-US"/>
                <w14:ligatures w14:val="none"/>
              </w:rPr>
            </w:pPr>
          </w:p>
        </w:tc>
        <w:tc>
          <w:tcPr>
            <w:tcW w:w="1489" w:type="dxa"/>
            <w:shd w:val="clear" w:color="auto" w:fill="auto"/>
            <w:vAlign w:val="center"/>
          </w:tcPr>
          <w:p w:rsidR="00A004ED" w:rsidRPr="00725E83" w:rsidRDefault="00A004ED" w:rsidP="00A004ED">
            <w:pPr>
              <w:pStyle w:val="TableParagraph"/>
              <w:ind w:left="144" w:right="87"/>
              <w:rPr>
                <w:sz w:val="16"/>
                <w:szCs w:val="16"/>
              </w:rPr>
            </w:pPr>
          </w:p>
        </w:tc>
        <w:tc>
          <w:tcPr>
            <w:tcW w:w="4320" w:type="dxa"/>
            <w:shd w:val="clear" w:color="auto" w:fill="auto"/>
          </w:tcPr>
          <w:p w:rsidR="00A004ED" w:rsidRDefault="00A004ED" w:rsidP="00C55C31">
            <w:pPr>
              <w:pStyle w:val="TableParagraph"/>
              <w:numPr>
                <w:ilvl w:val="0"/>
                <w:numId w:val="37"/>
              </w:numPr>
              <w:spacing w:before="60" w:after="60"/>
              <w:ind w:left="954" w:hanging="450"/>
              <w:jc w:val="both"/>
              <w:rPr>
                <w:sz w:val="18"/>
              </w:rPr>
            </w:pPr>
            <w:r>
              <w:rPr>
                <w:sz w:val="18"/>
              </w:rPr>
              <w:t>In</w:t>
            </w:r>
            <w:r>
              <w:rPr>
                <w:spacing w:val="-3"/>
                <w:sz w:val="18"/>
              </w:rPr>
              <w:t xml:space="preserve"> </w:t>
            </w:r>
            <w:r>
              <w:rPr>
                <w:sz w:val="18"/>
              </w:rPr>
              <w:t>accordance</w:t>
            </w:r>
            <w:r>
              <w:rPr>
                <w:spacing w:val="-3"/>
                <w:sz w:val="18"/>
              </w:rPr>
              <w:t xml:space="preserve"> </w:t>
            </w:r>
            <w:r>
              <w:rPr>
                <w:sz w:val="18"/>
              </w:rPr>
              <w:t>with</w:t>
            </w:r>
            <w:r>
              <w:rPr>
                <w:spacing w:val="-3"/>
                <w:sz w:val="18"/>
              </w:rPr>
              <w:t xml:space="preserve"> </w:t>
            </w:r>
            <w:r>
              <w:rPr>
                <w:sz w:val="18"/>
              </w:rPr>
              <w:t>written</w:t>
            </w:r>
            <w:r>
              <w:rPr>
                <w:spacing w:val="-1"/>
                <w:sz w:val="18"/>
              </w:rPr>
              <w:t xml:space="preserve"> </w:t>
            </w:r>
            <w:r>
              <w:rPr>
                <w:sz w:val="18"/>
              </w:rPr>
              <w:t>loading</w:t>
            </w:r>
            <w:r>
              <w:rPr>
                <w:spacing w:val="-2"/>
                <w:sz w:val="18"/>
              </w:rPr>
              <w:t xml:space="preserve"> instructions</w:t>
            </w:r>
          </w:p>
        </w:tc>
        <w:tc>
          <w:tcPr>
            <w:tcW w:w="1152" w:type="dxa"/>
            <w:shd w:val="clear" w:color="auto" w:fill="auto"/>
            <w:vAlign w:val="center"/>
          </w:tcPr>
          <w:p w:rsidR="00A004ED" w:rsidRPr="00185A1A" w:rsidRDefault="00A004ED" w:rsidP="00A004ED">
            <w:pPr>
              <w:pStyle w:val="TableParagraph"/>
              <w:spacing w:before="22"/>
              <w:ind w:right="151" w:firstLine="48"/>
              <w:jc w:val="center"/>
              <w:rPr>
                <w:b/>
                <w:sz w:val="20"/>
                <w:szCs w:val="20"/>
              </w:rPr>
            </w:pPr>
          </w:p>
        </w:tc>
        <w:tc>
          <w:tcPr>
            <w:tcW w:w="576" w:type="dxa"/>
            <w:shd w:val="clear" w:color="auto" w:fill="auto"/>
            <w:vAlign w:val="center"/>
          </w:tcPr>
          <w:p w:rsidR="00A004ED" w:rsidRPr="00185A1A" w:rsidRDefault="00A004ED" w:rsidP="00A004ED">
            <w:pPr>
              <w:widowControl w:val="0"/>
              <w:autoSpaceDE w:val="0"/>
              <w:autoSpaceDN w:val="0"/>
              <w:jc w:val="center"/>
              <w:rPr>
                <w:b/>
                <w:sz w:val="20"/>
                <w:szCs w:val="20"/>
              </w:rPr>
            </w:pPr>
          </w:p>
        </w:tc>
        <w:tc>
          <w:tcPr>
            <w:tcW w:w="1440" w:type="dxa"/>
            <w:shd w:val="clear" w:color="auto" w:fill="auto"/>
            <w:vAlign w:val="center"/>
          </w:tcPr>
          <w:p w:rsidR="00A004ED" w:rsidRPr="00185A1A" w:rsidRDefault="00A004ED" w:rsidP="00A004ED">
            <w:pPr>
              <w:widowControl w:val="0"/>
              <w:autoSpaceDE w:val="0"/>
              <w:autoSpaceDN w:val="0"/>
              <w:jc w:val="center"/>
              <w:rPr>
                <w:b/>
                <w:sz w:val="20"/>
                <w:szCs w:val="20"/>
              </w:rPr>
            </w:pPr>
          </w:p>
        </w:tc>
        <w:tc>
          <w:tcPr>
            <w:tcW w:w="1062" w:type="dxa"/>
            <w:shd w:val="clear" w:color="auto" w:fill="auto"/>
            <w:vAlign w:val="center"/>
          </w:tcPr>
          <w:p w:rsidR="00A004ED" w:rsidRPr="00185A1A" w:rsidRDefault="00A004ED" w:rsidP="00A004ED">
            <w:pPr>
              <w:widowControl w:val="0"/>
              <w:autoSpaceDE w:val="0"/>
              <w:autoSpaceDN w:val="0"/>
              <w:jc w:val="center"/>
              <w:rPr>
                <w:b/>
                <w:sz w:val="20"/>
                <w:szCs w:val="20"/>
              </w:rPr>
            </w:pPr>
          </w:p>
        </w:tc>
      </w:tr>
      <w:tr w:rsidR="00A004ED" w:rsidRPr="00FF4CBE" w:rsidTr="00A004ED">
        <w:trPr>
          <w:trHeight w:val="360"/>
        </w:trPr>
        <w:tc>
          <w:tcPr>
            <w:tcW w:w="576" w:type="dxa"/>
            <w:shd w:val="clear" w:color="auto" w:fill="auto"/>
            <w:vAlign w:val="center"/>
          </w:tcPr>
          <w:p w:rsidR="00A004ED" w:rsidRPr="00F37F27" w:rsidRDefault="00A004ED" w:rsidP="00B73A3F">
            <w:pPr>
              <w:pStyle w:val="ListParagraph"/>
              <w:widowControl w:val="0"/>
              <w:numPr>
                <w:ilvl w:val="0"/>
                <w:numId w:val="80"/>
              </w:numPr>
              <w:autoSpaceDE w:val="0"/>
              <w:autoSpaceDN w:val="0"/>
              <w:ind w:left="504" w:right="36"/>
              <w:rPr>
                <w:rFonts w:eastAsia="Calibri" w:cstheme="minorHAnsi"/>
                <w:b/>
                <w:kern w:val="0"/>
                <w:sz w:val="20"/>
                <w:szCs w:val="20"/>
                <w:lang w:val="en-US"/>
                <w14:ligatures w14:val="none"/>
              </w:rPr>
            </w:pPr>
          </w:p>
        </w:tc>
        <w:tc>
          <w:tcPr>
            <w:tcW w:w="1489" w:type="dxa"/>
            <w:shd w:val="clear" w:color="auto" w:fill="auto"/>
            <w:vAlign w:val="center"/>
          </w:tcPr>
          <w:p w:rsidR="00A004ED" w:rsidRPr="00725E83" w:rsidRDefault="00A004ED" w:rsidP="00A004ED">
            <w:pPr>
              <w:pStyle w:val="TableParagraph"/>
              <w:ind w:left="144" w:right="87"/>
              <w:rPr>
                <w:sz w:val="16"/>
                <w:szCs w:val="16"/>
              </w:rPr>
            </w:pPr>
          </w:p>
        </w:tc>
        <w:tc>
          <w:tcPr>
            <w:tcW w:w="4320" w:type="dxa"/>
            <w:shd w:val="clear" w:color="auto" w:fill="auto"/>
          </w:tcPr>
          <w:p w:rsidR="00A004ED" w:rsidRDefault="00A004ED" w:rsidP="00C55C31">
            <w:pPr>
              <w:pStyle w:val="TableParagraph"/>
              <w:numPr>
                <w:ilvl w:val="0"/>
                <w:numId w:val="37"/>
              </w:numPr>
              <w:spacing w:before="60" w:after="60"/>
              <w:ind w:left="954" w:hanging="450"/>
              <w:jc w:val="both"/>
              <w:rPr>
                <w:sz w:val="18"/>
              </w:rPr>
            </w:pPr>
            <w:r>
              <w:rPr>
                <w:sz w:val="18"/>
              </w:rPr>
              <w:t>In</w:t>
            </w:r>
            <w:r>
              <w:rPr>
                <w:spacing w:val="80"/>
                <w:w w:val="150"/>
                <w:sz w:val="18"/>
              </w:rPr>
              <w:t xml:space="preserve"> </w:t>
            </w:r>
            <w:r>
              <w:rPr>
                <w:sz w:val="18"/>
              </w:rPr>
              <w:t>a</w:t>
            </w:r>
            <w:r>
              <w:rPr>
                <w:spacing w:val="80"/>
                <w:w w:val="150"/>
                <w:sz w:val="18"/>
              </w:rPr>
              <w:t xml:space="preserve"> </w:t>
            </w:r>
            <w:r>
              <w:rPr>
                <w:sz w:val="18"/>
              </w:rPr>
              <w:t>manner</w:t>
            </w:r>
            <w:r>
              <w:rPr>
                <w:spacing w:val="80"/>
                <w:w w:val="150"/>
                <w:sz w:val="18"/>
              </w:rPr>
              <w:t xml:space="preserve"> </w:t>
            </w:r>
            <w:r>
              <w:rPr>
                <w:sz w:val="18"/>
              </w:rPr>
              <w:t>that</w:t>
            </w:r>
            <w:r>
              <w:rPr>
                <w:spacing w:val="80"/>
                <w:w w:val="150"/>
                <w:sz w:val="18"/>
              </w:rPr>
              <w:t xml:space="preserve"> </w:t>
            </w:r>
            <w:r>
              <w:rPr>
                <w:sz w:val="18"/>
              </w:rPr>
              <w:t>satisfies</w:t>
            </w:r>
            <w:r>
              <w:rPr>
                <w:spacing w:val="80"/>
                <w:w w:val="150"/>
                <w:sz w:val="18"/>
              </w:rPr>
              <w:t xml:space="preserve"> </w:t>
            </w:r>
            <w:r>
              <w:rPr>
                <w:sz w:val="18"/>
              </w:rPr>
              <w:t>weight</w:t>
            </w:r>
            <w:r>
              <w:rPr>
                <w:spacing w:val="80"/>
                <w:w w:val="150"/>
                <w:sz w:val="18"/>
              </w:rPr>
              <w:t xml:space="preserve"> </w:t>
            </w:r>
            <w:r>
              <w:rPr>
                <w:sz w:val="18"/>
              </w:rPr>
              <w:t>and</w:t>
            </w:r>
            <w:r>
              <w:rPr>
                <w:spacing w:val="80"/>
                <w:w w:val="150"/>
                <w:sz w:val="18"/>
              </w:rPr>
              <w:t xml:space="preserve"> </w:t>
            </w:r>
            <w:r>
              <w:rPr>
                <w:sz w:val="18"/>
              </w:rPr>
              <w:lastRenderedPageBreak/>
              <w:t xml:space="preserve">balance </w:t>
            </w:r>
            <w:r>
              <w:rPr>
                <w:spacing w:val="-2"/>
                <w:sz w:val="18"/>
              </w:rPr>
              <w:t>requirements;</w:t>
            </w:r>
          </w:p>
        </w:tc>
        <w:tc>
          <w:tcPr>
            <w:tcW w:w="1152" w:type="dxa"/>
            <w:shd w:val="clear" w:color="auto" w:fill="auto"/>
            <w:vAlign w:val="center"/>
          </w:tcPr>
          <w:p w:rsidR="00A004ED" w:rsidRPr="00185A1A" w:rsidRDefault="00A004ED" w:rsidP="00A004ED">
            <w:pPr>
              <w:pStyle w:val="TableParagraph"/>
              <w:spacing w:before="22"/>
              <w:ind w:right="151" w:firstLine="48"/>
              <w:jc w:val="center"/>
              <w:rPr>
                <w:b/>
                <w:sz w:val="20"/>
                <w:szCs w:val="20"/>
              </w:rPr>
            </w:pPr>
          </w:p>
        </w:tc>
        <w:tc>
          <w:tcPr>
            <w:tcW w:w="576" w:type="dxa"/>
            <w:shd w:val="clear" w:color="auto" w:fill="auto"/>
            <w:vAlign w:val="center"/>
          </w:tcPr>
          <w:p w:rsidR="00A004ED" w:rsidRPr="00185A1A" w:rsidRDefault="00A004ED" w:rsidP="00A004ED">
            <w:pPr>
              <w:widowControl w:val="0"/>
              <w:autoSpaceDE w:val="0"/>
              <w:autoSpaceDN w:val="0"/>
              <w:jc w:val="center"/>
              <w:rPr>
                <w:b/>
                <w:sz w:val="20"/>
                <w:szCs w:val="20"/>
              </w:rPr>
            </w:pPr>
          </w:p>
        </w:tc>
        <w:tc>
          <w:tcPr>
            <w:tcW w:w="1440" w:type="dxa"/>
            <w:shd w:val="clear" w:color="auto" w:fill="auto"/>
            <w:vAlign w:val="center"/>
          </w:tcPr>
          <w:p w:rsidR="00A004ED" w:rsidRPr="00185A1A" w:rsidRDefault="00A004ED" w:rsidP="00A004ED">
            <w:pPr>
              <w:widowControl w:val="0"/>
              <w:autoSpaceDE w:val="0"/>
              <w:autoSpaceDN w:val="0"/>
              <w:jc w:val="center"/>
              <w:rPr>
                <w:b/>
                <w:sz w:val="20"/>
                <w:szCs w:val="20"/>
              </w:rPr>
            </w:pPr>
          </w:p>
        </w:tc>
        <w:tc>
          <w:tcPr>
            <w:tcW w:w="1062" w:type="dxa"/>
            <w:shd w:val="clear" w:color="auto" w:fill="auto"/>
            <w:vAlign w:val="center"/>
          </w:tcPr>
          <w:p w:rsidR="00A004ED" w:rsidRPr="00185A1A" w:rsidRDefault="00A004ED" w:rsidP="00A004ED">
            <w:pPr>
              <w:widowControl w:val="0"/>
              <w:autoSpaceDE w:val="0"/>
              <w:autoSpaceDN w:val="0"/>
              <w:jc w:val="center"/>
              <w:rPr>
                <w:b/>
                <w:sz w:val="20"/>
                <w:szCs w:val="20"/>
              </w:rPr>
            </w:pPr>
          </w:p>
        </w:tc>
      </w:tr>
      <w:tr w:rsidR="00A004ED" w:rsidRPr="00FF4CBE" w:rsidTr="00A004ED">
        <w:trPr>
          <w:trHeight w:val="360"/>
        </w:trPr>
        <w:tc>
          <w:tcPr>
            <w:tcW w:w="576" w:type="dxa"/>
            <w:shd w:val="clear" w:color="auto" w:fill="auto"/>
            <w:vAlign w:val="center"/>
          </w:tcPr>
          <w:p w:rsidR="00A004ED" w:rsidRPr="00F37F27" w:rsidRDefault="00A004ED" w:rsidP="00B73A3F">
            <w:pPr>
              <w:pStyle w:val="ListParagraph"/>
              <w:widowControl w:val="0"/>
              <w:numPr>
                <w:ilvl w:val="0"/>
                <w:numId w:val="80"/>
              </w:numPr>
              <w:autoSpaceDE w:val="0"/>
              <w:autoSpaceDN w:val="0"/>
              <w:ind w:left="504" w:right="36"/>
              <w:rPr>
                <w:rFonts w:eastAsia="Calibri" w:cstheme="minorHAnsi"/>
                <w:b/>
                <w:kern w:val="0"/>
                <w:sz w:val="20"/>
                <w:szCs w:val="20"/>
                <w:lang w:val="en-US"/>
                <w14:ligatures w14:val="none"/>
              </w:rPr>
            </w:pPr>
          </w:p>
        </w:tc>
        <w:tc>
          <w:tcPr>
            <w:tcW w:w="1489" w:type="dxa"/>
            <w:shd w:val="clear" w:color="auto" w:fill="auto"/>
            <w:vAlign w:val="center"/>
          </w:tcPr>
          <w:p w:rsidR="00A004ED" w:rsidRPr="00725E83" w:rsidRDefault="00A004ED" w:rsidP="00A004ED">
            <w:pPr>
              <w:pStyle w:val="TableParagraph"/>
              <w:ind w:left="144" w:right="87"/>
              <w:rPr>
                <w:sz w:val="16"/>
                <w:szCs w:val="16"/>
              </w:rPr>
            </w:pPr>
          </w:p>
        </w:tc>
        <w:tc>
          <w:tcPr>
            <w:tcW w:w="4320" w:type="dxa"/>
            <w:shd w:val="clear" w:color="auto" w:fill="auto"/>
          </w:tcPr>
          <w:p w:rsidR="00A004ED" w:rsidRDefault="00A004ED" w:rsidP="00C55C31">
            <w:pPr>
              <w:pStyle w:val="TableParagraph"/>
              <w:numPr>
                <w:ilvl w:val="0"/>
                <w:numId w:val="37"/>
              </w:numPr>
              <w:spacing w:before="60" w:after="60"/>
              <w:ind w:left="954" w:hanging="450"/>
              <w:rPr>
                <w:sz w:val="18"/>
              </w:rPr>
            </w:pPr>
            <w:r>
              <w:rPr>
                <w:sz w:val="18"/>
              </w:rPr>
              <w:t>In</w:t>
            </w:r>
            <w:r>
              <w:rPr>
                <w:spacing w:val="30"/>
                <w:sz w:val="18"/>
              </w:rPr>
              <w:t xml:space="preserve"> </w:t>
            </w:r>
            <w:r>
              <w:rPr>
                <w:sz w:val="18"/>
              </w:rPr>
              <w:t>a</w:t>
            </w:r>
            <w:r>
              <w:rPr>
                <w:spacing w:val="31"/>
                <w:sz w:val="18"/>
              </w:rPr>
              <w:t xml:space="preserve"> </w:t>
            </w:r>
            <w:r>
              <w:rPr>
                <w:sz w:val="18"/>
              </w:rPr>
              <w:t>manner</w:t>
            </w:r>
            <w:r>
              <w:rPr>
                <w:spacing w:val="31"/>
                <w:sz w:val="18"/>
              </w:rPr>
              <w:t xml:space="preserve"> </w:t>
            </w:r>
            <w:r>
              <w:rPr>
                <w:sz w:val="18"/>
              </w:rPr>
              <w:t>that</w:t>
            </w:r>
            <w:r>
              <w:rPr>
                <w:spacing w:val="31"/>
                <w:sz w:val="18"/>
              </w:rPr>
              <w:t xml:space="preserve"> </w:t>
            </w:r>
            <w:r>
              <w:rPr>
                <w:sz w:val="18"/>
              </w:rPr>
              <w:t>prevents</w:t>
            </w:r>
            <w:r>
              <w:rPr>
                <w:spacing w:val="33"/>
                <w:sz w:val="18"/>
              </w:rPr>
              <w:t xml:space="preserve"> </w:t>
            </w:r>
            <w:r>
              <w:rPr>
                <w:sz w:val="18"/>
              </w:rPr>
              <w:t>damage</w:t>
            </w:r>
            <w:r>
              <w:rPr>
                <w:spacing w:val="30"/>
                <w:sz w:val="18"/>
              </w:rPr>
              <w:t xml:space="preserve"> </w:t>
            </w:r>
            <w:r>
              <w:rPr>
                <w:sz w:val="18"/>
              </w:rPr>
              <w:t>to</w:t>
            </w:r>
            <w:r>
              <w:rPr>
                <w:spacing w:val="32"/>
                <w:sz w:val="18"/>
              </w:rPr>
              <w:t xml:space="preserve"> </w:t>
            </w:r>
            <w:r>
              <w:rPr>
                <w:sz w:val="18"/>
              </w:rPr>
              <w:t>the</w:t>
            </w:r>
            <w:r>
              <w:rPr>
                <w:spacing w:val="30"/>
                <w:sz w:val="18"/>
              </w:rPr>
              <w:t xml:space="preserve"> </w:t>
            </w:r>
            <w:r>
              <w:rPr>
                <w:sz w:val="18"/>
              </w:rPr>
              <w:t>aircraft</w:t>
            </w:r>
            <w:r>
              <w:rPr>
                <w:spacing w:val="31"/>
                <w:sz w:val="18"/>
              </w:rPr>
              <w:t xml:space="preserve"> </w:t>
            </w:r>
            <w:r>
              <w:rPr>
                <w:sz w:val="18"/>
              </w:rPr>
              <w:t>and injuries to personnel;</w:t>
            </w:r>
          </w:p>
        </w:tc>
        <w:tc>
          <w:tcPr>
            <w:tcW w:w="1152" w:type="dxa"/>
            <w:shd w:val="clear" w:color="auto" w:fill="auto"/>
            <w:vAlign w:val="center"/>
          </w:tcPr>
          <w:p w:rsidR="00A004ED" w:rsidRPr="00185A1A" w:rsidRDefault="00A004ED" w:rsidP="00A004ED">
            <w:pPr>
              <w:pStyle w:val="TableParagraph"/>
              <w:spacing w:before="22"/>
              <w:ind w:right="151" w:firstLine="48"/>
              <w:jc w:val="center"/>
              <w:rPr>
                <w:b/>
                <w:sz w:val="20"/>
                <w:szCs w:val="20"/>
              </w:rPr>
            </w:pPr>
          </w:p>
        </w:tc>
        <w:tc>
          <w:tcPr>
            <w:tcW w:w="576" w:type="dxa"/>
            <w:shd w:val="clear" w:color="auto" w:fill="auto"/>
            <w:vAlign w:val="center"/>
          </w:tcPr>
          <w:p w:rsidR="00A004ED" w:rsidRPr="00185A1A" w:rsidRDefault="00A004ED" w:rsidP="00A004ED">
            <w:pPr>
              <w:widowControl w:val="0"/>
              <w:autoSpaceDE w:val="0"/>
              <w:autoSpaceDN w:val="0"/>
              <w:jc w:val="center"/>
              <w:rPr>
                <w:b/>
                <w:sz w:val="20"/>
                <w:szCs w:val="20"/>
              </w:rPr>
            </w:pPr>
          </w:p>
        </w:tc>
        <w:tc>
          <w:tcPr>
            <w:tcW w:w="1440" w:type="dxa"/>
            <w:shd w:val="clear" w:color="auto" w:fill="auto"/>
            <w:vAlign w:val="center"/>
          </w:tcPr>
          <w:p w:rsidR="00A004ED" w:rsidRPr="00185A1A" w:rsidRDefault="00A004ED" w:rsidP="00A004ED">
            <w:pPr>
              <w:widowControl w:val="0"/>
              <w:autoSpaceDE w:val="0"/>
              <w:autoSpaceDN w:val="0"/>
              <w:jc w:val="center"/>
              <w:rPr>
                <w:b/>
                <w:sz w:val="20"/>
                <w:szCs w:val="20"/>
              </w:rPr>
            </w:pPr>
          </w:p>
        </w:tc>
        <w:tc>
          <w:tcPr>
            <w:tcW w:w="1062" w:type="dxa"/>
            <w:shd w:val="clear" w:color="auto" w:fill="auto"/>
            <w:vAlign w:val="center"/>
          </w:tcPr>
          <w:p w:rsidR="00A004ED" w:rsidRPr="00185A1A" w:rsidRDefault="00A004ED" w:rsidP="00A004ED">
            <w:pPr>
              <w:widowControl w:val="0"/>
              <w:autoSpaceDE w:val="0"/>
              <w:autoSpaceDN w:val="0"/>
              <w:jc w:val="center"/>
              <w:rPr>
                <w:b/>
                <w:sz w:val="20"/>
                <w:szCs w:val="20"/>
              </w:rPr>
            </w:pPr>
          </w:p>
        </w:tc>
      </w:tr>
      <w:tr w:rsidR="00A004ED" w:rsidRPr="00FF4CBE" w:rsidTr="00A004ED">
        <w:trPr>
          <w:trHeight w:val="360"/>
        </w:trPr>
        <w:tc>
          <w:tcPr>
            <w:tcW w:w="576" w:type="dxa"/>
            <w:shd w:val="clear" w:color="auto" w:fill="auto"/>
            <w:vAlign w:val="center"/>
          </w:tcPr>
          <w:p w:rsidR="00A004ED" w:rsidRPr="00F37F27" w:rsidRDefault="00A004ED" w:rsidP="00B73A3F">
            <w:pPr>
              <w:pStyle w:val="ListParagraph"/>
              <w:widowControl w:val="0"/>
              <w:numPr>
                <w:ilvl w:val="0"/>
                <w:numId w:val="80"/>
              </w:numPr>
              <w:autoSpaceDE w:val="0"/>
              <w:autoSpaceDN w:val="0"/>
              <w:ind w:left="504" w:right="36"/>
              <w:rPr>
                <w:rFonts w:eastAsia="Calibri" w:cstheme="minorHAnsi"/>
                <w:b/>
                <w:kern w:val="0"/>
                <w:sz w:val="20"/>
                <w:szCs w:val="20"/>
                <w:lang w:val="en-US"/>
                <w14:ligatures w14:val="none"/>
              </w:rPr>
            </w:pPr>
          </w:p>
        </w:tc>
        <w:tc>
          <w:tcPr>
            <w:tcW w:w="1489" w:type="dxa"/>
            <w:shd w:val="clear" w:color="auto" w:fill="auto"/>
            <w:vAlign w:val="center"/>
          </w:tcPr>
          <w:p w:rsidR="00A004ED" w:rsidRPr="00725E83" w:rsidRDefault="00A004ED" w:rsidP="00A004ED">
            <w:pPr>
              <w:pStyle w:val="TableParagraph"/>
              <w:ind w:left="144" w:right="87"/>
              <w:rPr>
                <w:sz w:val="16"/>
                <w:szCs w:val="16"/>
              </w:rPr>
            </w:pPr>
          </w:p>
        </w:tc>
        <w:tc>
          <w:tcPr>
            <w:tcW w:w="4320" w:type="dxa"/>
            <w:shd w:val="clear" w:color="auto" w:fill="auto"/>
          </w:tcPr>
          <w:p w:rsidR="00A004ED" w:rsidRDefault="00A004ED" w:rsidP="00C55C31">
            <w:pPr>
              <w:pStyle w:val="TableParagraph"/>
              <w:numPr>
                <w:ilvl w:val="0"/>
                <w:numId w:val="37"/>
              </w:numPr>
              <w:spacing w:before="60" w:after="60"/>
              <w:ind w:left="954" w:hanging="450"/>
              <w:rPr>
                <w:sz w:val="18"/>
              </w:rPr>
            </w:pPr>
            <w:r>
              <w:rPr>
                <w:sz w:val="18"/>
              </w:rPr>
              <w:t>In</w:t>
            </w:r>
            <w:r>
              <w:rPr>
                <w:spacing w:val="18"/>
                <w:sz w:val="18"/>
              </w:rPr>
              <w:t xml:space="preserve"> </w:t>
            </w:r>
            <w:r>
              <w:rPr>
                <w:sz w:val="18"/>
              </w:rPr>
              <w:t>a</w:t>
            </w:r>
            <w:r>
              <w:rPr>
                <w:spacing w:val="19"/>
                <w:sz w:val="18"/>
              </w:rPr>
              <w:t xml:space="preserve"> </w:t>
            </w:r>
            <w:r>
              <w:rPr>
                <w:sz w:val="18"/>
              </w:rPr>
              <w:t>manner</w:t>
            </w:r>
            <w:r>
              <w:rPr>
                <w:spacing w:val="19"/>
                <w:sz w:val="18"/>
              </w:rPr>
              <w:t xml:space="preserve"> </w:t>
            </w:r>
            <w:r>
              <w:rPr>
                <w:sz w:val="18"/>
              </w:rPr>
              <w:t>that</w:t>
            </w:r>
            <w:r>
              <w:rPr>
                <w:spacing w:val="19"/>
                <w:sz w:val="18"/>
              </w:rPr>
              <w:t xml:space="preserve"> </w:t>
            </w:r>
            <w:r>
              <w:rPr>
                <w:sz w:val="18"/>
              </w:rPr>
              <w:t>prevents</w:t>
            </w:r>
            <w:r>
              <w:rPr>
                <w:spacing w:val="18"/>
                <w:sz w:val="18"/>
              </w:rPr>
              <w:t xml:space="preserve"> </w:t>
            </w:r>
            <w:r>
              <w:rPr>
                <w:sz w:val="18"/>
              </w:rPr>
              <w:t>movement</w:t>
            </w:r>
            <w:r>
              <w:rPr>
                <w:spacing w:val="19"/>
                <w:sz w:val="18"/>
              </w:rPr>
              <w:t xml:space="preserve"> </w:t>
            </w:r>
            <w:r>
              <w:rPr>
                <w:sz w:val="18"/>
              </w:rPr>
              <w:t>or</w:t>
            </w:r>
            <w:r>
              <w:rPr>
                <w:spacing w:val="19"/>
                <w:sz w:val="18"/>
              </w:rPr>
              <w:t xml:space="preserve"> </w:t>
            </w:r>
            <w:r>
              <w:rPr>
                <w:sz w:val="18"/>
              </w:rPr>
              <w:t>spillage</w:t>
            </w:r>
            <w:r>
              <w:rPr>
                <w:spacing w:val="18"/>
                <w:sz w:val="18"/>
              </w:rPr>
              <w:t xml:space="preserve"> </w:t>
            </w:r>
            <w:r>
              <w:rPr>
                <w:sz w:val="18"/>
              </w:rPr>
              <w:t xml:space="preserve">during </w:t>
            </w:r>
            <w:r>
              <w:rPr>
                <w:spacing w:val="-2"/>
                <w:sz w:val="18"/>
              </w:rPr>
              <w:t>flight</w:t>
            </w:r>
          </w:p>
        </w:tc>
        <w:tc>
          <w:tcPr>
            <w:tcW w:w="1152" w:type="dxa"/>
            <w:shd w:val="clear" w:color="auto" w:fill="auto"/>
            <w:vAlign w:val="center"/>
          </w:tcPr>
          <w:p w:rsidR="00A004ED" w:rsidRPr="00185A1A" w:rsidRDefault="00A004ED" w:rsidP="00A004ED">
            <w:pPr>
              <w:pStyle w:val="TableParagraph"/>
              <w:spacing w:before="22"/>
              <w:ind w:right="151" w:firstLine="48"/>
              <w:jc w:val="center"/>
              <w:rPr>
                <w:b/>
                <w:sz w:val="20"/>
                <w:szCs w:val="20"/>
              </w:rPr>
            </w:pPr>
          </w:p>
        </w:tc>
        <w:tc>
          <w:tcPr>
            <w:tcW w:w="576" w:type="dxa"/>
            <w:shd w:val="clear" w:color="auto" w:fill="auto"/>
            <w:vAlign w:val="center"/>
          </w:tcPr>
          <w:p w:rsidR="00A004ED" w:rsidRPr="00185A1A" w:rsidRDefault="00A004ED" w:rsidP="00A004ED">
            <w:pPr>
              <w:widowControl w:val="0"/>
              <w:autoSpaceDE w:val="0"/>
              <w:autoSpaceDN w:val="0"/>
              <w:jc w:val="center"/>
              <w:rPr>
                <w:b/>
                <w:sz w:val="20"/>
                <w:szCs w:val="20"/>
              </w:rPr>
            </w:pPr>
          </w:p>
        </w:tc>
        <w:tc>
          <w:tcPr>
            <w:tcW w:w="1440" w:type="dxa"/>
            <w:shd w:val="clear" w:color="auto" w:fill="auto"/>
            <w:vAlign w:val="center"/>
          </w:tcPr>
          <w:p w:rsidR="00A004ED" w:rsidRPr="00185A1A" w:rsidRDefault="00A004ED" w:rsidP="00A004ED">
            <w:pPr>
              <w:widowControl w:val="0"/>
              <w:autoSpaceDE w:val="0"/>
              <w:autoSpaceDN w:val="0"/>
              <w:jc w:val="center"/>
              <w:rPr>
                <w:b/>
                <w:sz w:val="20"/>
                <w:szCs w:val="20"/>
              </w:rPr>
            </w:pPr>
          </w:p>
        </w:tc>
        <w:tc>
          <w:tcPr>
            <w:tcW w:w="1062" w:type="dxa"/>
            <w:shd w:val="clear" w:color="auto" w:fill="auto"/>
            <w:vAlign w:val="center"/>
          </w:tcPr>
          <w:p w:rsidR="00A004ED" w:rsidRPr="00185A1A" w:rsidRDefault="00A004ED" w:rsidP="00A004ED">
            <w:pPr>
              <w:widowControl w:val="0"/>
              <w:autoSpaceDE w:val="0"/>
              <w:autoSpaceDN w:val="0"/>
              <w:jc w:val="center"/>
              <w:rPr>
                <w:b/>
                <w:sz w:val="20"/>
                <w:szCs w:val="20"/>
              </w:rPr>
            </w:pPr>
          </w:p>
        </w:tc>
      </w:tr>
      <w:tr w:rsidR="00A004ED" w:rsidRPr="00FF4CBE" w:rsidTr="00A004ED">
        <w:trPr>
          <w:trHeight w:val="360"/>
        </w:trPr>
        <w:tc>
          <w:tcPr>
            <w:tcW w:w="576" w:type="dxa"/>
            <w:shd w:val="clear" w:color="auto" w:fill="auto"/>
            <w:vAlign w:val="center"/>
          </w:tcPr>
          <w:p w:rsidR="00A004ED" w:rsidRPr="00F37F27" w:rsidRDefault="00A004ED" w:rsidP="00B73A3F">
            <w:pPr>
              <w:pStyle w:val="ListParagraph"/>
              <w:widowControl w:val="0"/>
              <w:numPr>
                <w:ilvl w:val="0"/>
                <w:numId w:val="80"/>
              </w:numPr>
              <w:autoSpaceDE w:val="0"/>
              <w:autoSpaceDN w:val="0"/>
              <w:ind w:left="504" w:right="36"/>
              <w:rPr>
                <w:rFonts w:eastAsia="Calibri" w:cstheme="minorHAnsi"/>
                <w:b/>
                <w:kern w:val="0"/>
                <w:sz w:val="20"/>
                <w:szCs w:val="20"/>
                <w:lang w:val="en-US"/>
                <w14:ligatures w14:val="none"/>
              </w:rPr>
            </w:pPr>
          </w:p>
        </w:tc>
        <w:tc>
          <w:tcPr>
            <w:tcW w:w="1489" w:type="dxa"/>
            <w:shd w:val="clear" w:color="auto" w:fill="auto"/>
            <w:vAlign w:val="center"/>
          </w:tcPr>
          <w:p w:rsidR="00A004ED" w:rsidRPr="00725E83" w:rsidRDefault="00A004ED" w:rsidP="00A004ED">
            <w:pPr>
              <w:pStyle w:val="TableParagraph"/>
              <w:ind w:left="144" w:right="87"/>
              <w:rPr>
                <w:sz w:val="16"/>
                <w:szCs w:val="16"/>
              </w:rPr>
            </w:pPr>
          </w:p>
        </w:tc>
        <w:tc>
          <w:tcPr>
            <w:tcW w:w="4320" w:type="dxa"/>
            <w:shd w:val="clear" w:color="auto" w:fill="auto"/>
          </w:tcPr>
          <w:p w:rsidR="00A004ED" w:rsidRDefault="00A004ED" w:rsidP="00C55C31">
            <w:pPr>
              <w:pStyle w:val="TableParagraph"/>
              <w:numPr>
                <w:ilvl w:val="0"/>
                <w:numId w:val="36"/>
              </w:numPr>
              <w:spacing w:before="60" w:after="60"/>
              <w:ind w:left="504"/>
              <w:rPr>
                <w:sz w:val="18"/>
              </w:rPr>
            </w:pPr>
            <w:r>
              <w:rPr>
                <w:sz w:val="18"/>
              </w:rPr>
              <w:t>Procedures to ensure a qualified person is designated as loading supervisor for all aircraft loading and off-loading operations with the responsibility for ensuring the aircraft is loaded or off-loaded in accordance with applicable loading procedures and instructions.</w:t>
            </w:r>
          </w:p>
        </w:tc>
        <w:tc>
          <w:tcPr>
            <w:tcW w:w="1152" w:type="dxa"/>
            <w:shd w:val="clear" w:color="auto" w:fill="auto"/>
            <w:vAlign w:val="center"/>
          </w:tcPr>
          <w:p w:rsidR="00A004ED" w:rsidRPr="00185A1A" w:rsidRDefault="00A004ED" w:rsidP="00A004ED">
            <w:pPr>
              <w:pStyle w:val="TableParagraph"/>
              <w:spacing w:before="22"/>
              <w:ind w:right="151" w:firstLine="48"/>
              <w:jc w:val="center"/>
              <w:rPr>
                <w:b/>
                <w:sz w:val="20"/>
                <w:szCs w:val="20"/>
              </w:rPr>
            </w:pPr>
          </w:p>
        </w:tc>
        <w:tc>
          <w:tcPr>
            <w:tcW w:w="576" w:type="dxa"/>
            <w:shd w:val="clear" w:color="auto" w:fill="auto"/>
            <w:vAlign w:val="center"/>
          </w:tcPr>
          <w:p w:rsidR="00A004ED" w:rsidRPr="00185A1A" w:rsidRDefault="00A004ED" w:rsidP="00A004ED">
            <w:pPr>
              <w:widowControl w:val="0"/>
              <w:autoSpaceDE w:val="0"/>
              <w:autoSpaceDN w:val="0"/>
              <w:jc w:val="center"/>
              <w:rPr>
                <w:b/>
                <w:sz w:val="20"/>
                <w:szCs w:val="20"/>
              </w:rPr>
            </w:pPr>
          </w:p>
        </w:tc>
        <w:tc>
          <w:tcPr>
            <w:tcW w:w="1440" w:type="dxa"/>
            <w:shd w:val="clear" w:color="auto" w:fill="auto"/>
            <w:vAlign w:val="center"/>
          </w:tcPr>
          <w:p w:rsidR="00A004ED" w:rsidRPr="00185A1A" w:rsidRDefault="00A004ED" w:rsidP="00A004ED">
            <w:pPr>
              <w:widowControl w:val="0"/>
              <w:autoSpaceDE w:val="0"/>
              <w:autoSpaceDN w:val="0"/>
              <w:jc w:val="center"/>
              <w:rPr>
                <w:b/>
                <w:sz w:val="20"/>
                <w:szCs w:val="20"/>
              </w:rPr>
            </w:pPr>
          </w:p>
        </w:tc>
        <w:tc>
          <w:tcPr>
            <w:tcW w:w="1062" w:type="dxa"/>
            <w:shd w:val="clear" w:color="auto" w:fill="auto"/>
            <w:vAlign w:val="center"/>
          </w:tcPr>
          <w:p w:rsidR="00A004ED" w:rsidRPr="00185A1A" w:rsidRDefault="00A004ED" w:rsidP="00A004ED">
            <w:pPr>
              <w:widowControl w:val="0"/>
              <w:autoSpaceDE w:val="0"/>
              <w:autoSpaceDN w:val="0"/>
              <w:jc w:val="center"/>
              <w:rPr>
                <w:b/>
                <w:sz w:val="20"/>
                <w:szCs w:val="20"/>
              </w:rPr>
            </w:pPr>
          </w:p>
        </w:tc>
      </w:tr>
    </w:tbl>
    <w:p w:rsidR="00B9339A" w:rsidRDefault="00B9339A"/>
    <w:tbl>
      <w:tblPr>
        <w:tblpPr w:leftFromText="180" w:rightFromText="180" w:vertAnchor="text" w:horzAnchor="margin" w:tblpX="-356" w:tblpY="10"/>
        <w:tblOverlap w:val="never"/>
        <w:tblW w:w="106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6"/>
        <w:gridCol w:w="288"/>
        <w:gridCol w:w="1021"/>
        <w:gridCol w:w="180"/>
        <w:gridCol w:w="3623"/>
        <w:gridCol w:w="697"/>
        <w:gridCol w:w="455"/>
        <w:gridCol w:w="648"/>
        <w:gridCol w:w="49"/>
        <w:gridCol w:w="576"/>
        <w:gridCol w:w="959"/>
        <w:gridCol w:w="481"/>
        <w:gridCol w:w="1062"/>
        <w:gridCol w:w="58"/>
      </w:tblGrid>
      <w:tr w:rsidR="00A004ED" w:rsidRPr="00FF4CBE" w:rsidTr="0054529F">
        <w:trPr>
          <w:trHeight w:val="360"/>
        </w:trPr>
        <w:tc>
          <w:tcPr>
            <w:tcW w:w="576" w:type="dxa"/>
            <w:shd w:val="clear" w:color="auto" w:fill="DEEAF6" w:themeFill="accent1" w:themeFillTint="33"/>
            <w:vAlign w:val="center"/>
          </w:tcPr>
          <w:p w:rsidR="00A004ED" w:rsidRPr="00185A1A" w:rsidRDefault="00A004ED" w:rsidP="002221CB">
            <w:pPr>
              <w:widowControl w:val="0"/>
              <w:autoSpaceDE w:val="0"/>
              <w:autoSpaceDN w:val="0"/>
              <w:ind w:left="144" w:right="36" w:hanging="144"/>
              <w:jc w:val="center"/>
              <w:rPr>
                <w:rFonts w:eastAsia="Calibri" w:cstheme="minorHAnsi"/>
                <w:b/>
                <w:kern w:val="0"/>
                <w:sz w:val="20"/>
                <w:szCs w:val="20"/>
                <w:lang w:val="en-US"/>
                <w14:ligatures w14:val="none"/>
              </w:rPr>
            </w:pPr>
            <w:r w:rsidRPr="00185A1A">
              <w:rPr>
                <w:rFonts w:eastAsia="Calibri" w:cstheme="minorHAnsi"/>
                <w:b/>
                <w:kern w:val="0"/>
                <w:sz w:val="20"/>
                <w:szCs w:val="20"/>
                <w:lang w:val="en-US"/>
                <w14:ligatures w14:val="none"/>
              </w:rPr>
              <w:t>No: -</w:t>
            </w:r>
          </w:p>
        </w:tc>
        <w:tc>
          <w:tcPr>
            <w:tcW w:w="1489" w:type="dxa"/>
            <w:gridSpan w:val="3"/>
            <w:shd w:val="clear" w:color="auto" w:fill="DEEAF6" w:themeFill="accent1" w:themeFillTint="33"/>
            <w:vAlign w:val="center"/>
          </w:tcPr>
          <w:p w:rsidR="00A004ED" w:rsidRPr="00185A1A" w:rsidRDefault="00A004ED" w:rsidP="002221CB">
            <w:pPr>
              <w:pStyle w:val="TableParagraph"/>
              <w:ind w:right="87"/>
              <w:jc w:val="center"/>
              <w:rPr>
                <w:rFonts w:asciiTheme="minorHAnsi" w:hAnsiTheme="minorHAnsi" w:cstheme="minorHAnsi"/>
                <w:sz w:val="20"/>
                <w:szCs w:val="20"/>
              </w:rPr>
            </w:pPr>
            <w:r w:rsidRPr="00185A1A">
              <w:rPr>
                <w:b/>
                <w:sz w:val="20"/>
                <w:szCs w:val="20"/>
              </w:rPr>
              <w:t>Reference</w:t>
            </w:r>
          </w:p>
        </w:tc>
        <w:tc>
          <w:tcPr>
            <w:tcW w:w="4320" w:type="dxa"/>
            <w:gridSpan w:val="2"/>
            <w:shd w:val="clear" w:color="auto" w:fill="DEEAF6" w:themeFill="accent1" w:themeFillTint="33"/>
            <w:vAlign w:val="center"/>
          </w:tcPr>
          <w:p w:rsidR="00A004ED" w:rsidRPr="00185A1A" w:rsidRDefault="00A004ED" w:rsidP="002221CB">
            <w:pPr>
              <w:pStyle w:val="TableParagraph"/>
              <w:ind w:left="98"/>
              <w:jc w:val="center"/>
              <w:rPr>
                <w:rFonts w:asciiTheme="minorHAnsi" w:hAnsiTheme="minorHAnsi" w:cstheme="minorHAnsi"/>
                <w:sz w:val="20"/>
                <w:szCs w:val="20"/>
              </w:rPr>
            </w:pPr>
            <w:r w:rsidRPr="00185A1A">
              <w:rPr>
                <w:b/>
                <w:sz w:val="20"/>
                <w:szCs w:val="20"/>
              </w:rPr>
              <w:t xml:space="preserve">Subject </w:t>
            </w:r>
          </w:p>
        </w:tc>
        <w:tc>
          <w:tcPr>
            <w:tcW w:w="1152" w:type="dxa"/>
            <w:gridSpan w:val="3"/>
            <w:shd w:val="clear" w:color="auto" w:fill="DEEAF6" w:themeFill="accent1" w:themeFillTint="33"/>
            <w:vAlign w:val="center"/>
          </w:tcPr>
          <w:p w:rsidR="00A004ED" w:rsidRPr="00185A1A" w:rsidRDefault="00A004ED" w:rsidP="002221CB">
            <w:pPr>
              <w:pStyle w:val="TableParagraph"/>
              <w:spacing w:before="22"/>
              <w:ind w:right="151" w:firstLine="48"/>
              <w:jc w:val="center"/>
              <w:rPr>
                <w:b/>
                <w:sz w:val="20"/>
                <w:szCs w:val="20"/>
              </w:rPr>
            </w:pPr>
            <w:r w:rsidRPr="00185A1A">
              <w:rPr>
                <w:b/>
                <w:sz w:val="20"/>
                <w:szCs w:val="20"/>
              </w:rPr>
              <w:t>Applicant’s GOM</w:t>
            </w:r>
          </w:p>
          <w:p w:rsidR="00A004ED" w:rsidRPr="00185A1A" w:rsidRDefault="00A004ED" w:rsidP="002221CB">
            <w:pPr>
              <w:widowControl w:val="0"/>
              <w:autoSpaceDE w:val="0"/>
              <w:autoSpaceDN w:val="0"/>
              <w:jc w:val="center"/>
              <w:rPr>
                <w:rFonts w:eastAsia="Calibri" w:cstheme="minorHAnsi"/>
                <w:b/>
                <w:kern w:val="0"/>
                <w:sz w:val="20"/>
                <w:szCs w:val="20"/>
                <w:lang w:val="en-US"/>
                <w14:ligatures w14:val="none"/>
              </w:rPr>
            </w:pPr>
            <w:r w:rsidRPr="00185A1A">
              <w:rPr>
                <w:b/>
                <w:sz w:val="20"/>
                <w:szCs w:val="20"/>
              </w:rPr>
              <w:t>reference</w:t>
            </w:r>
          </w:p>
        </w:tc>
        <w:tc>
          <w:tcPr>
            <w:tcW w:w="576" w:type="dxa"/>
            <w:shd w:val="clear" w:color="auto" w:fill="DEEAF6" w:themeFill="accent1" w:themeFillTint="33"/>
            <w:vAlign w:val="center"/>
          </w:tcPr>
          <w:p w:rsidR="00A004ED" w:rsidRPr="00185A1A" w:rsidRDefault="00A004ED" w:rsidP="002221CB">
            <w:pPr>
              <w:widowControl w:val="0"/>
              <w:autoSpaceDE w:val="0"/>
              <w:autoSpaceDN w:val="0"/>
              <w:jc w:val="center"/>
              <w:rPr>
                <w:rFonts w:eastAsia="Calibri" w:cstheme="minorHAnsi"/>
                <w:b/>
                <w:kern w:val="0"/>
                <w:sz w:val="20"/>
                <w:szCs w:val="20"/>
                <w:lang w:val="en-US"/>
                <w14:ligatures w14:val="none"/>
              </w:rPr>
            </w:pPr>
            <w:r w:rsidRPr="00185A1A">
              <w:rPr>
                <w:b/>
                <w:sz w:val="20"/>
                <w:szCs w:val="20"/>
              </w:rPr>
              <w:t>S/ US</w:t>
            </w:r>
          </w:p>
        </w:tc>
        <w:tc>
          <w:tcPr>
            <w:tcW w:w="1440" w:type="dxa"/>
            <w:gridSpan w:val="2"/>
            <w:shd w:val="clear" w:color="auto" w:fill="DEEAF6" w:themeFill="accent1" w:themeFillTint="33"/>
            <w:vAlign w:val="center"/>
          </w:tcPr>
          <w:p w:rsidR="00A004ED" w:rsidRPr="00185A1A" w:rsidRDefault="00A004ED" w:rsidP="002221CB">
            <w:pPr>
              <w:widowControl w:val="0"/>
              <w:autoSpaceDE w:val="0"/>
              <w:autoSpaceDN w:val="0"/>
              <w:jc w:val="center"/>
              <w:rPr>
                <w:rFonts w:eastAsia="Calibri" w:cstheme="minorHAnsi"/>
                <w:b/>
                <w:kern w:val="0"/>
                <w:sz w:val="20"/>
                <w:szCs w:val="20"/>
                <w:lang w:val="en-US"/>
                <w14:ligatures w14:val="none"/>
              </w:rPr>
            </w:pPr>
            <w:r w:rsidRPr="00185A1A">
              <w:rPr>
                <w:b/>
                <w:sz w:val="20"/>
                <w:szCs w:val="20"/>
              </w:rPr>
              <w:t>Required corrective action</w:t>
            </w:r>
          </w:p>
        </w:tc>
        <w:tc>
          <w:tcPr>
            <w:tcW w:w="1120" w:type="dxa"/>
            <w:gridSpan w:val="2"/>
            <w:shd w:val="clear" w:color="auto" w:fill="DEEAF6" w:themeFill="accent1" w:themeFillTint="33"/>
            <w:vAlign w:val="center"/>
          </w:tcPr>
          <w:p w:rsidR="00A004ED" w:rsidRPr="00185A1A" w:rsidRDefault="00A004ED" w:rsidP="002221CB">
            <w:pPr>
              <w:widowControl w:val="0"/>
              <w:autoSpaceDE w:val="0"/>
              <w:autoSpaceDN w:val="0"/>
              <w:jc w:val="center"/>
              <w:rPr>
                <w:sz w:val="20"/>
                <w:szCs w:val="20"/>
              </w:rPr>
            </w:pPr>
            <w:r w:rsidRPr="00185A1A">
              <w:rPr>
                <w:b/>
                <w:sz w:val="20"/>
                <w:szCs w:val="20"/>
              </w:rPr>
              <w:t>Comment</w:t>
            </w:r>
          </w:p>
        </w:tc>
      </w:tr>
      <w:tr w:rsidR="00995DC2" w:rsidRPr="00FF4CBE" w:rsidTr="0054529F">
        <w:trPr>
          <w:trHeight w:val="360"/>
        </w:trPr>
        <w:tc>
          <w:tcPr>
            <w:tcW w:w="576" w:type="dxa"/>
            <w:shd w:val="clear" w:color="auto" w:fill="auto"/>
            <w:vAlign w:val="center"/>
          </w:tcPr>
          <w:p w:rsidR="00995DC2" w:rsidRPr="00F37F27" w:rsidRDefault="00995DC2" w:rsidP="00B73A3F">
            <w:pPr>
              <w:pStyle w:val="ListParagraph"/>
              <w:widowControl w:val="0"/>
              <w:numPr>
                <w:ilvl w:val="0"/>
                <w:numId w:val="80"/>
              </w:numPr>
              <w:autoSpaceDE w:val="0"/>
              <w:autoSpaceDN w:val="0"/>
              <w:ind w:left="504" w:right="36"/>
              <w:jc w:val="center"/>
              <w:rPr>
                <w:rFonts w:eastAsia="Calibri" w:cstheme="minorHAnsi"/>
                <w:b/>
                <w:kern w:val="0"/>
                <w:sz w:val="20"/>
                <w:szCs w:val="20"/>
                <w:lang w:val="en-US"/>
                <w14:ligatures w14:val="none"/>
              </w:rPr>
            </w:pPr>
          </w:p>
        </w:tc>
        <w:tc>
          <w:tcPr>
            <w:tcW w:w="1489" w:type="dxa"/>
            <w:gridSpan w:val="3"/>
            <w:shd w:val="clear" w:color="auto" w:fill="auto"/>
            <w:vAlign w:val="center"/>
          </w:tcPr>
          <w:p w:rsidR="00995DC2" w:rsidRPr="00185A1A" w:rsidRDefault="00995DC2" w:rsidP="00995DC2">
            <w:pPr>
              <w:pStyle w:val="TableParagraph"/>
              <w:ind w:right="87"/>
              <w:jc w:val="center"/>
              <w:rPr>
                <w:b/>
                <w:sz w:val="20"/>
                <w:szCs w:val="20"/>
              </w:rPr>
            </w:pPr>
          </w:p>
        </w:tc>
        <w:tc>
          <w:tcPr>
            <w:tcW w:w="4320" w:type="dxa"/>
            <w:gridSpan w:val="2"/>
            <w:shd w:val="clear" w:color="auto" w:fill="auto"/>
            <w:vAlign w:val="center"/>
          </w:tcPr>
          <w:p w:rsidR="00995DC2" w:rsidRDefault="00995DC2" w:rsidP="00C55C31">
            <w:pPr>
              <w:pStyle w:val="TableParagraph"/>
              <w:numPr>
                <w:ilvl w:val="0"/>
                <w:numId w:val="36"/>
              </w:numPr>
              <w:spacing w:before="60" w:after="60"/>
              <w:ind w:left="504" w:right="98"/>
              <w:jc w:val="both"/>
              <w:rPr>
                <w:sz w:val="18"/>
              </w:rPr>
            </w:pPr>
            <w:r>
              <w:rPr>
                <w:sz w:val="18"/>
              </w:rPr>
              <w:t>Procedures to ensure, prior to being loaded into an aircraft, ULDs and other items are inspected for damage or leakage</w:t>
            </w:r>
            <w:r>
              <w:rPr>
                <w:spacing w:val="-8"/>
                <w:sz w:val="18"/>
              </w:rPr>
              <w:t xml:space="preserve"> </w:t>
            </w:r>
            <w:r>
              <w:rPr>
                <w:sz w:val="18"/>
              </w:rPr>
              <w:t>and,</w:t>
            </w:r>
            <w:r>
              <w:rPr>
                <w:spacing w:val="-7"/>
                <w:sz w:val="18"/>
              </w:rPr>
              <w:t xml:space="preserve"> </w:t>
            </w:r>
            <w:r>
              <w:rPr>
                <w:sz w:val="18"/>
              </w:rPr>
              <w:t>if</w:t>
            </w:r>
            <w:r>
              <w:rPr>
                <w:spacing w:val="-7"/>
                <w:sz w:val="18"/>
              </w:rPr>
              <w:t xml:space="preserve"> </w:t>
            </w:r>
            <w:r>
              <w:rPr>
                <w:sz w:val="18"/>
              </w:rPr>
              <w:t>found</w:t>
            </w:r>
            <w:r>
              <w:rPr>
                <w:spacing w:val="-8"/>
                <w:sz w:val="18"/>
              </w:rPr>
              <w:t xml:space="preserve"> </w:t>
            </w:r>
            <w:r>
              <w:rPr>
                <w:sz w:val="18"/>
              </w:rPr>
              <w:t>damaged</w:t>
            </w:r>
            <w:r>
              <w:rPr>
                <w:spacing w:val="-8"/>
                <w:sz w:val="18"/>
              </w:rPr>
              <w:t xml:space="preserve"> </w:t>
            </w:r>
            <w:r>
              <w:rPr>
                <w:sz w:val="18"/>
              </w:rPr>
              <w:t>or</w:t>
            </w:r>
            <w:r>
              <w:rPr>
                <w:spacing w:val="-7"/>
                <w:sz w:val="18"/>
              </w:rPr>
              <w:t xml:space="preserve"> </w:t>
            </w:r>
            <w:r>
              <w:rPr>
                <w:sz w:val="18"/>
              </w:rPr>
              <w:t>leaking,</w:t>
            </w:r>
            <w:r>
              <w:rPr>
                <w:spacing w:val="-7"/>
                <w:sz w:val="18"/>
              </w:rPr>
              <w:t xml:space="preserve"> </w:t>
            </w:r>
            <w:r>
              <w:rPr>
                <w:sz w:val="18"/>
              </w:rPr>
              <w:t>are</w:t>
            </w:r>
            <w:r>
              <w:rPr>
                <w:spacing w:val="-8"/>
                <w:sz w:val="18"/>
              </w:rPr>
              <w:t xml:space="preserve"> </w:t>
            </w:r>
            <w:r>
              <w:rPr>
                <w:sz w:val="18"/>
              </w:rPr>
              <w:t>not</w:t>
            </w:r>
            <w:r>
              <w:rPr>
                <w:spacing w:val="-7"/>
                <w:sz w:val="18"/>
              </w:rPr>
              <w:t xml:space="preserve"> </w:t>
            </w:r>
            <w:r>
              <w:rPr>
                <w:sz w:val="18"/>
              </w:rPr>
              <w:t>loaded</w:t>
            </w:r>
            <w:r>
              <w:rPr>
                <w:spacing w:val="-8"/>
                <w:sz w:val="18"/>
              </w:rPr>
              <w:t xml:space="preserve"> </w:t>
            </w:r>
            <w:r>
              <w:rPr>
                <w:sz w:val="18"/>
              </w:rPr>
              <w:t>into the</w:t>
            </w:r>
            <w:r>
              <w:rPr>
                <w:spacing w:val="-2"/>
                <w:sz w:val="18"/>
              </w:rPr>
              <w:t xml:space="preserve"> </w:t>
            </w:r>
            <w:r>
              <w:rPr>
                <w:sz w:val="18"/>
              </w:rPr>
              <w:t>aircraft</w:t>
            </w:r>
          </w:p>
        </w:tc>
        <w:tc>
          <w:tcPr>
            <w:tcW w:w="1152" w:type="dxa"/>
            <w:gridSpan w:val="3"/>
            <w:shd w:val="clear" w:color="auto" w:fill="auto"/>
            <w:vAlign w:val="center"/>
          </w:tcPr>
          <w:p w:rsidR="00995DC2" w:rsidRPr="00185A1A" w:rsidRDefault="00995DC2" w:rsidP="00995DC2">
            <w:pPr>
              <w:pStyle w:val="TableParagraph"/>
              <w:spacing w:before="22"/>
              <w:ind w:right="151" w:firstLine="48"/>
              <w:jc w:val="center"/>
              <w:rPr>
                <w:b/>
                <w:sz w:val="20"/>
                <w:szCs w:val="20"/>
              </w:rPr>
            </w:pPr>
          </w:p>
        </w:tc>
        <w:tc>
          <w:tcPr>
            <w:tcW w:w="576" w:type="dxa"/>
            <w:shd w:val="clear" w:color="auto" w:fill="auto"/>
            <w:vAlign w:val="center"/>
          </w:tcPr>
          <w:p w:rsidR="00995DC2" w:rsidRPr="00185A1A" w:rsidRDefault="00995DC2" w:rsidP="00995DC2">
            <w:pPr>
              <w:widowControl w:val="0"/>
              <w:autoSpaceDE w:val="0"/>
              <w:autoSpaceDN w:val="0"/>
              <w:jc w:val="center"/>
              <w:rPr>
                <w:b/>
                <w:sz w:val="20"/>
                <w:szCs w:val="20"/>
              </w:rPr>
            </w:pPr>
          </w:p>
        </w:tc>
        <w:tc>
          <w:tcPr>
            <w:tcW w:w="1440" w:type="dxa"/>
            <w:gridSpan w:val="2"/>
            <w:shd w:val="clear" w:color="auto" w:fill="auto"/>
            <w:vAlign w:val="center"/>
          </w:tcPr>
          <w:p w:rsidR="00995DC2" w:rsidRPr="00185A1A" w:rsidRDefault="00995DC2" w:rsidP="00995DC2">
            <w:pPr>
              <w:widowControl w:val="0"/>
              <w:autoSpaceDE w:val="0"/>
              <w:autoSpaceDN w:val="0"/>
              <w:jc w:val="center"/>
              <w:rPr>
                <w:b/>
                <w:sz w:val="20"/>
                <w:szCs w:val="20"/>
              </w:rPr>
            </w:pPr>
          </w:p>
        </w:tc>
        <w:tc>
          <w:tcPr>
            <w:tcW w:w="1120" w:type="dxa"/>
            <w:gridSpan w:val="2"/>
            <w:shd w:val="clear" w:color="auto" w:fill="auto"/>
            <w:vAlign w:val="center"/>
          </w:tcPr>
          <w:p w:rsidR="00995DC2" w:rsidRPr="00185A1A" w:rsidRDefault="00995DC2" w:rsidP="00995DC2">
            <w:pPr>
              <w:widowControl w:val="0"/>
              <w:autoSpaceDE w:val="0"/>
              <w:autoSpaceDN w:val="0"/>
              <w:jc w:val="center"/>
              <w:rPr>
                <w:b/>
                <w:sz w:val="20"/>
                <w:szCs w:val="20"/>
              </w:rPr>
            </w:pPr>
          </w:p>
        </w:tc>
      </w:tr>
      <w:tr w:rsidR="00995DC2" w:rsidRPr="00FF4CBE" w:rsidTr="0054529F">
        <w:trPr>
          <w:trHeight w:val="360"/>
        </w:trPr>
        <w:tc>
          <w:tcPr>
            <w:tcW w:w="576" w:type="dxa"/>
            <w:shd w:val="clear" w:color="auto" w:fill="auto"/>
            <w:vAlign w:val="center"/>
          </w:tcPr>
          <w:p w:rsidR="00995DC2" w:rsidRPr="00F37F27" w:rsidRDefault="00995DC2" w:rsidP="00B73A3F">
            <w:pPr>
              <w:pStyle w:val="ListParagraph"/>
              <w:widowControl w:val="0"/>
              <w:numPr>
                <w:ilvl w:val="0"/>
                <w:numId w:val="80"/>
              </w:numPr>
              <w:autoSpaceDE w:val="0"/>
              <w:autoSpaceDN w:val="0"/>
              <w:ind w:left="504" w:right="36"/>
              <w:jc w:val="center"/>
              <w:rPr>
                <w:rFonts w:eastAsia="Calibri" w:cstheme="minorHAnsi"/>
                <w:b/>
                <w:kern w:val="0"/>
                <w:sz w:val="20"/>
                <w:szCs w:val="20"/>
                <w:lang w:val="en-US"/>
                <w14:ligatures w14:val="none"/>
              </w:rPr>
            </w:pPr>
          </w:p>
        </w:tc>
        <w:tc>
          <w:tcPr>
            <w:tcW w:w="1489" w:type="dxa"/>
            <w:gridSpan w:val="3"/>
            <w:shd w:val="clear" w:color="auto" w:fill="auto"/>
            <w:vAlign w:val="center"/>
          </w:tcPr>
          <w:p w:rsidR="00995DC2" w:rsidRPr="00185A1A" w:rsidRDefault="00995DC2" w:rsidP="00995DC2">
            <w:pPr>
              <w:pStyle w:val="TableParagraph"/>
              <w:ind w:right="87"/>
              <w:jc w:val="center"/>
              <w:rPr>
                <w:b/>
                <w:sz w:val="20"/>
                <w:szCs w:val="20"/>
              </w:rPr>
            </w:pPr>
          </w:p>
        </w:tc>
        <w:tc>
          <w:tcPr>
            <w:tcW w:w="4320" w:type="dxa"/>
            <w:gridSpan w:val="2"/>
            <w:shd w:val="clear" w:color="auto" w:fill="auto"/>
            <w:vAlign w:val="center"/>
          </w:tcPr>
          <w:p w:rsidR="00995DC2" w:rsidRDefault="00995DC2" w:rsidP="00C55C31">
            <w:pPr>
              <w:pStyle w:val="TableParagraph"/>
              <w:numPr>
                <w:ilvl w:val="0"/>
                <w:numId w:val="36"/>
              </w:numPr>
              <w:spacing w:before="60" w:after="60"/>
              <w:ind w:left="504" w:right="100"/>
              <w:jc w:val="both"/>
              <w:rPr>
                <w:sz w:val="18"/>
              </w:rPr>
            </w:pPr>
            <w:r>
              <w:rPr>
                <w:sz w:val="18"/>
              </w:rPr>
              <w:t xml:space="preserve">Procedures to ensure ULDs to be loaded into an aircraft are crosschecked by unit number with the Loading </w:t>
            </w:r>
            <w:r>
              <w:rPr>
                <w:spacing w:val="-2"/>
                <w:sz w:val="18"/>
              </w:rPr>
              <w:t>Instructions.</w:t>
            </w:r>
          </w:p>
        </w:tc>
        <w:tc>
          <w:tcPr>
            <w:tcW w:w="1152" w:type="dxa"/>
            <w:gridSpan w:val="3"/>
            <w:shd w:val="clear" w:color="auto" w:fill="auto"/>
            <w:vAlign w:val="center"/>
          </w:tcPr>
          <w:p w:rsidR="00995DC2" w:rsidRPr="00185A1A" w:rsidRDefault="00995DC2" w:rsidP="00995DC2">
            <w:pPr>
              <w:pStyle w:val="TableParagraph"/>
              <w:spacing w:before="22"/>
              <w:ind w:right="151" w:firstLine="48"/>
              <w:jc w:val="center"/>
              <w:rPr>
                <w:b/>
                <w:sz w:val="20"/>
                <w:szCs w:val="20"/>
              </w:rPr>
            </w:pPr>
          </w:p>
        </w:tc>
        <w:tc>
          <w:tcPr>
            <w:tcW w:w="576" w:type="dxa"/>
            <w:shd w:val="clear" w:color="auto" w:fill="auto"/>
            <w:vAlign w:val="center"/>
          </w:tcPr>
          <w:p w:rsidR="00995DC2" w:rsidRPr="00185A1A" w:rsidRDefault="00995DC2" w:rsidP="00995DC2">
            <w:pPr>
              <w:widowControl w:val="0"/>
              <w:autoSpaceDE w:val="0"/>
              <w:autoSpaceDN w:val="0"/>
              <w:jc w:val="center"/>
              <w:rPr>
                <w:b/>
                <w:sz w:val="20"/>
                <w:szCs w:val="20"/>
              </w:rPr>
            </w:pPr>
          </w:p>
        </w:tc>
        <w:tc>
          <w:tcPr>
            <w:tcW w:w="1440" w:type="dxa"/>
            <w:gridSpan w:val="2"/>
            <w:shd w:val="clear" w:color="auto" w:fill="auto"/>
            <w:vAlign w:val="center"/>
          </w:tcPr>
          <w:p w:rsidR="00995DC2" w:rsidRPr="00185A1A" w:rsidRDefault="00995DC2" w:rsidP="00995DC2">
            <w:pPr>
              <w:widowControl w:val="0"/>
              <w:autoSpaceDE w:val="0"/>
              <w:autoSpaceDN w:val="0"/>
              <w:jc w:val="center"/>
              <w:rPr>
                <w:b/>
                <w:sz w:val="20"/>
                <w:szCs w:val="20"/>
              </w:rPr>
            </w:pPr>
          </w:p>
        </w:tc>
        <w:tc>
          <w:tcPr>
            <w:tcW w:w="1120" w:type="dxa"/>
            <w:gridSpan w:val="2"/>
            <w:shd w:val="clear" w:color="auto" w:fill="auto"/>
            <w:vAlign w:val="center"/>
          </w:tcPr>
          <w:p w:rsidR="00995DC2" w:rsidRPr="00185A1A" w:rsidRDefault="00995DC2" w:rsidP="00995DC2">
            <w:pPr>
              <w:widowControl w:val="0"/>
              <w:autoSpaceDE w:val="0"/>
              <w:autoSpaceDN w:val="0"/>
              <w:jc w:val="center"/>
              <w:rPr>
                <w:b/>
                <w:sz w:val="20"/>
                <w:szCs w:val="20"/>
              </w:rPr>
            </w:pPr>
          </w:p>
        </w:tc>
      </w:tr>
      <w:tr w:rsidR="00995DC2" w:rsidRPr="00FF4CBE" w:rsidTr="0054529F">
        <w:trPr>
          <w:trHeight w:val="360"/>
        </w:trPr>
        <w:tc>
          <w:tcPr>
            <w:tcW w:w="576" w:type="dxa"/>
            <w:shd w:val="clear" w:color="auto" w:fill="auto"/>
            <w:vAlign w:val="center"/>
          </w:tcPr>
          <w:p w:rsidR="00995DC2" w:rsidRPr="00F37F27" w:rsidRDefault="00995DC2" w:rsidP="00B73A3F">
            <w:pPr>
              <w:pStyle w:val="ListParagraph"/>
              <w:widowControl w:val="0"/>
              <w:numPr>
                <w:ilvl w:val="0"/>
                <w:numId w:val="80"/>
              </w:numPr>
              <w:autoSpaceDE w:val="0"/>
              <w:autoSpaceDN w:val="0"/>
              <w:ind w:left="504" w:right="36"/>
              <w:jc w:val="center"/>
              <w:rPr>
                <w:rFonts w:eastAsia="Calibri" w:cstheme="minorHAnsi"/>
                <w:b/>
                <w:kern w:val="0"/>
                <w:sz w:val="20"/>
                <w:szCs w:val="20"/>
                <w:lang w:val="en-US"/>
                <w14:ligatures w14:val="none"/>
              </w:rPr>
            </w:pPr>
          </w:p>
        </w:tc>
        <w:tc>
          <w:tcPr>
            <w:tcW w:w="1489" w:type="dxa"/>
            <w:gridSpan w:val="3"/>
            <w:shd w:val="clear" w:color="auto" w:fill="auto"/>
            <w:vAlign w:val="center"/>
          </w:tcPr>
          <w:p w:rsidR="00995DC2" w:rsidRPr="00185A1A" w:rsidRDefault="00995DC2" w:rsidP="00995DC2">
            <w:pPr>
              <w:pStyle w:val="TableParagraph"/>
              <w:ind w:right="87"/>
              <w:jc w:val="center"/>
              <w:rPr>
                <w:b/>
                <w:sz w:val="20"/>
                <w:szCs w:val="20"/>
              </w:rPr>
            </w:pPr>
          </w:p>
        </w:tc>
        <w:tc>
          <w:tcPr>
            <w:tcW w:w="4320" w:type="dxa"/>
            <w:gridSpan w:val="2"/>
            <w:shd w:val="clear" w:color="auto" w:fill="auto"/>
            <w:vAlign w:val="center"/>
          </w:tcPr>
          <w:p w:rsidR="00995DC2" w:rsidRDefault="00995DC2" w:rsidP="00C55C31">
            <w:pPr>
              <w:pStyle w:val="TableParagraph"/>
              <w:numPr>
                <w:ilvl w:val="0"/>
                <w:numId w:val="36"/>
              </w:numPr>
              <w:spacing w:before="60" w:after="60"/>
              <w:ind w:left="504" w:right="76"/>
              <w:jc w:val="both"/>
              <w:rPr>
                <w:sz w:val="18"/>
              </w:rPr>
            </w:pPr>
            <w:r>
              <w:rPr>
                <w:sz w:val="18"/>
              </w:rPr>
              <w:t>Procedures</w:t>
            </w:r>
            <w:r>
              <w:rPr>
                <w:spacing w:val="-10"/>
                <w:sz w:val="18"/>
              </w:rPr>
              <w:t xml:space="preserve"> </w:t>
            </w:r>
            <w:r>
              <w:rPr>
                <w:sz w:val="18"/>
              </w:rPr>
              <w:t>for</w:t>
            </w:r>
            <w:r>
              <w:rPr>
                <w:spacing w:val="-10"/>
                <w:sz w:val="18"/>
              </w:rPr>
              <w:t xml:space="preserve"> </w:t>
            </w:r>
            <w:r>
              <w:rPr>
                <w:sz w:val="18"/>
              </w:rPr>
              <w:t>ensuring,</w:t>
            </w:r>
            <w:r>
              <w:rPr>
                <w:spacing w:val="-9"/>
                <w:sz w:val="18"/>
              </w:rPr>
              <w:t xml:space="preserve"> </w:t>
            </w:r>
            <w:r>
              <w:rPr>
                <w:sz w:val="18"/>
              </w:rPr>
              <w:t>once</w:t>
            </w:r>
            <w:r>
              <w:rPr>
                <w:spacing w:val="-10"/>
                <w:sz w:val="18"/>
              </w:rPr>
              <w:t xml:space="preserve"> </w:t>
            </w:r>
            <w:r>
              <w:rPr>
                <w:sz w:val="18"/>
              </w:rPr>
              <w:t>an</w:t>
            </w:r>
            <w:r>
              <w:rPr>
                <w:spacing w:val="-10"/>
                <w:sz w:val="18"/>
              </w:rPr>
              <w:t xml:space="preserve"> </w:t>
            </w:r>
            <w:r>
              <w:rPr>
                <w:sz w:val="18"/>
              </w:rPr>
              <w:t>aircraft</w:t>
            </w:r>
            <w:r>
              <w:rPr>
                <w:spacing w:val="-9"/>
                <w:sz w:val="18"/>
              </w:rPr>
              <w:t xml:space="preserve"> </w:t>
            </w:r>
            <w:r>
              <w:rPr>
                <w:sz w:val="18"/>
              </w:rPr>
              <w:t>has</w:t>
            </w:r>
            <w:r>
              <w:rPr>
                <w:spacing w:val="-10"/>
                <w:sz w:val="18"/>
              </w:rPr>
              <w:t xml:space="preserve"> </w:t>
            </w:r>
            <w:r>
              <w:rPr>
                <w:sz w:val="18"/>
              </w:rPr>
              <w:t>been</w:t>
            </w:r>
            <w:r>
              <w:rPr>
                <w:spacing w:val="-8"/>
                <w:sz w:val="18"/>
              </w:rPr>
              <w:t xml:space="preserve"> </w:t>
            </w:r>
            <w:r>
              <w:rPr>
                <w:sz w:val="18"/>
              </w:rPr>
              <w:t>loaded, a Loading Report is:</w:t>
            </w:r>
          </w:p>
        </w:tc>
        <w:tc>
          <w:tcPr>
            <w:tcW w:w="1152" w:type="dxa"/>
            <w:gridSpan w:val="3"/>
            <w:shd w:val="clear" w:color="auto" w:fill="auto"/>
            <w:vAlign w:val="center"/>
          </w:tcPr>
          <w:p w:rsidR="00995DC2" w:rsidRPr="00185A1A" w:rsidRDefault="00995DC2" w:rsidP="00995DC2">
            <w:pPr>
              <w:pStyle w:val="TableParagraph"/>
              <w:spacing w:before="22"/>
              <w:ind w:right="151" w:firstLine="48"/>
              <w:jc w:val="center"/>
              <w:rPr>
                <w:b/>
                <w:sz w:val="20"/>
                <w:szCs w:val="20"/>
              </w:rPr>
            </w:pPr>
          </w:p>
        </w:tc>
        <w:tc>
          <w:tcPr>
            <w:tcW w:w="576" w:type="dxa"/>
            <w:shd w:val="clear" w:color="auto" w:fill="auto"/>
            <w:vAlign w:val="center"/>
          </w:tcPr>
          <w:p w:rsidR="00995DC2" w:rsidRPr="00185A1A" w:rsidRDefault="00995DC2" w:rsidP="00995DC2">
            <w:pPr>
              <w:widowControl w:val="0"/>
              <w:autoSpaceDE w:val="0"/>
              <w:autoSpaceDN w:val="0"/>
              <w:jc w:val="center"/>
              <w:rPr>
                <w:b/>
                <w:sz w:val="20"/>
                <w:szCs w:val="20"/>
              </w:rPr>
            </w:pPr>
          </w:p>
        </w:tc>
        <w:tc>
          <w:tcPr>
            <w:tcW w:w="1440" w:type="dxa"/>
            <w:gridSpan w:val="2"/>
            <w:shd w:val="clear" w:color="auto" w:fill="auto"/>
            <w:vAlign w:val="center"/>
          </w:tcPr>
          <w:p w:rsidR="00995DC2" w:rsidRPr="00185A1A" w:rsidRDefault="00995DC2" w:rsidP="00995DC2">
            <w:pPr>
              <w:widowControl w:val="0"/>
              <w:autoSpaceDE w:val="0"/>
              <w:autoSpaceDN w:val="0"/>
              <w:jc w:val="center"/>
              <w:rPr>
                <w:b/>
                <w:sz w:val="20"/>
                <w:szCs w:val="20"/>
              </w:rPr>
            </w:pPr>
          </w:p>
        </w:tc>
        <w:tc>
          <w:tcPr>
            <w:tcW w:w="1120" w:type="dxa"/>
            <w:gridSpan w:val="2"/>
            <w:shd w:val="clear" w:color="auto" w:fill="auto"/>
            <w:vAlign w:val="center"/>
          </w:tcPr>
          <w:p w:rsidR="00995DC2" w:rsidRPr="00185A1A" w:rsidRDefault="00995DC2" w:rsidP="00995DC2">
            <w:pPr>
              <w:widowControl w:val="0"/>
              <w:autoSpaceDE w:val="0"/>
              <w:autoSpaceDN w:val="0"/>
              <w:jc w:val="center"/>
              <w:rPr>
                <w:b/>
                <w:sz w:val="20"/>
                <w:szCs w:val="20"/>
              </w:rPr>
            </w:pPr>
          </w:p>
        </w:tc>
      </w:tr>
      <w:tr w:rsidR="00995DC2" w:rsidRPr="00FF4CBE" w:rsidTr="0054529F">
        <w:trPr>
          <w:trHeight w:val="360"/>
        </w:trPr>
        <w:tc>
          <w:tcPr>
            <w:tcW w:w="576" w:type="dxa"/>
            <w:shd w:val="clear" w:color="auto" w:fill="auto"/>
            <w:vAlign w:val="center"/>
          </w:tcPr>
          <w:p w:rsidR="00995DC2" w:rsidRPr="00F37F27" w:rsidRDefault="00995DC2" w:rsidP="00B73A3F">
            <w:pPr>
              <w:pStyle w:val="ListParagraph"/>
              <w:widowControl w:val="0"/>
              <w:numPr>
                <w:ilvl w:val="0"/>
                <w:numId w:val="80"/>
              </w:numPr>
              <w:autoSpaceDE w:val="0"/>
              <w:autoSpaceDN w:val="0"/>
              <w:ind w:left="504" w:right="36"/>
              <w:jc w:val="center"/>
              <w:rPr>
                <w:rFonts w:eastAsia="Calibri" w:cstheme="minorHAnsi"/>
                <w:b/>
                <w:kern w:val="0"/>
                <w:sz w:val="20"/>
                <w:szCs w:val="20"/>
                <w:lang w:val="en-US"/>
                <w14:ligatures w14:val="none"/>
              </w:rPr>
            </w:pPr>
          </w:p>
        </w:tc>
        <w:tc>
          <w:tcPr>
            <w:tcW w:w="1489" w:type="dxa"/>
            <w:gridSpan w:val="3"/>
            <w:shd w:val="clear" w:color="auto" w:fill="auto"/>
            <w:vAlign w:val="center"/>
          </w:tcPr>
          <w:p w:rsidR="00995DC2" w:rsidRPr="00185A1A" w:rsidRDefault="00995DC2" w:rsidP="00995DC2">
            <w:pPr>
              <w:pStyle w:val="TableParagraph"/>
              <w:ind w:right="87"/>
              <w:jc w:val="center"/>
              <w:rPr>
                <w:b/>
                <w:sz w:val="20"/>
                <w:szCs w:val="20"/>
              </w:rPr>
            </w:pPr>
          </w:p>
        </w:tc>
        <w:tc>
          <w:tcPr>
            <w:tcW w:w="4320" w:type="dxa"/>
            <w:gridSpan w:val="2"/>
            <w:shd w:val="clear" w:color="auto" w:fill="auto"/>
            <w:vAlign w:val="center"/>
          </w:tcPr>
          <w:p w:rsidR="00995DC2" w:rsidRDefault="00995DC2" w:rsidP="00C55C31">
            <w:pPr>
              <w:pStyle w:val="TableParagraph"/>
              <w:numPr>
                <w:ilvl w:val="0"/>
                <w:numId w:val="39"/>
              </w:numPr>
              <w:spacing w:before="60" w:after="60"/>
              <w:ind w:left="864"/>
              <w:rPr>
                <w:sz w:val="18"/>
              </w:rPr>
            </w:pPr>
            <w:r>
              <w:rPr>
                <w:sz w:val="18"/>
              </w:rPr>
              <w:t>Completed and certified by the supervisor responsible for aircraft</w:t>
            </w:r>
            <w:r>
              <w:rPr>
                <w:spacing w:val="-2"/>
                <w:sz w:val="18"/>
              </w:rPr>
              <w:t xml:space="preserve"> </w:t>
            </w:r>
            <w:r>
              <w:rPr>
                <w:sz w:val="18"/>
              </w:rPr>
              <w:t>loading;</w:t>
            </w:r>
          </w:p>
        </w:tc>
        <w:tc>
          <w:tcPr>
            <w:tcW w:w="1152" w:type="dxa"/>
            <w:gridSpan w:val="3"/>
            <w:shd w:val="clear" w:color="auto" w:fill="auto"/>
            <w:vAlign w:val="center"/>
          </w:tcPr>
          <w:p w:rsidR="00995DC2" w:rsidRPr="00185A1A" w:rsidRDefault="00995DC2" w:rsidP="00995DC2">
            <w:pPr>
              <w:pStyle w:val="TableParagraph"/>
              <w:spacing w:before="22"/>
              <w:ind w:right="151" w:firstLine="48"/>
              <w:jc w:val="center"/>
              <w:rPr>
                <w:b/>
                <w:sz w:val="20"/>
                <w:szCs w:val="20"/>
              </w:rPr>
            </w:pPr>
          </w:p>
        </w:tc>
        <w:tc>
          <w:tcPr>
            <w:tcW w:w="576" w:type="dxa"/>
            <w:shd w:val="clear" w:color="auto" w:fill="auto"/>
            <w:vAlign w:val="center"/>
          </w:tcPr>
          <w:p w:rsidR="00995DC2" w:rsidRPr="00185A1A" w:rsidRDefault="00995DC2" w:rsidP="00995DC2">
            <w:pPr>
              <w:widowControl w:val="0"/>
              <w:autoSpaceDE w:val="0"/>
              <w:autoSpaceDN w:val="0"/>
              <w:jc w:val="center"/>
              <w:rPr>
                <w:b/>
                <w:sz w:val="20"/>
                <w:szCs w:val="20"/>
              </w:rPr>
            </w:pPr>
          </w:p>
        </w:tc>
        <w:tc>
          <w:tcPr>
            <w:tcW w:w="1440" w:type="dxa"/>
            <w:gridSpan w:val="2"/>
            <w:shd w:val="clear" w:color="auto" w:fill="auto"/>
            <w:vAlign w:val="center"/>
          </w:tcPr>
          <w:p w:rsidR="00995DC2" w:rsidRPr="00185A1A" w:rsidRDefault="00995DC2" w:rsidP="00995DC2">
            <w:pPr>
              <w:widowControl w:val="0"/>
              <w:autoSpaceDE w:val="0"/>
              <w:autoSpaceDN w:val="0"/>
              <w:jc w:val="center"/>
              <w:rPr>
                <w:b/>
                <w:sz w:val="20"/>
                <w:szCs w:val="20"/>
              </w:rPr>
            </w:pPr>
          </w:p>
        </w:tc>
        <w:tc>
          <w:tcPr>
            <w:tcW w:w="1120" w:type="dxa"/>
            <w:gridSpan w:val="2"/>
            <w:shd w:val="clear" w:color="auto" w:fill="auto"/>
            <w:vAlign w:val="center"/>
          </w:tcPr>
          <w:p w:rsidR="00995DC2" w:rsidRPr="00185A1A" w:rsidRDefault="00995DC2" w:rsidP="00995DC2">
            <w:pPr>
              <w:widowControl w:val="0"/>
              <w:autoSpaceDE w:val="0"/>
              <w:autoSpaceDN w:val="0"/>
              <w:jc w:val="center"/>
              <w:rPr>
                <w:b/>
                <w:sz w:val="20"/>
                <w:szCs w:val="20"/>
              </w:rPr>
            </w:pPr>
          </w:p>
        </w:tc>
      </w:tr>
      <w:tr w:rsidR="00995DC2" w:rsidRPr="00FF4CBE" w:rsidTr="0054529F">
        <w:trPr>
          <w:trHeight w:val="360"/>
        </w:trPr>
        <w:tc>
          <w:tcPr>
            <w:tcW w:w="576" w:type="dxa"/>
            <w:shd w:val="clear" w:color="auto" w:fill="auto"/>
            <w:vAlign w:val="center"/>
          </w:tcPr>
          <w:p w:rsidR="00995DC2" w:rsidRPr="00F37F27" w:rsidRDefault="00995DC2" w:rsidP="00B73A3F">
            <w:pPr>
              <w:pStyle w:val="ListParagraph"/>
              <w:widowControl w:val="0"/>
              <w:numPr>
                <w:ilvl w:val="0"/>
                <w:numId w:val="80"/>
              </w:numPr>
              <w:autoSpaceDE w:val="0"/>
              <w:autoSpaceDN w:val="0"/>
              <w:ind w:left="504" w:right="36"/>
              <w:jc w:val="center"/>
              <w:rPr>
                <w:rFonts w:eastAsia="Calibri" w:cstheme="minorHAnsi"/>
                <w:b/>
                <w:kern w:val="0"/>
                <w:sz w:val="20"/>
                <w:szCs w:val="20"/>
                <w:lang w:val="en-US"/>
                <w14:ligatures w14:val="none"/>
              </w:rPr>
            </w:pPr>
          </w:p>
        </w:tc>
        <w:tc>
          <w:tcPr>
            <w:tcW w:w="1489" w:type="dxa"/>
            <w:gridSpan w:val="3"/>
            <w:shd w:val="clear" w:color="auto" w:fill="auto"/>
            <w:vAlign w:val="center"/>
          </w:tcPr>
          <w:p w:rsidR="00995DC2" w:rsidRPr="00185A1A" w:rsidRDefault="00995DC2" w:rsidP="00995DC2">
            <w:pPr>
              <w:pStyle w:val="TableParagraph"/>
              <w:ind w:right="87"/>
              <w:jc w:val="center"/>
              <w:rPr>
                <w:b/>
                <w:sz w:val="20"/>
                <w:szCs w:val="20"/>
              </w:rPr>
            </w:pPr>
          </w:p>
        </w:tc>
        <w:tc>
          <w:tcPr>
            <w:tcW w:w="4320" w:type="dxa"/>
            <w:gridSpan w:val="2"/>
            <w:shd w:val="clear" w:color="auto" w:fill="auto"/>
            <w:vAlign w:val="center"/>
          </w:tcPr>
          <w:p w:rsidR="00995DC2" w:rsidRDefault="00995DC2" w:rsidP="00C55C31">
            <w:pPr>
              <w:pStyle w:val="TableParagraph"/>
              <w:numPr>
                <w:ilvl w:val="0"/>
                <w:numId w:val="39"/>
              </w:numPr>
              <w:spacing w:before="60" w:after="60"/>
              <w:ind w:left="864"/>
              <w:rPr>
                <w:sz w:val="18"/>
              </w:rPr>
            </w:pPr>
            <w:r>
              <w:rPr>
                <w:sz w:val="18"/>
              </w:rPr>
              <w:t>Communicated</w:t>
            </w:r>
            <w:r>
              <w:rPr>
                <w:spacing w:val="-2"/>
                <w:sz w:val="18"/>
              </w:rPr>
              <w:t xml:space="preserve"> </w:t>
            </w:r>
            <w:r>
              <w:rPr>
                <w:sz w:val="18"/>
              </w:rPr>
              <w:t>to Load</w:t>
            </w:r>
            <w:r>
              <w:rPr>
                <w:spacing w:val="-2"/>
                <w:sz w:val="18"/>
              </w:rPr>
              <w:t xml:space="preserve"> Control</w:t>
            </w:r>
          </w:p>
        </w:tc>
        <w:tc>
          <w:tcPr>
            <w:tcW w:w="1152" w:type="dxa"/>
            <w:gridSpan w:val="3"/>
            <w:shd w:val="clear" w:color="auto" w:fill="auto"/>
            <w:vAlign w:val="center"/>
          </w:tcPr>
          <w:p w:rsidR="00995DC2" w:rsidRPr="00185A1A" w:rsidRDefault="00995DC2" w:rsidP="00995DC2">
            <w:pPr>
              <w:pStyle w:val="TableParagraph"/>
              <w:spacing w:before="22"/>
              <w:ind w:right="151" w:firstLine="48"/>
              <w:jc w:val="center"/>
              <w:rPr>
                <w:b/>
                <w:sz w:val="20"/>
                <w:szCs w:val="20"/>
              </w:rPr>
            </w:pPr>
          </w:p>
        </w:tc>
        <w:tc>
          <w:tcPr>
            <w:tcW w:w="576" w:type="dxa"/>
            <w:shd w:val="clear" w:color="auto" w:fill="auto"/>
            <w:vAlign w:val="center"/>
          </w:tcPr>
          <w:p w:rsidR="00995DC2" w:rsidRPr="00185A1A" w:rsidRDefault="00995DC2" w:rsidP="00995DC2">
            <w:pPr>
              <w:widowControl w:val="0"/>
              <w:autoSpaceDE w:val="0"/>
              <w:autoSpaceDN w:val="0"/>
              <w:jc w:val="center"/>
              <w:rPr>
                <w:b/>
                <w:sz w:val="20"/>
                <w:szCs w:val="20"/>
              </w:rPr>
            </w:pPr>
          </w:p>
        </w:tc>
        <w:tc>
          <w:tcPr>
            <w:tcW w:w="1440" w:type="dxa"/>
            <w:gridSpan w:val="2"/>
            <w:shd w:val="clear" w:color="auto" w:fill="auto"/>
            <w:vAlign w:val="center"/>
          </w:tcPr>
          <w:p w:rsidR="00995DC2" w:rsidRPr="00185A1A" w:rsidRDefault="00995DC2" w:rsidP="00995DC2">
            <w:pPr>
              <w:widowControl w:val="0"/>
              <w:autoSpaceDE w:val="0"/>
              <w:autoSpaceDN w:val="0"/>
              <w:jc w:val="center"/>
              <w:rPr>
                <w:b/>
                <w:sz w:val="20"/>
                <w:szCs w:val="20"/>
              </w:rPr>
            </w:pPr>
          </w:p>
        </w:tc>
        <w:tc>
          <w:tcPr>
            <w:tcW w:w="1120" w:type="dxa"/>
            <w:gridSpan w:val="2"/>
            <w:shd w:val="clear" w:color="auto" w:fill="auto"/>
            <w:vAlign w:val="center"/>
          </w:tcPr>
          <w:p w:rsidR="00995DC2" w:rsidRPr="00185A1A" w:rsidRDefault="00995DC2" w:rsidP="00995DC2">
            <w:pPr>
              <w:widowControl w:val="0"/>
              <w:autoSpaceDE w:val="0"/>
              <w:autoSpaceDN w:val="0"/>
              <w:jc w:val="center"/>
              <w:rPr>
                <w:b/>
                <w:sz w:val="20"/>
                <w:szCs w:val="20"/>
              </w:rPr>
            </w:pPr>
          </w:p>
        </w:tc>
      </w:tr>
      <w:tr w:rsidR="00995DC2" w:rsidRPr="00FF4CBE" w:rsidTr="0054529F">
        <w:trPr>
          <w:trHeight w:val="360"/>
        </w:trPr>
        <w:tc>
          <w:tcPr>
            <w:tcW w:w="6385" w:type="dxa"/>
            <w:gridSpan w:val="6"/>
            <w:shd w:val="clear" w:color="auto" w:fill="D5DCE4" w:themeFill="text2" w:themeFillTint="33"/>
            <w:vAlign w:val="center"/>
          </w:tcPr>
          <w:p w:rsidR="00995DC2" w:rsidRDefault="00995DC2" w:rsidP="00C55C31">
            <w:pPr>
              <w:pStyle w:val="TableParagraph"/>
              <w:numPr>
                <w:ilvl w:val="0"/>
                <w:numId w:val="38"/>
              </w:numPr>
              <w:spacing w:before="60" w:after="60"/>
              <w:rPr>
                <w:sz w:val="18"/>
              </w:rPr>
            </w:pPr>
            <w:r w:rsidRPr="0000573E">
              <w:rPr>
                <w:b/>
                <w:sz w:val="20"/>
                <w:szCs w:val="20"/>
              </w:rPr>
              <w:t>Loading</w:t>
            </w:r>
            <w:r w:rsidRPr="0000573E">
              <w:rPr>
                <w:b/>
                <w:spacing w:val="-1"/>
                <w:sz w:val="20"/>
                <w:szCs w:val="20"/>
              </w:rPr>
              <w:t xml:space="preserve"> </w:t>
            </w:r>
            <w:r w:rsidRPr="0000573E">
              <w:rPr>
                <w:b/>
                <w:spacing w:val="-2"/>
                <w:sz w:val="20"/>
                <w:szCs w:val="20"/>
              </w:rPr>
              <w:t>Positioning</w:t>
            </w:r>
          </w:p>
        </w:tc>
        <w:tc>
          <w:tcPr>
            <w:tcW w:w="1152" w:type="dxa"/>
            <w:gridSpan w:val="3"/>
            <w:shd w:val="clear" w:color="auto" w:fill="D5DCE4" w:themeFill="text2" w:themeFillTint="33"/>
            <w:vAlign w:val="center"/>
          </w:tcPr>
          <w:p w:rsidR="00995DC2" w:rsidRPr="00185A1A" w:rsidRDefault="00995DC2" w:rsidP="00995DC2">
            <w:pPr>
              <w:pStyle w:val="TableParagraph"/>
              <w:spacing w:before="22"/>
              <w:ind w:right="151" w:firstLine="48"/>
              <w:jc w:val="center"/>
              <w:rPr>
                <w:b/>
                <w:sz w:val="20"/>
                <w:szCs w:val="20"/>
              </w:rPr>
            </w:pPr>
          </w:p>
        </w:tc>
        <w:tc>
          <w:tcPr>
            <w:tcW w:w="576" w:type="dxa"/>
            <w:shd w:val="clear" w:color="auto" w:fill="D5DCE4" w:themeFill="text2" w:themeFillTint="33"/>
            <w:vAlign w:val="center"/>
          </w:tcPr>
          <w:p w:rsidR="00995DC2" w:rsidRPr="00185A1A" w:rsidRDefault="00995DC2" w:rsidP="00995DC2">
            <w:pPr>
              <w:widowControl w:val="0"/>
              <w:autoSpaceDE w:val="0"/>
              <w:autoSpaceDN w:val="0"/>
              <w:jc w:val="center"/>
              <w:rPr>
                <w:b/>
                <w:sz w:val="20"/>
                <w:szCs w:val="20"/>
              </w:rPr>
            </w:pPr>
          </w:p>
        </w:tc>
        <w:tc>
          <w:tcPr>
            <w:tcW w:w="1440" w:type="dxa"/>
            <w:gridSpan w:val="2"/>
            <w:shd w:val="clear" w:color="auto" w:fill="D5DCE4" w:themeFill="text2" w:themeFillTint="33"/>
            <w:vAlign w:val="center"/>
          </w:tcPr>
          <w:p w:rsidR="00995DC2" w:rsidRPr="00185A1A" w:rsidRDefault="00995DC2" w:rsidP="00995DC2">
            <w:pPr>
              <w:widowControl w:val="0"/>
              <w:autoSpaceDE w:val="0"/>
              <w:autoSpaceDN w:val="0"/>
              <w:jc w:val="center"/>
              <w:rPr>
                <w:b/>
                <w:sz w:val="20"/>
                <w:szCs w:val="20"/>
              </w:rPr>
            </w:pPr>
          </w:p>
        </w:tc>
        <w:tc>
          <w:tcPr>
            <w:tcW w:w="1120" w:type="dxa"/>
            <w:gridSpan w:val="2"/>
            <w:shd w:val="clear" w:color="auto" w:fill="D5DCE4" w:themeFill="text2" w:themeFillTint="33"/>
            <w:vAlign w:val="center"/>
          </w:tcPr>
          <w:p w:rsidR="00995DC2" w:rsidRPr="00185A1A" w:rsidRDefault="00995DC2" w:rsidP="00995DC2">
            <w:pPr>
              <w:widowControl w:val="0"/>
              <w:autoSpaceDE w:val="0"/>
              <w:autoSpaceDN w:val="0"/>
              <w:jc w:val="center"/>
              <w:rPr>
                <w:b/>
                <w:sz w:val="20"/>
                <w:szCs w:val="20"/>
              </w:rPr>
            </w:pPr>
          </w:p>
        </w:tc>
      </w:tr>
      <w:tr w:rsidR="00995DC2" w:rsidRPr="00FF4CBE" w:rsidTr="0054529F">
        <w:trPr>
          <w:trHeight w:val="360"/>
        </w:trPr>
        <w:tc>
          <w:tcPr>
            <w:tcW w:w="576" w:type="dxa"/>
            <w:shd w:val="clear" w:color="auto" w:fill="auto"/>
            <w:vAlign w:val="center"/>
          </w:tcPr>
          <w:p w:rsidR="00995DC2" w:rsidRPr="00F37F27" w:rsidRDefault="00995DC2" w:rsidP="00B73A3F">
            <w:pPr>
              <w:pStyle w:val="ListParagraph"/>
              <w:widowControl w:val="0"/>
              <w:numPr>
                <w:ilvl w:val="0"/>
                <w:numId w:val="81"/>
              </w:numPr>
              <w:autoSpaceDE w:val="0"/>
              <w:autoSpaceDN w:val="0"/>
              <w:ind w:left="504" w:right="36"/>
              <w:jc w:val="center"/>
              <w:rPr>
                <w:rFonts w:eastAsia="Calibri" w:cstheme="minorHAnsi"/>
                <w:b/>
                <w:kern w:val="0"/>
                <w:sz w:val="20"/>
                <w:szCs w:val="20"/>
                <w:lang w:val="en-US"/>
                <w14:ligatures w14:val="none"/>
              </w:rPr>
            </w:pPr>
          </w:p>
        </w:tc>
        <w:tc>
          <w:tcPr>
            <w:tcW w:w="1489" w:type="dxa"/>
            <w:gridSpan w:val="3"/>
            <w:shd w:val="clear" w:color="auto" w:fill="auto"/>
            <w:vAlign w:val="center"/>
          </w:tcPr>
          <w:p w:rsidR="00995DC2" w:rsidRPr="00185A1A" w:rsidRDefault="00995DC2" w:rsidP="00995DC2">
            <w:pPr>
              <w:pStyle w:val="TableParagraph"/>
              <w:ind w:right="87"/>
              <w:jc w:val="center"/>
              <w:rPr>
                <w:b/>
                <w:sz w:val="20"/>
                <w:szCs w:val="20"/>
              </w:rPr>
            </w:pPr>
          </w:p>
        </w:tc>
        <w:tc>
          <w:tcPr>
            <w:tcW w:w="4320" w:type="dxa"/>
            <w:gridSpan w:val="2"/>
            <w:shd w:val="clear" w:color="auto" w:fill="auto"/>
            <w:vAlign w:val="center"/>
          </w:tcPr>
          <w:p w:rsidR="00995DC2" w:rsidRDefault="00995DC2" w:rsidP="00C55C31">
            <w:pPr>
              <w:pStyle w:val="TableParagraph"/>
              <w:numPr>
                <w:ilvl w:val="0"/>
                <w:numId w:val="40"/>
              </w:numPr>
              <w:spacing w:before="60" w:after="60"/>
              <w:ind w:left="504"/>
              <w:rPr>
                <w:sz w:val="18"/>
              </w:rPr>
            </w:pPr>
            <w:r>
              <w:rPr>
                <w:sz w:val="18"/>
              </w:rPr>
              <w:t>Procedures</w:t>
            </w:r>
            <w:r>
              <w:rPr>
                <w:spacing w:val="23"/>
                <w:sz w:val="18"/>
              </w:rPr>
              <w:t xml:space="preserve"> </w:t>
            </w:r>
            <w:r>
              <w:rPr>
                <w:sz w:val="18"/>
              </w:rPr>
              <w:t>to</w:t>
            </w:r>
            <w:r>
              <w:rPr>
                <w:spacing w:val="25"/>
                <w:sz w:val="18"/>
              </w:rPr>
              <w:t xml:space="preserve"> </w:t>
            </w:r>
            <w:r>
              <w:rPr>
                <w:sz w:val="18"/>
              </w:rPr>
              <w:t>ensure</w:t>
            </w:r>
            <w:r>
              <w:rPr>
                <w:spacing w:val="23"/>
                <w:sz w:val="18"/>
              </w:rPr>
              <w:t xml:space="preserve"> </w:t>
            </w:r>
            <w:r>
              <w:rPr>
                <w:sz w:val="18"/>
              </w:rPr>
              <w:t>the</w:t>
            </w:r>
            <w:r>
              <w:rPr>
                <w:spacing w:val="23"/>
                <w:sz w:val="18"/>
              </w:rPr>
              <w:t xml:space="preserve"> </w:t>
            </w:r>
            <w:r>
              <w:rPr>
                <w:sz w:val="18"/>
              </w:rPr>
              <w:t>ground</w:t>
            </w:r>
            <w:r>
              <w:rPr>
                <w:spacing w:val="23"/>
                <w:sz w:val="18"/>
              </w:rPr>
              <w:t xml:space="preserve"> </w:t>
            </w:r>
            <w:r>
              <w:rPr>
                <w:sz w:val="18"/>
              </w:rPr>
              <w:t>stability</w:t>
            </w:r>
            <w:r>
              <w:rPr>
                <w:spacing w:val="24"/>
                <w:sz w:val="18"/>
              </w:rPr>
              <w:t xml:space="preserve"> </w:t>
            </w:r>
            <w:r>
              <w:rPr>
                <w:sz w:val="18"/>
              </w:rPr>
              <w:t>of</w:t>
            </w:r>
            <w:r>
              <w:rPr>
                <w:spacing w:val="24"/>
                <w:sz w:val="18"/>
              </w:rPr>
              <w:t xml:space="preserve"> </w:t>
            </w:r>
            <w:r>
              <w:rPr>
                <w:sz w:val="18"/>
              </w:rPr>
              <w:t>an</w:t>
            </w:r>
            <w:r>
              <w:rPr>
                <w:spacing w:val="23"/>
                <w:sz w:val="18"/>
              </w:rPr>
              <w:t xml:space="preserve"> </w:t>
            </w:r>
            <w:r>
              <w:rPr>
                <w:sz w:val="18"/>
              </w:rPr>
              <w:t>aircraft during loading and unloading operations</w:t>
            </w:r>
          </w:p>
        </w:tc>
        <w:tc>
          <w:tcPr>
            <w:tcW w:w="1152" w:type="dxa"/>
            <w:gridSpan w:val="3"/>
            <w:shd w:val="clear" w:color="auto" w:fill="auto"/>
            <w:vAlign w:val="center"/>
          </w:tcPr>
          <w:p w:rsidR="00995DC2" w:rsidRPr="00185A1A" w:rsidRDefault="00995DC2" w:rsidP="00995DC2">
            <w:pPr>
              <w:pStyle w:val="TableParagraph"/>
              <w:spacing w:before="22"/>
              <w:ind w:right="151" w:firstLine="48"/>
              <w:jc w:val="center"/>
              <w:rPr>
                <w:b/>
                <w:sz w:val="20"/>
                <w:szCs w:val="20"/>
              </w:rPr>
            </w:pPr>
          </w:p>
        </w:tc>
        <w:tc>
          <w:tcPr>
            <w:tcW w:w="576" w:type="dxa"/>
            <w:shd w:val="clear" w:color="auto" w:fill="auto"/>
            <w:vAlign w:val="center"/>
          </w:tcPr>
          <w:p w:rsidR="00995DC2" w:rsidRPr="00185A1A" w:rsidRDefault="00995DC2" w:rsidP="00995DC2">
            <w:pPr>
              <w:widowControl w:val="0"/>
              <w:autoSpaceDE w:val="0"/>
              <w:autoSpaceDN w:val="0"/>
              <w:jc w:val="center"/>
              <w:rPr>
                <w:b/>
                <w:sz w:val="20"/>
                <w:szCs w:val="20"/>
              </w:rPr>
            </w:pPr>
          </w:p>
        </w:tc>
        <w:tc>
          <w:tcPr>
            <w:tcW w:w="1440" w:type="dxa"/>
            <w:gridSpan w:val="2"/>
            <w:shd w:val="clear" w:color="auto" w:fill="auto"/>
            <w:vAlign w:val="center"/>
          </w:tcPr>
          <w:p w:rsidR="00995DC2" w:rsidRPr="00185A1A" w:rsidRDefault="00995DC2" w:rsidP="00995DC2">
            <w:pPr>
              <w:widowControl w:val="0"/>
              <w:autoSpaceDE w:val="0"/>
              <w:autoSpaceDN w:val="0"/>
              <w:jc w:val="center"/>
              <w:rPr>
                <w:b/>
                <w:sz w:val="20"/>
                <w:szCs w:val="20"/>
              </w:rPr>
            </w:pPr>
          </w:p>
        </w:tc>
        <w:tc>
          <w:tcPr>
            <w:tcW w:w="1120" w:type="dxa"/>
            <w:gridSpan w:val="2"/>
            <w:shd w:val="clear" w:color="auto" w:fill="auto"/>
            <w:vAlign w:val="center"/>
          </w:tcPr>
          <w:p w:rsidR="00995DC2" w:rsidRPr="00185A1A" w:rsidRDefault="00995DC2" w:rsidP="00995DC2">
            <w:pPr>
              <w:widowControl w:val="0"/>
              <w:autoSpaceDE w:val="0"/>
              <w:autoSpaceDN w:val="0"/>
              <w:jc w:val="center"/>
              <w:rPr>
                <w:b/>
                <w:sz w:val="20"/>
                <w:szCs w:val="20"/>
              </w:rPr>
            </w:pPr>
          </w:p>
        </w:tc>
      </w:tr>
      <w:tr w:rsidR="00995DC2" w:rsidRPr="00FF4CBE" w:rsidTr="0054529F">
        <w:trPr>
          <w:trHeight w:val="360"/>
        </w:trPr>
        <w:tc>
          <w:tcPr>
            <w:tcW w:w="576" w:type="dxa"/>
            <w:shd w:val="clear" w:color="auto" w:fill="auto"/>
            <w:vAlign w:val="center"/>
          </w:tcPr>
          <w:p w:rsidR="00995DC2" w:rsidRPr="00F37F27" w:rsidRDefault="00995DC2" w:rsidP="00B73A3F">
            <w:pPr>
              <w:pStyle w:val="ListParagraph"/>
              <w:widowControl w:val="0"/>
              <w:numPr>
                <w:ilvl w:val="0"/>
                <w:numId w:val="81"/>
              </w:numPr>
              <w:autoSpaceDE w:val="0"/>
              <w:autoSpaceDN w:val="0"/>
              <w:ind w:left="504" w:right="36"/>
              <w:jc w:val="center"/>
              <w:rPr>
                <w:rFonts w:eastAsia="Calibri" w:cstheme="minorHAnsi"/>
                <w:b/>
                <w:kern w:val="0"/>
                <w:sz w:val="20"/>
                <w:szCs w:val="20"/>
                <w:lang w:val="en-US"/>
                <w14:ligatures w14:val="none"/>
              </w:rPr>
            </w:pPr>
          </w:p>
        </w:tc>
        <w:tc>
          <w:tcPr>
            <w:tcW w:w="1489" w:type="dxa"/>
            <w:gridSpan w:val="3"/>
            <w:shd w:val="clear" w:color="auto" w:fill="auto"/>
            <w:vAlign w:val="center"/>
          </w:tcPr>
          <w:p w:rsidR="00995DC2" w:rsidRPr="00185A1A" w:rsidRDefault="00995DC2" w:rsidP="00995DC2">
            <w:pPr>
              <w:pStyle w:val="TableParagraph"/>
              <w:ind w:right="87"/>
              <w:jc w:val="center"/>
              <w:rPr>
                <w:b/>
                <w:sz w:val="20"/>
                <w:szCs w:val="20"/>
              </w:rPr>
            </w:pPr>
          </w:p>
        </w:tc>
        <w:tc>
          <w:tcPr>
            <w:tcW w:w="4320" w:type="dxa"/>
            <w:gridSpan w:val="2"/>
            <w:shd w:val="clear" w:color="auto" w:fill="auto"/>
          </w:tcPr>
          <w:p w:rsidR="00995DC2" w:rsidRDefault="00995DC2" w:rsidP="00C55C31">
            <w:pPr>
              <w:pStyle w:val="TableParagraph"/>
              <w:numPr>
                <w:ilvl w:val="0"/>
                <w:numId w:val="41"/>
              </w:numPr>
              <w:spacing w:before="60" w:after="60"/>
              <w:ind w:right="97"/>
              <w:jc w:val="both"/>
              <w:rPr>
                <w:sz w:val="18"/>
              </w:rPr>
            </w:pPr>
            <w:r>
              <w:rPr>
                <w:sz w:val="18"/>
              </w:rPr>
              <w:t>If the operator loads cargo, mail or stores (supplies) onto a passenger aircraft for transport in cabin passenger seats, the operator shall have procedures to ensure such cargo:</w:t>
            </w:r>
          </w:p>
        </w:tc>
        <w:tc>
          <w:tcPr>
            <w:tcW w:w="1152" w:type="dxa"/>
            <w:gridSpan w:val="3"/>
            <w:shd w:val="clear" w:color="auto" w:fill="auto"/>
            <w:vAlign w:val="center"/>
          </w:tcPr>
          <w:p w:rsidR="00995DC2" w:rsidRPr="00185A1A" w:rsidRDefault="00995DC2" w:rsidP="00995DC2">
            <w:pPr>
              <w:pStyle w:val="TableParagraph"/>
              <w:spacing w:before="22"/>
              <w:ind w:right="151" w:firstLine="48"/>
              <w:jc w:val="center"/>
              <w:rPr>
                <w:b/>
                <w:sz w:val="20"/>
                <w:szCs w:val="20"/>
              </w:rPr>
            </w:pPr>
          </w:p>
        </w:tc>
        <w:tc>
          <w:tcPr>
            <w:tcW w:w="576" w:type="dxa"/>
            <w:shd w:val="clear" w:color="auto" w:fill="auto"/>
            <w:vAlign w:val="center"/>
          </w:tcPr>
          <w:p w:rsidR="00995DC2" w:rsidRPr="00185A1A" w:rsidRDefault="00995DC2" w:rsidP="00995DC2">
            <w:pPr>
              <w:widowControl w:val="0"/>
              <w:autoSpaceDE w:val="0"/>
              <w:autoSpaceDN w:val="0"/>
              <w:jc w:val="center"/>
              <w:rPr>
                <w:b/>
                <w:sz w:val="20"/>
                <w:szCs w:val="20"/>
              </w:rPr>
            </w:pPr>
          </w:p>
        </w:tc>
        <w:tc>
          <w:tcPr>
            <w:tcW w:w="1440" w:type="dxa"/>
            <w:gridSpan w:val="2"/>
            <w:shd w:val="clear" w:color="auto" w:fill="auto"/>
            <w:vAlign w:val="center"/>
          </w:tcPr>
          <w:p w:rsidR="00995DC2" w:rsidRPr="00185A1A" w:rsidRDefault="00995DC2" w:rsidP="00995DC2">
            <w:pPr>
              <w:widowControl w:val="0"/>
              <w:autoSpaceDE w:val="0"/>
              <w:autoSpaceDN w:val="0"/>
              <w:jc w:val="center"/>
              <w:rPr>
                <w:b/>
                <w:sz w:val="20"/>
                <w:szCs w:val="20"/>
              </w:rPr>
            </w:pPr>
          </w:p>
        </w:tc>
        <w:tc>
          <w:tcPr>
            <w:tcW w:w="1120" w:type="dxa"/>
            <w:gridSpan w:val="2"/>
            <w:shd w:val="clear" w:color="auto" w:fill="auto"/>
            <w:vAlign w:val="center"/>
          </w:tcPr>
          <w:p w:rsidR="00995DC2" w:rsidRPr="00185A1A" w:rsidRDefault="00995DC2" w:rsidP="00995DC2">
            <w:pPr>
              <w:widowControl w:val="0"/>
              <w:autoSpaceDE w:val="0"/>
              <w:autoSpaceDN w:val="0"/>
              <w:jc w:val="center"/>
              <w:rPr>
                <w:b/>
                <w:sz w:val="20"/>
                <w:szCs w:val="20"/>
              </w:rPr>
            </w:pPr>
          </w:p>
        </w:tc>
      </w:tr>
      <w:tr w:rsidR="00995DC2" w:rsidRPr="00FF4CBE" w:rsidTr="0054529F">
        <w:trPr>
          <w:trHeight w:val="360"/>
        </w:trPr>
        <w:tc>
          <w:tcPr>
            <w:tcW w:w="576" w:type="dxa"/>
            <w:shd w:val="clear" w:color="auto" w:fill="auto"/>
            <w:vAlign w:val="center"/>
          </w:tcPr>
          <w:p w:rsidR="00995DC2" w:rsidRPr="00F37F27" w:rsidRDefault="00995DC2" w:rsidP="00B73A3F">
            <w:pPr>
              <w:pStyle w:val="ListParagraph"/>
              <w:widowControl w:val="0"/>
              <w:numPr>
                <w:ilvl w:val="0"/>
                <w:numId w:val="81"/>
              </w:numPr>
              <w:autoSpaceDE w:val="0"/>
              <w:autoSpaceDN w:val="0"/>
              <w:ind w:left="504" w:right="36"/>
              <w:jc w:val="center"/>
              <w:rPr>
                <w:rFonts w:eastAsia="Calibri" w:cstheme="minorHAnsi"/>
                <w:b/>
                <w:kern w:val="0"/>
                <w:sz w:val="20"/>
                <w:szCs w:val="20"/>
                <w:lang w:val="en-US"/>
                <w14:ligatures w14:val="none"/>
              </w:rPr>
            </w:pPr>
          </w:p>
        </w:tc>
        <w:tc>
          <w:tcPr>
            <w:tcW w:w="1489" w:type="dxa"/>
            <w:gridSpan w:val="3"/>
            <w:shd w:val="clear" w:color="auto" w:fill="auto"/>
            <w:vAlign w:val="center"/>
          </w:tcPr>
          <w:p w:rsidR="00995DC2" w:rsidRPr="00185A1A" w:rsidRDefault="00995DC2" w:rsidP="00995DC2">
            <w:pPr>
              <w:pStyle w:val="TableParagraph"/>
              <w:ind w:right="87"/>
              <w:jc w:val="center"/>
              <w:rPr>
                <w:b/>
                <w:sz w:val="20"/>
                <w:szCs w:val="20"/>
              </w:rPr>
            </w:pPr>
          </w:p>
        </w:tc>
        <w:tc>
          <w:tcPr>
            <w:tcW w:w="4320" w:type="dxa"/>
            <w:gridSpan w:val="2"/>
            <w:shd w:val="clear" w:color="auto" w:fill="auto"/>
          </w:tcPr>
          <w:p w:rsidR="00995DC2" w:rsidRDefault="00995DC2" w:rsidP="00C55C31">
            <w:pPr>
              <w:pStyle w:val="TableParagraph"/>
              <w:numPr>
                <w:ilvl w:val="0"/>
                <w:numId w:val="41"/>
              </w:numPr>
              <w:spacing w:before="60" w:after="60"/>
              <w:ind w:right="99"/>
              <w:jc w:val="both"/>
              <w:rPr>
                <w:sz w:val="18"/>
              </w:rPr>
            </w:pPr>
            <w:r>
              <w:rPr>
                <w:sz w:val="18"/>
              </w:rPr>
              <w:t>Is properly secured by a safety belt or restraint device having</w:t>
            </w:r>
            <w:r>
              <w:rPr>
                <w:spacing w:val="-9"/>
                <w:sz w:val="18"/>
              </w:rPr>
              <w:t xml:space="preserve"> </w:t>
            </w:r>
            <w:r>
              <w:rPr>
                <w:sz w:val="18"/>
              </w:rPr>
              <w:t>enough</w:t>
            </w:r>
            <w:r>
              <w:rPr>
                <w:spacing w:val="-9"/>
                <w:sz w:val="18"/>
              </w:rPr>
              <w:t xml:space="preserve"> </w:t>
            </w:r>
            <w:r>
              <w:rPr>
                <w:sz w:val="18"/>
              </w:rPr>
              <w:t>strength</w:t>
            </w:r>
            <w:r>
              <w:rPr>
                <w:spacing w:val="-9"/>
                <w:sz w:val="18"/>
              </w:rPr>
              <w:t xml:space="preserve"> </w:t>
            </w:r>
            <w:r>
              <w:rPr>
                <w:sz w:val="18"/>
              </w:rPr>
              <w:t>to</w:t>
            </w:r>
            <w:r>
              <w:rPr>
                <w:spacing w:val="-7"/>
                <w:sz w:val="18"/>
              </w:rPr>
              <w:t xml:space="preserve"> </w:t>
            </w:r>
            <w:r>
              <w:rPr>
                <w:sz w:val="18"/>
              </w:rPr>
              <w:t>eliminate</w:t>
            </w:r>
            <w:r>
              <w:rPr>
                <w:spacing w:val="-9"/>
                <w:sz w:val="18"/>
              </w:rPr>
              <w:t xml:space="preserve"> </w:t>
            </w:r>
            <w:r>
              <w:rPr>
                <w:sz w:val="18"/>
              </w:rPr>
              <w:t>the</w:t>
            </w:r>
            <w:r>
              <w:rPr>
                <w:spacing w:val="-9"/>
                <w:sz w:val="18"/>
              </w:rPr>
              <w:t xml:space="preserve"> </w:t>
            </w:r>
            <w:r>
              <w:rPr>
                <w:sz w:val="18"/>
              </w:rPr>
              <w:t>possibility</w:t>
            </w:r>
            <w:r>
              <w:rPr>
                <w:spacing w:val="-8"/>
                <w:sz w:val="18"/>
              </w:rPr>
              <w:t xml:space="preserve"> </w:t>
            </w:r>
            <w:r>
              <w:rPr>
                <w:sz w:val="18"/>
              </w:rPr>
              <w:t>of</w:t>
            </w:r>
            <w:r>
              <w:rPr>
                <w:spacing w:val="-8"/>
                <w:sz w:val="18"/>
              </w:rPr>
              <w:t xml:space="preserve"> </w:t>
            </w:r>
            <w:r>
              <w:rPr>
                <w:sz w:val="18"/>
              </w:rPr>
              <w:t>shifting under all normal anticipated flight and ground conditions;</w:t>
            </w:r>
          </w:p>
        </w:tc>
        <w:tc>
          <w:tcPr>
            <w:tcW w:w="1152" w:type="dxa"/>
            <w:gridSpan w:val="3"/>
            <w:shd w:val="clear" w:color="auto" w:fill="auto"/>
            <w:vAlign w:val="center"/>
          </w:tcPr>
          <w:p w:rsidR="00995DC2" w:rsidRPr="00185A1A" w:rsidRDefault="00995DC2" w:rsidP="00995DC2">
            <w:pPr>
              <w:pStyle w:val="TableParagraph"/>
              <w:spacing w:before="22"/>
              <w:ind w:right="151" w:firstLine="48"/>
              <w:jc w:val="center"/>
              <w:rPr>
                <w:b/>
                <w:sz w:val="20"/>
                <w:szCs w:val="20"/>
              </w:rPr>
            </w:pPr>
          </w:p>
        </w:tc>
        <w:tc>
          <w:tcPr>
            <w:tcW w:w="576" w:type="dxa"/>
            <w:shd w:val="clear" w:color="auto" w:fill="auto"/>
            <w:vAlign w:val="center"/>
          </w:tcPr>
          <w:p w:rsidR="00995DC2" w:rsidRPr="00185A1A" w:rsidRDefault="00995DC2" w:rsidP="00995DC2">
            <w:pPr>
              <w:widowControl w:val="0"/>
              <w:autoSpaceDE w:val="0"/>
              <w:autoSpaceDN w:val="0"/>
              <w:jc w:val="center"/>
              <w:rPr>
                <w:b/>
                <w:sz w:val="20"/>
                <w:szCs w:val="20"/>
              </w:rPr>
            </w:pPr>
          </w:p>
        </w:tc>
        <w:tc>
          <w:tcPr>
            <w:tcW w:w="1440" w:type="dxa"/>
            <w:gridSpan w:val="2"/>
            <w:shd w:val="clear" w:color="auto" w:fill="auto"/>
            <w:vAlign w:val="center"/>
          </w:tcPr>
          <w:p w:rsidR="00995DC2" w:rsidRPr="00185A1A" w:rsidRDefault="00995DC2" w:rsidP="00995DC2">
            <w:pPr>
              <w:widowControl w:val="0"/>
              <w:autoSpaceDE w:val="0"/>
              <w:autoSpaceDN w:val="0"/>
              <w:jc w:val="center"/>
              <w:rPr>
                <w:b/>
                <w:sz w:val="20"/>
                <w:szCs w:val="20"/>
              </w:rPr>
            </w:pPr>
          </w:p>
        </w:tc>
        <w:tc>
          <w:tcPr>
            <w:tcW w:w="1120" w:type="dxa"/>
            <w:gridSpan w:val="2"/>
            <w:shd w:val="clear" w:color="auto" w:fill="auto"/>
            <w:vAlign w:val="center"/>
          </w:tcPr>
          <w:p w:rsidR="00995DC2" w:rsidRPr="00185A1A" w:rsidRDefault="00995DC2" w:rsidP="00995DC2">
            <w:pPr>
              <w:widowControl w:val="0"/>
              <w:autoSpaceDE w:val="0"/>
              <w:autoSpaceDN w:val="0"/>
              <w:jc w:val="center"/>
              <w:rPr>
                <w:b/>
                <w:sz w:val="20"/>
                <w:szCs w:val="20"/>
              </w:rPr>
            </w:pPr>
          </w:p>
        </w:tc>
      </w:tr>
      <w:tr w:rsidR="008D7A93" w:rsidRPr="00FF4CBE" w:rsidTr="0054529F">
        <w:trPr>
          <w:trHeight w:val="360"/>
        </w:trPr>
        <w:tc>
          <w:tcPr>
            <w:tcW w:w="576" w:type="dxa"/>
            <w:shd w:val="clear" w:color="auto" w:fill="auto"/>
            <w:vAlign w:val="center"/>
          </w:tcPr>
          <w:p w:rsidR="008D7A93" w:rsidRPr="00F37F27" w:rsidRDefault="008D7A93" w:rsidP="00B73A3F">
            <w:pPr>
              <w:pStyle w:val="ListParagraph"/>
              <w:widowControl w:val="0"/>
              <w:numPr>
                <w:ilvl w:val="0"/>
                <w:numId w:val="81"/>
              </w:numPr>
              <w:autoSpaceDE w:val="0"/>
              <w:autoSpaceDN w:val="0"/>
              <w:ind w:left="504" w:right="36"/>
              <w:jc w:val="center"/>
              <w:rPr>
                <w:rFonts w:eastAsia="Calibri" w:cstheme="minorHAnsi"/>
                <w:b/>
                <w:kern w:val="0"/>
                <w:sz w:val="20"/>
                <w:szCs w:val="20"/>
                <w:lang w:val="en-US"/>
                <w14:ligatures w14:val="none"/>
              </w:rPr>
            </w:pPr>
          </w:p>
        </w:tc>
        <w:tc>
          <w:tcPr>
            <w:tcW w:w="1489" w:type="dxa"/>
            <w:gridSpan w:val="3"/>
            <w:shd w:val="clear" w:color="auto" w:fill="auto"/>
            <w:vAlign w:val="center"/>
          </w:tcPr>
          <w:p w:rsidR="008D7A93" w:rsidRPr="00185A1A" w:rsidRDefault="008D7A93" w:rsidP="008D7A93">
            <w:pPr>
              <w:pStyle w:val="TableParagraph"/>
              <w:ind w:right="87"/>
              <w:jc w:val="center"/>
              <w:rPr>
                <w:b/>
                <w:sz w:val="20"/>
                <w:szCs w:val="20"/>
              </w:rPr>
            </w:pPr>
          </w:p>
        </w:tc>
        <w:tc>
          <w:tcPr>
            <w:tcW w:w="4320" w:type="dxa"/>
            <w:gridSpan w:val="2"/>
            <w:shd w:val="clear" w:color="auto" w:fill="auto"/>
          </w:tcPr>
          <w:p w:rsidR="008D7A93" w:rsidRDefault="008D7A93" w:rsidP="00C55C31">
            <w:pPr>
              <w:pStyle w:val="TableParagraph"/>
              <w:numPr>
                <w:ilvl w:val="0"/>
                <w:numId w:val="41"/>
              </w:numPr>
              <w:spacing w:before="60" w:after="60"/>
              <w:rPr>
                <w:sz w:val="18"/>
              </w:rPr>
            </w:pPr>
            <w:r>
              <w:rPr>
                <w:sz w:val="18"/>
              </w:rPr>
              <w:t>Is</w:t>
            </w:r>
            <w:r>
              <w:rPr>
                <w:spacing w:val="-11"/>
                <w:sz w:val="18"/>
              </w:rPr>
              <w:t xml:space="preserve"> </w:t>
            </w:r>
            <w:r>
              <w:rPr>
                <w:sz w:val="18"/>
              </w:rPr>
              <w:t>packaged</w:t>
            </w:r>
            <w:r>
              <w:rPr>
                <w:spacing w:val="-10"/>
                <w:sz w:val="18"/>
              </w:rPr>
              <w:t xml:space="preserve"> </w:t>
            </w:r>
            <w:r>
              <w:rPr>
                <w:sz w:val="18"/>
              </w:rPr>
              <w:t>or</w:t>
            </w:r>
            <w:r>
              <w:rPr>
                <w:spacing w:val="-10"/>
                <w:sz w:val="18"/>
              </w:rPr>
              <w:t xml:space="preserve"> </w:t>
            </w:r>
            <w:r>
              <w:rPr>
                <w:sz w:val="18"/>
              </w:rPr>
              <w:t>covered</w:t>
            </w:r>
            <w:r>
              <w:rPr>
                <w:spacing w:val="-10"/>
                <w:sz w:val="18"/>
              </w:rPr>
              <w:t xml:space="preserve"> </w:t>
            </w:r>
            <w:r>
              <w:rPr>
                <w:sz w:val="18"/>
              </w:rPr>
              <w:t>in</w:t>
            </w:r>
            <w:r>
              <w:rPr>
                <w:spacing w:val="-11"/>
                <w:sz w:val="18"/>
              </w:rPr>
              <w:t xml:space="preserve"> </w:t>
            </w:r>
            <w:r>
              <w:rPr>
                <w:sz w:val="18"/>
              </w:rPr>
              <w:t>a</w:t>
            </w:r>
            <w:r>
              <w:rPr>
                <w:spacing w:val="-10"/>
                <w:sz w:val="18"/>
              </w:rPr>
              <w:t xml:space="preserve"> </w:t>
            </w:r>
            <w:r>
              <w:rPr>
                <w:sz w:val="18"/>
              </w:rPr>
              <w:t>manner</w:t>
            </w:r>
            <w:r>
              <w:rPr>
                <w:spacing w:val="-11"/>
                <w:sz w:val="18"/>
              </w:rPr>
              <w:t xml:space="preserve"> </w:t>
            </w:r>
            <w:r>
              <w:rPr>
                <w:sz w:val="18"/>
              </w:rPr>
              <w:t>to</w:t>
            </w:r>
            <w:r>
              <w:rPr>
                <w:spacing w:val="-10"/>
                <w:sz w:val="18"/>
              </w:rPr>
              <w:t xml:space="preserve"> </w:t>
            </w:r>
            <w:r>
              <w:rPr>
                <w:sz w:val="18"/>
              </w:rPr>
              <w:t>avoid</w:t>
            </w:r>
            <w:r>
              <w:rPr>
                <w:spacing w:val="-10"/>
                <w:sz w:val="18"/>
              </w:rPr>
              <w:t xml:space="preserve"> </w:t>
            </w:r>
            <w:r>
              <w:rPr>
                <w:sz w:val="18"/>
              </w:rPr>
              <w:t>possible</w:t>
            </w:r>
            <w:r>
              <w:rPr>
                <w:spacing w:val="-10"/>
                <w:sz w:val="18"/>
              </w:rPr>
              <w:t xml:space="preserve"> </w:t>
            </w:r>
            <w:r>
              <w:rPr>
                <w:sz w:val="18"/>
              </w:rPr>
              <w:t>injury to passengers and cabin crew members;</w:t>
            </w:r>
          </w:p>
        </w:tc>
        <w:tc>
          <w:tcPr>
            <w:tcW w:w="1152" w:type="dxa"/>
            <w:gridSpan w:val="3"/>
            <w:shd w:val="clear" w:color="auto" w:fill="auto"/>
            <w:vAlign w:val="center"/>
          </w:tcPr>
          <w:p w:rsidR="008D7A93" w:rsidRPr="00185A1A" w:rsidRDefault="008D7A93" w:rsidP="008D7A93">
            <w:pPr>
              <w:pStyle w:val="TableParagraph"/>
              <w:spacing w:before="22"/>
              <w:ind w:right="151" w:firstLine="48"/>
              <w:jc w:val="center"/>
              <w:rPr>
                <w:b/>
                <w:sz w:val="20"/>
                <w:szCs w:val="20"/>
              </w:rPr>
            </w:pPr>
          </w:p>
        </w:tc>
        <w:tc>
          <w:tcPr>
            <w:tcW w:w="576" w:type="dxa"/>
            <w:shd w:val="clear" w:color="auto" w:fill="auto"/>
            <w:vAlign w:val="center"/>
          </w:tcPr>
          <w:p w:rsidR="008D7A93" w:rsidRPr="00185A1A" w:rsidRDefault="008D7A93" w:rsidP="008D7A93">
            <w:pPr>
              <w:widowControl w:val="0"/>
              <w:autoSpaceDE w:val="0"/>
              <w:autoSpaceDN w:val="0"/>
              <w:jc w:val="center"/>
              <w:rPr>
                <w:b/>
                <w:sz w:val="20"/>
                <w:szCs w:val="20"/>
              </w:rPr>
            </w:pPr>
          </w:p>
        </w:tc>
        <w:tc>
          <w:tcPr>
            <w:tcW w:w="1440" w:type="dxa"/>
            <w:gridSpan w:val="2"/>
            <w:shd w:val="clear" w:color="auto" w:fill="auto"/>
            <w:vAlign w:val="center"/>
          </w:tcPr>
          <w:p w:rsidR="008D7A93" w:rsidRPr="00185A1A" w:rsidRDefault="008D7A93" w:rsidP="008D7A93">
            <w:pPr>
              <w:widowControl w:val="0"/>
              <w:autoSpaceDE w:val="0"/>
              <w:autoSpaceDN w:val="0"/>
              <w:jc w:val="center"/>
              <w:rPr>
                <w:b/>
                <w:sz w:val="20"/>
                <w:szCs w:val="20"/>
              </w:rPr>
            </w:pPr>
          </w:p>
        </w:tc>
        <w:tc>
          <w:tcPr>
            <w:tcW w:w="1120" w:type="dxa"/>
            <w:gridSpan w:val="2"/>
            <w:shd w:val="clear" w:color="auto" w:fill="auto"/>
            <w:vAlign w:val="center"/>
          </w:tcPr>
          <w:p w:rsidR="008D7A93" w:rsidRPr="00185A1A" w:rsidRDefault="008D7A93" w:rsidP="008D7A93">
            <w:pPr>
              <w:widowControl w:val="0"/>
              <w:autoSpaceDE w:val="0"/>
              <w:autoSpaceDN w:val="0"/>
              <w:jc w:val="center"/>
              <w:rPr>
                <w:b/>
                <w:sz w:val="20"/>
                <w:szCs w:val="20"/>
              </w:rPr>
            </w:pPr>
          </w:p>
        </w:tc>
      </w:tr>
      <w:tr w:rsidR="008D7A93" w:rsidRPr="00FF4CBE" w:rsidTr="0054529F">
        <w:trPr>
          <w:trHeight w:val="360"/>
        </w:trPr>
        <w:tc>
          <w:tcPr>
            <w:tcW w:w="576" w:type="dxa"/>
            <w:shd w:val="clear" w:color="auto" w:fill="auto"/>
            <w:vAlign w:val="center"/>
          </w:tcPr>
          <w:p w:rsidR="008D7A93" w:rsidRPr="00F37F27" w:rsidRDefault="008D7A93" w:rsidP="00B73A3F">
            <w:pPr>
              <w:pStyle w:val="ListParagraph"/>
              <w:widowControl w:val="0"/>
              <w:numPr>
                <w:ilvl w:val="0"/>
                <w:numId w:val="81"/>
              </w:numPr>
              <w:autoSpaceDE w:val="0"/>
              <w:autoSpaceDN w:val="0"/>
              <w:ind w:left="504" w:right="36"/>
              <w:jc w:val="center"/>
              <w:rPr>
                <w:rFonts w:eastAsia="Calibri" w:cstheme="minorHAnsi"/>
                <w:b/>
                <w:kern w:val="0"/>
                <w:sz w:val="20"/>
                <w:szCs w:val="20"/>
                <w:lang w:val="en-US"/>
                <w14:ligatures w14:val="none"/>
              </w:rPr>
            </w:pPr>
          </w:p>
        </w:tc>
        <w:tc>
          <w:tcPr>
            <w:tcW w:w="1489" w:type="dxa"/>
            <w:gridSpan w:val="3"/>
            <w:shd w:val="clear" w:color="auto" w:fill="auto"/>
            <w:vAlign w:val="center"/>
          </w:tcPr>
          <w:p w:rsidR="008D7A93" w:rsidRPr="00185A1A" w:rsidRDefault="008D7A93" w:rsidP="008D7A93">
            <w:pPr>
              <w:pStyle w:val="TableParagraph"/>
              <w:ind w:right="87"/>
              <w:jc w:val="center"/>
              <w:rPr>
                <w:b/>
                <w:sz w:val="20"/>
                <w:szCs w:val="20"/>
              </w:rPr>
            </w:pPr>
          </w:p>
        </w:tc>
        <w:tc>
          <w:tcPr>
            <w:tcW w:w="4320" w:type="dxa"/>
            <w:gridSpan w:val="2"/>
            <w:shd w:val="clear" w:color="auto" w:fill="auto"/>
          </w:tcPr>
          <w:p w:rsidR="008D7A93" w:rsidRDefault="008D7A93" w:rsidP="00C55C31">
            <w:pPr>
              <w:pStyle w:val="TableParagraph"/>
              <w:numPr>
                <w:ilvl w:val="0"/>
                <w:numId w:val="41"/>
              </w:numPr>
              <w:spacing w:before="60" w:after="60"/>
              <w:rPr>
                <w:sz w:val="18"/>
              </w:rPr>
            </w:pPr>
            <w:r>
              <w:rPr>
                <w:sz w:val="18"/>
              </w:rPr>
              <w:t>Does not impose any load on the seats that exceeds the load limitation for the seats;</w:t>
            </w:r>
          </w:p>
        </w:tc>
        <w:tc>
          <w:tcPr>
            <w:tcW w:w="1152" w:type="dxa"/>
            <w:gridSpan w:val="3"/>
            <w:shd w:val="clear" w:color="auto" w:fill="auto"/>
            <w:vAlign w:val="center"/>
          </w:tcPr>
          <w:p w:rsidR="008D7A93" w:rsidRPr="00185A1A" w:rsidRDefault="008D7A93" w:rsidP="008D7A93">
            <w:pPr>
              <w:pStyle w:val="TableParagraph"/>
              <w:spacing w:before="22"/>
              <w:ind w:right="151" w:firstLine="48"/>
              <w:jc w:val="center"/>
              <w:rPr>
                <w:b/>
                <w:sz w:val="20"/>
                <w:szCs w:val="20"/>
              </w:rPr>
            </w:pPr>
          </w:p>
        </w:tc>
        <w:tc>
          <w:tcPr>
            <w:tcW w:w="576" w:type="dxa"/>
            <w:shd w:val="clear" w:color="auto" w:fill="auto"/>
            <w:vAlign w:val="center"/>
          </w:tcPr>
          <w:p w:rsidR="008D7A93" w:rsidRPr="00185A1A" w:rsidRDefault="008D7A93" w:rsidP="008D7A93">
            <w:pPr>
              <w:widowControl w:val="0"/>
              <w:autoSpaceDE w:val="0"/>
              <w:autoSpaceDN w:val="0"/>
              <w:jc w:val="center"/>
              <w:rPr>
                <w:b/>
                <w:sz w:val="20"/>
                <w:szCs w:val="20"/>
              </w:rPr>
            </w:pPr>
          </w:p>
        </w:tc>
        <w:tc>
          <w:tcPr>
            <w:tcW w:w="1440" w:type="dxa"/>
            <w:gridSpan w:val="2"/>
            <w:shd w:val="clear" w:color="auto" w:fill="auto"/>
            <w:vAlign w:val="center"/>
          </w:tcPr>
          <w:p w:rsidR="008D7A93" w:rsidRPr="00185A1A" w:rsidRDefault="008D7A93" w:rsidP="008D7A93">
            <w:pPr>
              <w:widowControl w:val="0"/>
              <w:autoSpaceDE w:val="0"/>
              <w:autoSpaceDN w:val="0"/>
              <w:jc w:val="center"/>
              <w:rPr>
                <w:b/>
                <w:sz w:val="20"/>
                <w:szCs w:val="20"/>
              </w:rPr>
            </w:pPr>
          </w:p>
        </w:tc>
        <w:tc>
          <w:tcPr>
            <w:tcW w:w="1120" w:type="dxa"/>
            <w:gridSpan w:val="2"/>
            <w:shd w:val="clear" w:color="auto" w:fill="auto"/>
            <w:vAlign w:val="center"/>
          </w:tcPr>
          <w:p w:rsidR="008D7A93" w:rsidRPr="00185A1A" w:rsidRDefault="008D7A93" w:rsidP="008D7A93">
            <w:pPr>
              <w:widowControl w:val="0"/>
              <w:autoSpaceDE w:val="0"/>
              <w:autoSpaceDN w:val="0"/>
              <w:jc w:val="center"/>
              <w:rPr>
                <w:b/>
                <w:sz w:val="20"/>
                <w:szCs w:val="20"/>
              </w:rPr>
            </w:pPr>
          </w:p>
        </w:tc>
      </w:tr>
      <w:tr w:rsidR="008D7A93" w:rsidRPr="00FF4CBE" w:rsidTr="0054529F">
        <w:trPr>
          <w:trHeight w:val="360"/>
        </w:trPr>
        <w:tc>
          <w:tcPr>
            <w:tcW w:w="576" w:type="dxa"/>
            <w:shd w:val="clear" w:color="auto" w:fill="auto"/>
            <w:vAlign w:val="center"/>
          </w:tcPr>
          <w:p w:rsidR="008D7A93" w:rsidRPr="00F37F27" w:rsidRDefault="008D7A93" w:rsidP="00B73A3F">
            <w:pPr>
              <w:pStyle w:val="ListParagraph"/>
              <w:widowControl w:val="0"/>
              <w:numPr>
                <w:ilvl w:val="0"/>
                <w:numId w:val="81"/>
              </w:numPr>
              <w:autoSpaceDE w:val="0"/>
              <w:autoSpaceDN w:val="0"/>
              <w:ind w:left="504" w:right="36"/>
              <w:jc w:val="center"/>
              <w:rPr>
                <w:rFonts w:eastAsia="Calibri" w:cstheme="minorHAnsi"/>
                <w:b/>
                <w:kern w:val="0"/>
                <w:sz w:val="20"/>
                <w:szCs w:val="20"/>
                <w:lang w:val="en-US"/>
                <w14:ligatures w14:val="none"/>
              </w:rPr>
            </w:pPr>
          </w:p>
        </w:tc>
        <w:tc>
          <w:tcPr>
            <w:tcW w:w="1489" w:type="dxa"/>
            <w:gridSpan w:val="3"/>
            <w:shd w:val="clear" w:color="auto" w:fill="auto"/>
            <w:vAlign w:val="center"/>
          </w:tcPr>
          <w:p w:rsidR="008D7A93" w:rsidRPr="00185A1A" w:rsidRDefault="008D7A93" w:rsidP="008D7A93">
            <w:pPr>
              <w:pStyle w:val="TableParagraph"/>
              <w:ind w:right="87"/>
              <w:jc w:val="center"/>
              <w:rPr>
                <w:b/>
                <w:sz w:val="20"/>
                <w:szCs w:val="20"/>
              </w:rPr>
            </w:pPr>
          </w:p>
        </w:tc>
        <w:tc>
          <w:tcPr>
            <w:tcW w:w="4320" w:type="dxa"/>
            <w:gridSpan w:val="2"/>
            <w:shd w:val="clear" w:color="auto" w:fill="auto"/>
          </w:tcPr>
          <w:p w:rsidR="008D7A93" w:rsidRDefault="008D7A93" w:rsidP="00C55C31">
            <w:pPr>
              <w:pStyle w:val="TableParagraph"/>
              <w:numPr>
                <w:ilvl w:val="0"/>
                <w:numId w:val="41"/>
              </w:numPr>
              <w:spacing w:before="60" w:after="60"/>
              <w:rPr>
                <w:sz w:val="18"/>
              </w:rPr>
            </w:pPr>
            <w:r>
              <w:rPr>
                <w:sz w:val="18"/>
              </w:rPr>
              <w:t>Does</w:t>
            </w:r>
            <w:r>
              <w:rPr>
                <w:spacing w:val="40"/>
                <w:sz w:val="18"/>
              </w:rPr>
              <w:t xml:space="preserve"> </w:t>
            </w:r>
            <w:r>
              <w:rPr>
                <w:sz w:val="18"/>
              </w:rPr>
              <w:t>not</w:t>
            </w:r>
            <w:r>
              <w:rPr>
                <w:spacing w:val="40"/>
                <w:sz w:val="18"/>
              </w:rPr>
              <w:t xml:space="preserve"> </w:t>
            </w:r>
            <w:r>
              <w:rPr>
                <w:sz w:val="18"/>
              </w:rPr>
              <w:t>restrict</w:t>
            </w:r>
            <w:r>
              <w:rPr>
                <w:spacing w:val="40"/>
                <w:sz w:val="18"/>
              </w:rPr>
              <w:t xml:space="preserve"> </w:t>
            </w:r>
            <w:r>
              <w:rPr>
                <w:sz w:val="18"/>
              </w:rPr>
              <w:t>access</w:t>
            </w:r>
            <w:r>
              <w:rPr>
                <w:spacing w:val="40"/>
                <w:sz w:val="18"/>
              </w:rPr>
              <w:t xml:space="preserve"> </w:t>
            </w:r>
            <w:r>
              <w:rPr>
                <w:sz w:val="18"/>
              </w:rPr>
              <w:t>to</w:t>
            </w:r>
            <w:r>
              <w:rPr>
                <w:spacing w:val="40"/>
                <w:sz w:val="18"/>
              </w:rPr>
              <w:t xml:space="preserve"> </w:t>
            </w:r>
            <w:r>
              <w:rPr>
                <w:sz w:val="18"/>
              </w:rPr>
              <w:t>or</w:t>
            </w:r>
            <w:r>
              <w:rPr>
                <w:spacing w:val="40"/>
                <w:sz w:val="18"/>
              </w:rPr>
              <w:t xml:space="preserve"> </w:t>
            </w:r>
            <w:r>
              <w:rPr>
                <w:sz w:val="18"/>
              </w:rPr>
              <w:t>use</w:t>
            </w:r>
            <w:r>
              <w:rPr>
                <w:spacing w:val="40"/>
                <w:sz w:val="18"/>
              </w:rPr>
              <w:t xml:space="preserve"> </w:t>
            </w:r>
            <w:r>
              <w:rPr>
                <w:sz w:val="18"/>
              </w:rPr>
              <w:t>of</w:t>
            </w:r>
            <w:r>
              <w:rPr>
                <w:spacing w:val="40"/>
                <w:sz w:val="18"/>
              </w:rPr>
              <w:t xml:space="preserve"> </w:t>
            </w:r>
            <w:r>
              <w:rPr>
                <w:sz w:val="18"/>
              </w:rPr>
              <w:t>any</w:t>
            </w:r>
            <w:r>
              <w:rPr>
                <w:spacing w:val="40"/>
                <w:sz w:val="18"/>
              </w:rPr>
              <w:t xml:space="preserve"> </w:t>
            </w:r>
            <w:r>
              <w:rPr>
                <w:sz w:val="18"/>
              </w:rPr>
              <w:t>required emergency or regular exit, or aisle(s) in the cabin;</w:t>
            </w:r>
          </w:p>
        </w:tc>
        <w:tc>
          <w:tcPr>
            <w:tcW w:w="1152" w:type="dxa"/>
            <w:gridSpan w:val="3"/>
            <w:shd w:val="clear" w:color="auto" w:fill="auto"/>
            <w:vAlign w:val="center"/>
          </w:tcPr>
          <w:p w:rsidR="008D7A93" w:rsidRPr="00185A1A" w:rsidRDefault="008D7A93" w:rsidP="008D7A93">
            <w:pPr>
              <w:pStyle w:val="TableParagraph"/>
              <w:spacing w:before="22"/>
              <w:ind w:right="151" w:firstLine="48"/>
              <w:jc w:val="center"/>
              <w:rPr>
                <w:b/>
                <w:sz w:val="20"/>
                <w:szCs w:val="20"/>
              </w:rPr>
            </w:pPr>
          </w:p>
        </w:tc>
        <w:tc>
          <w:tcPr>
            <w:tcW w:w="576" w:type="dxa"/>
            <w:shd w:val="clear" w:color="auto" w:fill="auto"/>
            <w:vAlign w:val="center"/>
          </w:tcPr>
          <w:p w:rsidR="008D7A93" w:rsidRPr="00185A1A" w:rsidRDefault="008D7A93" w:rsidP="008D7A93">
            <w:pPr>
              <w:widowControl w:val="0"/>
              <w:autoSpaceDE w:val="0"/>
              <w:autoSpaceDN w:val="0"/>
              <w:jc w:val="center"/>
              <w:rPr>
                <w:b/>
                <w:sz w:val="20"/>
                <w:szCs w:val="20"/>
              </w:rPr>
            </w:pPr>
          </w:p>
        </w:tc>
        <w:tc>
          <w:tcPr>
            <w:tcW w:w="1440" w:type="dxa"/>
            <w:gridSpan w:val="2"/>
            <w:shd w:val="clear" w:color="auto" w:fill="auto"/>
            <w:vAlign w:val="center"/>
          </w:tcPr>
          <w:p w:rsidR="008D7A93" w:rsidRPr="00185A1A" w:rsidRDefault="008D7A93" w:rsidP="008D7A93">
            <w:pPr>
              <w:widowControl w:val="0"/>
              <w:autoSpaceDE w:val="0"/>
              <w:autoSpaceDN w:val="0"/>
              <w:jc w:val="center"/>
              <w:rPr>
                <w:b/>
                <w:sz w:val="20"/>
                <w:szCs w:val="20"/>
              </w:rPr>
            </w:pPr>
          </w:p>
        </w:tc>
        <w:tc>
          <w:tcPr>
            <w:tcW w:w="1120" w:type="dxa"/>
            <w:gridSpan w:val="2"/>
            <w:shd w:val="clear" w:color="auto" w:fill="auto"/>
            <w:vAlign w:val="center"/>
          </w:tcPr>
          <w:p w:rsidR="008D7A93" w:rsidRPr="00185A1A" w:rsidRDefault="008D7A93" w:rsidP="008D7A93">
            <w:pPr>
              <w:widowControl w:val="0"/>
              <w:autoSpaceDE w:val="0"/>
              <w:autoSpaceDN w:val="0"/>
              <w:jc w:val="center"/>
              <w:rPr>
                <w:b/>
                <w:sz w:val="20"/>
                <w:szCs w:val="20"/>
              </w:rPr>
            </w:pPr>
          </w:p>
        </w:tc>
      </w:tr>
      <w:tr w:rsidR="008D7A93" w:rsidRPr="00FF4CBE" w:rsidTr="0054529F">
        <w:trPr>
          <w:trHeight w:val="360"/>
        </w:trPr>
        <w:tc>
          <w:tcPr>
            <w:tcW w:w="576" w:type="dxa"/>
            <w:shd w:val="clear" w:color="auto" w:fill="auto"/>
            <w:vAlign w:val="center"/>
          </w:tcPr>
          <w:p w:rsidR="008D7A93" w:rsidRPr="00F37F27" w:rsidRDefault="008D7A93" w:rsidP="00B73A3F">
            <w:pPr>
              <w:pStyle w:val="ListParagraph"/>
              <w:widowControl w:val="0"/>
              <w:numPr>
                <w:ilvl w:val="0"/>
                <w:numId w:val="81"/>
              </w:numPr>
              <w:autoSpaceDE w:val="0"/>
              <w:autoSpaceDN w:val="0"/>
              <w:ind w:left="504" w:right="36"/>
              <w:jc w:val="center"/>
              <w:rPr>
                <w:rFonts w:eastAsia="Calibri" w:cstheme="minorHAnsi"/>
                <w:b/>
                <w:kern w:val="0"/>
                <w:sz w:val="20"/>
                <w:szCs w:val="20"/>
                <w:lang w:val="en-US"/>
                <w14:ligatures w14:val="none"/>
              </w:rPr>
            </w:pPr>
          </w:p>
        </w:tc>
        <w:tc>
          <w:tcPr>
            <w:tcW w:w="1489" w:type="dxa"/>
            <w:gridSpan w:val="3"/>
            <w:shd w:val="clear" w:color="auto" w:fill="auto"/>
            <w:vAlign w:val="center"/>
          </w:tcPr>
          <w:p w:rsidR="008D7A93" w:rsidRPr="00185A1A" w:rsidRDefault="008D7A93" w:rsidP="008D7A93">
            <w:pPr>
              <w:pStyle w:val="TableParagraph"/>
              <w:ind w:right="87"/>
              <w:jc w:val="center"/>
              <w:rPr>
                <w:b/>
                <w:sz w:val="20"/>
                <w:szCs w:val="20"/>
              </w:rPr>
            </w:pPr>
          </w:p>
        </w:tc>
        <w:tc>
          <w:tcPr>
            <w:tcW w:w="4320" w:type="dxa"/>
            <w:gridSpan w:val="2"/>
            <w:shd w:val="clear" w:color="auto" w:fill="auto"/>
          </w:tcPr>
          <w:p w:rsidR="008D7A93" w:rsidRDefault="008D7A93" w:rsidP="00C55C31">
            <w:pPr>
              <w:pStyle w:val="TableParagraph"/>
              <w:numPr>
                <w:ilvl w:val="0"/>
                <w:numId w:val="41"/>
              </w:numPr>
              <w:spacing w:before="60" w:after="60"/>
              <w:rPr>
                <w:sz w:val="18"/>
              </w:rPr>
            </w:pPr>
            <w:r>
              <w:rPr>
                <w:sz w:val="18"/>
              </w:rPr>
              <w:t>Does not obscure any passenger’s view</w:t>
            </w:r>
            <w:r>
              <w:rPr>
                <w:spacing w:val="19"/>
                <w:sz w:val="18"/>
              </w:rPr>
              <w:t xml:space="preserve"> </w:t>
            </w:r>
            <w:r>
              <w:rPr>
                <w:sz w:val="18"/>
              </w:rPr>
              <w:t>of the seat belt sign, no smoking sign or required exit sign.</w:t>
            </w:r>
          </w:p>
        </w:tc>
        <w:tc>
          <w:tcPr>
            <w:tcW w:w="1152" w:type="dxa"/>
            <w:gridSpan w:val="3"/>
            <w:shd w:val="clear" w:color="auto" w:fill="auto"/>
            <w:vAlign w:val="center"/>
          </w:tcPr>
          <w:p w:rsidR="008D7A93" w:rsidRPr="00185A1A" w:rsidRDefault="008D7A93" w:rsidP="008D7A93">
            <w:pPr>
              <w:pStyle w:val="TableParagraph"/>
              <w:spacing w:before="22"/>
              <w:ind w:right="151" w:firstLine="48"/>
              <w:jc w:val="center"/>
              <w:rPr>
                <w:b/>
                <w:sz w:val="20"/>
                <w:szCs w:val="20"/>
              </w:rPr>
            </w:pPr>
          </w:p>
        </w:tc>
        <w:tc>
          <w:tcPr>
            <w:tcW w:w="576" w:type="dxa"/>
            <w:shd w:val="clear" w:color="auto" w:fill="auto"/>
            <w:vAlign w:val="center"/>
          </w:tcPr>
          <w:p w:rsidR="008D7A93" w:rsidRPr="00185A1A" w:rsidRDefault="008D7A93" w:rsidP="008D7A93">
            <w:pPr>
              <w:widowControl w:val="0"/>
              <w:autoSpaceDE w:val="0"/>
              <w:autoSpaceDN w:val="0"/>
              <w:jc w:val="center"/>
              <w:rPr>
                <w:b/>
                <w:sz w:val="20"/>
                <w:szCs w:val="20"/>
              </w:rPr>
            </w:pPr>
          </w:p>
        </w:tc>
        <w:tc>
          <w:tcPr>
            <w:tcW w:w="1440" w:type="dxa"/>
            <w:gridSpan w:val="2"/>
            <w:shd w:val="clear" w:color="auto" w:fill="auto"/>
            <w:vAlign w:val="center"/>
          </w:tcPr>
          <w:p w:rsidR="008D7A93" w:rsidRPr="00185A1A" w:rsidRDefault="008D7A93" w:rsidP="008D7A93">
            <w:pPr>
              <w:widowControl w:val="0"/>
              <w:autoSpaceDE w:val="0"/>
              <w:autoSpaceDN w:val="0"/>
              <w:jc w:val="center"/>
              <w:rPr>
                <w:b/>
                <w:sz w:val="20"/>
                <w:szCs w:val="20"/>
              </w:rPr>
            </w:pPr>
          </w:p>
        </w:tc>
        <w:tc>
          <w:tcPr>
            <w:tcW w:w="1120" w:type="dxa"/>
            <w:gridSpan w:val="2"/>
            <w:shd w:val="clear" w:color="auto" w:fill="auto"/>
            <w:vAlign w:val="center"/>
          </w:tcPr>
          <w:p w:rsidR="008D7A93" w:rsidRPr="00185A1A" w:rsidRDefault="008D7A93" w:rsidP="008D7A93">
            <w:pPr>
              <w:widowControl w:val="0"/>
              <w:autoSpaceDE w:val="0"/>
              <w:autoSpaceDN w:val="0"/>
              <w:jc w:val="center"/>
              <w:rPr>
                <w:b/>
                <w:sz w:val="20"/>
                <w:szCs w:val="20"/>
              </w:rPr>
            </w:pPr>
          </w:p>
        </w:tc>
      </w:tr>
      <w:tr w:rsidR="008D7A93" w:rsidRPr="00FF4CBE" w:rsidTr="0054529F">
        <w:trPr>
          <w:trHeight w:val="360"/>
        </w:trPr>
        <w:tc>
          <w:tcPr>
            <w:tcW w:w="6385" w:type="dxa"/>
            <w:gridSpan w:val="6"/>
            <w:shd w:val="clear" w:color="auto" w:fill="D5DCE4" w:themeFill="text2" w:themeFillTint="33"/>
            <w:vAlign w:val="center"/>
          </w:tcPr>
          <w:p w:rsidR="008D7A93" w:rsidRDefault="008D7A93" w:rsidP="00C55C31">
            <w:pPr>
              <w:pStyle w:val="TableParagraph"/>
              <w:numPr>
                <w:ilvl w:val="0"/>
                <w:numId w:val="38"/>
              </w:numPr>
              <w:spacing w:before="60" w:after="60"/>
              <w:ind w:left="1080"/>
              <w:rPr>
                <w:sz w:val="18"/>
              </w:rPr>
            </w:pPr>
            <w:r w:rsidRPr="004F2B74">
              <w:rPr>
                <w:b/>
                <w:sz w:val="20"/>
                <w:szCs w:val="20"/>
              </w:rPr>
              <w:lastRenderedPageBreak/>
              <w:t>Loading</w:t>
            </w:r>
            <w:r w:rsidRPr="004F2B74">
              <w:rPr>
                <w:b/>
                <w:spacing w:val="-1"/>
                <w:sz w:val="20"/>
                <w:szCs w:val="20"/>
              </w:rPr>
              <w:t xml:space="preserve"> </w:t>
            </w:r>
            <w:r w:rsidRPr="004F2B74">
              <w:rPr>
                <w:b/>
                <w:spacing w:val="-2"/>
                <w:sz w:val="20"/>
                <w:szCs w:val="20"/>
              </w:rPr>
              <w:t>Equipment</w:t>
            </w:r>
          </w:p>
        </w:tc>
        <w:tc>
          <w:tcPr>
            <w:tcW w:w="1152" w:type="dxa"/>
            <w:gridSpan w:val="3"/>
            <w:shd w:val="clear" w:color="auto" w:fill="D5DCE4" w:themeFill="text2" w:themeFillTint="33"/>
            <w:vAlign w:val="center"/>
          </w:tcPr>
          <w:p w:rsidR="008D7A93" w:rsidRPr="00185A1A" w:rsidRDefault="008D7A93" w:rsidP="008D7A93">
            <w:pPr>
              <w:pStyle w:val="TableParagraph"/>
              <w:spacing w:before="22"/>
              <w:ind w:right="151" w:firstLine="48"/>
              <w:jc w:val="center"/>
              <w:rPr>
                <w:b/>
                <w:sz w:val="20"/>
                <w:szCs w:val="20"/>
              </w:rPr>
            </w:pPr>
          </w:p>
        </w:tc>
        <w:tc>
          <w:tcPr>
            <w:tcW w:w="576" w:type="dxa"/>
            <w:shd w:val="clear" w:color="auto" w:fill="D5DCE4" w:themeFill="text2" w:themeFillTint="33"/>
            <w:vAlign w:val="center"/>
          </w:tcPr>
          <w:p w:rsidR="008D7A93" w:rsidRPr="00185A1A" w:rsidRDefault="008D7A93" w:rsidP="008D7A93">
            <w:pPr>
              <w:widowControl w:val="0"/>
              <w:autoSpaceDE w:val="0"/>
              <w:autoSpaceDN w:val="0"/>
              <w:jc w:val="center"/>
              <w:rPr>
                <w:b/>
                <w:sz w:val="20"/>
                <w:szCs w:val="20"/>
              </w:rPr>
            </w:pPr>
          </w:p>
        </w:tc>
        <w:tc>
          <w:tcPr>
            <w:tcW w:w="1440" w:type="dxa"/>
            <w:gridSpan w:val="2"/>
            <w:shd w:val="clear" w:color="auto" w:fill="D5DCE4" w:themeFill="text2" w:themeFillTint="33"/>
            <w:vAlign w:val="center"/>
          </w:tcPr>
          <w:p w:rsidR="008D7A93" w:rsidRPr="00185A1A" w:rsidRDefault="008D7A93" w:rsidP="008D7A93">
            <w:pPr>
              <w:widowControl w:val="0"/>
              <w:autoSpaceDE w:val="0"/>
              <w:autoSpaceDN w:val="0"/>
              <w:jc w:val="center"/>
              <w:rPr>
                <w:b/>
                <w:sz w:val="20"/>
                <w:szCs w:val="20"/>
              </w:rPr>
            </w:pPr>
          </w:p>
        </w:tc>
        <w:tc>
          <w:tcPr>
            <w:tcW w:w="1120" w:type="dxa"/>
            <w:gridSpan w:val="2"/>
            <w:shd w:val="clear" w:color="auto" w:fill="auto"/>
            <w:vAlign w:val="center"/>
          </w:tcPr>
          <w:p w:rsidR="008D7A93" w:rsidRPr="00185A1A" w:rsidRDefault="008D7A93" w:rsidP="008D7A93">
            <w:pPr>
              <w:widowControl w:val="0"/>
              <w:autoSpaceDE w:val="0"/>
              <w:autoSpaceDN w:val="0"/>
              <w:jc w:val="center"/>
              <w:rPr>
                <w:b/>
                <w:sz w:val="20"/>
                <w:szCs w:val="20"/>
              </w:rPr>
            </w:pPr>
          </w:p>
        </w:tc>
      </w:tr>
      <w:tr w:rsidR="008D7A93" w:rsidRPr="00FF4CBE" w:rsidTr="0054529F">
        <w:trPr>
          <w:trHeight w:val="360"/>
        </w:trPr>
        <w:tc>
          <w:tcPr>
            <w:tcW w:w="576" w:type="dxa"/>
            <w:shd w:val="clear" w:color="auto" w:fill="auto"/>
            <w:vAlign w:val="center"/>
          </w:tcPr>
          <w:p w:rsidR="008D7A93" w:rsidRPr="00517074" w:rsidRDefault="008D7A93" w:rsidP="00B73A3F">
            <w:pPr>
              <w:pStyle w:val="ListParagraph"/>
              <w:widowControl w:val="0"/>
              <w:numPr>
                <w:ilvl w:val="0"/>
                <w:numId w:val="82"/>
              </w:numPr>
              <w:autoSpaceDE w:val="0"/>
              <w:autoSpaceDN w:val="0"/>
              <w:ind w:left="504" w:right="36"/>
              <w:jc w:val="center"/>
              <w:rPr>
                <w:rFonts w:eastAsia="Calibri" w:cstheme="minorHAnsi"/>
                <w:b/>
                <w:kern w:val="0"/>
                <w:sz w:val="20"/>
                <w:szCs w:val="20"/>
                <w:lang w:val="en-US"/>
                <w14:ligatures w14:val="none"/>
              </w:rPr>
            </w:pPr>
          </w:p>
        </w:tc>
        <w:tc>
          <w:tcPr>
            <w:tcW w:w="1489" w:type="dxa"/>
            <w:gridSpan w:val="3"/>
            <w:shd w:val="clear" w:color="auto" w:fill="auto"/>
            <w:vAlign w:val="center"/>
          </w:tcPr>
          <w:p w:rsidR="008D7A93" w:rsidRPr="00185A1A" w:rsidRDefault="008D7A93" w:rsidP="008D7A93">
            <w:pPr>
              <w:pStyle w:val="TableParagraph"/>
              <w:ind w:right="87"/>
              <w:jc w:val="center"/>
              <w:rPr>
                <w:b/>
                <w:sz w:val="20"/>
                <w:szCs w:val="20"/>
              </w:rPr>
            </w:pPr>
          </w:p>
        </w:tc>
        <w:tc>
          <w:tcPr>
            <w:tcW w:w="4320" w:type="dxa"/>
            <w:gridSpan w:val="2"/>
            <w:shd w:val="clear" w:color="auto" w:fill="auto"/>
          </w:tcPr>
          <w:p w:rsidR="008D7A93" w:rsidRDefault="008D7A93" w:rsidP="00C55C31">
            <w:pPr>
              <w:pStyle w:val="TableParagraph"/>
              <w:numPr>
                <w:ilvl w:val="0"/>
                <w:numId w:val="42"/>
              </w:numPr>
              <w:spacing w:before="60" w:after="60"/>
              <w:ind w:left="504"/>
              <w:rPr>
                <w:sz w:val="18"/>
              </w:rPr>
            </w:pPr>
            <w:r>
              <w:rPr>
                <w:sz w:val="18"/>
              </w:rPr>
              <w:t>Procedures</w:t>
            </w:r>
            <w:r>
              <w:rPr>
                <w:spacing w:val="40"/>
                <w:sz w:val="18"/>
              </w:rPr>
              <w:t xml:space="preserve"> </w:t>
            </w:r>
            <w:r>
              <w:rPr>
                <w:sz w:val="18"/>
              </w:rPr>
              <w:t>to</w:t>
            </w:r>
            <w:r>
              <w:rPr>
                <w:spacing w:val="40"/>
                <w:sz w:val="18"/>
              </w:rPr>
              <w:t xml:space="preserve"> </w:t>
            </w:r>
            <w:r>
              <w:rPr>
                <w:sz w:val="18"/>
              </w:rPr>
              <w:t>ensure</w:t>
            </w:r>
            <w:r>
              <w:rPr>
                <w:spacing w:val="40"/>
                <w:sz w:val="18"/>
              </w:rPr>
              <w:t xml:space="preserve"> </w:t>
            </w:r>
            <w:r>
              <w:rPr>
                <w:sz w:val="18"/>
              </w:rPr>
              <w:t>ground</w:t>
            </w:r>
            <w:r>
              <w:rPr>
                <w:spacing w:val="40"/>
                <w:sz w:val="18"/>
              </w:rPr>
              <w:t xml:space="preserve"> </w:t>
            </w:r>
            <w:r>
              <w:rPr>
                <w:sz w:val="18"/>
              </w:rPr>
              <w:t>loading</w:t>
            </w:r>
            <w:r>
              <w:rPr>
                <w:spacing w:val="40"/>
                <w:sz w:val="18"/>
              </w:rPr>
              <w:t xml:space="preserve"> </w:t>
            </w:r>
            <w:r>
              <w:rPr>
                <w:sz w:val="18"/>
              </w:rPr>
              <w:t>equipment</w:t>
            </w:r>
            <w:r>
              <w:rPr>
                <w:spacing w:val="40"/>
                <w:sz w:val="18"/>
              </w:rPr>
              <w:t xml:space="preserve"> </w:t>
            </w:r>
            <w:r>
              <w:rPr>
                <w:sz w:val="18"/>
              </w:rPr>
              <w:t>is</w:t>
            </w:r>
            <w:r>
              <w:rPr>
                <w:spacing w:val="80"/>
                <w:sz w:val="18"/>
              </w:rPr>
              <w:t xml:space="preserve"> </w:t>
            </w:r>
            <w:r>
              <w:rPr>
                <w:sz w:val="18"/>
              </w:rPr>
              <w:t>positioned at the aircraft with adequate clearance:</w:t>
            </w:r>
          </w:p>
        </w:tc>
        <w:tc>
          <w:tcPr>
            <w:tcW w:w="1152" w:type="dxa"/>
            <w:gridSpan w:val="3"/>
            <w:shd w:val="clear" w:color="auto" w:fill="auto"/>
            <w:vAlign w:val="center"/>
          </w:tcPr>
          <w:p w:rsidR="008D7A93" w:rsidRPr="00185A1A" w:rsidRDefault="008D7A93" w:rsidP="008D7A93">
            <w:pPr>
              <w:pStyle w:val="TableParagraph"/>
              <w:spacing w:before="22"/>
              <w:ind w:right="151" w:firstLine="48"/>
              <w:jc w:val="center"/>
              <w:rPr>
                <w:b/>
                <w:sz w:val="20"/>
                <w:szCs w:val="20"/>
              </w:rPr>
            </w:pPr>
          </w:p>
        </w:tc>
        <w:tc>
          <w:tcPr>
            <w:tcW w:w="576" w:type="dxa"/>
            <w:shd w:val="clear" w:color="auto" w:fill="auto"/>
            <w:vAlign w:val="center"/>
          </w:tcPr>
          <w:p w:rsidR="008D7A93" w:rsidRPr="00185A1A" w:rsidRDefault="008D7A93" w:rsidP="008D7A93">
            <w:pPr>
              <w:widowControl w:val="0"/>
              <w:autoSpaceDE w:val="0"/>
              <w:autoSpaceDN w:val="0"/>
              <w:jc w:val="center"/>
              <w:rPr>
                <w:b/>
                <w:sz w:val="20"/>
                <w:szCs w:val="20"/>
              </w:rPr>
            </w:pPr>
          </w:p>
        </w:tc>
        <w:tc>
          <w:tcPr>
            <w:tcW w:w="1440" w:type="dxa"/>
            <w:gridSpan w:val="2"/>
            <w:shd w:val="clear" w:color="auto" w:fill="auto"/>
            <w:vAlign w:val="center"/>
          </w:tcPr>
          <w:p w:rsidR="008D7A93" w:rsidRPr="00185A1A" w:rsidRDefault="008D7A93" w:rsidP="008D7A93">
            <w:pPr>
              <w:widowControl w:val="0"/>
              <w:autoSpaceDE w:val="0"/>
              <w:autoSpaceDN w:val="0"/>
              <w:jc w:val="center"/>
              <w:rPr>
                <w:b/>
                <w:sz w:val="20"/>
                <w:szCs w:val="20"/>
              </w:rPr>
            </w:pPr>
          </w:p>
        </w:tc>
        <w:tc>
          <w:tcPr>
            <w:tcW w:w="1120" w:type="dxa"/>
            <w:gridSpan w:val="2"/>
            <w:shd w:val="clear" w:color="auto" w:fill="auto"/>
            <w:vAlign w:val="center"/>
          </w:tcPr>
          <w:p w:rsidR="008D7A93" w:rsidRPr="00185A1A" w:rsidRDefault="008D7A93" w:rsidP="008D7A93">
            <w:pPr>
              <w:widowControl w:val="0"/>
              <w:autoSpaceDE w:val="0"/>
              <w:autoSpaceDN w:val="0"/>
              <w:jc w:val="center"/>
              <w:rPr>
                <w:b/>
                <w:sz w:val="20"/>
                <w:szCs w:val="20"/>
              </w:rPr>
            </w:pPr>
          </w:p>
        </w:tc>
      </w:tr>
      <w:tr w:rsidR="008D7A93" w:rsidRPr="00FF4CBE" w:rsidTr="0054529F">
        <w:trPr>
          <w:trHeight w:val="360"/>
        </w:trPr>
        <w:tc>
          <w:tcPr>
            <w:tcW w:w="576" w:type="dxa"/>
            <w:shd w:val="clear" w:color="auto" w:fill="auto"/>
            <w:vAlign w:val="center"/>
          </w:tcPr>
          <w:p w:rsidR="008D7A93" w:rsidRPr="00517074" w:rsidRDefault="008D7A93" w:rsidP="00B73A3F">
            <w:pPr>
              <w:pStyle w:val="ListParagraph"/>
              <w:widowControl w:val="0"/>
              <w:numPr>
                <w:ilvl w:val="0"/>
                <w:numId w:val="82"/>
              </w:numPr>
              <w:autoSpaceDE w:val="0"/>
              <w:autoSpaceDN w:val="0"/>
              <w:ind w:left="504" w:right="36"/>
              <w:jc w:val="center"/>
              <w:rPr>
                <w:rFonts w:eastAsia="Calibri" w:cstheme="minorHAnsi"/>
                <w:b/>
                <w:kern w:val="0"/>
                <w:sz w:val="20"/>
                <w:szCs w:val="20"/>
                <w:lang w:val="en-US"/>
                <w14:ligatures w14:val="none"/>
              </w:rPr>
            </w:pPr>
          </w:p>
        </w:tc>
        <w:tc>
          <w:tcPr>
            <w:tcW w:w="1489" w:type="dxa"/>
            <w:gridSpan w:val="3"/>
            <w:shd w:val="clear" w:color="auto" w:fill="auto"/>
            <w:vAlign w:val="center"/>
          </w:tcPr>
          <w:p w:rsidR="008D7A93" w:rsidRPr="00185A1A" w:rsidRDefault="008D7A93" w:rsidP="008D7A93">
            <w:pPr>
              <w:pStyle w:val="TableParagraph"/>
              <w:ind w:right="87"/>
              <w:jc w:val="center"/>
              <w:rPr>
                <w:b/>
                <w:sz w:val="20"/>
                <w:szCs w:val="20"/>
              </w:rPr>
            </w:pPr>
          </w:p>
        </w:tc>
        <w:tc>
          <w:tcPr>
            <w:tcW w:w="4320" w:type="dxa"/>
            <w:gridSpan w:val="2"/>
            <w:shd w:val="clear" w:color="auto" w:fill="auto"/>
          </w:tcPr>
          <w:p w:rsidR="008D7A93" w:rsidRDefault="008D7A93" w:rsidP="00C55C31">
            <w:pPr>
              <w:pStyle w:val="TableParagraph"/>
              <w:numPr>
                <w:ilvl w:val="0"/>
                <w:numId w:val="43"/>
              </w:numPr>
              <w:spacing w:before="60" w:after="60"/>
              <w:ind w:left="792"/>
              <w:rPr>
                <w:sz w:val="18"/>
              </w:rPr>
            </w:pPr>
            <w:r>
              <w:rPr>
                <w:sz w:val="18"/>
              </w:rPr>
              <w:t xml:space="preserve">between the aircraft and the equipment to allow for vertical movement of the aircraft during loading or unloading </w:t>
            </w:r>
            <w:r>
              <w:rPr>
                <w:spacing w:val="-2"/>
                <w:sz w:val="18"/>
              </w:rPr>
              <w:t>operations</w:t>
            </w:r>
          </w:p>
        </w:tc>
        <w:tc>
          <w:tcPr>
            <w:tcW w:w="1152" w:type="dxa"/>
            <w:gridSpan w:val="3"/>
            <w:shd w:val="clear" w:color="auto" w:fill="auto"/>
            <w:vAlign w:val="center"/>
          </w:tcPr>
          <w:p w:rsidR="008D7A93" w:rsidRPr="00185A1A" w:rsidRDefault="008D7A93" w:rsidP="008D7A93">
            <w:pPr>
              <w:pStyle w:val="TableParagraph"/>
              <w:spacing w:before="22"/>
              <w:ind w:right="151" w:firstLine="48"/>
              <w:jc w:val="center"/>
              <w:rPr>
                <w:b/>
                <w:sz w:val="20"/>
                <w:szCs w:val="20"/>
              </w:rPr>
            </w:pPr>
          </w:p>
        </w:tc>
        <w:tc>
          <w:tcPr>
            <w:tcW w:w="576" w:type="dxa"/>
            <w:shd w:val="clear" w:color="auto" w:fill="auto"/>
            <w:vAlign w:val="center"/>
          </w:tcPr>
          <w:p w:rsidR="008D7A93" w:rsidRPr="00185A1A" w:rsidRDefault="008D7A93" w:rsidP="008D7A93">
            <w:pPr>
              <w:widowControl w:val="0"/>
              <w:autoSpaceDE w:val="0"/>
              <w:autoSpaceDN w:val="0"/>
              <w:jc w:val="center"/>
              <w:rPr>
                <w:b/>
                <w:sz w:val="20"/>
                <w:szCs w:val="20"/>
              </w:rPr>
            </w:pPr>
          </w:p>
        </w:tc>
        <w:tc>
          <w:tcPr>
            <w:tcW w:w="1440" w:type="dxa"/>
            <w:gridSpan w:val="2"/>
            <w:shd w:val="clear" w:color="auto" w:fill="auto"/>
            <w:vAlign w:val="center"/>
          </w:tcPr>
          <w:p w:rsidR="008D7A93" w:rsidRPr="00185A1A" w:rsidRDefault="008D7A93" w:rsidP="008D7A93">
            <w:pPr>
              <w:widowControl w:val="0"/>
              <w:autoSpaceDE w:val="0"/>
              <w:autoSpaceDN w:val="0"/>
              <w:jc w:val="center"/>
              <w:rPr>
                <w:b/>
                <w:sz w:val="20"/>
                <w:szCs w:val="20"/>
              </w:rPr>
            </w:pPr>
          </w:p>
        </w:tc>
        <w:tc>
          <w:tcPr>
            <w:tcW w:w="1120" w:type="dxa"/>
            <w:gridSpan w:val="2"/>
            <w:shd w:val="clear" w:color="auto" w:fill="auto"/>
            <w:vAlign w:val="center"/>
          </w:tcPr>
          <w:p w:rsidR="008D7A93" w:rsidRPr="00185A1A" w:rsidRDefault="008D7A93" w:rsidP="008D7A93">
            <w:pPr>
              <w:widowControl w:val="0"/>
              <w:autoSpaceDE w:val="0"/>
              <w:autoSpaceDN w:val="0"/>
              <w:jc w:val="center"/>
              <w:rPr>
                <w:b/>
                <w:sz w:val="20"/>
                <w:szCs w:val="20"/>
              </w:rPr>
            </w:pPr>
          </w:p>
        </w:tc>
      </w:tr>
      <w:tr w:rsidR="008D7A93" w:rsidRPr="00FF4CBE" w:rsidTr="0054529F">
        <w:trPr>
          <w:trHeight w:val="360"/>
        </w:trPr>
        <w:tc>
          <w:tcPr>
            <w:tcW w:w="576" w:type="dxa"/>
            <w:shd w:val="clear" w:color="auto" w:fill="auto"/>
            <w:vAlign w:val="center"/>
          </w:tcPr>
          <w:p w:rsidR="008D7A93" w:rsidRPr="00517074" w:rsidRDefault="008D7A93" w:rsidP="00B73A3F">
            <w:pPr>
              <w:pStyle w:val="ListParagraph"/>
              <w:widowControl w:val="0"/>
              <w:numPr>
                <w:ilvl w:val="0"/>
                <w:numId w:val="82"/>
              </w:numPr>
              <w:autoSpaceDE w:val="0"/>
              <w:autoSpaceDN w:val="0"/>
              <w:ind w:left="504" w:right="36"/>
              <w:jc w:val="center"/>
              <w:rPr>
                <w:rFonts w:eastAsia="Calibri" w:cstheme="minorHAnsi"/>
                <w:b/>
                <w:kern w:val="0"/>
                <w:sz w:val="20"/>
                <w:szCs w:val="20"/>
                <w:lang w:val="en-US"/>
                <w14:ligatures w14:val="none"/>
              </w:rPr>
            </w:pPr>
          </w:p>
        </w:tc>
        <w:tc>
          <w:tcPr>
            <w:tcW w:w="1489" w:type="dxa"/>
            <w:gridSpan w:val="3"/>
            <w:shd w:val="clear" w:color="auto" w:fill="auto"/>
            <w:vAlign w:val="center"/>
          </w:tcPr>
          <w:p w:rsidR="008D7A93" w:rsidRPr="00185A1A" w:rsidRDefault="008D7A93" w:rsidP="008D7A93">
            <w:pPr>
              <w:pStyle w:val="TableParagraph"/>
              <w:ind w:right="87"/>
              <w:jc w:val="center"/>
              <w:rPr>
                <w:b/>
                <w:sz w:val="20"/>
                <w:szCs w:val="20"/>
              </w:rPr>
            </w:pPr>
          </w:p>
        </w:tc>
        <w:tc>
          <w:tcPr>
            <w:tcW w:w="4320" w:type="dxa"/>
            <w:gridSpan w:val="2"/>
            <w:shd w:val="clear" w:color="auto" w:fill="auto"/>
          </w:tcPr>
          <w:p w:rsidR="008D7A93" w:rsidRDefault="008D7A93" w:rsidP="00C55C31">
            <w:pPr>
              <w:pStyle w:val="TableParagraph"/>
              <w:numPr>
                <w:ilvl w:val="0"/>
                <w:numId w:val="40"/>
              </w:numPr>
              <w:spacing w:before="60" w:after="60"/>
              <w:ind w:left="504"/>
              <w:rPr>
                <w:sz w:val="18"/>
              </w:rPr>
            </w:pPr>
            <w:r>
              <w:rPr>
                <w:sz w:val="18"/>
              </w:rPr>
              <w:t>Procedures to ensure, once aircraft loading operations have</w:t>
            </w:r>
            <w:r>
              <w:rPr>
                <w:spacing w:val="-11"/>
                <w:sz w:val="18"/>
              </w:rPr>
              <w:t xml:space="preserve"> </w:t>
            </w:r>
            <w:r>
              <w:rPr>
                <w:sz w:val="18"/>
              </w:rPr>
              <w:t>been</w:t>
            </w:r>
            <w:r>
              <w:rPr>
                <w:spacing w:val="-10"/>
                <w:sz w:val="18"/>
              </w:rPr>
              <w:t xml:space="preserve"> </w:t>
            </w:r>
            <w:r>
              <w:rPr>
                <w:sz w:val="18"/>
              </w:rPr>
              <w:t>completed,</w:t>
            </w:r>
            <w:r>
              <w:rPr>
                <w:spacing w:val="-10"/>
                <w:sz w:val="18"/>
              </w:rPr>
              <w:t xml:space="preserve"> </w:t>
            </w:r>
            <w:r>
              <w:rPr>
                <w:sz w:val="18"/>
              </w:rPr>
              <w:t>ground</w:t>
            </w:r>
            <w:r>
              <w:rPr>
                <w:spacing w:val="-10"/>
                <w:sz w:val="18"/>
              </w:rPr>
              <w:t xml:space="preserve"> </w:t>
            </w:r>
            <w:r>
              <w:rPr>
                <w:sz w:val="18"/>
              </w:rPr>
              <w:t>loading</w:t>
            </w:r>
            <w:r>
              <w:rPr>
                <w:spacing w:val="-10"/>
                <w:sz w:val="18"/>
              </w:rPr>
              <w:t xml:space="preserve"> </w:t>
            </w:r>
            <w:r>
              <w:rPr>
                <w:sz w:val="18"/>
              </w:rPr>
              <w:t>equipment</w:t>
            </w:r>
            <w:r>
              <w:rPr>
                <w:spacing w:val="-11"/>
                <w:sz w:val="18"/>
              </w:rPr>
              <w:t xml:space="preserve"> </w:t>
            </w:r>
            <w:r>
              <w:rPr>
                <w:sz w:val="18"/>
              </w:rPr>
              <w:t>is</w:t>
            </w:r>
            <w:r>
              <w:rPr>
                <w:spacing w:val="-10"/>
                <w:sz w:val="18"/>
              </w:rPr>
              <w:t xml:space="preserve"> </w:t>
            </w:r>
            <w:r>
              <w:rPr>
                <w:sz w:val="18"/>
              </w:rPr>
              <w:t>moved</w:t>
            </w:r>
            <w:r>
              <w:rPr>
                <w:spacing w:val="-10"/>
                <w:sz w:val="18"/>
              </w:rPr>
              <w:t xml:space="preserve"> </w:t>
            </w:r>
            <w:r>
              <w:rPr>
                <w:sz w:val="18"/>
              </w:rPr>
              <w:t>to a position well clear of the aircraft.</w:t>
            </w:r>
          </w:p>
        </w:tc>
        <w:tc>
          <w:tcPr>
            <w:tcW w:w="1152" w:type="dxa"/>
            <w:gridSpan w:val="3"/>
            <w:shd w:val="clear" w:color="auto" w:fill="auto"/>
            <w:vAlign w:val="center"/>
          </w:tcPr>
          <w:p w:rsidR="008D7A93" w:rsidRPr="00185A1A" w:rsidRDefault="008D7A93" w:rsidP="008D7A93">
            <w:pPr>
              <w:pStyle w:val="TableParagraph"/>
              <w:spacing w:before="22"/>
              <w:ind w:right="151" w:firstLine="48"/>
              <w:jc w:val="center"/>
              <w:rPr>
                <w:b/>
                <w:sz w:val="20"/>
                <w:szCs w:val="20"/>
              </w:rPr>
            </w:pPr>
          </w:p>
        </w:tc>
        <w:tc>
          <w:tcPr>
            <w:tcW w:w="576" w:type="dxa"/>
            <w:shd w:val="clear" w:color="auto" w:fill="auto"/>
            <w:vAlign w:val="center"/>
          </w:tcPr>
          <w:p w:rsidR="008D7A93" w:rsidRPr="00185A1A" w:rsidRDefault="008D7A93" w:rsidP="008D7A93">
            <w:pPr>
              <w:widowControl w:val="0"/>
              <w:autoSpaceDE w:val="0"/>
              <w:autoSpaceDN w:val="0"/>
              <w:jc w:val="center"/>
              <w:rPr>
                <w:b/>
                <w:sz w:val="20"/>
                <w:szCs w:val="20"/>
              </w:rPr>
            </w:pPr>
          </w:p>
        </w:tc>
        <w:tc>
          <w:tcPr>
            <w:tcW w:w="1440" w:type="dxa"/>
            <w:gridSpan w:val="2"/>
            <w:shd w:val="clear" w:color="auto" w:fill="auto"/>
            <w:vAlign w:val="center"/>
          </w:tcPr>
          <w:p w:rsidR="008D7A93" w:rsidRPr="00185A1A" w:rsidRDefault="008D7A93" w:rsidP="008D7A93">
            <w:pPr>
              <w:widowControl w:val="0"/>
              <w:autoSpaceDE w:val="0"/>
              <w:autoSpaceDN w:val="0"/>
              <w:jc w:val="center"/>
              <w:rPr>
                <w:b/>
                <w:sz w:val="20"/>
                <w:szCs w:val="20"/>
              </w:rPr>
            </w:pPr>
          </w:p>
        </w:tc>
        <w:tc>
          <w:tcPr>
            <w:tcW w:w="1120" w:type="dxa"/>
            <w:gridSpan w:val="2"/>
            <w:shd w:val="clear" w:color="auto" w:fill="auto"/>
            <w:vAlign w:val="center"/>
          </w:tcPr>
          <w:p w:rsidR="008D7A93" w:rsidRPr="00185A1A" w:rsidRDefault="008D7A93" w:rsidP="008D7A93">
            <w:pPr>
              <w:widowControl w:val="0"/>
              <w:autoSpaceDE w:val="0"/>
              <w:autoSpaceDN w:val="0"/>
              <w:jc w:val="center"/>
              <w:rPr>
                <w:b/>
                <w:sz w:val="20"/>
                <w:szCs w:val="20"/>
              </w:rPr>
            </w:pPr>
          </w:p>
        </w:tc>
      </w:tr>
      <w:tr w:rsidR="008D7A93" w:rsidRPr="00FF4CBE" w:rsidTr="0054529F">
        <w:trPr>
          <w:trHeight w:val="360"/>
        </w:trPr>
        <w:tc>
          <w:tcPr>
            <w:tcW w:w="576" w:type="dxa"/>
            <w:shd w:val="clear" w:color="auto" w:fill="auto"/>
            <w:vAlign w:val="center"/>
          </w:tcPr>
          <w:p w:rsidR="008D7A93" w:rsidRPr="00517074" w:rsidRDefault="008D7A93" w:rsidP="00B73A3F">
            <w:pPr>
              <w:pStyle w:val="ListParagraph"/>
              <w:widowControl w:val="0"/>
              <w:numPr>
                <w:ilvl w:val="0"/>
                <w:numId w:val="82"/>
              </w:numPr>
              <w:autoSpaceDE w:val="0"/>
              <w:autoSpaceDN w:val="0"/>
              <w:ind w:left="504" w:right="36"/>
              <w:jc w:val="center"/>
              <w:rPr>
                <w:rFonts w:eastAsia="Calibri" w:cstheme="minorHAnsi"/>
                <w:b/>
                <w:kern w:val="0"/>
                <w:sz w:val="20"/>
                <w:szCs w:val="20"/>
                <w:lang w:val="en-US"/>
                <w14:ligatures w14:val="none"/>
              </w:rPr>
            </w:pPr>
          </w:p>
        </w:tc>
        <w:tc>
          <w:tcPr>
            <w:tcW w:w="1489" w:type="dxa"/>
            <w:gridSpan w:val="3"/>
            <w:shd w:val="clear" w:color="auto" w:fill="auto"/>
            <w:vAlign w:val="center"/>
          </w:tcPr>
          <w:p w:rsidR="008D7A93" w:rsidRPr="00185A1A" w:rsidRDefault="008D7A93" w:rsidP="008D7A93">
            <w:pPr>
              <w:pStyle w:val="TableParagraph"/>
              <w:ind w:right="87"/>
              <w:jc w:val="center"/>
              <w:rPr>
                <w:b/>
                <w:sz w:val="20"/>
                <w:szCs w:val="20"/>
              </w:rPr>
            </w:pPr>
          </w:p>
        </w:tc>
        <w:tc>
          <w:tcPr>
            <w:tcW w:w="4320" w:type="dxa"/>
            <w:gridSpan w:val="2"/>
            <w:shd w:val="clear" w:color="auto" w:fill="auto"/>
          </w:tcPr>
          <w:p w:rsidR="008D7A93" w:rsidRDefault="008D7A93" w:rsidP="00C55C31">
            <w:pPr>
              <w:pStyle w:val="TableParagraph"/>
              <w:numPr>
                <w:ilvl w:val="0"/>
                <w:numId w:val="40"/>
              </w:numPr>
              <w:spacing w:before="60" w:after="60"/>
              <w:ind w:left="504"/>
              <w:rPr>
                <w:sz w:val="18"/>
              </w:rPr>
            </w:pPr>
            <w:r>
              <w:rPr>
                <w:sz w:val="18"/>
              </w:rPr>
              <w:t>Procedures to ensure the guides and safety rails on ground</w:t>
            </w:r>
            <w:r>
              <w:rPr>
                <w:spacing w:val="-2"/>
                <w:sz w:val="18"/>
              </w:rPr>
              <w:t xml:space="preserve"> </w:t>
            </w:r>
            <w:r>
              <w:rPr>
                <w:sz w:val="18"/>
              </w:rPr>
              <w:t>loading</w:t>
            </w:r>
            <w:r>
              <w:rPr>
                <w:spacing w:val="-1"/>
                <w:sz w:val="18"/>
              </w:rPr>
              <w:t xml:space="preserve"> </w:t>
            </w:r>
            <w:r>
              <w:rPr>
                <w:sz w:val="18"/>
              </w:rPr>
              <w:t>equipment</w:t>
            </w:r>
            <w:r>
              <w:rPr>
                <w:spacing w:val="-3"/>
                <w:sz w:val="18"/>
              </w:rPr>
              <w:t xml:space="preserve"> </w:t>
            </w:r>
            <w:r>
              <w:rPr>
                <w:sz w:val="18"/>
              </w:rPr>
              <w:t>are</w:t>
            </w:r>
            <w:r>
              <w:rPr>
                <w:spacing w:val="-1"/>
                <w:sz w:val="18"/>
              </w:rPr>
              <w:t xml:space="preserve"> </w:t>
            </w:r>
            <w:r>
              <w:rPr>
                <w:sz w:val="18"/>
              </w:rPr>
              <w:t>properly</w:t>
            </w:r>
            <w:r>
              <w:rPr>
                <w:spacing w:val="-3"/>
                <w:sz w:val="18"/>
              </w:rPr>
              <w:t xml:space="preserve"> </w:t>
            </w:r>
            <w:r>
              <w:rPr>
                <w:sz w:val="18"/>
              </w:rPr>
              <w:t>deployed</w:t>
            </w:r>
            <w:r>
              <w:rPr>
                <w:spacing w:val="-2"/>
                <w:sz w:val="18"/>
              </w:rPr>
              <w:t xml:space="preserve"> </w:t>
            </w:r>
            <w:r>
              <w:rPr>
                <w:sz w:val="18"/>
              </w:rPr>
              <w:t>for</w:t>
            </w:r>
            <w:r>
              <w:rPr>
                <w:spacing w:val="-3"/>
                <w:sz w:val="18"/>
              </w:rPr>
              <w:t xml:space="preserve"> </w:t>
            </w:r>
            <w:r>
              <w:rPr>
                <w:sz w:val="18"/>
              </w:rPr>
              <w:t>loading and unloading operations.</w:t>
            </w:r>
          </w:p>
        </w:tc>
        <w:tc>
          <w:tcPr>
            <w:tcW w:w="1152" w:type="dxa"/>
            <w:gridSpan w:val="3"/>
            <w:shd w:val="clear" w:color="auto" w:fill="auto"/>
            <w:vAlign w:val="center"/>
          </w:tcPr>
          <w:p w:rsidR="008D7A93" w:rsidRPr="00185A1A" w:rsidRDefault="008D7A93" w:rsidP="008D7A93">
            <w:pPr>
              <w:pStyle w:val="TableParagraph"/>
              <w:spacing w:before="22"/>
              <w:ind w:right="151" w:firstLine="48"/>
              <w:jc w:val="center"/>
              <w:rPr>
                <w:b/>
                <w:sz w:val="20"/>
                <w:szCs w:val="20"/>
              </w:rPr>
            </w:pPr>
          </w:p>
        </w:tc>
        <w:tc>
          <w:tcPr>
            <w:tcW w:w="576" w:type="dxa"/>
            <w:shd w:val="clear" w:color="auto" w:fill="auto"/>
            <w:vAlign w:val="center"/>
          </w:tcPr>
          <w:p w:rsidR="008D7A93" w:rsidRPr="00185A1A" w:rsidRDefault="008D7A93" w:rsidP="008D7A93">
            <w:pPr>
              <w:widowControl w:val="0"/>
              <w:autoSpaceDE w:val="0"/>
              <w:autoSpaceDN w:val="0"/>
              <w:jc w:val="center"/>
              <w:rPr>
                <w:b/>
                <w:sz w:val="20"/>
                <w:szCs w:val="20"/>
              </w:rPr>
            </w:pPr>
          </w:p>
        </w:tc>
        <w:tc>
          <w:tcPr>
            <w:tcW w:w="1440" w:type="dxa"/>
            <w:gridSpan w:val="2"/>
            <w:shd w:val="clear" w:color="auto" w:fill="auto"/>
            <w:vAlign w:val="center"/>
          </w:tcPr>
          <w:p w:rsidR="008D7A93" w:rsidRPr="00185A1A" w:rsidRDefault="008D7A93" w:rsidP="008D7A93">
            <w:pPr>
              <w:widowControl w:val="0"/>
              <w:autoSpaceDE w:val="0"/>
              <w:autoSpaceDN w:val="0"/>
              <w:jc w:val="center"/>
              <w:rPr>
                <w:b/>
                <w:sz w:val="20"/>
                <w:szCs w:val="20"/>
              </w:rPr>
            </w:pPr>
          </w:p>
        </w:tc>
        <w:tc>
          <w:tcPr>
            <w:tcW w:w="1120" w:type="dxa"/>
            <w:gridSpan w:val="2"/>
            <w:shd w:val="clear" w:color="auto" w:fill="auto"/>
            <w:vAlign w:val="center"/>
          </w:tcPr>
          <w:p w:rsidR="008D7A93" w:rsidRPr="00185A1A" w:rsidRDefault="008D7A93" w:rsidP="008D7A93">
            <w:pPr>
              <w:widowControl w:val="0"/>
              <w:autoSpaceDE w:val="0"/>
              <w:autoSpaceDN w:val="0"/>
              <w:jc w:val="center"/>
              <w:rPr>
                <w:b/>
                <w:sz w:val="20"/>
                <w:szCs w:val="20"/>
              </w:rPr>
            </w:pPr>
          </w:p>
        </w:tc>
      </w:tr>
      <w:tr w:rsidR="008D7A93" w:rsidRPr="00345C09" w:rsidTr="0054529F">
        <w:trPr>
          <w:gridAfter w:val="1"/>
          <w:wAfter w:w="58" w:type="dxa"/>
          <w:trHeight w:val="360"/>
        </w:trPr>
        <w:tc>
          <w:tcPr>
            <w:tcW w:w="864" w:type="dxa"/>
            <w:gridSpan w:val="2"/>
            <w:shd w:val="clear" w:color="auto" w:fill="DEEAF6" w:themeFill="accent1" w:themeFillTint="33"/>
            <w:vAlign w:val="center"/>
          </w:tcPr>
          <w:p w:rsidR="008D7A93" w:rsidRPr="00185A1A" w:rsidRDefault="008D7A93" w:rsidP="008D7A93">
            <w:pPr>
              <w:widowControl w:val="0"/>
              <w:autoSpaceDE w:val="0"/>
              <w:autoSpaceDN w:val="0"/>
              <w:ind w:left="144" w:right="36" w:hanging="144"/>
              <w:jc w:val="center"/>
              <w:rPr>
                <w:rFonts w:eastAsia="Calibri" w:cstheme="minorHAnsi"/>
                <w:b/>
                <w:kern w:val="0"/>
                <w:sz w:val="20"/>
                <w:szCs w:val="20"/>
                <w:lang w:val="en-US"/>
                <w14:ligatures w14:val="none"/>
              </w:rPr>
            </w:pPr>
            <w:r w:rsidRPr="00185A1A">
              <w:rPr>
                <w:rFonts w:eastAsia="Calibri" w:cstheme="minorHAnsi"/>
                <w:b/>
                <w:kern w:val="0"/>
                <w:sz w:val="20"/>
                <w:szCs w:val="20"/>
                <w:lang w:val="en-US"/>
                <w14:ligatures w14:val="none"/>
              </w:rPr>
              <w:t>No: -</w:t>
            </w:r>
          </w:p>
        </w:tc>
        <w:tc>
          <w:tcPr>
            <w:tcW w:w="1021" w:type="dxa"/>
            <w:shd w:val="clear" w:color="auto" w:fill="DEEAF6" w:themeFill="accent1" w:themeFillTint="33"/>
            <w:vAlign w:val="center"/>
          </w:tcPr>
          <w:p w:rsidR="008D7A93" w:rsidRPr="00185A1A" w:rsidRDefault="008D7A93" w:rsidP="008D7A93">
            <w:pPr>
              <w:pStyle w:val="TableParagraph"/>
              <w:ind w:right="87"/>
              <w:jc w:val="center"/>
              <w:rPr>
                <w:rFonts w:asciiTheme="minorHAnsi" w:hAnsiTheme="minorHAnsi" w:cstheme="minorHAnsi"/>
                <w:sz w:val="20"/>
                <w:szCs w:val="20"/>
              </w:rPr>
            </w:pPr>
            <w:r w:rsidRPr="00185A1A">
              <w:rPr>
                <w:b/>
                <w:sz w:val="20"/>
                <w:szCs w:val="20"/>
              </w:rPr>
              <w:t>Reference</w:t>
            </w:r>
          </w:p>
        </w:tc>
        <w:tc>
          <w:tcPr>
            <w:tcW w:w="3803" w:type="dxa"/>
            <w:gridSpan w:val="2"/>
            <w:shd w:val="clear" w:color="auto" w:fill="DEEAF6" w:themeFill="accent1" w:themeFillTint="33"/>
            <w:vAlign w:val="center"/>
          </w:tcPr>
          <w:p w:rsidR="008D7A93" w:rsidRPr="00185A1A" w:rsidRDefault="008D7A93" w:rsidP="008D7A93">
            <w:pPr>
              <w:pStyle w:val="TableParagraph"/>
              <w:ind w:left="98"/>
              <w:jc w:val="center"/>
              <w:rPr>
                <w:rFonts w:asciiTheme="minorHAnsi" w:hAnsiTheme="minorHAnsi" w:cstheme="minorHAnsi"/>
                <w:sz w:val="20"/>
                <w:szCs w:val="20"/>
              </w:rPr>
            </w:pPr>
            <w:r w:rsidRPr="00185A1A">
              <w:rPr>
                <w:b/>
                <w:sz w:val="20"/>
                <w:szCs w:val="20"/>
              </w:rPr>
              <w:t xml:space="preserve">Subject </w:t>
            </w:r>
          </w:p>
        </w:tc>
        <w:tc>
          <w:tcPr>
            <w:tcW w:w="1152" w:type="dxa"/>
            <w:gridSpan w:val="2"/>
            <w:shd w:val="clear" w:color="auto" w:fill="DEEAF6" w:themeFill="accent1" w:themeFillTint="33"/>
            <w:vAlign w:val="center"/>
          </w:tcPr>
          <w:p w:rsidR="008D7A93" w:rsidRPr="00185A1A" w:rsidRDefault="008D7A93" w:rsidP="008D7A93">
            <w:pPr>
              <w:pStyle w:val="TableParagraph"/>
              <w:spacing w:before="22"/>
              <w:ind w:right="151" w:firstLine="48"/>
              <w:jc w:val="center"/>
              <w:rPr>
                <w:b/>
                <w:sz w:val="20"/>
                <w:szCs w:val="20"/>
              </w:rPr>
            </w:pPr>
            <w:r w:rsidRPr="00185A1A">
              <w:rPr>
                <w:b/>
                <w:sz w:val="20"/>
                <w:szCs w:val="20"/>
              </w:rPr>
              <w:t>Applicant’s GOM</w:t>
            </w:r>
          </w:p>
          <w:p w:rsidR="008D7A93" w:rsidRPr="00185A1A" w:rsidRDefault="008D7A93" w:rsidP="008D7A93">
            <w:pPr>
              <w:widowControl w:val="0"/>
              <w:autoSpaceDE w:val="0"/>
              <w:autoSpaceDN w:val="0"/>
              <w:jc w:val="center"/>
              <w:rPr>
                <w:rFonts w:eastAsia="Calibri" w:cstheme="minorHAnsi"/>
                <w:b/>
                <w:kern w:val="0"/>
                <w:sz w:val="20"/>
                <w:szCs w:val="20"/>
                <w:lang w:val="en-US"/>
                <w14:ligatures w14:val="none"/>
              </w:rPr>
            </w:pPr>
            <w:r w:rsidRPr="00185A1A">
              <w:rPr>
                <w:b/>
                <w:sz w:val="20"/>
                <w:szCs w:val="20"/>
              </w:rPr>
              <w:t>reference</w:t>
            </w:r>
          </w:p>
        </w:tc>
        <w:tc>
          <w:tcPr>
            <w:tcW w:w="648" w:type="dxa"/>
            <w:shd w:val="clear" w:color="auto" w:fill="DEEAF6" w:themeFill="accent1" w:themeFillTint="33"/>
            <w:vAlign w:val="center"/>
          </w:tcPr>
          <w:p w:rsidR="008D7A93" w:rsidRPr="00185A1A" w:rsidRDefault="008D7A93" w:rsidP="008D7A93">
            <w:pPr>
              <w:widowControl w:val="0"/>
              <w:autoSpaceDE w:val="0"/>
              <w:autoSpaceDN w:val="0"/>
              <w:jc w:val="center"/>
              <w:rPr>
                <w:rFonts w:eastAsia="Calibri" w:cstheme="minorHAnsi"/>
                <w:b/>
                <w:kern w:val="0"/>
                <w:sz w:val="20"/>
                <w:szCs w:val="20"/>
                <w:lang w:val="en-US"/>
                <w14:ligatures w14:val="none"/>
              </w:rPr>
            </w:pPr>
            <w:r w:rsidRPr="00185A1A">
              <w:rPr>
                <w:b/>
                <w:sz w:val="20"/>
                <w:szCs w:val="20"/>
              </w:rPr>
              <w:t>S/ US</w:t>
            </w:r>
          </w:p>
        </w:tc>
        <w:tc>
          <w:tcPr>
            <w:tcW w:w="1584" w:type="dxa"/>
            <w:gridSpan w:val="3"/>
            <w:shd w:val="clear" w:color="auto" w:fill="DEEAF6" w:themeFill="accent1" w:themeFillTint="33"/>
            <w:vAlign w:val="center"/>
          </w:tcPr>
          <w:p w:rsidR="008D7A93" w:rsidRPr="00185A1A" w:rsidRDefault="008D7A93" w:rsidP="008D7A93">
            <w:pPr>
              <w:widowControl w:val="0"/>
              <w:autoSpaceDE w:val="0"/>
              <w:autoSpaceDN w:val="0"/>
              <w:jc w:val="center"/>
              <w:rPr>
                <w:rFonts w:eastAsia="Calibri" w:cstheme="minorHAnsi"/>
                <w:b/>
                <w:kern w:val="0"/>
                <w:sz w:val="20"/>
                <w:szCs w:val="20"/>
                <w:lang w:val="en-US"/>
                <w14:ligatures w14:val="none"/>
              </w:rPr>
            </w:pPr>
            <w:r w:rsidRPr="00185A1A">
              <w:rPr>
                <w:b/>
                <w:sz w:val="20"/>
                <w:szCs w:val="20"/>
              </w:rPr>
              <w:t>Required corrective action</w:t>
            </w:r>
          </w:p>
        </w:tc>
        <w:tc>
          <w:tcPr>
            <w:tcW w:w="1543" w:type="dxa"/>
            <w:gridSpan w:val="2"/>
            <w:shd w:val="clear" w:color="auto" w:fill="DEEAF6" w:themeFill="accent1" w:themeFillTint="33"/>
            <w:vAlign w:val="center"/>
          </w:tcPr>
          <w:p w:rsidR="008D7A93" w:rsidRPr="00185A1A" w:rsidRDefault="008D7A93" w:rsidP="008D7A93">
            <w:pPr>
              <w:widowControl w:val="0"/>
              <w:autoSpaceDE w:val="0"/>
              <w:autoSpaceDN w:val="0"/>
              <w:jc w:val="center"/>
              <w:rPr>
                <w:sz w:val="20"/>
                <w:szCs w:val="20"/>
              </w:rPr>
            </w:pPr>
            <w:r w:rsidRPr="00185A1A">
              <w:rPr>
                <w:b/>
                <w:sz w:val="20"/>
                <w:szCs w:val="20"/>
              </w:rPr>
              <w:t>Comment</w:t>
            </w:r>
          </w:p>
        </w:tc>
      </w:tr>
      <w:tr w:rsidR="008D7A93" w:rsidRPr="00345C09" w:rsidTr="0054529F">
        <w:trPr>
          <w:gridAfter w:val="1"/>
          <w:wAfter w:w="58" w:type="dxa"/>
          <w:trHeight w:val="360"/>
        </w:trPr>
        <w:tc>
          <w:tcPr>
            <w:tcW w:w="5688" w:type="dxa"/>
            <w:gridSpan w:val="5"/>
            <w:shd w:val="clear" w:color="auto" w:fill="D5DCE4" w:themeFill="text2" w:themeFillTint="33"/>
            <w:vAlign w:val="center"/>
          </w:tcPr>
          <w:p w:rsidR="008D7A93" w:rsidRPr="004F2B74" w:rsidRDefault="008D7A93" w:rsidP="00C55C31">
            <w:pPr>
              <w:pStyle w:val="TableParagraph"/>
              <w:numPr>
                <w:ilvl w:val="0"/>
                <w:numId w:val="38"/>
              </w:numPr>
              <w:spacing w:before="60" w:after="60"/>
              <w:ind w:left="1080" w:right="95"/>
              <w:jc w:val="both"/>
              <w:rPr>
                <w:sz w:val="20"/>
                <w:szCs w:val="20"/>
              </w:rPr>
            </w:pPr>
            <w:r w:rsidRPr="004F2B74">
              <w:rPr>
                <w:b/>
                <w:sz w:val="20"/>
                <w:szCs w:val="20"/>
              </w:rPr>
              <w:t>In-plane</w:t>
            </w:r>
            <w:r w:rsidRPr="004F2B74">
              <w:rPr>
                <w:b/>
                <w:spacing w:val="-3"/>
                <w:sz w:val="20"/>
                <w:szCs w:val="20"/>
              </w:rPr>
              <w:t xml:space="preserve"> </w:t>
            </w:r>
            <w:r w:rsidRPr="004F2B74">
              <w:rPr>
                <w:b/>
                <w:spacing w:val="-2"/>
                <w:sz w:val="20"/>
                <w:szCs w:val="20"/>
              </w:rPr>
              <w:t>loading</w:t>
            </w:r>
          </w:p>
        </w:tc>
        <w:tc>
          <w:tcPr>
            <w:tcW w:w="1152" w:type="dxa"/>
            <w:gridSpan w:val="2"/>
            <w:shd w:val="clear" w:color="auto" w:fill="D5DCE4" w:themeFill="text2" w:themeFillTint="33"/>
            <w:vAlign w:val="center"/>
          </w:tcPr>
          <w:p w:rsidR="008D7A93" w:rsidRPr="003F3BDE" w:rsidRDefault="008D7A93" w:rsidP="004F2B74">
            <w:pPr>
              <w:widowControl w:val="0"/>
              <w:autoSpaceDE w:val="0"/>
              <w:autoSpaceDN w:val="0"/>
              <w:ind w:left="288" w:right="342"/>
              <w:rPr>
                <w:rFonts w:eastAsia="Calibri" w:cstheme="minorHAnsi"/>
                <w:b/>
                <w:kern w:val="0"/>
                <w:sz w:val="22"/>
                <w:szCs w:val="22"/>
                <w:lang w:val="en-US"/>
                <w14:ligatures w14:val="none"/>
              </w:rPr>
            </w:pPr>
          </w:p>
        </w:tc>
        <w:tc>
          <w:tcPr>
            <w:tcW w:w="648" w:type="dxa"/>
            <w:shd w:val="clear" w:color="auto" w:fill="D5DCE4" w:themeFill="text2" w:themeFillTint="33"/>
            <w:vAlign w:val="center"/>
          </w:tcPr>
          <w:p w:rsidR="008D7A93" w:rsidRPr="003F3BDE" w:rsidRDefault="008D7A93" w:rsidP="004F2B74">
            <w:pPr>
              <w:widowControl w:val="0"/>
              <w:autoSpaceDE w:val="0"/>
              <w:autoSpaceDN w:val="0"/>
              <w:ind w:left="288" w:right="344"/>
              <w:rPr>
                <w:rFonts w:eastAsia="Calibri" w:cstheme="minorHAnsi"/>
                <w:b/>
                <w:kern w:val="0"/>
                <w:sz w:val="22"/>
                <w:szCs w:val="22"/>
                <w:lang w:val="en-US"/>
                <w14:ligatures w14:val="none"/>
              </w:rPr>
            </w:pPr>
          </w:p>
        </w:tc>
        <w:tc>
          <w:tcPr>
            <w:tcW w:w="1584" w:type="dxa"/>
            <w:gridSpan w:val="3"/>
            <w:shd w:val="clear" w:color="auto" w:fill="D5DCE4" w:themeFill="text2" w:themeFillTint="33"/>
            <w:vAlign w:val="center"/>
          </w:tcPr>
          <w:p w:rsidR="008D7A93" w:rsidRPr="003F3BDE" w:rsidRDefault="008D7A93" w:rsidP="004F2B74">
            <w:pPr>
              <w:widowControl w:val="0"/>
              <w:autoSpaceDE w:val="0"/>
              <w:autoSpaceDN w:val="0"/>
              <w:rPr>
                <w:rFonts w:eastAsia="Calibri" w:cstheme="minorHAnsi"/>
                <w:b/>
                <w:kern w:val="0"/>
                <w:sz w:val="22"/>
                <w:szCs w:val="22"/>
                <w:lang w:val="en-US"/>
                <w14:ligatures w14:val="none"/>
              </w:rPr>
            </w:pPr>
          </w:p>
        </w:tc>
        <w:tc>
          <w:tcPr>
            <w:tcW w:w="1543" w:type="dxa"/>
            <w:gridSpan w:val="2"/>
            <w:shd w:val="clear" w:color="auto" w:fill="D5DCE4" w:themeFill="text2" w:themeFillTint="33"/>
            <w:vAlign w:val="center"/>
          </w:tcPr>
          <w:p w:rsidR="008D7A93" w:rsidRPr="003F3BDE" w:rsidRDefault="008D7A93" w:rsidP="004F2B74">
            <w:pPr>
              <w:widowControl w:val="0"/>
              <w:autoSpaceDE w:val="0"/>
              <w:autoSpaceDN w:val="0"/>
              <w:rPr>
                <w:rFonts w:eastAsia="Calibri" w:cstheme="minorHAnsi"/>
                <w:b/>
                <w:kern w:val="0"/>
                <w:sz w:val="22"/>
                <w:szCs w:val="22"/>
                <w:lang w:val="en-US"/>
                <w14:ligatures w14:val="none"/>
              </w:rPr>
            </w:pPr>
          </w:p>
        </w:tc>
      </w:tr>
      <w:tr w:rsidR="004F2B74" w:rsidRPr="00345C09" w:rsidTr="0054529F">
        <w:trPr>
          <w:gridAfter w:val="1"/>
          <w:wAfter w:w="58" w:type="dxa"/>
          <w:trHeight w:val="360"/>
        </w:trPr>
        <w:tc>
          <w:tcPr>
            <w:tcW w:w="864" w:type="dxa"/>
            <w:gridSpan w:val="2"/>
            <w:shd w:val="clear" w:color="auto" w:fill="auto"/>
            <w:vAlign w:val="center"/>
          </w:tcPr>
          <w:p w:rsidR="004F2B74" w:rsidRDefault="004F2B74" w:rsidP="00B73A3F">
            <w:pPr>
              <w:pStyle w:val="ListParagraph"/>
              <w:widowControl w:val="0"/>
              <w:numPr>
                <w:ilvl w:val="0"/>
                <w:numId w:val="83"/>
              </w:numPr>
              <w:autoSpaceDE w:val="0"/>
              <w:autoSpaceDN w:val="0"/>
              <w:ind w:left="504" w:right="172"/>
              <w:rPr>
                <w:rFonts w:eastAsia="Calibri" w:cstheme="minorHAnsi"/>
                <w:bCs/>
                <w:kern w:val="0"/>
                <w:sz w:val="20"/>
                <w:szCs w:val="20"/>
                <w:lang w:val="en-US"/>
                <w14:ligatures w14:val="none"/>
              </w:rPr>
            </w:pPr>
          </w:p>
        </w:tc>
        <w:tc>
          <w:tcPr>
            <w:tcW w:w="1021" w:type="dxa"/>
            <w:shd w:val="clear" w:color="auto" w:fill="auto"/>
            <w:vAlign w:val="center"/>
          </w:tcPr>
          <w:p w:rsidR="004F2B74" w:rsidRPr="009D21F4" w:rsidRDefault="004F2B74" w:rsidP="004F2B74">
            <w:pPr>
              <w:spacing w:before="40" w:after="40"/>
              <w:ind w:left="144" w:right="232"/>
              <w:rPr>
                <w:rFonts w:cstheme="minorHAnsi"/>
                <w:sz w:val="20"/>
                <w:szCs w:val="20"/>
              </w:rPr>
            </w:pPr>
          </w:p>
        </w:tc>
        <w:tc>
          <w:tcPr>
            <w:tcW w:w="3803" w:type="dxa"/>
            <w:gridSpan w:val="2"/>
            <w:shd w:val="clear" w:color="auto" w:fill="auto"/>
          </w:tcPr>
          <w:p w:rsidR="004F2B74" w:rsidRDefault="004F2B74" w:rsidP="00C55C31">
            <w:pPr>
              <w:pStyle w:val="TableParagraph"/>
              <w:numPr>
                <w:ilvl w:val="0"/>
                <w:numId w:val="44"/>
              </w:numPr>
              <w:spacing w:before="60" w:after="60"/>
              <w:ind w:left="432" w:right="95"/>
              <w:jc w:val="both"/>
              <w:rPr>
                <w:sz w:val="18"/>
              </w:rPr>
            </w:pPr>
            <w:r>
              <w:rPr>
                <w:sz w:val="18"/>
              </w:rPr>
              <w:t>Procedures</w:t>
            </w:r>
            <w:r>
              <w:rPr>
                <w:spacing w:val="-8"/>
                <w:sz w:val="18"/>
              </w:rPr>
              <w:t xml:space="preserve"> </w:t>
            </w:r>
            <w:r>
              <w:rPr>
                <w:sz w:val="18"/>
              </w:rPr>
              <w:t>for</w:t>
            </w:r>
            <w:r>
              <w:rPr>
                <w:spacing w:val="-7"/>
                <w:sz w:val="18"/>
              </w:rPr>
              <w:t xml:space="preserve"> </w:t>
            </w:r>
            <w:r>
              <w:rPr>
                <w:sz w:val="18"/>
              </w:rPr>
              <w:t>operation</w:t>
            </w:r>
            <w:r>
              <w:rPr>
                <w:spacing w:val="-8"/>
                <w:sz w:val="18"/>
              </w:rPr>
              <w:t xml:space="preserve"> </w:t>
            </w:r>
            <w:r>
              <w:rPr>
                <w:sz w:val="18"/>
              </w:rPr>
              <w:t>of</w:t>
            </w:r>
            <w:r>
              <w:rPr>
                <w:spacing w:val="-6"/>
                <w:sz w:val="18"/>
              </w:rPr>
              <w:t xml:space="preserve"> </w:t>
            </w:r>
            <w:r>
              <w:rPr>
                <w:sz w:val="18"/>
              </w:rPr>
              <w:t>the</w:t>
            </w:r>
            <w:r>
              <w:rPr>
                <w:spacing w:val="-8"/>
                <w:sz w:val="18"/>
              </w:rPr>
              <w:t xml:space="preserve"> </w:t>
            </w:r>
            <w:r>
              <w:rPr>
                <w:sz w:val="18"/>
              </w:rPr>
              <w:t>in-plane</w:t>
            </w:r>
            <w:r>
              <w:rPr>
                <w:spacing w:val="-8"/>
                <w:sz w:val="18"/>
              </w:rPr>
              <w:t xml:space="preserve"> </w:t>
            </w:r>
            <w:r>
              <w:rPr>
                <w:sz w:val="18"/>
              </w:rPr>
              <w:t>loading</w:t>
            </w:r>
            <w:r>
              <w:rPr>
                <w:spacing w:val="-7"/>
                <w:sz w:val="18"/>
              </w:rPr>
              <w:t xml:space="preserve"> </w:t>
            </w:r>
            <w:r>
              <w:rPr>
                <w:spacing w:val="-2"/>
                <w:sz w:val="18"/>
              </w:rPr>
              <w:t>system(s).</w:t>
            </w:r>
          </w:p>
        </w:tc>
        <w:tc>
          <w:tcPr>
            <w:tcW w:w="1152" w:type="dxa"/>
            <w:gridSpan w:val="2"/>
            <w:shd w:val="clear" w:color="auto" w:fill="auto"/>
            <w:vAlign w:val="center"/>
          </w:tcPr>
          <w:p w:rsidR="004F2B74" w:rsidRPr="003F3BDE" w:rsidRDefault="004F2B74" w:rsidP="004F2B74">
            <w:pPr>
              <w:widowControl w:val="0"/>
              <w:autoSpaceDE w:val="0"/>
              <w:autoSpaceDN w:val="0"/>
              <w:ind w:left="288" w:right="342"/>
              <w:rPr>
                <w:rFonts w:eastAsia="Calibri" w:cstheme="minorHAnsi"/>
                <w:b/>
                <w:kern w:val="0"/>
                <w:sz w:val="22"/>
                <w:szCs w:val="22"/>
                <w:lang w:val="en-US"/>
                <w14:ligatures w14:val="none"/>
              </w:rPr>
            </w:pPr>
          </w:p>
        </w:tc>
        <w:tc>
          <w:tcPr>
            <w:tcW w:w="648" w:type="dxa"/>
            <w:shd w:val="clear" w:color="auto" w:fill="auto"/>
            <w:vAlign w:val="center"/>
          </w:tcPr>
          <w:p w:rsidR="004F2B74" w:rsidRPr="003F3BDE" w:rsidRDefault="004F2B74" w:rsidP="004F2B74">
            <w:pPr>
              <w:widowControl w:val="0"/>
              <w:autoSpaceDE w:val="0"/>
              <w:autoSpaceDN w:val="0"/>
              <w:ind w:left="288" w:right="344"/>
              <w:rPr>
                <w:rFonts w:eastAsia="Calibri" w:cstheme="minorHAnsi"/>
                <w:b/>
                <w:kern w:val="0"/>
                <w:sz w:val="22"/>
                <w:szCs w:val="22"/>
                <w:lang w:val="en-US"/>
                <w14:ligatures w14:val="none"/>
              </w:rPr>
            </w:pPr>
          </w:p>
        </w:tc>
        <w:tc>
          <w:tcPr>
            <w:tcW w:w="1584" w:type="dxa"/>
            <w:gridSpan w:val="3"/>
            <w:shd w:val="clear" w:color="auto" w:fill="auto"/>
            <w:vAlign w:val="center"/>
          </w:tcPr>
          <w:p w:rsidR="004F2B74" w:rsidRPr="003F3BDE" w:rsidRDefault="004F2B74" w:rsidP="004F2B74">
            <w:pPr>
              <w:widowControl w:val="0"/>
              <w:autoSpaceDE w:val="0"/>
              <w:autoSpaceDN w:val="0"/>
              <w:rPr>
                <w:rFonts w:eastAsia="Calibri" w:cstheme="minorHAnsi"/>
                <w:b/>
                <w:kern w:val="0"/>
                <w:sz w:val="22"/>
                <w:szCs w:val="22"/>
                <w:lang w:val="en-US"/>
                <w14:ligatures w14:val="none"/>
              </w:rPr>
            </w:pPr>
          </w:p>
        </w:tc>
        <w:tc>
          <w:tcPr>
            <w:tcW w:w="1543" w:type="dxa"/>
            <w:gridSpan w:val="2"/>
            <w:vAlign w:val="center"/>
          </w:tcPr>
          <w:p w:rsidR="004F2B74" w:rsidRPr="003F3BDE" w:rsidRDefault="004F2B74" w:rsidP="004F2B74">
            <w:pPr>
              <w:widowControl w:val="0"/>
              <w:autoSpaceDE w:val="0"/>
              <w:autoSpaceDN w:val="0"/>
              <w:rPr>
                <w:rFonts w:eastAsia="Calibri" w:cstheme="minorHAnsi"/>
                <w:b/>
                <w:kern w:val="0"/>
                <w:sz w:val="22"/>
                <w:szCs w:val="22"/>
                <w:lang w:val="en-US"/>
                <w14:ligatures w14:val="none"/>
              </w:rPr>
            </w:pPr>
          </w:p>
        </w:tc>
      </w:tr>
      <w:tr w:rsidR="004F2B74" w:rsidRPr="00345C09" w:rsidTr="0054529F">
        <w:trPr>
          <w:gridAfter w:val="1"/>
          <w:wAfter w:w="58" w:type="dxa"/>
          <w:trHeight w:val="360"/>
        </w:trPr>
        <w:tc>
          <w:tcPr>
            <w:tcW w:w="864" w:type="dxa"/>
            <w:gridSpan w:val="2"/>
            <w:shd w:val="clear" w:color="auto" w:fill="auto"/>
            <w:vAlign w:val="center"/>
          </w:tcPr>
          <w:p w:rsidR="004F2B74" w:rsidRDefault="004F2B74" w:rsidP="00B73A3F">
            <w:pPr>
              <w:pStyle w:val="ListParagraph"/>
              <w:widowControl w:val="0"/>
              <w:numPr>
                <w:ilvl w:val="0"/>
                <w:numId w:val="83"/>
              </w:numPr>
              <w:autoSpaceDE w:val="0"/>
              <w:autoSpaceDN w:val="0"/>
              <w:ind w:left="504" w:right="172"/>
              <w:rPr>
                <w:rFonts w:eastAsia="Calibri" w:cstheme="minorHAnsi"/>
                <w:bCs/>
                <w:kern w:val="0"/>
                <w:sz w:val="20"/>
                <w:szCs w:val="20"/>
                <w:lang w:val="en-US"/>
                <w14:ligatures w14:val="none"/>
              </w:rPr>
            </w:pPr>
          </w:p>
        </w:tc>
        <w:tc>
          <w:tcPr>
            <w:tcW w:w="1021" w:type="dxa"/>
            <w:shd w:val="clear" w:color="auto" w:fill="auto"/>
            <w:vAlign w:val="center"/>
          </w:tcPr>
          <w:p w:rsidR="004F2B74" w:rsidRPr="009D21F4" w:rsidRDefault="004F2B74" w:rsidP="004F2B74">
            <w:pPr>
              <w:spacing w:before="40" w:after="40"/>
              <w:ind w:left="144" w:right="232"/>
              <w:rPr>
                <w:rFonts w:cstheme="minorHAnsi"/>
                <w:sz w:val="20"/>
                <w:szCs w:val="20"/>
              </w:rPr>
            </w:pPr>
          </w:p>
        </w:tc>
        <w:tc>
          <w:tcPr>
            <w:tcW w:w="3803" w:type="dxa"/>
            <w:gridSpan w:val="2"/>
            <w:shd w:val="clear" w:color="auto" w:fill="auto"/>
          </w:tcPr>
          <w:p w:rsidR="004F2B74" w:rsidRDefault="004F2B74" w:rsidP="00C55C31">
            <w:pPr>
              <w:pStyle w:val="TableParagraph"/>
              <w:numPr>
                <w:ilvl w:val="0"/>
                <w:numId w:val="44"/>
              </w:numPr>
              <w:spacing w:before="60" w:after="60"/>
              <w:ind w:left="432" w:right="102"/>
              <w:jc w:val="both"/>
              <w:rPr>
                <w:sz w:val="18"/>
              </w:rPr>
            </w:pPr>
            <w:r>
              <w:rPr>
                <w:sz w:val="18"/>
              </w:rPr>
              <w:t>Procedure to ensure any components of the in-plane loading system found to be missing or unserviceable (e.g. locks, nets) are reported.</w:t>
            </w:r>
          </w:p>
        </w:tc>
        <w:tc>
          <w:tcPr>
            <w:tcW w:w="1152" w:type="dxa"/>
            <w:gridSpan w:val="2"/>
            <w:shd w:val="clear" w:color="auto" w:fill="auto"/>
            <w:vAlign w:val="center"/>
          </w:tcPr>
          <w:p w:rsidR="004F2B74" w:rsidRPr="003F3BDE" w:rsidRDefault="004F2B74" w:rsidP="004F2B74">
            <w:pPr>
              <w:widowControl w:val="0"/>
              <w:autoSpaceDE w:val="0"/>
              <w:autoSpaceDN w:val="0"/>
              <w:ind w:left="288" w:right="342"/>
              <w:rPr>
                <w:rFonts w:eastAsia="Calibri" w:cstheme="minorHAnsi"/>
                <w:b/>
                <w:kern w:val="0"/>
                <w:sz w:val="22"/>
                <w:szCs w:val="22"/>
                <w:lang w:val="en-US"/>
                <w14:ligatures w14:val="none"/>
              </w:rPr>
            </w:pPr>
          </w:p>
        </w:tc>
        <w:tc>
          <w:tcPr>
            <w:tcW w:w="648" w:type="dxa"/>
            <w:shd w:val="clear" w:color="auto" w:fill="auto"/>
            <w:vAlign w:val="center"/>
          </w:tcPr>
          <w:p w:rsidR="004F2B74" w:rsidRPr="003F3BDE" w:rsidRDefault="004F2B74" w:rsidP="004F2B74">
            <w:pPr>
              <w:widowControl w:val="0"/>
              <w:autoSpaceDE w:val="0"/>
              <w:autoSpaceDN w:val="0"/>
              <w:ind w:left="288" w:right="344"/>
              <w:rPr>
                <w:rFonts w:eastAsia="Calibri" w:cstheme="minorHAnsi"/>
                <w:b/>
                <w:kern w:val="0"/>
                <w:sz w:val="22"/>
                <w:szCs w:val="22"/>
                <w:lang w:val="en-US"/>
                <w14:ligatures w14:val="none"/>
              </w:rPr>
            </w:pPr>
          </w:p>
        </w:tc>
        <w:tc>
          <w:tcPr>
            <w:tcW w:w="1584" w:type="dxa"/>
            <w:gridSpan w:val="3"/>
            <w:shd w:val="clear" w:color="auto" w:fill="auto"/>
            <w:vAlign w:val="center"/>
          </w:tcPr>
          <w:p w:rsidR="004F2B74" w:rsidRPr="003F3BDE" w:rsidRDefault="004F2B74" w:rsidP="004F2B74">
            <w:pPr>
              <w:widowControl w:val="0"/>
              <w:autoSpaceDE w:val="0"/>
              <w:autoSpaceDN w:val="0"/>
              <w:rPr>
                <w:rFonts w:eastAsia="Calibri" w:cstheme="minorHAnsi"/>
                <w:b/>
                <w:kern w:val="0"/>
                <w:sz w:val="22"/>
                <w:szCs w:val="22"/>
                <w:lang w:val="en-US"/>
                <w14:ligatures w14:val="none"/>
              </w:rPr>
            </w:pPr>
          </w:p>
        </w:tc>
        <w:tc>
          <w:tcPr>
            <w:tcW w:w="1543" w:type="dxa"/>
            <w:gridSpan w:val="2"/>
            <w:vAlign w:val="center"/>
          </w:tcPr>
          <w:p w:rsidR="004F2B74" w:rsidRPr="003F3BDE" w:rsidRDefault="004F2B74" w:rsidP="004F2B74">
            <w:pPr>
              <w:widowControl w:val="0"/>
              <w:autoSpaceDE w:val="0"/>
              <w:autoSpaceDN w:val="0"/>
              <w:rPr>
                <w:rFonts w:eastAsia="Calibri" w:cstheme="minorHAnsi"/>
                <w:b/>
                <w:kern w:val="0"/>
                <w:sz w:val="22"/>
                <w:szCs w:val="22"/>
                <w:lang w:val="en-US"/>
                <w14:ligatures w14:val="none"/>
              </w:rPr>
            </w:pPr>
          </w:p>
        </w:tc>
      </w:tr>
      <w:tr w:rsidR="004F2B74" w:rsidRPr="00345C09" w:rsidTr="0054529F">
        <w:trPr>
          <w:gridAfter w:val="1"/>
          <w:wAfter w:w="58" w:type="dxa"/>
          <w:trHeight w:val="360"/>
        </w:trPr>
        <w:tc>
          <w:tcPr>
            <w:tcW w:w="864" w:type="dxa"/>
            <w:gridSpan w:val="2"/>
            <w:shd w:val="clear" w:color="auto" w:fill="auto"/>
            <w:vAlign w:val="center"/>
          </w:tcPr>
          <w:p w:rsidR="004F2B74" w:rsidRDefault="004F2B74" w:rsidP="00B73A3F">
            <w:pPr>
              <w:pStyle w:val="ListParagraph"/>
              <w:widowControl w:val="0"/>
              <w:numPr>
                <w:ilvl w:val="0"/>
                <w:numId w:val="83"/>
              </w:numPr>
              <w:autoSpaceDE w:val="0"/>
              <w:autoSpaceDN w:val="0"/>
              <w:ind w:left="504" w:right="172"/>
              <w:rPr>
                <w:rFonts w:eastAsia="Calibri" w:cstheme="minorHAnsi"/>
                <w:bCs/>
                <w:kern w:val="0"/>
                <w:sz w:val="20"/>
                <w:szCs w:val="20"/>
                <w:lang w:val="en-US"/>
                <w14:ligatures w14:val="none"/>
              </w:rPr>
            </w:pPr>
          </w:p>
        </w:tc>
        <w:tc>
          <w:tcPr>
            <w:tcW w:w="1021" w:type="dxa"/>
            <w:shd w:val="clear" w:color="auto" w:fill="auto"/>
            <w:vAlign w:val="center"/>
          </w:tcPr>
          <w:p w:rsidR="004F2B74" w:rsidRPr="009D21F4" w:rsidRDefault="004F2B74" w:rsidP="004F2B74">
            <w:pPr>
              <w:spacing w:before="40" w:after="40"/>
              <w:ind w:left="144" w:right="232"/>
              <w:rPr>
                <w:rFonts w:cstheme="minorHAnsi"/>
                <w:sz w:val="20"/>
                <w:szCs w:val="20"/>
              </w:rPr>
            </w:pPr>
          </w:p>
        </w:tc>
        <w:tc>
          <w:tcPr>
            <w:tcW w:w="3803" w:type="dxa"/>
            <w:gridSpan w:val="2"/>
            <w:shd w:val="clear" w:color="auto" w:fill="auto"/>
          </w:tcPr>
          <w:p w:rsidR="004F2B74" w:rsidRDefault="004F2B74" w:rsidP="008D7A93">
            <w:pPr>
              <w:pStyle w:val="TableParagraph"/>
              <w:spacing w:before="60" w:after="60"/>
              <w:ind w:left="432"/>
              <w:rPr>
                <w:sz w:val="18"/>
              </w:rPr>
            </w:pPr>
            <w:r>
              <w:rPr>
                <w:sz w:val="18"/>
              </w:rPr>
              <w:t>Transportation</w:t>
            </w:r>
            <w:r>
              <w:rPr>
                <w:spacing w:val="37"/>
                <w:sz w:val="18"/>
              </w:rPr>
              <w:t xml:space="preserve"> </w:t>
            </w:r>
            <w:r>
              <w:rPr>
                <w:sz w:val="18"/>
              </w:rPr>
              <w:t>of</w:t>
            </w:r>
            <w:r>
              <w:rPr>
                <w:spacing w:val="38"/>
                <w:sz w:val="18"/>
              </w:rPr>
              <w:t xml:space="preserve"> </w:t>
            </w:r>
            <w:r>
              <w:rPr>
                <w:sz w:val="18"/>
              </w:rPr>
              <w:t>Cargo</w:t>
            </w:r>
            <w:r>
              <w:rPr>
                <w:spacing w:val="39"/>
                <w:sz w:val="18"/>
              </w:rPr>
              <w:t xml:space="preserve"> </w:t>
            </w:r>
            <w:r>
              <w:rPr>
                <w:sz w:val="18"/>
              </w:rPr>
              <w:t>in</w:t>
            </w:r>
            <w:r>
              <w:rPr>
                <w:spacing w:val="37"/>
                <w:sz w:val="18"/>
              </w:rPr>
              <w:t xml:space="preserve"> </w:t>
            </w:r>
            <w:r>
              <w:rPr>
                <w:sz w:val="18"/>
              </w:rPr>
              <w:t>cabin</w:t>
            </w:r>
            <w:r>
              <w:rPr>
                <w:spacing w:val="37"/>
                <w:sz w:val="18"/>
              </w:rPr>
              <w:t xml:space="preserve"> </w:t>
            </w:r>
            <w:r>
              <w:rPr>
                <w:sz w:val="18"/>
              </w:rPr>
              <w:t>(if</w:t>
            </w:r>
            <w:r>
              <w:rPr>
                <w:spacing w:val="38"/>
                <w:sz w:val="18"/>
              </w:rPr>
              <w:t xml:space="preserve"> </w:t>
            </w:r>
            <w:r>
              <w:rPr>
                <w:sz w:val="18"/>
              </w:rPr>
              <w:t>applicable):</w:t>
            </w:r>
            <w:r>
              <w:rPr>
                <w:spacing w:val="38"/>
                <w:sz w:val="18"/>
              </w:rPr>
              <w:t xml:space="preserve"> </w:t>
            </w:r>
            <w:r>
              <w:rPr>
                <w:sz w:val="18"/>
              </w:rPr>
              <w:t xml:space="preserve">Process, </w:t>
            </w:r>
            <w:r>
              <w:rPr>
                <w:spacing w:val="-2"/>
                <w:sz w:val="18"/>
              </w:rPr>
              <w:t>Procedure</w:t>
            </w:r>
          </w:p>
        </w:tc>
        <w:tc>
          <w:tcPr>
            <w:tcW w:w="1152" w:type="dxa"/>
            <w:gridSpan w:val="2"/>
            <w:shd w:val="clear" w:color="auto" w:fill="auto"/>
            <w:vAlign w:val="center"/>
          </w:tcPr>
          <w:p w:rsidR="004F2B74" w:rsidRPr="003F3BDE" w:rsidRDefault="004F2B74" w:rsidP="004F2B74">
            <w:pPr>
              <w:widowControl w:val="0"/>
              <w:autoSpaceDE w:val="0"/>
              <w:autoSpaceDN w:val="0"/>
              <w:ind w:left="288" w:right="342"/>
              <w:rPr>
                <w:rFonts w:eastAsia="Calibri" w:cstheme="minorHAnsi"/>
                <w:b/>
                <w:kern w:val="0"/>
                <w:sz w:val="22"/>
                <w:szCs w:val="22"/>
                <w:lang w:val="en-US"/>
                <w14:ligatures w14:val="none"/>
              </w:rPr>
            </w:pPr>
          </w:p>
        </w:tc>
        <w:tc>
          <w:tcPr>
            <w:tcW w:w="648" w:type="dxa"/>
            <w:shd w:val="clear" w:color="auto" w:fill="auto"/>
            <w:vAlign w:val="center"/>
          </w:tcPr>
          <w:p w:rsidR="004F2B74" w:rsidRPr="003F3BDE" w:rsidRDefault="004F2B74" w:rsidP="004F2B74">
            <w:pPr>
              <w:widowControl w:val="0"/>
              <w:autoSpaceDE w:val="0"/>
              <w:autoSpaceDN w:val="0"/>
              <w:ind w:left="288" w:right="344"/>
              <w:rPr>
                <w:rFonts w:eastAsia="Calibri" w:cstheme="minorHAnsi"/>
                <w:b/>
                <w:kern w:val="0"/>
                <w:sz w:val="22"/>
                <w:szCs w:val="22"/>
                <w:lang w:val="en-US"/>
                <w14:ligatures w14:val="none"/>
              </w:rPr>
            </w:pPr>
          </w:p>
        </w:tc>
        <w:tc>
          <w:tcPr>
            <w:tcW w:w="1584" w:type="dxa"/>
            <w:gridSpan w:val="3"/>
            <w:shd w:val="clear" w:color="auto" w:fill="auto"/>
            <w:vAlign w:val="center"/>
          </w:tcPr>
          <w:p w:rsidR="004F2B74" w:rsidRPr="003F3BDE" w:rsidRDefault="004F2B74" w:rsidP="004F2B74">
            <w:pPr>
              <w:widowControl w:val="0"/>
              <w:autoSpaceDE w:val="0"/>
              <w:autoSpaceDN w:val="0"/>
              <w:rPr>
                <w:rFonts w:eastAsia="Calibri" w:cstheme="minorHAnsi"/>
                <w:b/>
                <w:kern w:val="0"/>
                <w:sz w:val="22"/>
                <w:szCs w:val="22"/>
                <w:lang w:val="en-US"/>
                <w14:ligatures w14:val="none"/>
              </w:rPr>
            </w:pPr>
          </w:p>
        </w:tc>
        <w:tc>
          <w:tcPr>
            <w:tcW w:w="1543" w:type="dxa"/>
            <w:gridSpan w:val="2"/>
            <w:vAlign w:val="center"/>
          </w:tcPr>
          <w:p w:rsidR="004F2B74" w:rsidRPr="003F3BDE" w:rsidRDefault="004F2B74" w:rsidP="004F2B74">
            <w:pPr>
              <w:widowControl w:val="0"/>
              <w:autoSpaceDE w:val="0"/>
              <w:autoSpaceDN w:val="0"/>
              <w:rPr>
                <w:rFonts w:eastAsia="Calibri" w:cstheme="minorHAnsi"/>
                <w:b/>
                <w:kern w:val="0"/>
                <w:sz w:val="22"/>
                <w:szCs w:val="22"/>
                <w:lang w:val="en-US"/>
                <w14:ligatures w14:val="none"/>
              </w:rPr>
            </w:pPr>
          </w:p>
        </w:tc>
      </w:tr>
      <w:tr w:rsidR="008D7A93" w:rsidRPr="00345C09" w:rsidTr="0054529F">
        <w:trPr>
          <w:gridAfter w:val="1"/>
          <w:wAfter w:w="58" w:type="dxa"/>
          <w:trHeight w:val="360"/>
        </w:trPr>
        <w:tc>
          <w:tcPr>
            <w:tcW w:w="5688" w:type="dxa"/>
            <w:gridSpan w:val="5"/>
            <w:shd w:val="clear" w:color="auto" w:fill="D5DCE4" w:themeFill="text2" w:themeFillTint="33"/>
            <w:vAlign w:val="center"/>
          </w:tcPr>
          <w:p w:rsidR="008D7A93" w:rsidRPr="004F2B74" w:rsidRDefault="008D7A93" w:rsidP="00C55C31">
            <w:pPr>
              <w:pStyle w:val="TableParagraph"/>
              <w:numPr>
                <w:ilvl w:val="0"/>
                <w:numId w:val="38"/>
              </w:numPr>
              <w:spacing w:before="60" w:after="60"/>
              <w:ind w:left="1080"/>
              <w:jc w:val="both"/>
              <w:rPr>
                <w:sz w:val="20"/>
                <w:szCs w:val="20"/>
              </w:rPr>
            </w:pPr>
            <w:r w:rsidRPr="004F2B74">
              <w:rPr>
                <w:b/>
                <w:sz w:val="20"/>
                <w:szCs w:val="20"/>
              </w:rPr>
              <w:t>Aircraft</w:t>
            </w:r>
            <w:r w:rsidRPr="004F2B74">
              <w:rPr>
                <w:b/>
                <w:spacing w:val="-5"/>
                <w:sz w:val="20"/>
                <w:szCs w:val="20"/>
              </w:rPr>
              <w:t xml:space="preserve"> </w:t>
            </w:r>
            <w:r w:rsidRPr="004F2B74">
              <w:rPr>
                <w:b/>
                <w:sz w:val="20"/>
                <w:szCs w:val="20"/>
              </w:rPr>
              <w:t>Ground</w:t>
            </w:r>
            <w:r w:rsidRPr="004F2B74">
              <w:rPr>
                <w:b/>
                <w:spacing w:val="-4"/>
                <w:sz w:val="20"/>
                <w:szCs w:val="20"/>
              </w:rPr>
              <w:t xml:space="preserve"> </w:t>
            </w:r>
            <w:r w:rsidRPr="004F2B74">
              <w:rPr>
                <w:b/>
                <w:spacing w:val="-2"/>
                <w:sz w:val="20"/>
                <w:szCs w:val="20"/>
              </w:rPr>
              <w:t>Movement</w:t>
            </w:r>
          </w:p>
        </w:tc>
        <w:tc>
          <w:tcPr>
            <w:tcW w:w="1152" w:type="dxa"/>
            <w:gridSpan w:val="2"/>
            <w:shd w:val="clear" w:color="auto" w:fill="D5DCE4" w:themeFill="text2" w:themeFillTint="33"/>
            <w:vAlign w:val="center"/>
          </w:tcPr>
          <w:p w:rsidR="008D7A93" w:rsidRPr="003F3BDE" w:rsidRDefault="008D7A93" w:rsidP="004F2B74">
            <w:pPr>
              <w:widowControl w:val="0"/>
              <w:autoSpaceDE w:val="0"/>
              <w:autoSpaceDN w:val="0"/>
              <w:ind w:left="288" w:right="342"/>
              <w:rPr>
                <w:rFonts w:eastAsia="Calibri" w:cstheme="minorHAnsi"/>
                <w:b/>
                <w:kern w:val="0"/>
                <w:sz w:val="22"/>
                <w:szCs w:val="22"/>
                <w:lang w:val="en-US"/>
                <w14:ligatures w14:val="none"/>
              </w:rPr>
            </w:pPr>
          </w:p>
        </w:tc>
        <w:tc>
          <w:tcPr>
            <w:tcW w:w="648" w:type="dxa"/>
            <w:shd w:val="clear" w:color="auto" w:fill="D5DCE4" w:themeFill="text2" w:themeFillTint="33"/>
            <w:vAlign w:val="center"/>
          </w:tcPr>
          <w:p w:rsidR="008D7A93" w:rsidRPr="003F3BDE" w:rsidRDefault="008D7A93" w:rsidP="004F2B74">
            <w:pPr>
              <w:widowControl w:val="0"/>
              <w:autoSpaceDE w:val="0"/>
              <w:autoSpaceDN w:val="0"/>
              <w:ind w:left="288" w:right="344"/>
              <w:rPr>
                <w:rFonts w:eastAsia="Calibri" w:cstheme="minorHAnsi"/>
                <w:b/>
                <w:kern w:val="0"/>
                <w:sz w:val="22"/>
                <w:szCs w:val="22"/>
                <w:lang w:val="en-US"/>
                <w14:ligatures w14:val="none"/>
              </w:rPr>
            </w:pPr>
          </w:p>
        </w:tc>
        <w:tc>
          <w:tcPr>
            <w:tcW w:w="1584" w:type="dxa"/>
            <w:gridSpan w:val="3"/>
            <w:shd w:val="clear" w:color="auto" w:fill="D5DCE4" w:themeFill="text2" w:themeFillTint="33"/>
            <w:vAlign w:val="center"/>
          </w:tcPr>
          <w:p w:rsidR="008D7A93" w:rsidRPr="003F3BDE" w:rsidRDefault="008D7A93" w:rsidP="004F2B74">
            <w:pPr>
              <w:widowControl w:val="0"/>
              <w:autoSpaceDE w:val="0"/>
              <w:autoSpaceDN w:val="0"/>
              <w:rPr>
                <w:rFonts w:eastAsia="Calibri" w:cstheme="minorHAnsi"/>
                <w:b/>
                <w:kern w:val="0"/>
                <w:sz w:val="22"/>
                <w:szCs w:val="22"/>
                <w:lang w:val="en-US"/>
                <w14:ligatures w14:val="none"/>
              </w:rPr>
            </w:pPr>
          </w:p>
        </w:tc>
        <w:tc>
          <w:tcPr>
            <w:tcW w:w="1543" w:type="dxa"/>
            <w:gridSpan w:val="2"/>
            <w:shd w:val="clear" w:color="auto" w:fill="D5DCE4" w:themeFill="text2" w:themeFillTint="33"/>
            <w:vAlign w:val="center"/>
          </w:tcPr>
          <w:p w:rsidR="008D7A93" w:rsidRPr="003F3BDE" w:rsidRDefault="008D7A93" w:rsidP="004F2B74">
            <w:pPr>
              <w:widowControl w:val="0"/>
              <w:autoSpaceDE w:val="0"/>
              <w:autoSpaceDN w:val="0"/>
              <w:rPr>
                <w:rFonts w:eastAsia="Calibri" w:cstheme="minorHAnsi"/>
                <w:b/>
                <w:kern w:val="0"/>
                <w:sz w:val="22"/>
                <w:szCs w:val="22"/>
                <w:lang w:val="en-US"/>
                <w14:ligatures w14:val="none"/>
              </w:rPr>
            </w:pPr>
          </w:p>
        </w:tc>
      </w:tr>
      <w:tr w:rsidR="004F2B74" w:rsidRPr="00345C09" w:rsidTr="0054529F">
        <w:trPr>
          <w:gridAfter w:val="1"/>
          <w:wAfter w:w="58" w:type="dxa"/>
          <w:trHeight w:val="360"/>
        </w:trPr>
        <w:tc>
          <w:tcPr>
            <w:tcW w:w="864" w:type="dxa"/>
            <w:gridSpan w:val="2"/>
            <w:shd w:val="clear" w:color="auto" w:fill="auto"/>
            <w:vAlign w:val="center"/>
          </w:tcPr>
          <w:p w:rsidR="004F2B74" w:rsidRDefault="004F2B74" w:rsidP="00B73A3F">
            <w:pPr>
              <w:pStyle w:val="ListParagraph"/>
              <w:widowControl w:val="0"/>
              <w:numPr>
                <w:ilvl w:val="0"/>
                <w:numId w:val="84"/>
              </w:numPr>
              <w:autoSpaceDE w:val="0"/>
              <w:autoSpaceDN w:val="0"/>
              <w:ind w:left="504" w:right="172"/>
              <w:rPr>
                <w:rFonts w:eastAsia="Calibri" w:cstheme="minorHAnsi"/>
                <w:bCs/>
                <w:kern w:val="0"/>
                <w:sz w:val="20"/>
                <w:szCs w:val="20"/>
                <w:lang w:val="en-US"/>
                <w14:ligatures w14:val="none"/>
              </w:rPr>
            </w:pPr>
          </w:p>
        </w:tc>
        <w:tc>
          <w:tcPr>
            <w:tcW w:w="1021" w:type="dxa"/>
            <w:shd w:val="clear" w:color="auto" w:fill="auto"/>
            <w:vAlign w:val="center"/>
          </w:tcPr>
          <w:p w:rsidR="004F2B74" w:rsidRPr="009D21F4" w:rsidRDefault="004F2B74" w:rsidP="004F2B74">
            <w:pPr>
              <w:spacing w:before="40" w:after="40"/>
              <w:ind w:left="144" w:right="232"/>
              <w:rPr>
                <w:rFonts w:cstheme="minorHAnsi"/>
                <w:sz w:val="20"/>
                <w:szCs w:val="20"/>
              </w:rPr>
            </w:pPr>
          </w:p>
        </w:tc>
        <w:tc>
          <w:tcPr>
            <w:tcW w:w="3803" w:type="dxa"/>
            <w:gridSpan w:val="2"/>
            <w:shd w:val="clear" w:color="auto" w:fill="auto"/>
          </w:tcPr>
          <w:p w:rsidR="004F2B74" w:rsidRDefault="004F2B74" w:rsidP="00C55C31">
            <w:pPr>
              <w:pStyle w:val="TableParagraph"/>
              <w:numPr>
                <w:ilvl w:val="0"/>
                <w:numId w:val="45"/>
              </w:numPr>
              <w:spacing w:before="60" w:after="60"/>
              <w:ind w:left="504" w:right="101"/>
              <w:jc w:val="both"/>
              <w:rPr>
                <w:sz w:val="18"/>
              </w:rPr>
            </w:pPr>
            <w:r>
              <w:rPr>
                <w:sz w:val="18"/>
              </w:rPr>
              <w:t>Procedures</w:t>
            </w:r>
            <w:r>
              <w:rPr>
                <w:spacing w:val="40"/>
                <w:sz w:val="18"/>
              </w:rPr>
              <w:t xml:space="preserve"> </w:t>
            </w:r>
            <w:r>
              <w:rPr>
                <w:sz w:val="18"/>
              </w:rPr>
              <w:t>to ensure the equipment utili</w:t>
            </w:r>
            <w:r w:rsidR="008D7A93">
              <w:rPr>
                <w:sz w:val="18"/>
              </w:rPr>
              <w:t>z</w:t>
            </w:r>
            <w:r>
              <w:rPr>
                <w:sz w:val="18"/>
              </w:rPr>
              <w:t>ed for aircraft ground</w:t>
            </w:r>
            <w:r>
              <w:rPr>
                <w:spacing w:val="-3"/>
                <w:sz w:val="18"/>
              </w:rPr>
              <w:t xml:space="preserve"> </w:t>
            </w:r>
            <w:r>
              <w:rPr>
                <w:sz w:val="18"/>
              </w:rPr>
              <w:t>movement</w:t>
            </w:r>
            <w:r>
              <w:rPr>
                <w:spacing w:val="-2"/>
                <w:sz w:val="18"/>
              </w:rPr>
              <w:t xml:space="preserve"> </w:t>
            </w:r>
            <w:r>
              <w:rPr>
                <w:sz w:val="18"/>
              </w:rPr>
              <w:t>is suitable</w:t>
            </w:r>
            <w:r>
              <w:rPr>
                <w:spacing w:val="-3"/>
                <w:sz w:val="18"/>
              </w:rPr>
              <w:t xml:space="preserve"> </w:t>
            </w:r>
            <w:r>
              <w:rPr>
                <w:sz w:val="18"/>
              </w:rPr>
              <w:t>for the</w:t>
            </w:r>
            <w:r>
              <w:rPr>
                <w:spacing w:val="-3"/>
                <w:sz w:val="18"/>
              </w:rPr>
              <w:t xml:space="preserve"> </w:t>
            </w:r>
            <w:r>
              <w:rPr>
                <w:sz w:val="18"/>
              </w:rPr>
              <w:t>specific</w:t>
            </w:r>
            <w:r>
              <w:rPr>
                <w:spacing w:val="-1"/>
                <w:sz w:val="18"/>
              </w:rPr>
              <w:t xml:space="preserve"> </w:t>
            </w:r>
            <w:r>
              <w:rPr>
                <w:sz w:val="18"/>
              </w:rPr>
              <w:t>operation</w:t>
            </w:r>
            <w:r>
              <w:rPr>
                <w:spacing w:val="-3"/>
                <w:sz w:val="18"/>
              </w:rPr>
              <w:t xml:space="preserve"> </w:t>
            </w:r>
            <w:r>
              <w:rPr>
                <w:sz w:val="18"/>
              </w:rPr>
              <w:t>to</w:t>
            </w:r>
            <w:r>
              <w:rPr>
                <w:spacing w:val="-1"/>
                <w:sz w:val="18"/>
              </w:rPr>
              <w:t xml:space="preserve"> </w:t>
            </w:r>
            <w:r>
              <w:rPr>
                <w:sz w:val="18"/>
              </w:rPr>
              <w:t xml:space="preserve">be conducted, and </w:t>
            </w:r>
            <w:proofErr w:type="gramStart"/>
            <w:r>
              <w:rPr>
                <w:sz w:val="18"/>
              </w:rPr>
              <w:t>takes into account</w:t>
            </w:r>
            <w:proofErr w:type="gramEnd"/>
            <w:r>
              <w:rPr>
                <w:sz w:val="18"/>
              </w:rPr>
              <w:t>:</w:t>
            </w:r>
          </w:p>
        </w:tc>
        <w:tc>
          <w:tcPr>
            <w:tcW w:w="1152" w:type="dxa"/>
            <w:gridSpan w:val="2"/>
            <w:shd w:val="clear" w:color="auto" w:fill="auto"/>
            <w:vAlign w:val="center"/>
          </w:tcPr>
          <w:p w:rsidR="004F2B74" w:rsidRPr="003F3BDE" w:rsidRDefault="004F2B74" w:rsidP="004F2B74">
            <w:pPr>
              <w:widowControl w:val="0"/>
              <w:autoSpaceDE w:val="0"/>
              <w:autoSpaceDN w:val="0"/>
              <w:ind w:left="288" w:right="342"/>
              <w:rPr>
                <w:rFonts w:eastAsia="Calibri" w:cstheme="minorHAnsi"/>
                <w:b/>
                <w:kern w:val="0"/>
                <w:sz w:val="22"/>
                <w:szCs w:val="22"/>
                <w:lang w:val="en-US"/>
                <w14:ligatures w14:val="none"/>
              </w:rPr>
            </w:pPr>
          </w:p>
        </w:tc>
        <w:tc>
          <w:tcPr>
            <w:tcW w:w="648" w:type="dxa"/>
            <w:shd w:val="clear" w:color="auto" w:fill="auto"/>
            <w:vAlign w:val="center"/>
          </w:tcPr>
          <w:p w:rsidR="004F2B74" w:rsidRPr="003F3BDE" w:rsidRDefault="004F2B74" w:rsidP="004F2B74">
            <w:pPr>
              <w:widowControl w:val="0"/>
              <w:autoSpaceDE w:val="0"/>
              <w:autoSpaceDN w:val="0"/>
              <w:ind w:left="288" w:right="344"/>
              <w:rPr>
                <w:rFonts w:eastAsia="Calibri" w:cstheme="minorHAnsi"/>
                <w:b/>
                <w:kern w:val="0"/>
                <w:sz w:val="22"/>
                <w:szCs w:val="22"/>
                <w:lang w:val="en-US"/>
                <w14:ligatures w14:val="none"/>
              </w:rPr>
            </w:pPr>
          </w:p>
        </w:tc>
        <w:tc>
          <w:tcPr>
            <w:tcW w:w="1584" w:type="dxa"/>
            <w:gridSpan w:val="3"/>
            <w:shd w:val="clear" w:color="auto" w:fill="auto"/>
            <w:vAlign w:val="center"/>
          </w:tcPr>
          <w:p w:rsidR="004F2B74" w:rsidRPr="003F3BDE" w:rsidRDefault="004F2B74" w:rsidP="004F2B74">
            <w:pPr>
              <w:widowControl w:val="0"/>
              <w:autoSpaceDE w:val="0"/>
              <w:autoSpaceDN w:val="0"/>
              <w:rPr>
                <w:rFonts w:eastAsia="Calibri" w:cstheme="minorHAnsi"/>
                <w:b/>
                <w:kern w:val="0"/>
                <w:sz w:val="22"/>
                <w:szCs w:val="22"/>
                <w:lang w:val="en-US"/>
                <w14:ligatures w14:val="none"/>
              </w:rPr>
            </w:pPr>
          </w:p>
        </w:tc>
        <w:tc>
          <w:tcPr>
            <w:tcW w:w="1543" w:type="dxa"/>
            <w:gridSpan w:val="2"/>
            <w:vAlign w:val="center"/>
          </w:tcPr>
          <w:p w:rsidR="004F2B74" w:rsidRPr="003F3BDE" w:rsidRDefault="004F2B74" w:rsidP="004F2B74">
            <w:pPr>
              <w:widowControl w:val="0"/>
              <w:autoSpaceDE w:val="0"/>
              <w:autoSpaceDN w:val="0"/>
              <w:rPr>
                <w:rFonts w:eastAsia="Calibri" w:cstheme="minorHAnsi"/>
                <w:b/>
                <w:kern w:val="0"/>
                <w:sz w:val="22"/>
                <w:szCs w:val="22"/>
                <w:lang w:val="en-US"/>
                <w14:ligatures w14:val="none"/>
              </w:rPr>
            </w:pPr>
          </w:p>
        </w:tc>
      </w:tr>
      <w:tr w:rsidR="004F2B74" w:rsidRPr="00345C09" w:rsidTr="0054529F">
        <w:trPr>
          <w:gridAfter w:val="1"/>
          <w:wAfter w:w="58" w:type="dxa"/>
          <w:trHeight w:val="360"/>
        </w:trPr>
        <w:tc>
          <w:tcPr>
            <w:tcW w:w="864" w:type="dxa"/>
            <w:gridSpan w:val="2"/>
            <w:shd w:val="clear" w:color="auto" w:fill="auto"/>
            <w:vAlign w:val="center"/>
          </w:tcPr>
          <w:p w:rsidR="004F2B74" w:rsidRDefault="004F2B74" w:rsidP="00B73A3F">
            <w:pPr>
              <w:pStyle w:val="ListParagraph"/>
              <w:widowControl w:val="0"/>
              <w:numPr>
                <w:ilvl w:val="0"/>
                <w:numId w:val="84"/>
              </w:numPr>
              <w:autoSpaceDE w:val="0"/>
              <w:autoSpaceDN w:val="0"/>
              <w:ind w:left="504" w:right="172"/>
              <w:rPr>
                <w:rFonts w:eastAsia="Calibri" w:cstheme="minorHAnsi"/>
                <w:bCs/>
                <w:kern w:val="0"/>
                <w:sz w:val="20"/>
                <w:szCs w:val="20"/>
                <w:lang w:val="en-US"/>
                <w14:ligatures w14:val="none"/>
              </w:rPr>
            </w:pPr>
          </w:p>
        </w:tc>
        <w:tc>
          <w:tcPr>
            <w:tcW w:w="1021" w:type="dxa"/>
            <w:shd w:val="clear" w:color="auto" w:fill="auto"/>
            <w:vAlign w:val="center"/>
          </w:tcPr>
          <w:p w:rsidR="004F2B74" w:rsidRPr="009D21F4" w:rsidRDefault="004F2B74" w:rsidP="004F2B74">
            <w:pPr>
              <w:spacing w:before="40" w:after="40"/>
              <w:ind w:left="144" w:right="232"/>
              <w:rPr>
                <w:rFonts w:cstheme="minorHAnsi"/>
                <w:sz w:val="20"/>
                <w:szCs w:val="20"/>
              </w:rPr>
            </w:pPr>
          </w:p>
        </w:tc>
        <w:tc>
          <w:tcPr>
            <w:tcW w:w="3803" w:type="dxa"/>
            <w:gridSpan w:val="2"/>
            <w:shd w:val="clear" w:color="auto" w:fill="auto"/>
          </w:tcPr>
          <w:p w:rsidR="004F2B74" w:rsidRDefault="004F2B74" w:rsidP="00C55C31">
            <w:pPr>
              <w:pStyle w:val="TableParagraph"/>
              <w:numPr>
                <w:ilvl w:val="0"/>
                <w:numId w:val="46"/>
              </w:numPr>
              <w:spacing w:before="60" w:after="60"/>
              <w:rPr>
                <w:sz w:val="18"/>
              </w:rPr>
            </w:pPr>
            <w:r>
              <w:rPr>
                <w:sz w:val="18"/>
              </w:rPr>
              <w:t>Type</w:t>
            </w:r>
            <w:r>
              <w:rPr>
                <w:spacing w:val="-2"/>
                <w:sz w:val="18"/>
              </w:rPr>
              <w:t xml:space="preserve"> </w:t>
            </w:r>
            <w:r>
              <w:rPr>
                <w:sz w:val="18"/>
              </w:rPr>
              <w:t>and</w:t>
            </w:r>
            <w:r>
              <w:rPr>
                <w:spacing w:val="-1"/>
                <w:sz w:val="18"/>
              </w:rPr>
              <w:t xml:space="preserve"> </w:t>
            </w:r>
            <w:r>
              <w:rPr>
                <w:sz w:val="18"/>
              </w:rPr>
              <w:t>weight</w:t>
            </w:r>
            <w:r>
              <w:rPr>
                <w:spacing w:val="-2"/>
                <w:sz w:val="18"/>
              </w:rPr>
              <w:t xml:space="preserve"> </w:t>
            </w:r>
            <w:r>
              <w:rPr>
                <w:sz w:val="18"/>
              </w:rPr>
              <w:t>of the</w:t>
            </w:r>
            <w:r>
              <w:rPr>
                <w:spacing w:val="-2"/>
                <w:sz w:val="18"/>
              </w:rPr>
              <w:t xml:space="preserve"> aircraft;</w:t>
            </w:r>
          </w:p>
        </w:tc>
        <w:tc>
          <w:tcPr>
            <w:tcW w:w="1152" w:type="dxa"/>
            <w:gridSpan w:val="2"/>
            <w:shd w:val="clear" w:color="auto" w:fill="auto"/>
            <w:vAlign w:val="center"/>
          </w:tcPr>
          <w:p w:rsidR="004F2B74" w:rsidRPr="003F3BDE" w:rsidRDefault="004F2B74" w:rsidP="004F2B74">
            <w:pPr>
              <w:widowControl w:val="0"/>
              <w:autoSpaceDE w:val="0"/>
              <w:autoSpaceDN w:val="0"/>
              <w:ind w:left="288" w:right="342"/>
              <w:rPr>
                <w:rFonts w:eastAsia="Calibri" w:cstheme="minorHAnsi"/>
                <w:b/>
                <w:kern w:val="0"/>
                <w:sz w:val="22"/>
                <w:szCs w:val="22"/>
                <w:lang w:val="en-US"/>
                <w14:ligatures w14:val="none"/>
              </w:rPr>
            </w:pPr>
          </w:p>
        </w:tc>
        <w:tc>
          <w:tcPr>
            <w:tcW w:w="648" w:type="dxa"/>
            <w:shd w:val="clear" w:color="auto" w:fill="auto"/>
            <w:vAlign w:val="center"/>
          </w:tcPr>
          <w:p w:rsidR="004F2B74" w:rsidRPr="003F3BDE" w:rsidRDefault="004F2B74" w:rsidP="004F2B74">
            <w:pPr>
              <w:widowControl w:val="0"/>
              <w:autoSpaceDE w:val="0"/>
              <w:autoSpaceDN w:val="0"/>
              <w:ind w:left="288" w:right="344"/>
              <w:rPr>
                <w:rFonts w:eastAsia="Calibri" w:cstheme="minorHAnsi"/>
                <w:b/>
                <w:kern w:val="0"/>
                <w:sz w:val="22"/>
                <w:szCs w:val="22"/>
                <w:lang w:val="en-US"/>
                <w14:ligatures w14:val="none"/>
              </w:rPr>
            </w:pPr>
          </w:p>
        </w:tc>
        <w:tc>
          <w:tcPr>
            <w:tcW w:w="1584" w:type="dxa"/>
            <w:gridSpan w:val="3"/>
            <w:shd w:val="clear" w:color="auto" w:fill="auto"/>
            <w:vAlign w:val="center"/>
          </w:tcPr>
          <w:p w:rsidR="004F2B74" w:rsidRPr="003F3BDE" w:rsidRDefault="004F2B74" w:rsidP="004F2B74">
            <w:pPr>
              <w:widowControl w:val="0"/>
              <w:autoSpaceDE w:val="0"/>
              <w:autoSpaceDN w:val="0"/>
              <w:rPr>
                <w:rFonts w:eastAsia="Calibri" w:cstheme="minorHAnsi"/>
                <w:b/>
                <w:kern w:val="0"/>
                <w:sz w:val="22"/>
                <w:szCs w:val="22"/>
                <w:lang w:val="en-US"/>
                <w14:ligatures w14:val="none"/>
              </w:rPr>
            </w:pPr>
          </w:p>
        </w:tc>
        <w:tc>
          <w:tcPr>
            <w:tcW w:w="1543" w:type="dxa"/>
            <w:gridSpan w:val="2"/>
            <w:vAlign w:val="center"/>
          </w:tcPr>
          <w:p w:rsidR="004F2B74" w:rsidRPr="003F3BDE" w:rsidRDefault="004F2B74" w:rsidP="004F2B74">
            <w:pPr>
              <w:widowControl w:val="0"/>
              <w:autoSpaceDE w:val="0"/>
              <w:autoSpaceDN w:val="0"/>
              <w:rPr>
                <w:rFonts w:eastAsia="Calibri" w:cstheme="minorHAnsi"/>
                <w:b/>
                <w:kern w:val="0"/>
                <w:sz w:val="22"/>
                <w:szCs w:val="22"/>
                <w:lang w:val="en-US"/>
                <w14:ligatures w14:val="none"/>
              </w:rPr>
            </w:pPr>
          </w:p>
        </w:tc>
      </w:tr>
      <w:tr w:rsidR="004F2B74" w:rsidRPr="00345C09" w:rsidTr="0054529F">
        <w:trPr>
          <w:gridAfter w:val="1"/>
          <w:wAfter w:w="58" w:type="dxa"/>
          <w:trHeight w:val="360"/>
        </w:trPr>
        <w:tc>
          <w:tcPr>
            <w:tcW w:w="864" w:type="dxa"/>
            <w:gridSpan w:val="2"/>
            <w:shd w:val="clear" w:color="auto" w:fill="auto"/>
            <w:vAlign w:val="center"/>
          </w:tcPr>
          <w:p w:rsidR="004F2B74" w:rsidRDefault="004F2B74" w:rsidP="00B73A3F">
            <w:pPr>
              <w:pStyle w:val="ListParagraph"/>
              <w:widowControl w:val="0"/>
              <w:numPr>
                <w:ilvl w:val="0"/>
                <w:numId w:val="84"/>
              </w:numPr>
              <w:autoSpaceDE w:val="0"/>
              <w:autoSpaceDN w:val="0"/>
              <w:ind w:left="504" w:right="172"/>
              <w:rPr>
                <w:rFonts w:eastAsia="Calibri" w:cstheme="minorHAnsi"/>
                <w:bCs/>
                <w:kern w:val="0"/>
                <w:sz w:val="20"/>
                <w:szCs w:val="20"/>
                <w:lang w:val="en-US"/>
                <w14:ligatures w14:val="none"/>
              </w:rPr>
            </w:pPr>
          </w:p>
        </w:tc>
        <w:tc>
          <w:tcPr>
            <w:tcW w:w="1021" w:type="dxa"/>
            <w:shd w:val="clear" w:color="auto" w:fill="auto"/>
            <w:vAlign w:val="center"/>
          </w:tcPr>
          <w:p w:rsidR="004F2B74" w:rsidRPr="009D21F4" w:rsidRDefault="004F2B74" w:rsidP="004F2B74">
            <w:pPr>
              <w:spacing w:before="40" w:after="40"/>
              <w:ind w:left="144" w:right="232"/>
              <w:rPr>
                <w:rFonts w:cstheme="minorHAnsi"/>
                <w:sz w:val="20"/>
                <w:szCs w:val="20"/>
              </w:rPr>
            </w:pPr>
          </w:p>
        </w:tc>
        <w:tc>
          <w:tcPr>
            <w:tcW w:w="3803" w:type="dxa"/>
            <w:gridSpan w:val="2"/>
            <w:shd w:val="clear" w:color="auto" w:fill="auto"/>
          </w:tcPr>
          <w:p w:rsidR="004F2B74" w:rsidRDefault="004F2B74" w:rsidP="00C55C31">
            <w:pPr>
              <w:pStyle w:val="TableParagraph"/>
              <w:numPr>
                <w:ilvl w:val="0"/>
                <w:numId w:val="46"/>
              </w:numPr>
              <w:spacing w:before="60" w:after="60"/>
              <w:rPr>
                <w:sz w:val="18"/>
              </w:rPr>
            </w:pPr>
            <w:r>
              <w:rPr>
                <w:sz w:val="18"/>
              </w:rPr>
              <w:t>Weather</w:t>
            </w:r>
            <w:r>
              <w:rPr>
                <w:spacing w:val="-3"/>
                <w:sz w:val="18"/>
              </w:rPr>
              <w:t xml:space="preserve"> </w:t>
            </w:r>
            <w:r>
              <w:rPr>
                <w:spacing w:val="-2"/>
                <w:sz w:val="18"/>
              </w:rPr>
              <w:t>conditions;</w:t>
            </w:r>
          </w:p>
        </w:tc>
        <w:tc>
          <w:tcPr>
            <w:tcW w:w="1152" w:type="dxa"/>
            <w:gridSpan w:val="2"/>
            <w:shd w:val="clear" w:color="auto" w:fill="auto"/>
            <w:vAlign w:val="center"/>
          </w:tcPr>
          <w:p w:rsidR="004F2B74" w:rsidRPr="003F3BDE" w:rsidRDefault="004F2B74" w:rsidP="004F2B74">
            <w:pPr>
              <w:widowControl w:val="0"/>
              <w:autoSpaceDE w:val="0"/>
              <w:autoSpaceDN w:val="0"/>
              <w:ind w:left="288" w:right="342"/>
              <w:rPr>
                <w:rFonts w:eastAsia="Calibri" w:cstheme="minorHAnsi"/>
                <w:b/>
                <w:kern w:val="0"/>
                <w:sz w:val="22"/>
                <w:szCs w:val="22"/>
                <w:lang w:val="en-US"/>
                <w14:ligatures w14:val="none"/>
              </w:rPr>
            </w:pPr>
          </w:p>
        </w:tc>
        <w:tc>
          <w:tcPr>
            <w:tcW w:w="648" w:type="dxa"/>
            <w:shd w:val="clear" w:color="auto" w:fill="auto"/>
            <w:vAlign w:val="center"/>
          </w:tcPr>
          <w:p w:rsidR="004F2B74" w:rsidRPr="003F3BDE" w:rsidRDefault="004F2B74" w:rsidP="004F2B74">
            <w:pPr>
              <w:widowControl w:val="0"/>
              <w:autoSpaceDE w:val="0"/>
              <w:autoSpaceDN w:val="0"/>
              <w:ind w:left="288" w:right="344"/>
              <w:rPr>
                <w:rFonts w:eastAsia="Calibri" w:cstheme="minorHAnsi"/>
                <w:b/>
                <w:kern w:val="0"/>
                <w:sz w:val="22"/>
                <w:szCs w:val="22"/>
                <w:lang w:val="en-US"/>
                <w14:ligatures w14:val="none"/>
              </w:rPr>
            </w:pPr>
          </w:p>
        </w:tc>
        <w:tc>
          <w:tcPr>
            <w:tcW w:w="1584" w:type="dxa"/>
            <w:gridSpan w:val="3"/>
            <w:shd w:val="clear" w:color="auto" w:fill="auto"/>
            <w:vAlign w:val="center"/>
          </w:tcPr>
          <w:p w:rsidR="004F2B74" w:rsidRPr="003F3BDE" w:rsidRDefault="004F2B74" w:rsidP="004F2B74">
            <w:pPr>
              <w:widowControl w:val="0"/>
              <w:autoSpaceDE w:val="0"/>
              <w:autoSpaceDN w:val="0"/>
              <w:rPr>
                <w:rFonts w:eastAsia="Calibri" w:cstheme="minorHAnsi"/>
                <w:b/>
                <w:kern w:val="0"/>
                <w:sz w:val="22"/>
                <w:szCs w:val="22"/>
                <w:lang w:val="en-US"/>
                <w14:ligatures w14:val="none"/>
              </w:rPr>
            </w:pPr>
          </w:p>
        </w:tc>
        <w:tc>
          <w:tcPr>
            <w:tcW w:w="1543" w:type="dxa"/>
            <w:gridSpan w:val="2"/>
            <w:vAlign w:val="center"/>
          </w:tcPr>
          <w:p w:rsidR="004F2B74" w:rsidRPr="003F3BDE" w:rsidRDefault="004F2B74" w:rsidP="004F2B74">
            <w:pPr>
              <w:widowControl w:val="0"/>
              <w:autoSpaceDE w:val="0"/>
              <w:autoSpaceDN w:val="0"/>
              <w:rPr>
                <w:rFonts w:eastAsia="Calibri" w:cstheme="minorHAnsi"/>
                <w:b/>
                <w:kern w:val="0"/>
                <w:sz w:val="22"/>
                <w:szCs w:val="22"/>
                <w:lang w:val="en-US"/>
                <w14:ligatures w14:val="none"/>
              </w:rPr>
            </w:pPr>
          </w:p>
        </w:tc>
      </w:tr>
      <w:tr w:rsidR="004F2B74" w:rsidRPr="00345C09" w:rsidTr="0054529F">
        <w:trPr>
          <w:gridAfter w:val="1"/>
          <w:wAfter w:w="58" w:type="dxa"/>
          <w:trHeight w:val="360"/>
        </w:trPr>
        <w:tc>
          <w:tcPr>
            <w:tcW w:w="864" w:type="dxa"/>
            <w:gridSpan w:val="2"/>
            <w:shd w:val="clear" w:color="auto" w:fill="auto"/>
            <w:vAlign w:val="center"/>
          </w:tcPr>
          <w:p w:rsidR="004F2B74" w:rsidRDefault="004F2B74" w:rsidP="00B73A3F">
            <w:pPr>
              <w:pStyle w:val="ListParagraph"/>
              <w:widowControl w:val="0"/>
              <w:numPr>
                <w:ilvl w:val="0"/>
                <w:numId w:val="84"/>
              </w:numPr>
              <w:autoSpaceDE w:val="0"/>
              <w:autoSpaceDN w:val="0"/>
              <w:ind w:left="504" w:right="172"/>
              <w:rPr>
                <w:rFonts w:eastAsia="Calibri" w:cstheme="minorHAnsi"/>
                <w:bCs/>
                <w:kern w:val="0"/>
                <w:sz w:val="20"/>
                <w:szCs w:val="20"/>
                <w:lang w:val="en-US"/>
                <w14:ligatures w14:val="none"/>
              </w:rPr>
            </w:pPr>
          </w:p>
        </w:tc>
        <w:tc>
          <w:tcPr>
            <w:tcW w:w="1021" w:type="dxa"/>
            <w:shd w:val="clear" w:color="auto" w:fill="auto"/>
            <w:vAlign w:val="center"/>
          </w:tcPr>
          <w:p w:rsidR="004F2B74" w:rsidRPr="009D21F4" w:rsidRDefault="004F2B74" w:rsidP="004F2B74">
            <w:pPr>
              <w:spacing w:before="40" w:after="40"/>
              <w:ind w:left="144" w:right="232"/>
              <w:rPr>
                <w:rFonts w:cstheme="minorHAnsi"/>
                <w:sz w:val="20"/>
                <w:szCs w:val="20"/>
              </w:rPr>
            </w:pPr>
          </w:p>
        </w:tc>
        <w:tc>
          <w:tcPr>
            <w:tcW w:w="3803" w:type="dxa"/>
            <w:gridSpan w:val="2"/>
            <w:shd w:val="clear" w:color="auto" w:fill="auto"/>
          </w:tcPr>
          <w:p w:rsidR="004F2B74" w:rsidRDefault="004F2B74" w:rsidP="00C55C31">
            <w:pPr>
              <w:pStyle w:val="TableParagraph"/>
              <w:numPr>
                <w:ilvl w:val="0"/>
                <w:numId w:val="46"/>
              </w:numPr>
              <w:spacing w:before="60" w:after="60"/>
              <w:rPr>
                <w:sz w:val="18"/>
              </w:rPr>
            </w:pPr>
            <w:r>
              <w:rPr>
                <w:sz w:val="18"/>
              </w:rPr>
              <w:t>Surface</w:t>
            </w:r>
            <w:r>
              <w:rPr>
                <w:spacing w:val="-3"/>
                <w:sz w:val="18"/>
              </w:rPr>
              <w:t xml:space="preserve"> </w:t>
            </w:r>
            <w:r>
              <w:rPr>
                <w:spacing w:val="-2"/>
                <w:sz w:val="18"/>
              </w:rPr>
              <w:t>conditions.</w:t>
            </w:r>
          </w:p>
        </w:tc>
        <w:tc>
          <w:tcPr>
            <w:tcW w:w="1152" w:type="dxa"/>
            <w:gridSpan w:val="2"/>
            <w:shd w:val="clear" w:color="auto" w:fill="auto"/>
            <w:vAlign w:val="center"/>
          </w:tcPr>
          <w:p w:rsidR="004F2B74" w:rsidRPr="003F3BDE" w:rsidRDefault="004F2B74" w:rsidP="004F2B74">
            <w:pPr>
              <w:widowControl w:val="0"/>
              <w:autoSpaceDE w:val="0"/>
              <w:autoSpaceDN w:val="0"/>
              <w:ind w:left="288" w:right="342"/>
              <w:rPr>
                <w:rFonts w:eastAsia="Calibri" w:cstheme="minorHAnsi"/>
                <w:b/>
                <w:kern w:val="0"/>
                <w:sz w:val="22"/>
                <w:szCs w:val="22"/>
                <w:lang w:val="en-US"/>
                <w14:ligatures w14:val="none"/>
              </w:rPr>
            </w:pPr>
          </w:p>
        </w:tc>
        <w:tc>
          <w:tcPr>
            <w:tcW w:w="648" w:type="dxa"/>
            <w:shd w:val="clear" w:color="auto" w:fill="auto"/>
            <w:vAlign w:val="center"/>
          </w:tcPr>
          <w:p w:rsidR="004F2B74" w:rsidRPr="003F3BDE" w:rsidRDefault="004F2B74" w:rsidP="004F2B74">
            <w:pPr>
              <w:widowControl w:val="0"/>
              <w:autoSpaceDE w:val="0"/>
              <w:autoSpaceDN w:val="0"/>
              <w:ind w:left="288" w:right="344"/>
              <w:rPr>
                <w:rFonts w:eastAsia="Calibri" w:cstheme="minorHAnsi"/>
                <w:b/>
                <w:kern w:val="0"/>
                <w:sz w:val="22"/>
                <w:szCs w:val="22"/>
                <w:lang w:val="en-US"/>
                <w14:ligatures w14:val="none"/>
              </w:rPr>
            </w:pPr>
          </w:p>
        </w:tc>
        <w:tc>
          <w:tcPr>
            <w:tcW w:w="1584" w:type="dxa"/>
            <w:gridSpan w:val="3"/>
            <w:shd w:val="clear" w:color="auto" w:fill="auto"/>
            <w:vAlign w:val="center"/>
          </w:tcPr>
          <w:p w:rsidR="004F2B74" w:rsidRPr="003F3BDE" w:rsidRDefault="004F2B74" w:rsidP="004F2B74">
            <w:pPr>
              <w:widowControl w:val="0"/>
              <w:autoSpaceDE w:val="0"/>
              <w:autoSpaceDN w:val="0"/>
              <w:rPr>
                <w:rFonts w:eastAsia="Calibri" w:cstheme="minorHAnsi"/>
                <w:b/>
                <w:kern w:val="0"/>
                <w:sz w:val="22"/>
                <w:szCs w:val="22"/>
                <w:lang w:val="en-US"/>
                <w14:ligatures w14:val="none"/>
              </w:rPr>
            </w:pPr>
          </w:p>
        </w:tc>
        <w:tc>
          <w:tcPr>
            <w:tcW w:w="1543" w:type="dxa"/>
            <w:gridSpan w:val="2"/>
            <w:vAlign w:val="center"/>
          </w:tcPr>
          <w:p w:rsidR="004F2B74" w:rsidRPr="003F3BDE" w:rsidRDefault="004F2B74" w:rsidP="004F2B74">
            <w:pPr>
              <w:widowControl w:val="0"/>
              <w:autoSpaceDE w:val="0"/>
              <w:autoSpaceDN w:val="0"/>
              <w:rPr>
                <w:rFonts w:eastAsia="Calibri" w:cstheme="minorHAnsi"/>
                <w:b/>
                <w:kern w:val="0"/>
                <w:sz w:val="22"/>
                <w:szCs w:val="22"/>
                <w:lang w:val="en-US"/>
                <w14:ligatures w14:val="none"/>
              </w:rPr>
            </w:pPr>
          </w:p>
        </w:tc>
      </w:tr>
      <w:tr w:rsidR="004F2B74" w:rsidRPr="00345C09" w:rsidTr="0054529F">
        <w:trPr>
          <w:gridAfter w:val="1"/>
          <w:wAfter w:w="58" w:type="dxa"/>
          <w:trHeight w:val="360"/>
        </w:trPr>
        <w:tc>
          <w:tcPr>
            <w:tcW w:w="864" w:type="dxa"/>
            <w:gridSpan w:val="2"/>
            <w:shd w:val="clear" w:color="auto" w:fill="auto"/>
            <w:vAlign w:val="center"/>
          </w:tcPr>
          <w:p w:rsidR="004F2B74" w:rsidRDefault="004F2B74" w:rsidP="00B73A3F">
            <w:pPr>
              <w:pStyle w:val="ListParagraph"/>
              <w:widowControl w:val="0"/>
              <w:numPr>
                <w:ilvl w:val="0"/>
                <w:numId w:val="84"/>
              </w:numPr>
              <w:autoSpaceDE w:val="0"/>
              <w:autoSpaceDN w:val="0"/>
              <w:ind w:left="504" w:right="172"/>
              <w:rPr>
                <w:rFonts w:eastAsia="Calibri" w:cstheme="minorHAnsi"/>
                <w:bCs/>
                <w:kern w:val="0"/>
                <w:sz w:val="20"/>
                <w:szCs w:val="20"/>
                <w:lang w:val="en-US"/>
                <w14:ligatures w14:val="none"/>
              </w:rPr>
            </w:pPr>
          </w:p>
        </w:tc>
        <w:tc>
          <w:tcPr>
            <w:tcW w:w="1021" w:type="dxa"/>
            <w:shd w:val="clear" w:color="auto" w:fill="auto"/>
            <w:vAlign w:val="center"/>
          </w:tcPr>
          <w:p w:rsidR="004F2B74" w:rsidRPr="009D21F4" w:rsidRDefault="004F2B74" w:rsidP="004F2B74">
            <w:pPr>
              <w:spacing w:before="40" w:after="40"/>
              <w:ind w:left="144" w:right="232"/>
              <w:rPr>
                <w:rFonts w:cstheme="minorHAnsi"/>
                <w:sz w:val="20"/>
                <w:szCs w:val="20"/>
              </w:rPr>
            </w:pPr>
          </w:p>
        </w:tc>
        <w:tc>
          <w:tcPr>
            <w:tcW w:w="3803" w:type="dxa"/>
            <w:gridSpan w:val="2"/>
            <w:shd w:val="clear" w:color="auto" w:fill="auto"/>
          </w:tcPr>
          <w:p w:rsidR="004F2B74" w:rsidRDefault="004F2B74" w:rsidP="00C55C31">
            <w:pPr>
              <w:pStyle w:val="TableParagraph"/>
              <w:numPr>
                <w:ilvl w:val="0"/>
                <w:numId w:val="45"/>
              </w:numPr>
              <w:spacing w:before="60" w:after="60"/>
              <w:ind w:left="504" w:right="99"/>
              <w:jc w:val="both"/>
              <w:rPr>
                <w:sz w:val="18"/>
              </w:rPr>
            </w:pPr>
            <w:r>
              <w:rPr>
                <w:sz w:val="18"/>
              </w:rPr>
              <w:t xml:space="preserve">Procedures, if applicable, to ensure, </w:t>
            </w:r>
            <w:r w:rsidR="008D7A93">
              <w:rPr>
                <w:sz w:val="18"/>
              </w:rPr>
              <w:t xml:space="preserve">(ii) </w:t>
            </w:r>
            <w:r>
              <w:rPr>
                <w:sz w:val="18"/>
              </w:rPr>
              <w:t xml:space="preserve">prior to commencement of an aircraft ground movement operation, personnel involved in the operation understand and </w:t>
            </w:r>
            <w:proofErr w:type="gramStart"/>
            <w:r>
              <w:rPr>
                <w:sz w:val="18"/>
              </w:rPr>
              <w:t>are in agreement</w:t>
            </w:r>
            <w:proofErr w:type="gramEnd"/>
            <w:r>
              <w:rPr>
                <w:sz w:val="18"/>
              </w:rPr>
              <w:t xml:space="preserve"> with how:</w:t>
            </w:r>
          </w:p>
        </w:tc>
        <w:tc>
          <w:tcPr>
            <w:tcW w:w="1152" w:type="dxa"/>
            <w:gridSpan w:val="2"/>
            <w:shd w:val="clear" w:color="auto" w:fill="auto"/>
            <w:vAlign w:val="center"/>
          </w:tcPr>
          <w:p w:rsidR="004F2B74" w:rsidRPr="003F3BDE" w:rsidRDefault="004F2B74" w:rsidP="004F2B74">
            <w:pPr>
              <w:widowControl w:val="0"/>
              <w:autoSpaceDE w:val="0"/>
              <w:autoSpaceDN w:val="0"/>
              <w:ind w:left="288" w:right="342"/>
              <w:rPr>
                <w:rFonts w:eastAsia="Calibri" w:cstheme="minorHAnsi"/>
                <w:b/>
                <w:kern w:val="0"/>
                <w:sz w:val="22"/>
                <w:szCs w:val="22"/>
                <w:lang w:val="en-US"/>
                <w14:ligatures w14:val="none"/>
              </w:rPr>
            </w:pPr>
          </w:p>
        </w:tc>
        <w:tc>
          <w:tcPr>
            <w:tcW w:w="648" w:type="dxa"/>
            <w:shd w:val="clear" w:color="auto" w:fill="auto"/>
            <w:vAlign w:val="center"/>
          </w:tcPr>
          <w:p w:rsidR="004F2B74" w:rsidRPr="003F3BDE" w:rsidRDefault="004F2B74" w:rsidP="004F2B74">
            <w:pPr>
              <w:widowControl w:val="0"/>
              <w:autoSpaceDE w:val="0"/>
              <w:autoSpaceDN w:val="0"/>
              <w:ind w:left="288" w:right="344"/>
              <w:rPr>
                <w:rFonts w:eastAsia="Calibri" w:cstheme="minorHAnsi"/>
                <w:b/>
                <w:kern w:val="0"/>
                <w:sz w:val="22"/>
                <w:szCs w:val="22"/>
                <w:lang w:val="en-US"/>
                <w14:ligatures w14:val="none"/>
              </w:rPr>
            </w:pPr>
          </w:p>
        </w:tc>
        <w:tc>
          <w:tcPr>
            <w:tcW w:w="1584" w:type="dxa"/>
            <w:gridSpan w:val="3"/>
            <w:shd w:val="clear" w:color="auto" w:fill="auto"/>
            <w:vAlign w:val="center"/>
          </w:tcPr>
          <w:p w:rsidR="004F2B74" w:rsidRPr="003F3BDE" w:rsidRDefault="004F2B74" w:rsidP="004F2B74">
            <w:pPr>
              <w:widowControl w:val="0"/>
              <w:autoSpaceDE w:val="0"/>
              <w:autoSpaceDN w:val="0"/>
              <w:rPr>
                <w:rFonts w:eastAsia="Calibri" w:cstheme="minorHAnsi"/>
                <w:b/>
                <w:kern w:val="0"/>
                <w:sz w:val="22"/>
                <w:szCs w:val="22"/>
                <w:lang w:val="en-US"/>
                <w14:ligatures w14:val="none"/>
              </w:rPr>
            </w:pPr>
          </w:p>
        </w:tc>
        <w:tc>
          <w:tcPr>
            <w:tcW w:w="1543" w:type="dxa"/>
            <w:gridSpan w:val="2"/>
            <w:vAlign w:val="center"/>
          </w:tcPr>
          <w:p w:rsidR="004F2B74" w:rsidRPr="003F3BDE" w:rsidRDefault="004F2B74" w:rsidP="004F2B74">
            <w:pPr>
              <w:widowControl w:val="0"/>
              <w:autoSpaceDE w:val="0"/>
              <w:autoSpaceDN w:val="0"/>
              <w:rPr>
                <w:rFonts w:eastAsia="Calibri" w:cstheme="minorHAnsi"/>
                <w:b/>
                <w:kern w:val="0"/>
                <w:sz w:val="22"/>
                <w:szCs w:val="22"/>
                <w:lang w:val="en-US"/>
                <w14:ligatures w14:val="none"/>
              </w:rPr>
            </w:pPr>
          </w:p>
        </w:tc>
      </w:tr>
      <w:tr w:rsidR="004F2B74" w:rsidRPr="00345C09" w:rsidTr="0054529F">
        <w:trPr>
          <w:gridAfter w:val="1"/>
          <w:wAfter w:w="58" w:type="dxa"/>
          <w:trHeight w:val="360"/>
        </w:trPr>
        <w:tc>
          <w:tcPr>
            <w:tcW w:w="864" w:type="dxa"/>
            <w:gridSpan w:val="2"/>
            <w:shd w:val="clear" w:color="auto" w:fill="auto"/>
            <w:vAlign w:val="center"/>
          </w:tcPr>
          <w:p w:rsidR="004F2B74" w:rsidRDefault="004F2B74" w:rsidP="00B73A3F">
            <w:pPr>
              <w:pStyle w:val="ListParagraph"/>
              <w:widowControl w:val="0"/>
              <w:numPr>
                <w:ilvl w:val="0"/>
                <w:numId w:val="84"/>
              </w:numPr>
              <w:autoSpaceDE w:val="0"/>
              <w:autoSpaceDN w:val="0"/>
              <w:ind w:left="504" w:right="172"/>
              <w:rPr>
                <w:rFonts w:eastAsia="Calibri" w:cstheme="minorHAnsi"/>
                <w:bCs/>
                <w:kern w:val="0"/>
                <w:sz w:val="20"/>
                <w:szCs w:val="20"/>
                <w:lang w:val="en-US"/>
                <w14:ligatures w14:val="none"/>
              </w:rPr>
            </w:pPr>
          </w:p>
        </w:tc>
        <w:tc>
          <w:tcPr>
            <w:tcW w:w="1021" w:type="dxa"/>
            <w:shd w:val="clear" w:color="auto" w:fill="auto"/>
            <w:vAlign w:val="center"/>
          </w:tcPr>
          <w:p w:rsidR="004F2B74" w:rsidRPr="009D21F4" w:rsidRDefault="004F2B74" w:rsidP="004F2B74">
            <w:pPr>
              <w:spacing w:before="40" w:after="40"/>
              <w:ind w:left="144" w:right="232"/>
              <w:rPr>
                <w:rFonts w:cstheme="minorHAnsi"/>
                <w:sz w:val="20"/>
                <w:szCs w:val="20"/>
              </w:rPr>
            </w:pPr>
          </w:p>
        </w:tc>
        <w:tc>
          <w:tcPr>
            <w:tcW w:w="3803" w:type="dxa"/>
            <w:gridSpan w:val="2"/>
            <w:shd w:val="clear" w:color="auto" w:fill="auto"/>
          </w:tcPr>
          <w:p w:rsidR="004F2B74" w:rsidRDefault="004F2B74" w:rsidP="008D7A93">
            <w:pPr>
              <w:pStyle w:val="TableParagraph"/>
              <w:spacing w:before="60" w:after="60"/>
              <w:ind w:left="144"/>
              <w:rPr>
                <w:sz w:val="18"/>
              </w:rPr>
            </w:pPr>
            <w:r>
              <w:rPr>
                <w:sz w:val="18"/>
              </w:rPr>
              <w:t>Communication</w:t>
            </w:r>
            <w:r>
              <w:rPr>
                <w:spacing w:val="27"/>
                <w:sz w:val="18"/>
              </w:rPr>
              <w:t xml:space="preserve"> </w:t>
            </w:r>
            <w:r>
              <w:rPr>
                <w:sz w:val="18"/>
              </w:rPr>
              <w:t>will</w:t>
            </w:r>
            <w:r>
              <w:rPr>
                <w:spacing w:val="28"/>
                <w:sz w:val="18"/>
              </w:rPr>
              <w:t xml:space="preserve"> </w:t>
            </w:r>
            <w:r>
              <w:rPr>
                <w:sz w:val="18"/>
              </w:rPr>
              <w:t>be</w:t>
            </w:r>
            <w:r>
              <w:rPr>
                <w:spacing w:val="28"/>
                <w:sz w:val="18"/>
              </w:rPr>
              <w:t xml:space="preserve"> </w:t>
            </w:r>
            <w:r>
              <w:rPr>
                <w:sz w:val="18"/>
              </w:rPr>
              <w:t>performed</w:t>
            </w:r>
            <w:r>
              <w:rPr>
                <w:spacing w:val="27"/>
                <w:sz w:val="18"/>
              </w:rPr>
              <w:t xml:space="preserve"> </w:t>
            </w:r>
            <w:r>
              <w:rPr>
                <w:sz w:val="18"/>
              </w:rPr>
              <w:t>and</w:t>
            </w:r>
            <w:r>
              <w:rPr>
                <w:spacing w:val="27"/>
                <w:sz w:val="18"/>
              </w:rPr>
              <w:t xml:space="preserve"> </w:t>
            </w:r>
            <w:r>
              <w:rPr>
                <w:sz w:val="18"/>
              </w:rPr>
              <w:t>the</w:t>
            </w:r>
            <w:r>
              <w:rPr>
                <w:spacing w:val="28"/>
                <w:sz w:val="18"/>
              </w:rPr>
              <w:t xml:space="preserve"> </w:t>
            </w:r>
            <w:r>
              <w:rPr>
                <w:sz w:val="18"/>
              </w:rPr>
              <w:t>aircraft</w:t>
            </w:r>
            <w:r>
              <w:rPr>
                <w:spacing w:val="28"/>
                <w:sz w:val="18"/>
              </w:rPr>
              <w:t xml:space="preserve"> </w:t>
            </w:r>
            <w:r>
              <w:rPr>
                <w:sz w:val="18"/>
              </w:rPr>
              <w:t>will</w:t>
            </w:r>
            <w:r>
              <w:rPr>
                <w:spacing w:val="28"/>
                <w:sz w:val="18"/>
              </w:rPr>
              <w:t xml:space="preserve"> </w:t>
            </w:r>
            <w:r>
              <w:rPr>
                <w:sz w:val="18"/>
              </w:rPr>
              <w:t xml:space="preserve">be </w:t>
            </w:r>
            <w:r>
              <w:rPr>
                <w:spacing w:val="-2"/>
                <w:sz w:val="18"/>
              </w:rPr>
              <w:t>maneuvered.</w:t>
            </w:r>
          </w:p>
        </w:tc>
        <w:tc>
          <w:tcPr>
            <w:tcW w:w="1152" w:type="dxa"/>
            <w:gridSpan w:val="2"/>
            <w:shd w:val="clear" w:color="auto" w:fill="auto"/>
            <w:vAlign w:val="center"/>
          </w:tcPr>
          <w:p w:rsidR="004F2B74" w:rsidRPr="003F3BDE" w:rsidRDefault="004F2B74" w:rsidP="004F2B74">
            <w:pPr>
              <w:widowControl w:val="0"/>
              <w:autoSpaceDE w:val="0"/>
              <w:autoSpaceDN w:val="0"/>
              <w:ind w:left="288" w:right="342"/>
              <w:rPr>
                <w:rFonts w:eastAsia="Calibri" w:cstheme="minorHAnsi"/>
                <w:b/>
                <w:kern w:val="0"/>
                <w:sz w:val="22"/>
                <w:szCs w:val="22"/>
                <w:lang w:val="en-US"/>
                <w14:ligatures w14:val="none"/>
              </w:rPr>
            </w:pPr>
          </w:p>
        </w:tc>
        <w:tc>
          <w:tcPr>
            <w:tcW w:w="648" w:type="dxa"/>
            <w:shd w:val="clear" w:color="auto" w:fill="auto"/>
            <w:vAlign w:val="center"/>
          </w:tcPr>
          <w:p w:rsidR="004F2B74" w:rsidRPr="003F3BDE" w:rsidRDefault="004F2B74" w:rsidP="004F2B74">
            <w:pPr>
              <w:widowControl w:val="0"/>
              <w:autoSpaceDE w:val="0"/>
              <w:autoSpaceDN w:val="0"/>
              <w:ind w:left="288" w:right="344"/>
              <w:rPr>
                <w:rFonts w:eastAsia="Calibri" w:cstheme="minorHAnsi"/>
                <w:b/>
                <w:kern w:val="0"/>
                <w:sz w:val="22"/>
                <w:szCs w:val="22"/>
                <w:lang w:val="en-US"/>
                <w14:ligatures w14:val="none"/>
              </w:rPr>
            </w:pPr>
          </w:p>
        </w:tc>
        <w:tc>
          <w:tcPr>
            <w:tcW w:w="1584" w:type="dxa"/>
            <w:gridSpan w:val="3"/>
            <w:shd w:val="clear" w:color="auto" w:fill="auto"/>
            <w:vAlign w:val="center"/>
          </w:tcPr>
          <w:p w:rsidR="004F2B74" w:rsidRPr="003F3BDE" w:rsidRDefault="004F2B74" w:rsidP="004F2B74">
            <w:pPr>
              <w:widowControl w:val="0"/>
              <w:autoSpaceDE w:val="0"/>
              <w:autoSpaceDN w:val="0"/>
              <w:rPr>
                <w:rFonts w:eastAsia="Calibri" w:cstheme="minorHAnsi"/>
                <w:b/>
                <w:kern w:val="0"/>
                <w:sz w:val="22"/>
                <w:szCs w:val="22"/>
                <w:lang w:val="en-US"/>
                <w14:ligatures w14:val="none"/>
              </w:rPr>
            </w:pPr>
          </w:p>
        </w:tc>
        <w:tc>
          <w:tcPr>
            <w:tcW w:w="1543" w:type="dxa"/>
            <w:gridSpan w:val="2"/>
            <w:vAlign w:val="center"/>
          </w:tcPr>
          <w:p w:rsidR="004F2B74" w:rsidRPr="003F3BDE" w:rsidRDefault="004F2B74" w:rsidP="004F2B74">
            <w:pPr>
              <w:widowControl w:val="0"/>
              <w:autoSpaceDE w:val="0"/>
              <w:autoSpaceDN w:val="0"/>
              <w:rPr>
                <w:rFonts w:eastAsia="Calibri" w:cstheme="minorHAnsi"/>
                <w:b/>
                <w:kern w:val="0"/>
                <w:sz w:val="22"/>
                <w:szCs w:val="22"/>
                <w:lang w:val="en-US"/>
                <w14:ligatures w14:val="none"/>
              </w:rPr>
            </w:pPr>
          </w:p>
        </w:tc>
      </w:tr>
      <w:tr w:rsidR="008D7A93" w:rsidRPr="00345C09" w:rsidTr="0054529F">
        <w:trPr>
          <w:gridAfter w:val="1"/>
          <w:wAfter w:w="58" w:type="dxa"/>
          <w:trHeight w:val="360"/>
        </w:trPr>
        <w:tc>
          <w:tcPr>
            <w:tcW w:w="864" w:type="dxa"/>
            <w:gridSpan w:val="2"/>
            <w:shd w:val="clear" w:color="auto" w:fill="auto"/>
            <w:vAlign w:val="center"/>
          </w:tcPr>
          <w:p w:rsidR="008D7A93" w:rsidRDefault="008D7A93" w:rsidP="00B73A3F">
            <w:pPr>
              <w:pStyle w:val="ListParagraph"/>
              <w:widowControl w:val="0"/>
              <w:numPr>
                <w:ilvl w:val="0"/>
                <w:numId w:val="84"/>
              </w:numPr>
              <w:autoSpaceDE w:val="0"/>
              <w:autoSpaceDN w:val="0"/>
              <w:ind w:left="504" w:right="172"/>
              <w:rPr>
                <w:rFonts w:eastAsia="Calibri" w:cstheme="minorHAnsi"/>
                <w:bCs/>
                <w:kern w:val="0"/>
                <w:sz w:val="20"/>
                <w:szCs w:val="20"/>
                <w:lang w:val="en-US"/>
                <w14:ligatures w14:val="none"/>
              </w:rPr>
            </w:pPr>
          </w:p>
        </w:tc>
        <w:tc>
          <w:tcPr>
            <w:tcW w:w="1021" w:type="dxa"/>
            <w:shd w:val="clear" w:color="auto" w:fill="auto"/>
            <w:vAlign w:val="center"/>
          </w:tcPr>
          <w:p w:rsidR="008D7A93" w:rsidRPr="009D21F4" w:rsidRDefault="008D7A93" w:rsidP="004F2B74">
            <w:pPr>
              <w:spacing w:before="40" w:after="40"/>
              <w:ind w:left="144" w:right="232"/>
              <w:rPr>
                <w:rFonts w:cstheme="minorHAnsi"/>
                <w:sz w:val="20"/>
                <w:szCs w:val="20"/>
              </w:rPr>
            </w:pPr>
          </w:p>
        </w:tc>
        <w:tc>
          <w:tcPr>
            <w:tcW w:w="3803" w:type="dxa"/>
            <w:gridSpan w:val="2"/>
            <w:shd w:val="clear" w:color="auto" w:fill="auto"/>
          </w:tcPr>
          <w:p w:rsidR="008D7A93" w:rsidRDefault="008D7A93" w:rsidP="00C55C31">
            <w:pPr>
              <w:pStyle w:val="TableParagraph"/>
              <w:numPr>
                <w:ilvl w:val="0"/>
                <w:numId w:val="45"/>
              </w:numPr>
              <w:spacing w:before="60" w:after="60"/>
              <w:ind w:left="504"/>
              <w:rPr>
                <w:sz w:val="18"/>
              </w:rPr>
            </w:pPr>
            <w:r>
              <w:rPr>
                <w:sz w:val="18"/>
              </w:rPr>
              <w:t>Procedures for each departure or arrival aircraft ground movement operation, a person is assigned responsibility for the safe performance of the operation, and such responsibility includes ensuring the responsible person is known to all personnel</w:t>
            </w:r>
            <w:r>
              <w:rPr>
                <w:spacing w:val="80"/>
                <w:sz w:val="18"/>
              </w:rPr>
              <w:t xml:space="preserve"> </w:t>
            </w:r>
            <w:r>
              <w:rPr>
                <w:sz w:val="18"/>
              </w:rPr>
              <w:t>involved in the operation;</w:t>
            </w:r>
          </w:p>
        </w:tc>
        <w:tc>
          <w:tcPr>
            <w:tcW w:w="1152" w:type="dxa"/>
            <w:gridSpan w:val="2"/>
            <w:shd w:val="clear" w:color="auto" w:fill="auto"/>
            <w:vAlign w:val="center"/>
          </w:tcPr>
          <w:p w:rsidR="008D7A93" w:rsidRPr="003F3BDE" w:rsidRDefault="008D7A93" w:rsidP="004F2B74">
            <w:pPr>
              <w:widowControl w:val="0"/>
              <w:autoSpaceDE w:val="0"/>
              <w:autoSpaceDN w:val="0"/>
              <w:ind w:left="288" w:right="342"/>
              <w:rPr>
                <w:rFonts w:eastAsia="Calibri" w:cstheme="minorHAnsi"/>
                <w:b/>
                <w:kern w:val="0"/>
                <w:sz w:val="22"/>
                <w:szCs w:val="22"/>
                <w:lang w:val="en-US"/>
                <w14:ligatures w14:val="none"/>
              </w:rPr>
            </w:pPr>
          </w:p>
        </w:tc>
        <w:tc>
          <w:tcPr>
            <w:tcW w:w="648" w:type="dxa"/>
            <w:shd w:val="clear" w:color="auto" w:fill="auto"/>
            <w:vAlign w:val="center"/>
          </w:tcPr>
          <w:p w:rsidR="008D7A93" w:rsidRPr="003F3BDE" w:rsidRDefault="008D7A93" w:rsidP="004F2B74">
            <w:pPr>
              <w:widowControl w:val="0"/>
              <w:autoSpaceDE w:val="0"/>
              <w:autoSpaceDN w:val="0"/>
              <w:ind w:left="288" w:right="344"/>
              <w:rPr>
                <w:rFonts w:eastAsia="Calibri" w:cstheme="minorHAnsi"/>
                <w:b/>
                <w:kern w:val="0"/>
                <w:sz w:val="22"/>
                <w:szCs w:val="22"/>
                <w:lang w:val="en-US"/>
                <w14:ligatures w14:val="none"/>
              </w:rPr>
            </w:pPr>
          </w:p>
        </w:tc>
        <w:tc>
          <w:tcPr>
            <w:tcW w:w="1584" w:type="dxa"/>
            <w:gridSpan w:val="3"/>
            <w:shd w:val="clear" w:color="auto" w:fill="auto"/>
            <w:vAlign w:val="center"/>
          </w:tcPr>
          <w:p w:rsidR="008D7A93" w:rsidRPr="003F3BDE" w:rsidRDefault="008D7A93" w:rsidP="004F2B74">
            <w:pPr>
              <w:widowControl w:val="0"/>
              <w:autoSpaceDE w:val="0"/>
              <w:autoSpaceDN w:val="0"/>
              <w:rPr>
                <w:rFonts w:eastAsia="Calibri" w:cstheme="minorHAnsi"/>
                <w:b/>
                <w:kern w:val="0"/>
                <w:sz w:val="22"/>
                <w:szCs w:val="22"/>
                <w:lang w:val="en-US"/>
                <w14:ligatures w14:val="none"/>
              </w:rPr>
            </w:pPr>
          </w:p>
        </w:tc>
        <w:tc>
          <w:tcPr>
            <w:tcW w:w="1543" w:type="dxa"/>
            <w:gridSpan w:val="2"/>
            <w:vAlign w:val="center"/>
          </w:tcPr>
          <w:p w:rsidR="008D7A93" w:rsidRPr="003F3BDE" w:rsidRDefault="008D7A93" w:rsidP="004F2B74">
            <w:pPr>
              <w:widowControl w:val="0"/>
              <w:autoSpaceDE w:val="0"/>
              <w:autoSpaceDN w:val="0"/>
              <w:rPr>
                <w:rFonts w:eastAsia="Calibri" w:cstheme="minorHAnsi"/>
                <w:b/>
                <w:kern w:val="0"/>
                <w:sz w:val="22"/>
                <w:szCs w:val="22"/>
                <w:lang w:val="en-US"/>
                <w14:ligatures w14:val="none"/>
              </w:rPr>
            </w:pPr>
          </w:p>
        </w:tc>
      </w:tr>
      <w:tr w:rsidR="008D7A93" w:rsidRPr="00345C09" w:rsidTr="0054529F">
        <w:trPr>
          <w:gridAfter w:val="1"/>
          <w:wAfter w:w="58" w:type="dxa"/>
          <w:trHeight w:val="360"/>
        </w:trPr>
        <w:tc>
          <w:tcPr>
            <w:tcW w:w="864" w:type="dxa"/>
            <w:gridSpan w:val="2"/>
            <w:shd w:val="clear" w:color="auto" w:fill="auto"/>
            <w:vAlign w:val="center"/>
          </w:tcPr>
          <w:p w:rsidR="008D7A93" w:rsidRDefault="008D7A93" w:rsidP="00B73A3F">
            <w:pPr>
              <w:pStyle w:val="ListParagraph"/>
              <w:widowControl w:val="0"/>
              <w:numPr>
                <w:ilvl w:val="0"/>
                <w:numId w:val="84"/>
              </w:numPr>
              <w:autoSpaceDE w:val="0"/>
              <w:autoSpaceDN w:val="0"/>
              <w:ind w:left="504" w:right="172"/>
              <w:rPr>
                <w:rFonts w:eastAsia="Calibri" w:cstheme="minorHAnsi"/>
                <w:bCs/>
                <w:kern w:val="0"/>
                <w:sz w:val="20"/>
                <w:szCs w:val="20"/>
                <w:lang w:val="en-US"/>
                <w14:ligatures w14:val="none"/>
              </w:rPr>
            </w:pPr>
          </w:p>
        </w:tc>
        <w:tc>
          <w:tcPr>
            <w:tcW w:w="1021" w:type="dxa"/>
            <w:shd w:val="clear" w:color="auto" w:fill="auto"/>
            <w:vAlign w:val="center"/>
          </w:tcPr>
          <w:p w:rsidR="008D7A93" w:rsidRPr="009D21F4" w:rsidRDefault="008D7A93" w:rsidP="008D7A93">
            <w:pPr>
              <w:spacing w:before="40" w:after="40"/>
              <w:ind w:left="144" w:right="232"/>
              <w:rPr>
                <w:rFonts w:cstheme="minorHAnsi"/>
                <w:sz w:val="20"/>
                <w:szCs w:val="20"/>
              </w:rPr>
            </w:pPr>
          </w:p>
        </w:tc>
        <w:tc>
          <w:tcPr>
            <w:tcW w:w="3803" w:type="dxa"/>
            <w:gridSpan w:val="2"/>
            <w:shd w:val="clear" w:color="auto" w:fill="auto"/>
          </w:tcPr>
          <w:p w:rsidR="008D7A93" w:rsidRDefault="008D7A93" w:rsidP="00C55C31">
            <w:pPr>
              <w:pStyle w:val="TableParagraph"/>
              <w:numPr>
                <w:ilvl w:val="0"/>
                <w:numId w:val="67"/>
              </w:numPr>
              <w:spacing w:before="40" w:after="40"/>
              <w:ind w:right="102"/>
              <w:rPr>
                <w:sz w:val="18"/>
              </w:rPr>
            </w:pPr>
            <w:r>
              <w:rPr>
                <w:sz w:val="18"/>
              </w:rPr>
              <w:t>Personnel involved</w:t>
            </w:r>
            <w:r>
              <w:rPr>
                <w:spacing w:val="19"/>
                <w:sz w:val="18"/>
              </w:rPr>
              <w:t xml:space="preserve"> </w:t>
            </w:r>
            <w:r>
              <w:rPr>
                <w:sz w:val="18"/>
              </w:rPr>
              <w:t>in the</w:t>
            </w:r>
            <w:r>
              <w:rPr>
                <w:spacing w:val="19"/>
                <w:sz w:val="18"/>
              </w:rPr>
              <w:t xml:space="preserve"> </w:t>
            </w:r>
            <w:r>
              <w:rPr>
                <w:sz w:val="18"/>
              </w:rPr>
              <w:t>operation are</w:t>
            </w:r>
            <w:r>
              <w:rPr>
                <w:spacing w:val="19"/>
                <w:sz w:val="18"/>
              </w:rPr>
              <w:t xml:space="preserve"> </w:t>
            </w:r>
            <w:r>
              <w:rPr>
                <w:sz w:val="18"/>
              </w:rPr>
              <w:lastRenderedPageBreak/>
              <w:t>briefed of</w:t>
            </w:r>
            <w:r>
              <w:rPr>
                <w:spacing w:val="80"/>
                <w:w w:val="150"/>
                <w:sz w:val="18"/>
              </w:rPr>
              <w:t xml:space="preserve"> </w:t>
            </w:r>
            <w:r>
              <w:rPr>
                <w:sz w:val="18"/>
              </w:rPr>
              <w:t>their individual</w:t>
            </w:r>
            <w:r>
              <w:rPr>
                <w:spacing w:val="-2"/>
                <w:sz w:val="18"/>
              </w:rPr>
              <w:t xml:space="preserve"> </w:t>
            </w:r>
            <w:r>
              <w:rPr>
                <w:sz w:val="18"/>
              </w:rPr>
              <w:t>responsibilities;</w:t>
            </w:r>
          </w:p>
        </w:tc>
        <w:tc>
          <w:tcPr>
            <w:tcW w:w="1152" w:type="dxa"/>
            <w:gridSpan w:val="2"/>
            <w:shd w:val="clear" w:color="auto" w:fill="auto"/>
            <w:vAlign w:val="center"/>
          </w:tcPr>
          <w:p w:rsidR="008D7A93" w:rsidRPr="003F3BDE" w:rsidRDefault="008D7A93" w:rsidP="008D7A93">
            <w:pPr>
              <w:widowControl w:val="0"/>
              <w:autoSpaceDE w:val="0"/>
              <w:autoSpaceDN w:val="0"/>
              <w:ind w:left="288" w:right="342"/>
              <w:rPr>
                <w:rFonts w:eastAsia="Calibri" w:cstheme="minorHAnsi"/>
                <w:b/>
                <w:kern w:val="0"/>
                <w:sz w:val="22"/>
                <w:szCs w:val="22"/>
                <w:lang w:val="en-US"/>
                <w14:ligatures w14:val="none"/>
              </w:rPr>
            </w:pPr>
          </w:p>
        </w:tc>
        <w:tc>
          <w:tcPr>
            <w:tcW w:w="648" w:type="dxa"/>
            <w:shd w:val="clear" w:color="auto" w:fill="auto"/>
            <w:vAlign w:val="center"/>
          </w:tcPr>
          <w:p w:rsidR="008D7A93" w:rsidRPr="003F3BDE" w:rsidRDefault="008D7A93" w:rsidP="008D7A93">
            <w:pPr>
              <w:widowControl w:val="0"/>
              <w:autoSpaceDE w:val="0"/>
              <w:autoSpaceDN w:val="0"/>
              <w:ind w:left="288" w:right="344"/>
              <w:rPr>
                <w:rFonts w:eastAsia="Calibri" w:cstheme="minorHAnsi"/>
                <w:b/>
                <w:kern w:val="0"/>
                <w:sz w:val="22"/>
                <w:szCs w:val="22"/>
                <w:lang w:val="en-US"/>
                <w14:ligatures w14:val="none"/>
              </w:rPr>
            </w:pPr>
          </w:p>
        </w:tc>
        <w:tc>
          <w:tcPr>
            <w:tcW w:w="1584" w:type="dxa"/>
            <w:gridSpan w:val="3"/>
            <w:shd w:val="clear" w:color="auto" w:fill="auto"/>
            <w:vAlign w:val="center"/>
          </w:tcPr>
          <w:p w:rsidR="008D7A93" w:rsidRPr="003F3BDE" w:rsidRDefault="008D7A93" w:rsidP="008D7A93">
            <w:pPr>
              <w:widowControl w:val="0"/>
              <w:autoSpaceDE w:val="0"/>
              <w:autoSpaceDN w:val="0"/>
              <w:rPr>
                <w:rFonts w:eastAsia="Calibri" w:cstheme="minorHAnsi"/>
                <w:b/>
                <w:kern w:val="0"/>
                <w:sz w:val="22"/>
                <w:szCs w:val="22"/>
                <w:lang w:val="en-US"/>
                <w14:ligatures w14:val="none"/>
              </w:rPr>
            </w:pPr>
          </w:p>
        </w:tc>
        <w:tc>
          <w:tcPr>
            <w:tcW w:w="1543" w:type="dxa"/>
            <w:gridSpan w:val="2"/>
            <w:vAlign w:val="center"/>
          </w:tcPr>
          <w:p w:rsidR="008D7A93" w:rsidRPr="003F3BDE" w:rsidRDefault="008D7A93" w:rsidP="008D7A93">
            <w:pPr>
              <w:widowControl w:val="0"/>
              <w:autoSpaceDE w:val="0"/>
              <w:autoSpaceDN w:val="0"/>
              <w:rPr>
                <w:rFonts w:eastAsia="Calibri" w:cstheme="minorHAnsi"/>
                <w:b/>
                <w:kern w:val="0"/>
                <w:sz w:val="22"/>
                <w:szCs w:val="22"/>
                <w:lang w:val="en-US"/>
                <w14:ligatures w14:val="none"/>
              </w:rPr>
            </w:pPr>
          </w:p>
        </w:tc>
      </w:tr>
      <w:tr w:rsidR="008D7A93" w:rsidRPr="00345C09" w:rsidTr="0054529F">
        <w:trPr>
          <w:gridAfter w:val="1"/>
          <w:wAfter w:w="58" w:type="dxa"/>
          <w:trHeight w:val="360"/>
        </w:trPr>
        <w:tc>
          <w:tcPr>
            <w:tcW w:w="864" w:type="dxa"/>
            <w:gridSpan w:val="2"/>
            <w:shd w:val="clear" w:color="auto" w:fill="auto"/>
            <w:vAlign w:val="center"/>
          </w:tcPr>
          <w:p w:rsidR="008D7A93" w:rsidRDefault="008D7A93" w:rsidP="00B73A3F">
            <w:pPr>
              <w:pStyle w:val="ListParagraph"/>
              <w:widowControl w:val="0"/>
              <w:numPr>
                <w:ilvl w:val="0"/>
                <w:numId w:val="84"/>
              </w:numPr>
              <w:autoSpaceDE w:val="0"/>
              <w:autoSpaceDN w:val="0"/>
              <w:ind w:left="504" w:right="172"/>
              <w:rPr>
                <w:rFonts w:eastAsia="Calibri" w:cstheme="minorHAnsi"/>
                <w:bCs/>
                <w:kern w:val="0"/>
                <w:sz w:val="20"/>
                <w:szCs w:val="20"/>
                <w:lang w:val="en-US"/>
                <w14:ligatures w14:val="none"/>
              </w:rPr>
            </w:pPr>
          </w:p>
        </w:tc>
        <w:tc>
          <w:tcPr>
            <w:tcW w:w="1021" w:type="dxa"/>
            <w:shd w:val="clear" w:color="auto" w:fill="auto"/>
            <w:vAlign w:val="center"/>
          </w:tcPr>
          <w:p w:rsidR="008D7A93" w:rsidRPr="009D21F4" w:rsidRDefault="008D7A93" w:rsidP="008D7A93">
            <w:pPr>
              <w:spacing w:before="40" w:after="40"/>
              <w:ind w:left="144" w:right="232"/>
              <w:rPr>
                <w:rFonts w:cstheme="minorHAnsi"/>
                <w:sz w:val="20"/>
                <w:szCs w:val="20"/>
              </w:rPr>
            </w:pPr>
          </w:p>
        </w:tc>
        <w:tc>
          <w:tcPr>
            <w:tcW w:w="3803" w:type="dxa"/>
            <w:gridSpan w:val="2"/>
            <w:shd w:val="clear" w:color="auto" w:fill="auto"/>
          </w:tcPr>
          <w:p w:rsidR="008D7A93" w:rsidRDefault="008D7A93" w:rsidP="00C55C31">
            <w:pPr>
              <w:pStyle w:val="TableParagraph"/>
              <w:numPr>
                <w:ilvl w:val="0"/>
                <w:numId w:val="67"/>
              </w:numPr>
              <w:spacing w:before="40" w:after="40"/>
              <w:ind w:right="100"/>
              <w:rPr>
                <w:sz w:val="18"/>
              </w:rPr>
            </w:pPr>
            <w:r>
              <w:rPr>
                <w:sz w:val="18"/>
              </w:rPr>
              <w:t>Only persons required to perform operating functions are in the operating area and involved in the operation;</w:t>
            </w:r>
          </w:p>
        </w:tc>
        <w:tc>
          <w:tcPr>
            <w:tcW w:w="1152" w:type="dxa"/>
            <w:gridSpan w:val="2"/>
            <w:shd w:val="clear" w:color="auto" w:fill="auto"/>
            <w:vAlign w:val="center"/>
          </w:tcPr>
          <w:p w:rsidR="008D7A93" w:rsidRPr="003F3BDE" w:rsidRDefault="008D7A93" w:rsidP="008D7A93">
            <w:pPr>
              <w:widowControl w:val="0"/>
              <w:autoSpaceDE w:val="0"/>
              <w:autoSpaceDN w:val="0"/>
              <w:ind w:left="288" w:right="342"/>
              <w:rPr>
                <w:rFonts w:eastAsia="Calibri" w:cstheme="minorHAnsi"/>
                <w:b/>
                <w:kern w:val="0"/>
                <w:sz w:val="22"/>
                <w:szCs w:val="22"/>
                <w:lang w:val="en-US"/>
                <w14:ligatures w14:val="none"/>
              </w:rPr>
            </w:pPr>
          </w:p>
        </w:tc>
        <w:tc>
          <w:tcPr>
            <w:tcW w:w="648" w:type="dxa"/>
            <w:shd w:val="clear" w:color="auto" w:fill="auto"/>
            <w:vAlign w:val="center"/>
          </w:tcPr>
          <w:p w:rsidR="008D7A93" w:rsidRPr="003F3BDE" w:rsidRDefault="008D7A93" w:rsidP="008D7A93">
            <w:pPr>
              <w:widowControl w:val="0"/>
              <w:autoSpaceDE w:val="0"/>
              <w:autoSpaceDN w:val="0"/>
              <w:ind w:left="288" w:right="344"/>
              <w:rPr>
                <w:rFonts w:eastAsia="Calibri" w:cstheme="minorHAnsi"/>
                <w:b/>
                <w:kern w:val="0"/>
                <w:sz w:val="22"/>
                <w:szCs w:val="22"/>
                <w:lang w:val="en-US"/>
                <w14:ligatures w14:val="none"/>
              </w:rPr>
            </w:pPr>
          </w:p>
        </w:tc>
        <w:tc>
          <w:tcPr>
            <w:tcW w:w="1584" w:type="dxa"/>
            <w:gridSpan w:val="3"/>
            <w:shd w:val="clear" w:color="auto" w:fill="auto"/>
            <w:vAlign w:val="center"/>
          </w:tcPr>
          <w:p w:rsidR="008D7A93" w:rsidRPr="003F3BDE" w:rsidRDefault="008D7A93" w:rsidP="008D7A93">
            <w:pPr>
              <w:widowControl w:val="0"/>
              <w:autoSpaceDE w:val="0"/>
              <w:autoSpaceDN w:val="0"/>
              <w:rPr>
                <w:rFonts w:eastAsia="Calibri" w:cstheme="minorHAnsi"/>
                <w:b/>
                <w:kern w:val="0"/>
                <w:sz w:val="22"/>
                <w:szCs w:val="22"/>
                <w:lang w:val="en-US"/>
                <w14:ligatures w14:val="none"/>
              </w:rPr>
            </w:pPr>
          </w:p>
        </w:tc>
        <w:tc>
          <w:tcPr>
            <w:tcW w:w="1543" w:type="dxa"/>
            <w:gridSpan w:val="2"/>
            <w:vAlign w:val="center"/>
          </w:tcPr>
          <w:p w:rsidR="008D7A93" w:rsidRPr="003F3BDE" w:rsidRDefault="008D7A93" w:rsidP="008D7A93">
            <w:pPr>
              <w:widowControl w:val="0"/>
              <w:autoSpaceDE w:val="0"/>
              <w:autoSpaceDN w:val="0"/>
              <w:rPr>
                <w:rFonts w:eastAsia="Calibri" w:cstheme="minorHAnsi"/>
                <w:b/>
                <w:kern w:val="0"/>
                <w:sz w:val="22"/>
                <w:szCs w:val="22"/>
                <w:lang w:val="en-US"/>
                <w14:ligatures w14:val="none"/>
              </w:rPr>
            </w:pPr>
          </w:p>
        </w:tc>
      </w:tr>
      <w:tr w:rsidR="008D7A93" w:rsidRPr="00345C09" w:rsidTr="0054529F">
        <w:trPr>
          <w:gridAfter w:val="1"/>
          <w:wAfter w:w="58" w:type="dxa"/>
          <w:trHeight w:val="360"/>
        </w:trPr>
        <w:tc>
          <w:tcPr>
            <w:tcW w:w="864" w:type="dxa"/>
            <w:gridSpan w:val="2"/>
            <w:shd w:val="clear" w:color="auto" w:fill="auto"/>
            <w:vAlign w:val="center"/>
          </w:tcPr>
          <w:p w:rsidR="008D7A93" w:rsidRDefault="008D7A93" w:rsidP="00B73A3F">
            <w:pPr>
              <w:pStyle w:val="ListParagraph"/>
              <w:widowControl w:val="0"/>
              <w:numPr>
                <w:ilvl w:val="0"/>
                <w:numId w:val="84"/>
              </w:numPr>
              <w:autoSpaceDE w:val="0"/>
              <w:autoSpaceDN w:val="0"/>
              <w:ind w:left="504" w:right="172"/>
              <w:rPr>
                <w:rFonts w:eastAsia="Calibri" w:cstheme="minorHAnsi"/>
                <w:bCs/>
                <w:kern w:val="0"/>
                <w:sz w:val="20"/>
                <w:szCs w:val="20"/>
                <w:lang w:val="en-US"/>
                <w14:ligatures w14:val="none"/>
              </w:rPr>
            </w:pPr>
          </w:p>
        </w:tc>
        <w:tc>
          <w:tcPr>
            <w:tcW w:w="1021" w:type="dxa"/>
            <w:shd w:val="clear" w:color="auto" w:fill="auto"/>
            <w:vAlign w:val="center"/>
          </w:tcPr>
          <w:p w:rsidR="008D7A93" w:rsidRPr="009D21F4" w:rsidRDefault="008D7A93" w:rsidP="008D7A93">
            <w:pPr>
              <w:spacing w:before="40" w:after="40"/>
              <w:ind w:left="144" w:right="232"/>
              <w:rPr>
                <w:rFonts w:cstheme="minorHAnsi"/>
                <w:sz w:val="20"/>
                <w:szCs w:val="20"/>
              </w:rPr>
            </w:pPr>
          </w:p>
        </w:tc>
        <w:tc>
          <w:tcPr>
            <w:tcW w:w="3803" w:type="dxa"/>
            <w:gridSpan w:val="2"/>
            <w:shd w:val="clear" w:color="auto" w:fill="auto"/>
          </w:tcPr>
          <w:p w:rsidR="008D7A93" w:rsidRDefault="008D7A93" w:rsidP="00C55C31">
            <w:pPr>
              <w:pStyle w:val="TableParagraph"/>
              <w:numPr>
                <w:ilvl w:val="0"/>
                <w:numId w:val="67"/>
              </w:numPr>
              <w:tabs>
                <w:tab w:val="left" w:pos="476"/>
              </w:tabs>
              <w:spacing w:before="40" w:after="40"/>
              <w:ind w:right="102"/>
              <w:rPr>
                <w:sz w:val="18"/>
              </w:rPr>
            </w:pPr>
            <w:r>
              <w:rPr>
                <w:sz w:val="18"/>
              </w:rPr>
              <w:tab/>
              <w:t>Standard</w:t>
            </w:r>
            <w:r>
              <w:rPr>
                <w:spacing w:val="80"/>
                <w:sz w:val="18"/>
              </w:rPr>
              <w:t xml:space="preserve"> </w:t>
            </w:r>
            <w:r>
              <w:rPr>
                <w:sz w:val="18"/>
              </w:rPr>
              <w:t>hand</w:t>
            </w:r>
            <w:r>
              <w:rPr>
                <w:spacing w:val="80"/>
                <w:sz w:val="18"/>
              </w:rPr>
              <w:t xml:space="preserve"> </w:t>
            </w:r>
            <w:r>
              <w:rPr>
                <w:sz w:val="18"/>
              </w:rPr>
              <w:t>signals</w:t>
            </w:r>
            <w:r>
              <w:rPr>
                <w:spacing w:val="80"/>
                <w:sz w:val="18"/>
              </w:rPr>
              <w:t xml:space="preserve"> </w:t>
            </w:r>
            <w:r>
              <w:rPr>
                <w:sz w:val="18"/>
              </w:rPr>
              <w:t>are</w:t>
            </w:r>
            <w:r>
              <w:rPr>
                <w:spacing w:val="80"/>
                <w:sz w:val="18"/>
              </w:rPr>
              <w:t xml:space="preserve"> </w:t>
            </w:r>
            <w:r>
              <w:rPr>
                <w:sz w:val="18"/>
              </w:rPr>
              <w:t>used</w:t>
            </w:r>
            <w:r>
              <w:rPr>
                <w:spacing w:val="80"/>
                <w:sz w:val="18"/>
              </w:rPr>
              <w:t xml:space="preserve"> </w:t>
            </w:r>
            <w:r>
              <w:rPr>
                <w:sz w:val="18"/>
              </w:rPr>
              <w:t>for</w:t>
            </w:r>
            <w:r>
              <w:rPr>
                <w:spacing w:val="80"/>
                <w:sz w:val="18"/>
              </w:rPr>
              <w:t xml:space="preserve"> </w:t>
            </w:r>
            <w:r>
              <w:rPr>
                <w:sz w:val="18"/>
              </w:rPr>
              <w:t>non-verbal</w:t>
            </w:r>
            <w:r>
              <w:rPr>
                <w:spacing w:val="40"/>
                <w:sz w:val="18"/>
              </w:rPr>
              <w:t xml:space="preserve"> </w:t>
            </w:r>
            <w:r>
              <w:rPr>
                <w:spacing w:val="-2"/>
                <w:sz w:val="18"/>
              </w:rPr>
              <w:t>communication;</w:t>
            </w:r>
          </w:p>
        </w:tc>
        <w:tc>
          <w:tcPr>
            <w:tcW w:w="1152" w:type="dxa"/>
            <w:gridSpan w:val="2"/>
            <w:shd w:val="clear" w:color="auto" w:fill="auto"/>
            <w:vAlign w:val="center"/>
          </w:tcPr>
          <w:p w:rsidR="008D7A93" w:rsidRPr="003F3BDE" w:rsidRDefault="008D7A93" w:rsidP="008D7A93">
            <w:pPr>
              <w:widowControl w:val="0"/>
              <w:autoSpaceDE w:val="0"/>
              <w:autoSpaceDN w:val="0"/>
              <w:ind w:left="288" w:right="342"/>
              <w:rPr>
                <w:rFonts w:eastAsia="Calibri" w:cstheme="minorHAnsi"/>
                <w:b/>
                <w:kern w:val="0"/>
                <w:sz w:val="22"/>
                <w:szCs w:val="22"/>
                <w:lang w:val="en-US"/>
                <w14:ligatures w14:val="none"/>
              </w:rPr>
            </w:pPr>
          </w:p>
        </w:tc>
        <w:tc>
          <w:tcPr>
            <w:tcW w:w="648" w:type="dxa"/>
            <w:shd w:val="clear" w:color="auto" w:fill="auto"/>
            <w:vAlign w:val="center"/>
          </w:tcPr>
          <w:p w:rsidR="008D7A93" w:rsidRPr="003F3BDE" w:rsidRDefault="008D7A93" w:rsidP="008D7A93">
            <w:pPr>
              <w:widowControl w:val="0"/>
              <w:autoSpaceDE w:val="0"/>
              <w:autoSpaceDN w:val="0"/>
              <w:ind w:left="288" w:right="344"/>
              <w:rPr>
                <w:rFonts w:eastAsia="Calibri" w:cstheme="minorHAnsi"/>
                <w:b/>
                <w:kern w:val="0"/>
                <w:sz w:val="22"/>
                <w:szCs w:val="22"/>
                <w:lang w:val="en-US"/>
                <w14:ligatures w14:val="none"/>
              </w:rPr>
            </w:pPr>
          </w:p>
        </w:tc>
        <w:tc>
          <w:tcPr>
            <w:tcW w:w="1584" w:type="dxa"/>
            <w:gridSpan w:val="3"/>
            <w:shd w:val="clear" w:color="auto" w:fill="auto"/>
            <w:vAlign w:val="center"/>
          </w:tcPr>
          <w:p w:rsidR="008D7A93" w:rsidRPr="003F3BDE" w:rsidRDefault="008D7A93" w:rsidP="008D7A93">
            <w:pPr>
              <w:widowControl w:val="0"/>
              <w:autoSpaceDE w:val="0"/>
              <w:autoSpaceDN w:val="0"/>
              <w:rPr>
                <w:rFonts w:eastAsia="Calibri" w:cstheme="minorHAnsi"/>
                <w:b/>
                <w:kern w:val="0"/>
                <w:sz w:val="22"/>
                <w:szCs w:val="22"/>
                <w:lang w:val="en-US"/>
                <w14:ligatures w14:val="none"/>
              </w:rPr>
            </w:pPr>
          </w:p>
        </w:tc>
        <w:tc>
          <w:tcPr>
            <w:tcW w:w="1543" w:type="dxa"/>
            <w:gridSpan w:val="2"/>
            <w:vAlign w:val="center"/>
          </w:tcPr>
          <w:p w:rsidR="008D7A93" w:rsidRPr="003F3BDE" w:rsidRDefault="008D7A93" w:rsidP="008D7A93">
            <w:pPr>
              <w:widowControl w:val="0"/>
              <w:autoSpaceDE w:val="0"/>
              <w:autoSpaceDN w:val="0"/>
              <w:rPr>
                <w:rFonts w:eastAsia="Calibri" w:cstheme="minorHAnsi"/>
                <w:b/>
                <w:kern w:val="0"/>
                <w:sz w:val="22"/>
                <w:szCs w:val="22"/>
                <w:lang w:val="en-US"/>
                <w14:ligatures w14:val="none"/>
              </w:rPr>
            </w:pPr>
          </w:p>
        </w:tc>
      </w:tr>
      <w:tr w:rsidR="008D7A93" w:rsidRPr="00345C09" w:rsidTr="0054529F">
        <w:trPr>
          <w:gridAfter w:val="1"/>
          <w:wAfter w:w="58" w:type="dxa"/>
          <w:trHeight w:val="360"/>
        </w:trPr>
        <w:tc>
          <w:tcPr>
            <w:tcW w:w="864" w:type="dxa"/>
            <w:gridSpan w:val="2"/>
            <w:shd w:val="clear" w:color="auto" w:fill="auto"/>
            <w:vAlign w:val="center"/>
          </w:tcPr>
          <w:p w:rsidR="008D7A93" w:rsidRDefault="008D7A93" w:rsidP="00B73A3F">
            <w:pPr>
              <w:pStyle w:val="ListParagraph"/>
              <w:widowControl w:val="0"/>
              <w:numPr>
                <w:ilvl w:val="0"/>
                <w:numId w:val="84"/>
              </w:numPr>
              <w:autoSpaceDE w:val="0"/>
              <w:autoSpaceDN w:val="0"/>
              <w:ind w:left="504" w:right="172"/>
              <w:rPr>
                <w:rFonts w:eastAsia="Calibri" w:cstheme="minorHAnsi"/>
                <w:bCs/>
                <w:kern w:val="0"/>
                <w:sz w:val="20"/>
                <w:szCs w:val="20"/>
                <w:lang w:val="en-US"/>
                <w14:ligatures w14:val="none"/>
              </w:rPr>
            </w:pPr>
          </w:p>
        </w:tc>
        <w:tc>
          <w:tcPr>
            <w:tcW w:w="1021" w:type="dxa"/>
            <w:shd w:val="clear" w:color="auto" w:fill="auto"/>
            <w:vAlign w:val="center"/>
          </w:tcPr>
          <w:p w:rsidR="008D7A93" w:rsidRPr="009D21F4" w:rsidRDefault="008D7A93" w:rsidP="008D7A93">
            <w:pPr>
              <w:spacing w:before="40" w:after="40"/>
              <w:ind w:left="144" w:right="232"/>
              <w:rPr>
                <w:rFonts w:cstheme="minorHAnsi"/>
                <w:sz w:val="20"/>
                <w:szCs w:val="20"/>
              </w:rPr>
            </w:pPr>
          </w:p>
        </w:tc>
        <w:tc>
          <w:tcPr>
            <w:tcW w:w="3803" w:type="dxa"/>
            <w:gridSpan w:val="2"/>
            <w:shd w:val="clear" w:color="auto" w:fill="auto"/>
          </w:tcPr>
          <w:p w:rsidR="008D7A93" w:rsidRDefault="008D7A93" w:rsidP="00C55C31">
            <w:pPr>
              <w:pStyle w:val="TableParagraph"/>
              <w:numPr>
                <w:ilvl w:val="0"/>
                <w:numId w:val="67"/>
              </w:numPr>
              <w:spacing w:before="40" w:after="40"/>
              <w:rPr>
                <w:sz w:val="18"/>
              </w:rPr>
            </w:pPr>
            <w:r>
              <w:rPr>
                <w:sz w:val="18"/>
              </w:rPr>
              <w:t>Personnel</w:t>
            </w:r>
            <w:r>
              <w:rPr>
                <w:spacing w:val="18"/>
                <w:sz w:val="18"/>
              </w:rPr>
              <w:t xml:space="preserve"> </w:t>
            </w:r>
            <w:r>
              <w:rPr>
                <w:sz w:val="18"/>
              </w:rPr>
              <w:t>involved</w:t>
            </w:r>
            <w:r>
              <w:rPr>
                <w:spacing w:val="18"/>
                <w:sz w:val="18"/>
              </w:rPr>
              <w:t xml:space="preserve"> </w:t>
            </w:r>
            <w:r>
              <w:rPr>
                <w:sz w:val="18"/>
              </w:rPr>
              <w:t>in the operation are positioned away from hazard zones;</w:t>
            </w:r>
          </w:p>
        </w:tc>
        <w:tc>
          <w:tcPr>
            <w:tcW w:w="1152" w:type="dxa"/>
            <w:gridSpan w:val="2"/>
            <w:shd w:val="clear" w:color="auto" w:fill="auto"/>
            <w:vAlign w:val="center"/>
          </w:tcPr>
          <w:p w:rsidR="008D7A93" w:rsidRPr="003F3BDE" w:rsidRDefault="008D7A93" w:rsidP="008D7A93">
            <w:pPr>
              <w:widowControl w:val="0"/>
              <w:autoSpaceDE w:val="0"/>
              <w:autoSpaceDN w:val="0"/>
              <w:ind w:left="288" w:right="342"/>
              <w:rPr>
                <w:rFonts w:eastAsia="Calibri" w:cstheme="minorHAnsi"/>
                <w:b/>
                <w:kern w:val="0"/>
                <w:sz w:val="22"/>
                <w:szCs w:val="22"/>
                <w:lang w:val="en-US"/>
                <w14:ligatures w14:val="none"/>
              </w:rPr>
            </w:pPr>
          </w:p>
        </w:tc>
        <w:tc>
          <w:tcPr>
            <w:tcW w:w="648" w:type="dxa"/>
            <w:shd w:val="clear" w:color="auto" w:fill="auto"/>
            <w:vAlign w:val="center"/>
          </w:tcPr>
          <w:p w:rsidR="008D7A93" w:rsidRPr="003F3BDE" w:rsidRDefault="008D7A93" w:rsidP="008D7A93">
            <w:pPr>
              <w:widowControl w:val="0"/>
              <w:autoSpaceDE w:val="0"/>
              <w:autoSpaceDN w:val="0"/>
              <w:ind w:left="288" w:right="344"/>
              <w:rPr>
                <w:rFonts w:eastAsia="Calibri" w:cstheme="minorHAnsi"/>
                <w:b/>
                <w:kern w:val="0"/>
                <w:sz w:val="22"/>
                <w:szCs w:val="22"/>
                <w:lang w:val="en-US"/>
                <w14:ligatures w14:val="none"/>
              </w:rPr>
            </w:pPr>
          </w:p>
        </w:tc>
        <w:tc>
          <w:tcPr>
            <w:tcW w:w="1584" w:type="dxa"/>
            <w:gridSpan w:val="3"/>
            <w:shd w:val="clear" w:color="auto" w:fill="auto"/>
            <w:vAlign w:val="center"/>
          </w:tcPr>
          <w:p w:rsidR="008D7A93" w:rsidRPr="003F3BDE" w:rsidRDefault="008D7A93" w:rsidP="008D7A93">
            <w:pPr>
              <w:widowControl w:val="0"/>
              <w:autoSpaceDE w:val="0"/>
              <w:autoSpaceDN w:val="0"/>
              <w:rPr>
                <w:rFonts w:eastAsia="Calibri" w:cstheme="minorHAnsi"/>
                <w:b/>
                <w:kern w:val="0"/>
                <w:sz w:val="22"/>
                <w:szCs w:val="22"/>
                <w:lang w:val="en-US"/>
                <w14:ligatures w14:val="none"/>
              </w:rPr>
            </w:pPr>
          </w:p>
        </w:tc>
        <w:tc>
          <w:tcPr>
            <w:tcW w:w="1543" w:type="dxa"/>
            <w:gridSpan w:val="2"/>
            <w:vAlign w:val="center"/>
          </w:tcPr>
          <w:p w:rsidR="008D7A93" w:rsidRPr="003F3BDE" w:rsidRDefault="008D7A93" w:rsidP="008D7A93">
            <w:pPr>
              <w:widowControl w:val="0"/>
              <w:autoSpaceDE w:val="0"/>
              <w:autoSpaceDN w:val="0"/>
              <w:rPr>
                <w:rFonts w:eastAsia="Calibri" w:cstheme="minorHAnsi"/>
                <w:b/>
                <w:kern w:val="0"/>
                <w:sz w:val="22"/>
                <w:szCs w:val="22"/>
                <w:lang w:val="en-US"/>
                <w14:ligatures w14:val="none"/>
              </w:rPr>
            </w:pPr>
          </w:p>
        </w:tc>
      </w:tr>
      <w:tr w:rsidR="008D7A93" w:rsidRPr="00345C09" w:rsidTr="0054529F">
        <w:trPr>
          <w:gridAfter w:val="1"/>
          <w:wAfter w:w="58" w:type="dxa"/>
          <w:trHeight w:val="360"/>
        </w:trPr>
        <w:tc>
          <w:tcPr>
            <w:tcW w:w="864" w:type="dxa"/>
            <w:gridSpan w:val="2"/>
            <w:shd w:val="clear" w:color="auto" w:fill="auto"/>
            <w:vAlign w:val="center"/>
          </w:tcPr>
          <w:p w:rsidR="008D7A93" w:rsidRDefault="008D7A93" w:rsidP="00B73A3F">
            <w:pPr>
              <w:pStyle w:val="ListParagraph"/>
              <w:widowControl w:val="0"/>
              <w:numPr>
                <w:ilvl w:val="0"/>
                <w:numId w:val="84"/>
              </w:numPr>
              <w:autoSpaceDE w:val="0"/>
              <w:autoSpaceDN w:val="0"/>
              <w:ind w:left="504" w:right="172"/>
              <w:rPr>
                <w:rFonts w:eastAsia="Calibri" w:cstheme="minorHAnsi"/>
                <w:bCs/>
                <w:kern w:val="0"/>
                <w:sz w:val="20"/>
                <w:szCs w:val="20"/>
                <w:lang w:val="en-US"/>
                <w14:ligatures w14:val="none"/>
              </w:rPr>
            </w:pPr>
          </w:p>
        </w:tc>
        <w:tc>
          <w:tcPr>
            <w:tcW w:w="1021" w:type="dxa"/>
            <w:shd w:val="clear" w:color="auto" w:fill="auto"/>
            <w:vAlign w:val="center"/>
          </w:tcPr>
          <w:p w:rsidR="008D7A93" w:rsidRPr="009D21F4" w:rsidRDefault="008D7A93" w:rsidP="008D7A93">
            <w:pPr>
              <w:spacing w:before="40" w:after="40"/>
              <w:ind w:left="144" w:right="232"/>
              <w:rPr>
                <w:rFonts w:cstheme="minorHAnsi"/>
                <w:sz w:val="20"/>
                <w:szCs w:val="20"/>
              </w:rPr>
            </w:pPr>
          </w:p>
        </w:tc>
        <w:tc>
          <w:tcPr>
            <w:tcW w:w="3803" w:type="dxa"/>
            <w:gridSpan w:val="2"/>
            <w:shd w:val="clear" w:color="auto" w:fill="auto"/>
          </w:tcPr>
          <w:p w:rsidR="008D7A93" w:rsidRDefault="008D7A93" w:rsidP="00C55C31">
            <w:pPr>
              <w:pStyle w:val="TableParagraph"/>
              <w:numPr>
                <w:ilvl w:val="0"/>
                <w:numId w:val="67"/>
              </w:numPr>
              <w:spacing w:before="40" w:after="40"/>
              <w:rPr>
                <w:sz w:val="18"/>
              </w:rPr>
            </w:pPr>
            <w:r>
              <w:rPr>
                <w:sz w:val="18"/>
              </w:rPr>
              <w:t>The</w:t>
            </w:r>
            <w:r>
              <w:rPr>
                <w:spacing w:val="-8"/>
                <w:sz w:val="18"/>
              </w:rPr>
              <w:t xml:space="preserve"> </w:t>
            </w:r>
            <w:r>
              <w:rPr>
                <w:sz w:val="18"/>
              </w:rPr>
              <w:t>general</w:t>
            </w:r>
            <w:r>
              <w:rPr>
                <w:spacing w:val="-8"/>
                <w:sz w:val="18"/>
              </w:rPr>
              <w:t xml:space="preserve"> </w:t>
            </w:r>
            <w:r>
              <w:rPr>
                <w:sz w:val="18"/>
              </w:rPr>
              <w:t>area</w:t>
            </w:r>
            <w:r>
              <w:rPr>
                <w:spacing w:val="-7"/>
                <w:sz w:val="18"/>
              </w:rPr>
              <w:t xml:space="preserve"> </w:t>
            </w:r>
            <w:r>
              <w:rPr>
                <w:sz w:val="18"/>
              </w:rPr>
              <w:t>of</w:t>
            </w:r>
            <w:r>
              <w:rPr>
                <w:spacing w:val="-7"/>
                <w:sz w:val="18"/>
              </w:rPr>
              <w:t xml:space="preserve"> </w:t>
            </w:r>
            <w:r>
              <w:rPr>
                <w:sz w:val="18"/>
              </w:rPr>
              <w:t>the</w:t>
            </w:r>
            <w:r>
              <w:rPr>
                <w:spacing w:val="-8"/>
                <w:sz w:val="18"/>
              </w:rPr>
              <w:t xml:space="preserve"> </w:t>
            </w:r>
            <w:r>
              <w:rPr>
                <w:sz w:val="18"/>
              </w:rPr>
              <w:t>operation</w:t>
            </w:r>
            <w:r>
              <w:rPr>
                <w:spacing w:val="-8"/>
                <w:sz w:val="18"/>
              </w:rPr>
              <w:t xml:space="preserve"> </w:t>
            </w:r>
            <w:r>
              <w:rPr>
                <w:sz w:val="18"/>
              </w:rPr>
              <w:t>is</w:t>
            </w:r>
            <w:r>
              <w:rPr>
                <w:spacing w:val="-8"/>
                <w:sz w:val="18"/>
              </w:rPr>
              <w:t xml:space="preserve"> </w:t>
            </w:r>
            <w:r>
              <w:rPr>
                <w:sz w:val="18"/>
              </w:rPr>
              <w:t>clear</w:t>
            </w:r>
            <w:r>
              <w:rPr>
                <w:spacing w:val="-8"/>
                <w:sz w:val="18"/>
              </w:rPr>
              <w:t xml:space="preserve"> </w:t>
            </w:r>
            <w:r>
              <w:rPr>
                <w:sz w:val="18"/>
              </w:rPr>
              <w:t>of</w:t>
            </w:r>
            <w:r>
              <w:rPr>
                <w:spacing w:val="-7"/>
                <w:sz w:val="18"/>
              </w:rPr>
              <w:t xml:space="preserve"> </w:t>
            </w:r>
            <w:r>
              <w:rPr>
                <w:sz w:val="18"/>
              </w:rPr>
              <w:t>ground</w:t>
            </w:r>
            <w:r>
              <w:rPr>
                <w:spacing w:val="-8"/>
                <w:sz w:val="18"/>
              </w:rPr>
              <w:t xml:space="preserve"> </w:t>
            </w:r>
            <w:r>
              <w:rPr>
                <w:sz w:val="18"/>
              </w:rPr>
              <w:t>support equipment and other obstacles</w:t>
            </w:r>
          </w:p>
        </w:tc>
        <w:tc>
          <w:tcPr>
            <w:tcW w:w="1152" w:type="dxa"/>
            <w:gridSpan w:val="2"/>
            <w:shd w:val="clear" w:color="auto" w:fill="auto"/>
            <w:vAlign w:val="center"/>
          </w:tcPr>
          <w:p w:rsidR="008D7A93" w:rsidRPr="003F3BDE" w:rsidRDefault="008D7A93" w:rsidP="008D7A93">
            <w:pPr>
              <w:widowControl w:val="0"/>
              <w:autoSpaceDE w:val="0"/>
              <w:autoSpaceDN w:val="0"/>
              <w:ind w:left="288" w:right="342"/>
              <w:rPr>
                <w:rFonts w:eastAsia="Calibri" w:cstheme="minorHAnsi"/>
                <w:b/>
                <w:kern w:val="0"/>
                <w:sz w:val="22"/>
                <w:szCs w:val="22"/>
                <w:lang w:val="en-US"/>
                <w14:ligatures w14:val="none"/>
              </w:rPr>
            </w:pPr>
          </w:p>
        </w:tc>
        <w:tc>
          <w:tcPr>
            <w:tcW w:w="648" w:type="dxa"/>
            <w:shd w:val="clear" w:color="auto" w:fill="auto"/>
            <w:vAlign w:val="center"/>
          </w:tcPr>
          <w:p w:rsidR="008D7A93" w:rsidRPr="003F3BDE" w:rsidRDefault="008D7A93" w:rsidP="008D7A93">
            <w:pPr>
              <w:widowControl w:val="0"/>
              <w:autoSpaceDE w:val="0"/>
              <w:autoSpaceDN w:val="0"/>
              <w:ind w:left="288" w:right="344"/>
              <w:rPr>
                <w:rFonts w:eastAsia="Calibri" w:cstheme="minorHAnsi"/>
                <w:b/>
                <w:kern w:val="0"/>
                <w:sz w:val="22"/>
                <w:szCs w:val="22"/>
                <w:lang w:val="en-US"/>
                <w14:ligatures w14:val="none"/>
              </w:rPr>
            </w:pPr>
          </w:p>
        </w:tc>
        <w:tc>
          <w:tcPr>
            <w:tcW w:w="1584" w:type="dxa"/>
            <w:gridSpan w:val="3"/>
            <w:shd w:val="clear" w:color="auto" w:fill="auto"/>
            <w:vAlign w:val="center"/>
          </w:tcPr>
          <w:p w:rsidR="008D7A93" w:rsidRPr="003F3BDE" w:rsidRDefault="008D7A93" w:rsidP="008D7A93">
            <w:pPr>
              <w:widowControl w:val="0"/>
              <w:autoSpaceDE w:val="0"/>
              <w:autoSpaceDN w:val="0"/>
              <w:rPr>
                <w:rFonts w:eastAsia="Calibri" w:cstheme="minorHAnsi"/>
                <w:b/>
                <w:kern w:val="0"/>
                <w:sz w:val="22"/>
                <w:szCs w:val="22"/>
                <w:lang w:val="en-US"/>
                <w14:ligatures w14:val="none"/>
              </w:rPr>
            </w:pPr>
          </w:p>
        </w:tc>
        <w:tc>
          <w:tcPr>
            <w:tcW w:w="1543" w:type="dxa"/>
            <w:gridSpan w:val="2"/>
            <w:vAlign w:val="center"/>
          </w:tcPr>
          <w:p w:rsidR="008D7A93" w:rsidRPr="003F3BDE" w:rsidRDefault="008D7A93" w:rsidP="008D7A93">
            <w:pPr>
              <w:widowControl w:val="0"/>
              <w:autoSpaceDE w:val="0"/>
              <w:autoSpaceDN w:val="0"/>
              <w:rPr>
                <w:rFonts w:eastAsia="Calibri" w:cstheme="minorHAnsi"/>
                <w:b/>
                <w:kern w:val="0"/>
                <w:sz w:val="22"/>
                <w:szCs w:val="22"/>
                <w:lang w:val="en-US"/>
                <w14:ligatures w14:val="none"/>
              </w:rPr>
            </w:pPr>
          </w:p>
        </w:tc>
      </w:tr>
      <w:tr w:rsidR="008D7A93" w:rsidRPr="00345C09" w:rsidTr="0054529F">
        <w:trPr>
          <w:gridAfter w:val="1"/>
          <w:wAfter w:w="58" w:type="dxa"/>
          <w:trHeight w:val="360"/>
        </w:trPr>
        <w:tc>
          <w:tcPr>
            <w:tcW w:w="864" w:type="dxa"/>
            <w:gridSpan w:val="2"/>
            <w:shd w:val="clear" w:color="auto" w:fill="auto"/>
            <w:vAlign w:val="center"/>
          </w:tcPr>
          <w:p w:rsidR="008D7A93" w:rsidRDefault="008D7A93" w:rsidP="00B73A3F">
            <w:pPr>
              <w:pStyle w:val="ListParagraph"/>
              <w:widowControl w:val="0"/>
              <w:numPr>
                <w:ilvl w:val="0"/>
                <w:numId w:val="84"/>
              </w:numPr>
              <w:autoSpaceDE w:val="0"/>
              <w:autoSpaceDN w:val="0"/>
              <w:ind w:left="504" w:right="172"/>
              <w:rPr>
                <w:rFonts w:eastAsia="Calibri" w:cstheme="minorHAnsi"/>
                <w:bCs/>
                <w:kern w:val="0"/>
                <w:sz w:val="20"/>
                <w:szCs w:val="20"/>
                <w:lang w:val="en-US"/>
                <w14:ligatures w14:val="none"/>
              </w:rPr>
            </w:pPr>
          </w:p>
        </w:tc>
        <w:tc>
          <w:tcPr>
            <w:tcW w:w="1021" w:type="dxa"/>
            <w:shd w:val="clear" w:color="auto" w:fill="auto"/>
            <w:vAlign w:val="center"/>
          </w:tcPr>
          <w:p w:rsidR="008D7A93" w:rsidRPr="009D21F4" w:rsidRDefault="008D7A93" w:rsidP="008D7A93">
            <w:pPr>
              <w:spacing w:before="40" w:after="40"/>
              <w:ind w:left="144" w:right="232"/>
              <w:rPr>
                <w:rFonts w:cstheme="minorHAnsi"/>
                <w:sz w:val="20"/>
                <w:szCs w:val="20"/>
              </w:rPr>
            </w:pPr>
          </w:p>
        </w:tc>
        <w:tc>
          <w:tcPr>
            <w:tcW w:w="3803" w:type="dxa"/>
            <w:gridSpan w:val="2"/>
            <w:shd w:val="clear" w:color="auto" w:fill="auto"/>
          </w:tcPr>
          <w:p w:rsidR="008D7A93" w:rsidRDefault="008D7A93" w:rsidP="00C55C31">
            <w:pPr>
              <w:pStyle w:val="TableParagraph"/>
              <w:numPr>
                <w:ilvl w:val="0"/>
                <w:numId w:val="45"/>
              </w:numPr>
              <w:spacing w:before="60" w:after="60"/>
              <w:ind w:left="504"/>
              <w:rPr>
                <w:sz w:val="18"/>
              </w:rPr>
            </w:pPr>
            <w:r>
              <w:rPr>
                <w:sz w:val="18"/>
              </w:rPr>
              <w:t>Procedures,</w:t>
            </w:r>
            <w:r>
              <w:rPr>
                <w:spacing w:val="-1"/>
                <w:sz w:val="18"/>
              </w:rPr>
              <w:t xml:space="preserve"> </w:t>
            </w:r>
            <w:r>
              <w:rPr>
                <w:sz w:val="18"/>
              </w:rPr>
              <w:t>if applicable,</w:t>
            </w:r>
            <w:r>
              <w:rPr>
                <w:spacing w:val="-1"/>
                <w:sz w:val="18"/>
              </w:rPr>
              <w:t xml:space="preserve"> </w:t>
            </w:r>
            <w:r>
              <w:rPr>
                <w:sz w:val="18"/>
              </w:rPr>
              <w:t>for an</w:t>
            </w:r>
            <w:r>
              <w:rPr>
                <w:spacing w:val="-3"/>
                <w:sz w:val="18"/>
              </w:rPr>
              <w:t xml:space="preserve"> </w:t>
            </w:r>
            <w:r>
              <w:rPr>
                <w:sz w:val="18"/>
              </w:rPr>
              <w:t>inspection</w:t>
            </w:r>
            <w:r>
              <w:rPr>
                <w:spacing w:val="-1"/>
                <w:sz w:val="18"/>
              </w:rPr>
              <w:t xml:space="preserve"> </w:t>
            </w:r>
            <w:r>
              <w:rPr>
                <w:sz w:val="18"/>
              </w:rPr>
              <w:t>of</w:t>
            </w:r>
            <w:r>
              <w:rPr>
                <w:spacing w:val="-2"/>
                <w:sz w:val="18"/>
              </w:rPr>
              <w:t xml:space="preserve"> </w:t>
            </w:r>
            <w:r>
              <w:rPr>
                <w:sz w:val="18"/>
              </w:rPr>
              <w:t>the aircraft exterior</w:t>
            </w:r>
            <w:r>
              <w:rPr>
                <w:spacing w:val="-6"/>
                <w:sz w:val="18"/>
              </w:rPr>
              <w:t xml:space="preserve"> </w:t>
            </w:r>
            <w:r>
              <w:rPr>
                <w:sz w:val="18"/>
              </w:rPr>
              <w:t>and</w:t>
            </w:r>
            <w:r>
              <w:rPr>
                <w:spacing w:val="-6"/>
                <w:sz w:val="18"/>
              </w:rPr>
              <w:t xml:space="preserve"> </w:t>
            </w:r>
            <w:r>
              <w:rPr>
                <w:sz w:val="18"/>
              </w:rPr>
              <w:t>adjacent</w:t>
            </w:r>
            <w:r>
              <w:rPr>
                <w:spacing w:val="-6"/>
                <w:sz w:val="18"/>
              </w:rPr>
              <w:t xml:space="preserve"> </w:t>
            </w:r>
            <w:r>
              <w:rPr>
                <w:sz w:val="18"/>
              </w:rPr>
              <w:t>airside</w:t>
            </w:r>
            <w:r>
              <w:rPr>
                <w:spacing w:val="-6"/>
                <w:sz w:val="18"/>
              </w:rPr>
              <w:t xml:space="preserve"> </w:t>
            </w:r>
            <w:r>
              <w:rPr>
                <w:sz w:val="18"/>
              </w:rPr>
              <w:t>areas</w:t>
            </w:r>
            <w:r>
              <w:rPr>
                <w:spacing w:val="-6"/>
                <w:sz w:val="18"/>
              </w:rPr>
              <w:t xml:space="preserve"> </w:t>
            </w:r>
            <w:r>
              <w:rPr>
                <w:sz w:val="18"/>
              </w:rPr>
              <w:t>prior</w:t>
            </w:r>
            <w:r>
              <w:rPr>
                <w:spacing w:val="-6"/>
                <w:sz w:val="18"/>
              </w:rPr>
              <w:t xml:space="preserve"> </w:t>
            </w:r>
            <w:r>
              <w:rPr>
                <w:sz w:val="18"/>
              </w:rPr>
              <w:t>to</w:t>
            </w:r>
            <w:r>
              <w:rPr>
                <w:spacing w:val="-4"/>
                <w:sz w:val="18"/>
              </w:rPr>
              <w:t xml:space="preserve"> </w:t>
            </w:r>
            <w:r>
              <w:rPr>
                <w:sz w:val="18"/>
              </w:rPr>
              <w:t>aircraft</w:t>
            </w:r>
            <w:r>
              <w:rPr>
                <w:spacing w:val="-6"/>
                <w:sz w:val="18"/>
              </w:rPr>
              <w:t xml:space="preserve"> </w:t>
            </w:r>
            <w:r>
              <w:rPr>
                <w:sz w:val="18"/>
              </w:rPr>
              <w:t>departure or arrival ground movement to verify:</w:t>
            </w:r>
          </w:p>
        </w:tc>
        <w:tc>
          <w:tcPr>
            <w:tcW w:w="1152" w:type="dxa"/>
            <w:gridSpan w:val="2"/>
            <w:shd w:val="clear" w:color="auto" w:fill="auto"/>
            <w:vAlign w:val="center"/>
          </w:tcPr>
          <w:p w:rsidR="008D7A93" w:rsidRPr="003F3BDE" w:rsidRDefault="008D7A93" w:rsidP="008D7A93">
            <w:pPr>
              <w:widowControl w:val="0"/>
              <w:autoSpaceDE w:val="0"/>
              <w:autoSpaceDN w:val="0"/>
              <w:ind w:left="288" w:right="342"/>
              <w:rPr>
                <w:rFonts w:eastAsia="Calibri" w:cstheme="minorHAnsi"/>
                <w:b/>
                <w:kern w:val="0"/>
                <w:sz w:val="22"/>
                <w:szCs w:val="22"/>
                <w:lang w:val="en-US"/>
                <w14:ligatures w14:val="none"/>
              </w:rPr>
            </w:pPr>
          </w:p>
        </w:tc>
        <w:tc>
          <w:tcPr>
            <w:tcW w:w="648" w:type="dxa"/>
            <w:shd w:val="clear" w:color="auto" w:fill="auto"/>
            <w:vAlign w:val="center"/>
          </w:tcPr>
          <w:p w:rsidR="008D7A93" w:rsidRPr="003F3BDE" w:rsidRDefault="008D7A93" w:rsidP="008D7A93">
            <w:pPr>
              <w:widowControl w:val="0"/>
              <w:autoSpaceDE w:val="0"/>
              <w:autoSpaceDN w:val="0"/>
              <w:ind w:left="288" w:right="344"/>
              <w:rPr>
                <w:rFonts w:eastAsia="Calibri" w:cstheme="minorHAnsi"/>
                <w:b/>
                <w:kern w:val="0"/>
                <w:sz w:val="22"/>
                <w:szCs w:val="22"/>
                <w:lang w:val="en-US"/>
                <w14:ligatures w14:val="none"/>
              </w:rPr>
            </w:pPr>
          </w:p>
        </w:tc>
        <w:tc>
          <w:tcPr>
            <w:tcW w:w="1584" w:type="dxa"/>
            <w:gridSpan w:val="3"/>
            <w:shd w:val="clear" w:color="auto" w:fill="auto"/>
            <w:vAlign w:val="center"/>
          </w:tcPr>
          <w:p w:rsidR="008D7A93" w:rsidRPr="003F3BDE" w:rsidRDefault="008D7A93" w:rsidP="008D7A93">
            <w:pPr>
              <w:widowControl w:val="0"/>
              <w:autoSpaceDE w:val="0"/>
              <w:autoSpaceDN w:val="0"/>
              <w:rPr>
                <w:rFonts w:eastAsia="Calibri" w:cstheme="minorHAnsi"/>
                <w:b/>
                <w:kern w:val="0"/>
                <w:sz w:val="22"/>
                <w:szCs w:val="22"/>
                <w:lang w:val="en-US"/>
                <w14:ligatures w14:val="none"/>
              </w:rPr>
            </w:pPr>
          </w:p>
        </w:tc>
        <w:tc>
          <w:tcPr>
            <w:tcW w:w="1543" w:type="dxa"/>
            <w:gridSpan w:val="2"/>
            <w:vAlign w:val="center"/>
          </w:tcPr>
          <w:p w:rsidR="008D7A93" w:rsidRPr="003F3BDE" w:rsidRDefault="008D7A93" w:rsidP="008D7A93">
            <w:pPr>
              <w:widowControl w:val="0"/>
              <w:autoSpaceDE w:val="0"/>
              <w:autoSpaceDN w:val="0"/>
              <w:rPr>
                <w:rFonts w:eastAsia="Calibri" w:cstheme="minorHAnsi"/>
                <w:b/>
                <w:kern w:val="0"/>
                <w:sz w:val="22"/>
                <w:szCs w:val="22"/>
                <w:lang w:val="en-US"/>
                <w14:ligatures w14:val="none"/>
              </w:rPr>
            </w:pPr>
          </w:p>
        </w:tc>
      </w:tr>
      <w:tr w:rsidR="008D7A93" w:rsidRPr="00345C09" w:rsidTr="0054529F">
        <w:trPr>
          <w:gridAfter w:val="1"/>
          <w:wAfter w:w="58" w:type="dxa"/>
          <w:trHeight w:val="360"/>
        </w:trPr>
        <w:tc>
          <w:tcPr>
            <w:tcW w:w="864" w:type="dxa"/>
            <w:gridSpan w:val="2"/>
            <w:shd w:val="clear" w:color="auto" w:fill="DEEAF6" w:themeFill="accent1" w:themeFillTint="33"/>
            <w:vAlign w:val="center"/>
          </w:tcPr>
          <w:p w:rsidR="008D7A93" w:rsidRPr="00185A1A" w:rsidRDefault="008D7A93" w:rsidP="008D7A93">
            <w:pPr>
              <w:widowControl w:val="0"/>
              <w:autoSpaceDE w:val="0"/>
              <w:autoSpaceDN w:val="0"/>
              <w:ind w:left="144" w:right="36" w:hanging="144"/>
              <w:jc w:val="center"/>
              <w:rPr>
                <w:rFonts w:eastAsia="Calibri" w:cstheme="minorHAnsi"/>
                <w:b/>
                <w:kern w:val="0"/>
                <w:sz w:val="20"/>
                <w:szCs w:val="20"/>
                <w:lang w:val="en-US"/>
                <w14:ligatures w14:val="none"/>
              </w:rPr>
            </w:pPr>
            <w:r w:rsidRPr="00185A1A">
              <w:rPr>
                <w:rFonts w:eastAsia="Calibri" w:cstheme="minorHAnsi"/>
                <w:b/>
                <w:kern w:val="0"/>
                <w:sz w:val="20"/>
                <w:szCs w:val="20"/>
                <w:lang w:val="en-US"/>
                <w14:ligatures w14:val="none"/>
              </w:rPr>
              <w:t>No: -</w:t>
            </w:r>
          </w:p>
        </w:tc>
        <w:tc>
          <w:tcPr>
            <w:tcW w:w="1021" w:type="dxa"/>
            <w:shd w:val="clear" w:color="auto" w:fill="DEEAF6" w:themeFill="accent1" w:themeFillTint="33"/>
            <w:vAlign w:val="center"/>
          </w:tcPr>
          <w:p w:rsidR="008D7A93" w:rsidRPr="00185A1A" w:rsidRDefault="008D7A93" w:rsidP="008D7A93">
            <w:pPr>
              <w:pStyle w:val="TableParagraph"/>
              <w:ind w:right="87"/>
              <w:jc w:val="center"/>
              <w:rPr>
                <w:rFonts w:asciiTheme="minorHAnsi" w:hAnsiTheme="minorHAnsi" w:cstheme="minorHAnsi"/>
                <w:sz w:val="20"/>
                <w:szCs w:val="20"/>
              </w:rPr>
            </w:pPr>
            <w:r w:rsidRPr="00185A1A">
              <w:rPr>
                <w:b/>
                <w:sz w:val="20"/>
                <w:szCs w:val="20"/>
              </w:rPr>
              <w:t>Reference</w:t>
            </w:r>
          </w:p>
        </w:tc>
        <w:tc>
          <w:tcPr>
            <w:tcW w:w="3803" w:type="dxa"/>
            <w:gridSpan w:val="2"/>
            <w:shd w:val="clear" w:color="auto" w:fill="DEEAF6" w:themeFill="accent1" w:themeFillTint="33"/>
            <w:vAlign w:val="center"/>
          </w:tcPr>
          <w:p w:rsidR="008D7A93" w:rsidRPr="00185A1A" w:rsidRDefault="008D7A93" w:rsidP="008D7A93">
            <w:pPr>
              <w:pStyle w:val="TableParagraph"/>
              <w:ind w:left="98"/>
              <w:jc w:val="center"/>
              <w:rPr>
                <w:rFonts w:asciiTheme="minorHAnsi" w:hAnsiTheme="minorHAnsi" w:cstheme="minorHAnsi"/>
                <w:sz w:val="20"/>
                <w:szCs w:val="20"/>
              </w:rPr>
            </w:pPr>
            <w:r w:rsidRPr="00185A1A">
              <w:rPr>
                <w:b/>
                <w:sz w:val="20"/>
                <w:szCs w:val="20"/>
              </w:rPr>
              <w:t xml:space="preserve">Subject </w:t>
            </w:r>
          </w:p>
        </w:tc>
        <w:tc>
          <w:tcPr>
            <w:tcW w:w="1152" w:type="dxa"/>
            <w:gridSpan w:val="2"/>
            <w:shd w:val="clear" w:color="auto" w:fill="DEEAF6" w:themeFill="accent1" w:themeFillTint="33"/>
            <w:vAlign w:val="center"/>
          </w:tcPr>
          <w:p w:rsidR="008D7A93" w:rsidRPr="00185A1A" w:rsidRDefault="008D7A93" w:rsidP="008D7A93">
            <w:pPr>
              <w:pStyle w:val="TableParagraph"/>
              <w:spacing w:before="22"/>
              <w:ind w:right="151" w:firstLine="48"/>
              <w:jc w:val="center"/>
              <w:rPr>
                <w:b/>
                <w:sz w:val="20"/>
                <w:szCs w:val="20"/>
              </w:rPr>
            </w:pPr>
            <w:r w:rsidRPr="00185A1A">
              <w:rPr>
                <w:b/>
                <w:sz w:val="20"/>
                <w:szCs w:val="20"/>
              </w:rPr>
              <w:t>Applicant’s GOM</w:t>
            </w:r>
          </w:p>
          <w:p w:rsidR="008D7A93" w:rsidRPr="00185A1A" w:rsidRDefault="008D7A93" w:rsidP="008D7A93">
            <w:pPr>
              <w:widowControl w:val="0"/>
              <w:autoSpaceDE w:val="0"/>
              <w:autoSpaceDN w:val="0"/>
              <w:jc w:val="center"/>
              <w:rPr>
                <w:rFonts w:eastAsia="Calibri" w:cstheme="minorHAnsi"/>
                <w:b/>
                <w:kern w:val="0"/>
                <w:sz w:val="20"/>
                <w:szCs w:val="20"/>
                <w:lang w:val="en-US"/>
                <w14:ligatures w14:val="none"/>
              </w:rPr>
            </w:pPr>
            <w:r w:rsidRPr="00185A1A">
              <w:rPr>
                <w:b/>
                <w:sz w:val="20"/>
                <w:szCs w:val="20"/>
              </w:rPr>
              <w:t>reference</w:t>
            </w:r>
          </w:p>
        </w:tc>
        <w:tc>
          <w:tcPr>
            <w:tcW w:w="648" w:type="dxa"/>
            <w:shd w:val="clear" w:color="auto" w:fill="DEEAF6" w:themeFill="accent1" w:themeFillTint="33"/>
            <w:vAlign w:val="center"/>
          </w:tcPr>
          <w:p w:rsidR="008D7A93" w:rsidRPr="00185A1A" w:rsidRDefault="008D7A93" w:rsidP="008D7A93">
            <w:pPr>
              <w:widowControl w:val="0"/>
              <w:autoSpaceDE w:val="0"/>
              <w:autoSpaceDN w:val="0"/>
              <w:jc w:val="center"/>
              <w:rPr>
                <w:rFonts w:eastAsia="Calibri" w:cstheme="minorHAnsi"/>
                <w:b/>
                <w:kern w:val="0"/>
                <w:sz w:val="20"/>
                <w:szCs w:val="20"/>
                <w:lang w:val="en-US"/>
                <w14:ligatures w14:val="none"/>
              </w:rPr>
            </w:pPr>
            <w:r w:rsidRPr="00185A1A">
              <w:rPr>
                <w:b/>
                <w:sz w:val="20"/>
                <w:szCs w:val="20"/>
              </w:rPr>
              <w:t>S/ US</w:t>
            </w:r>
          </w:p>
        </w:tc>
        <w:tc>
          <w:tcPr>
            <w:tcW w:w="1584" w:type="dxa"/>
            <w:gridSpan w:val="3"/>
            <w:shd w:val="clear" w:color="auto" w:fill="DEEAF6" w:themeFill="accent1" w:themeFillTint="33"/>
            <w:vAlign w:val="center"/>
          </w:tcPr>
          <w:p w:rsidR="008D7A93" w:rsidRPr="00185A1A" w:rsidRDefault="008D7A93" w:rsidP="008D7A93">
            <w:pPr>
              <w:widowControl w:val="0"/>
              <w:autoSpaceDE w:val="0"/>
              <w:autoSpaceDN w:val="0"/>
              <w:jc w:val="center"/>
              <w:rPr>
                <w:rFonts w:eastAsia="Calibri" w:cstheme="minorHAnsi"/>
                <w:b/>
                <w:kern w:val="0"/>
                <w:sz w:val="20"/>
                <w:szCs w:val="20"/>
                <w:lang w:val="en-US"/>
                <w14:ligatures w14:val="none"/>
              </w:rPr>
            </w:pPr>
            <w:r w:rsidRPr="00185A1A">
              <w:rPr>
                <w:b/>
                <w:sz w:val="20"/>
                <w:szCs w:val="20"/>
              </w:rPr>
              <w:t>Required corrective action</w:t>
            </w:r>
          </w:p>
        </w:tc>
        <w:tc>
          <w:tcPr>
            <w:tcW w:w="1543" w:type="dxa"/>
            <w:gridSpan w:val="2"/>
            <w:shd w:val="clear" w:color="auto" w:fill="DEEAF6" w:themeFill="accent1" w:themeFillTint="33"/>
            <w:vAlign w:val="center"/>
          </w:tcPr>
          <w:p w:rsidR="008D7A93" w:rsidRPr="00185A1A" w:rsidRDefault="008D7A93" w:rsidP="008D7A93">
            <w:pPr>
              <w:widowControl w:val="0"/>
              <w:autoSpaceDE w:val="0"/>
              <w:autoSpaceDN w:val="0"/>
              <w:jc w:val="center"/>
              <w:rPr>
                <w:sz w:val="20"/>
                <w:szCs w:val="20"/>
              </w:rPr>
            </w:pPr>
            <w:r w:rsidRPr="00185A1A">
              <w:rPr>
                <w:b/>
                <w:sz w:val="20"/>
                <w:szCs w:val="20"/>
              </w:rPr>
              <w:t>Comment</w:t>
            </w:r>
          </w:p>
        </w:tc>
      </w:tr>
      <w:tr w:rsidR="00795539" w:rsidRPr="00345C09" w:rsidTr="0054529F">
        <w:trPr>
          <w:gridAfter w:val="1"/>
          <w:wAfter w:w="58" w:type="dxa"/>
          <w:trHeight w:val="360"/>
        </w:trPr>
        <w:tc>
          <w:tcPr>
            <w:tcW w:w="864" w:type="dxa"/>
            <w:gridSpan w:val="2"/>
            <w:shd w:val="clear" w:color="auto" w:fill="auto"/>
            <w:vAlign w:val="center"/>
          </w:tcPr>
          <w:p w:rsidR="00795539" w:rsidRPr="00517074" w:rsidRDefault="00795539" w:rsidP="00B73A3F">
            <w:pPr>
              <w:pStyle w:val="ListParagraph"/>
              <w:widowControl w:val="0"/>
              <w:numPr>
                <w:ilvl w:val="0"/>
                <w:numId w:val="84"/>
              </w:numPr>
              <w:autoSpaceDE w:val="0"/>
              <w:autoSpaceDN w:val="0"/>
              <w:ind w:left="504" w:right="172"/>
              <w:rPr>
                <w:rFonts w:eastAsia="Calibri" w:cstheme="minorHAnsi"/>
                <w:bCs/>
                <w:kern w:val="0"/>
                <w:sz w:val="20"/>
                <w:szCs w:val="20"/>
                <w:lang w:val="en-US"/>
                <w14:ligatures w14:val="none"/>
              </w:rPr>
            </w:pPr>
          </w:p>
        </w:tc>
        <w:tc>
          <w:tcPr>
            <w:tcW w:w="1021" w:type="dxa"/>
            <w:shd w:val="clear" w:color="auto" w:fill="auto"/>
            <w:vAlign w:val="center"/>
          </w:tcPr>
          <w:p w:rsidR="00795539" w:rsidRPr="009D21F4" w:rsidRDefault="00795539" w:rsidP="00795539">
            <w:pPr>
              <w:spacing w:before="40" w:after="40"/>
              <w:ind w:left="144" w:right="232"/>
              <w:rPr>
                <w:rFonts w:cstheme="minorHAnsi"/>
                <w:sz w:val="20"/>
                <w:szCs w:val="20"/>
              </w:rPr>
            </w:pPr>
          </w:p>
        </w:tc>
        <w:tc>
          <w:tcPr>
            <w:tcW w:w="3803" w:type="dxa"/>
            <w:gridSpan w:val="2"/>
            <w:shd w:val="clear" w:color="auto" w:fill="auto"/>
          </w:tcPr>
          <w:p w:rsidR="00795539" w:rsidRDefault="00795539" w:rsidP="00C55C31">
            <w:pPr>
              <w:pStyle w:val="TableParagraph"/>
              <w:numPr>
                <w:ilvl w:val="0"/>
                <w:numId w:val="3"/>
              </w:numPr>
              <w:spacing w:before="60" w:after="60"/>
              <w:ind w:left="864" w:right="99"/>
              <w:jc w:val="both"/>
              <w:rPr>
                <w:sz w:val="18"/>
              </w:rPr>
            </w:pPr>
            <w:r>
              <w:rPr>
                <w:sz w:val="18"/>
              </w:rPr>
              <w:t>The ramp surface condition is adequate for movement operations; The ramp surface is clear of items that might cause aircraft foreign object damage (FOD);</w:t>
            </w:r>
          </w:p>
        </w:tc>
        <w:tc>
          <w:tcPr>
            <w:tcW w:w="1152" w:type="dxa"/>
            <w:gridSpan w:val="2"/>
            <w:shd w:val="clear" w:color="auto" w:fill="auto"/>
            <w:vAlign w:val="center"/>
          </w:tcPr>
          <w:p w:rsidR="00795539" w:rsidRPr="003F3BDE" w:rsidRDefault="00795539" w:rsidP="00795539">
            <w:pPr>
              <w:widowControl w:val="0"/>
              <w:autoSpaceDE w:val="0"/>
              <w:autoSpaceDN w:val="0"/>
              <w:ind w:left="288" w:right="342"/>
              <w:rPr>
                <w:rFonts w:eastAsia="Calibri" w:cstheme="minorHAnsi"/>
                <w:b/>
                <w:kern w:val="0"/>
                <w:sz w:val="22"/>
                <w:szCs w:val="22"/>
                <w:lang w:val="en-US"/>
                <w14:ligatures w14:val="none"/>
              </w:rPr>
            </w:pPr>
          </w:p>
        </w:tc>
        <w:tc>
          <w:tcPr>
            <w:tcW w:w="648" w:type="dxa"/>
            <w:shd w:val="clear" w:color="auto" w:fill="auto"/>
            <w:vAlign w:val="center"/>
          </w:tcPr>
          <w:p w:rsidR="00795539" w:rsidRPr="003F3BDE" w:rsidRDefault="00795539" w:rsidP="00795539">
            <w:pPr>
              <w:widowControl w:val="0"/>
              <w:autoSpaceDE w:val="0"/>
              <w:autoSpaceDN w:val="0"/>
              <w:ind w:left="288" w:right="344"/>
              <w:rPr>
                <w:rFonts w:eastAsia="Calibri" w:cstheme="minorHAnsi"/>
                <w:b/>
                <w:kern w:val="0"/>
                <w:sz w:val="22"/>
                <w:szCs w:val="22"/>
                <w:lang w:val="en-US"/>
                <w14:ligatures w14:val="none"/>
              </w:rPr>
            </w:pPr>
          </w:p>
        </w:tc>
        <w:tc>
          <w:tcPr>
            <w:tcW w:w="1584" w:type="dxa"/>
            <w:gridSpan w:val="3"/>
            <w:shd w:val="clear" w:color="auto" w:fill="auto"/>
            <w:vAlign w:val="center"/>
          </w:tcPr>
          <w:p w:rsidR="00795539" w:rsidRPr="003F3BDE" w:rsidRDefault="00795539" w:rsidP="00795539">
            <w:pPr>
              <w:widowControl w:val="0"/>
              <w:autoSpaceDE w:val="0"/>
              <w:autoSpaceDN w:val="0"/>
              <w:rPr>
                <w:rFonts w:eastAsia="Calibri" w:cstheme="minorHAnsi"/>
                <w:b/>
                <w:kern w:val="0"/>
                <w:sz w:val="22"/>
                <w:szCs w:val="22"/>
                <w:lang w:val="en-US"/>
                <w14:ligatures w14:val="none"/>
              </w:rPr>
            </w:pPr>
          </w:p>
        </w:tc>
        <w:tc>
          <w:tcPr>
            <w:tcW w:w="1543" w:type="dxa"/>
            <w:gridSpan w:val="2"/>
            <w:vAlign w:val="center"/>
          </w:tcPr>
          <w:p w:rsidR="00795539" w:rsidRPr="003F3BDE" w:rsidRDefault="00795539" w:rsidP="00795539">
            <w:pPr>
              <w:widowControl w:val="0"/>
              <w:autoSpaceDE w:val="0"/>
              <w:autoSpaceDN w:val="0"/>
              <w:rPr>
                <w:rFonts w:eastAsia="Calibri" w:cstheme="minorHAnsi"/>
                <w:b/>
                <w:kern w:val="0"/>
                <w:sz w:val="22"/>
                <w:szCs w:val="22"/>
                <w:lang w:val="en-US"/>
                <w14:ligatures w14:val="none"/>
              </w:rPr>
            </w:pPr>
          </w:p>
        </w:tc>
      </w:tr>
      <w:tr w:rsidR="00795539" w:rsidRPr="00345C09" w:rsidTr="0054529F">
        <w:trPr>
          <w:gridAfter w:val="1"/>
          <w:wAfter w:w="58" w:type="dxa"/>
          <w:trHeight w:val="360"/>
        </w:trPr>
        <w:tc>
          <w:tcPr>
            <w:tcW w:w="864" w:type="dxa"/>
            <w:gridSpan w:val="2"/>
            <w:shd w:val="clear" w:color="auto" w:fill="auto"/>
            <w:vAlign w:val="center"/>
          </w:tcPr>
          <w:p w:rsidR="00795539" w:rsidRDefault="00795539" w:rsidP="00B73A3F">
            <w:pPr>
              <w:pStyle w:val="ListParagraph"/>
              <w:widowControl w:val="0"/>
              <w:numPr>
                <w:ilvl w:val="0"/>
                <w:numId w:val="84"/>
              </w:numPr>
              <w:autoSpaceDE w:val="0"/>
              <w:autoSpaceDN w:val="0"/>
              <w:ind w:left="504" w:right="172"/>
              <w:rPr>
                <w:rFonts w:eastAsia="Calibri" w:cstheme="minorHAnsi"/>
                <w:bCs/>
                <w:kern w:val="0"/>
                <w:sz w:val="20"/>
                <w:szCs w:val="20"/>
                <w:lang w:val="en-US"/>
                <w14:ligatures w14:val="none"/>
              </w:rPr>
            </w:pPr>
          </w:p>
        </w:tc>
        <w:tc>
          <w:tcPr>
            <w:tcW w:w="1021" w:type="dxa"/>
            <w:shd w:val="clear" w:color="auto" w:fill="auto"/>
            <w:vAlign w:val="center"/>
          </w:tcPr>
          <w:p w:rsidR="00795539" w:rsidRPr="009D21F4" w:rsidRDefault="00795539" w:rsidP="00795539">
            <w:pPr>
              <w:spacing w:before="40" w:after="40"/>
              <w:ind w:left="144" w:right="232"/>
              <w:rPr>
                <w:rFonts w:cstheme="minorHAnsi"/>
                <w:sz w:val="20"/>
                <w:szCs w:val="20"/>
              </w:rPr>
            </w:pPr>
          </w:p>
        </w:tc>
        <w:tc>
          <w:tcPr>
            <w:tcW w:w="3803" w:type="dxa"/>
            <w:gridSpan w:val="2"/>
            <w:shd w:val="clear" w:color="auto" w:fill="auto"/>
          </w:tcPr>
          <w:p w:rsidR="00795539" w:rsidRDefault="00795539" w:rsidP="00C55C31">
            <w:pPr>
              <w:pStyle w:val="TableParagraph"/>
              <w:numPr>
                <w:ilvl w:val="0"/>
                <w:numId w:val="3"/>
              </w:numPr>
              <w:spacing w:before="60" w:after="60"/>
              <w:ind w:left="864"/>
              <w:rPr>
                <w:sz w:val="18"/>
              </w:rPr>
            </w:pPr>
            <w:r>
              <w:rPr>
                <w:sz w:val="18"/>
              </w:rPr>
              <w:t>For movement from parking, aircraft servicing doors and panels are closed and secure;</w:t>
            </w:r>
          </w:p>
        </w:tc>
        <w:tc>
          <w:tcPr>
            <w:tcW w:w="1152" w:type="dxa"/>
            <w:gridSpan w:val="2"/>
            <w:shd w:val="clear" w:color="auto" w:fill="auto"/>
            <w:vAlign w:val="center"/>
          </w:tcPr>
          <w:p w:rsidR="00795539" w:rsidRPr="003F3BDE" w:rsidRDefault="00795539" w:rsidP="00795539">
            <w:pPr>
              <w:widowControl w:val="0"/>
              <w:autoSpaceDE w:val="0"/>
              <w:autoSpaceDN w:val="0"/>
              <w:ind w:left="288" w:right="342"/>
              <w:rPr>
                <w:rFonts w:eastAsia="Calibri" w:cstheme="minorHAnsi"/>
                <w:b/>
                <w:kern w:val="0"/>
                <w:sz w:val="22"/>
                <w:szCs w:val="22"/>
                <w:lang w:val="en-US"/>
                <w14:ligatures w14:val="none"/>
              </w:rPr>
            </w:pPr>
          </w:p>
        </w:tc>
        <w:tc>
          <w:tcPr>
            <w:tcW w:w="648" w:type="dxa"/>
            <w:shd w:val="clear" w:color="auto" w:fill="auto"/>
            <w:vAlign w:val="center"/>
          </w:tcPr>
          <w:p w:rsidR="00795539" w:rsidRPr="003F3BDE" w:rsidRDefault="00795539" w:rsidP="00795539">
            <w:pPr>
              <w:widowControl w:val="0"/>
              <w:autoSpaceDE w:val="0"/>
              <w:autoSpaceDN w:val="0"/>
              <w:ind w:left="288" w:right="344"/>
              <w:rPr>
                <w:rFonts w:eastAsia="Calibri" w:cstheme="minorHAnsi"/>
                <w:b/>
                <w:kern w:val="0"/>
                <w:sz w:val="22"/>
                <w:szCs w:val="22"/>
                <w:lang w:val="en-US"/>
                <w14:ligatures w14:val="none"/>
              </w:rPr>
            </w:pPr>
          </w:p>
        </w:tc>
        <w:tc>
          <w:tcPr>
            <w:tcW w:w="1584" w:type="dxa"/>
            <w:gridSpan w:val="3"/>
            <w:shd w:val="clear" w:color="auto" w:fill="auto"/>
            <w:vAlign w:val="center"/>
          </w:tcPr>
          <w:p w:rsidR="00795539" w:rsidRPr="003F3BDE" w:rsidRDefault="00795539" w:rsidP="00795539">
            <w:pPr>
              <w:widowControl w:val="0"/>
              <w:autoSpaceDE w:val="0"/>
              <w:autoSpaceDN w:val="0"/>
              <w:rPr>
                <w:rFonts w:eastAsia="Calibri" w:cstheme="minorHAnsi"/>
                <w:b/>
                <w:kern w:val="0"/>
                <w:sz w:val="22"/>
                <w:szCs w:val="22"/>
                <w:lang w:val="en-US"/>
                <w14:ligatures w14:val="none"/>
              </w:rPr>
            </w:pPr>
          </w:p>
        </w:tc>
        <w:tc>
          <w:tcPr>
            <w:tcW w:w="1543" w:type="dxa"/>
            <w:gridSpan w:val="2"/>
            <w:vAlign w:val="center"/>
          </w:tcPr>
          <w:p w:rsidR="00795539" w:rsidRPr="003F3BDE" w:rsidRDefault="00795539" w:rsidP="00795539">
            <w:pPr>
              <w:widowControl w:val="0"/>
              <w:autoSpaceDE w:val="0"/>
              <w:autoSpaceDN w:val="0"/>
              <w:rPr>
                <w:rFonts w:eastAsia="Calibri" w:cstheme="minorHAnsi"/>
                <w:b/>
                <w:kern w:val="0"/>
                <w:sz w:val="22"/>
                <w:szCs w:val="22"/>
                <w:lang w:val="en-US"/>
                <w14:ligatures w14:val="none"/>
              </w:rPr>
            </w:pPr>
          </w:p>
        </w:tc>
      </w:tr>
      <w:tr w:rsidR="00795539" w:rsidRPr="00345C09" w:rsidTr="0054529F">
        <w:trPr>
          <w:gridAfter w:val="1"/>
          <w:wAfter w:w="58" w:type="dxa"/>
          <w:trHeight w:val="360"/>
        </w:trPr>
        <w:tc>
          <w:tcPr>
            <w:tcW w:w="864" w:type="dxa"/>
            <w:gridSpan w:val="2"/>
            <w:shd w:val="clear" w:color="auto" w:fill="auto"/>
            <w:vAlign w:val="center"/>
          </w:tcPr>
          <w:p w:rsidR="00795539" w:rsidRDefault="00795539" w:rsidP="00B73A3F">
            <w:pPr>
              <w:pStyle w:val="ListParagraph"/>
              <w:widowControl w:val="0"/>
              <w:numPr>
                <w:ilvl w:val="0"/>
                <w:numId w:val="84"/>
              </w:numPr>
              <w:autoSpaceDE w:val="0"/>
              <w:autoSpaceDN w:val="0"/>
              <w:ind w:left="504" w:right="172"/>
              <w:rPr>
                <w:rFonts w:eastAsia="Calibri" w:cstheme="minorHAnsi"/>
                <w:bCs/>
                <w:kern w:val="0"/>
                <w:sz w:val="20"/>
                <w:szCs w:val="20"/>
                <w:lang w:val="en-US"/>
                <w14:ligatures w14:val="none"/>
              </w:rPr>
            </w:pPr>
          </w:p>
        </w:tc>
        <w:tc>
          <w:tcPr>
            <w:tcW w:w="1021" w:type="dxa"/>
            <w:shd w:val="clear" w:color="auto" w:fill="auto"/>
            <w:vAlign w:val="center"/>
          </w:tcPr>
          <w:p w:rsidR="00795539" w:rsidRPr="009D21F4" w:rsidRDefault="00795539" w:rsidP="00795539">
            <w:pPr>
              <w:spacing w:before="40" w:after="40"/>
              <w:ind w:left="144" w:right="232"/>
              <w:rPr>
                <w:rFonts w:cstheme="minorHAnsi"/>
                <w:sz w:val="20"/>
                <w:szCs w:val="20"/>
              </w:rPr>
            </w:pPr>
          </w:p>
        </w:tc>
        <w:tc>
          <w:tcPr>
            <w:tcW w:w="3803" w:type="dxa"/>
            <w:gridSpan w:val="2"/>
            <w:shd w:val="clear" w:color="auto" w:fill="auto"/>
          </w:tcPr>
          <w:p w:rsidR="00795539" w:rsidRDefault="00795539" w:rsidP="00C55C31">
            <w:pPr>
              <w:pStyle w:val="TableParagraph"/>
              <w:numPr>
                <w:ilvl w:val="0"/>
                <w:numId w:val="3"/>
              </w:numPr>
              <w:spacing w:before="60" w:after="60"/>
              <w:ind w:left="864"/>
              <w:rPr>
                <w:sz w:val="18"/>
              </w:rPr>
            </w:pPr>
            <w:r>
              <w:rPr>
                <w:sz w:val="18"/>
              </w:rPr>
              <w:t>For</w:t>
            </w:r>
            <w:r>
              <w:rPr>
                <w:spacing w:val="25"/>
                <w:sz w:val="18"/>
              </w:rPr>
              <w:t xml:space="preserve"> </w:t>
            </w:r>
            <w:r>
              <w:rPr>
                <w:sz w:val="18"/>
              </w:rPr>
              <w:t>movement</w:t>
            </w:r>
            <w:r>
              <w:rPr>
                <w:spacing w:val="25"/>
                <w:sz w:val="18"/>
              </w:rPr>
              <w:t xml:space="preserve"> </w:t>
            </w:r>
            <w:r>
              <w:rPr>
                <w:sz w:val="18"/>
              </w:rPr>
              <w:t>from</w:t>
            </w:r>
            <w:r>
              <w:rPr>
                <w:spacing w:val="25"/>
                <w:sz w:val="18"/>
              </w:rPr>
              <w:t xml:space="preserve"> </w:t>
            </w:r>
            <w:r>
              <w:rPr>
                <w:sz w:val="18"/>
              </w:rPr>
              <w:t>parking,</w:t>
            </w:r>
            <w:r>
              <w:rPr>
                <w:spacing w:val="26"/>
                <w:sz w:val="18"/>
              </w:rPr>
              <w:t xml:space="preserve"> </w:t>
            </w:r>
            <w:r>
              <w:rPr>
                <w:sz w:val="18"/>
              </w:rPr>
              <w:t>power</w:t>
            </w:r>
            <w:r>
              <w:rPr>
                <w:spacing w:val="25"/>
                <w:sz w:val="18"/>
              </w:rPr>
              <w:t xml:space="preserve"> </w:t>
            </w:r>
            <w:r>
              <w:rPr>
                <w:sz w:val="18"/>
              </w:rPr>
              <w:t>cables</w:t>
            </w:r>
            <w:r>
              <w:rPr>
                <w:spacing w:val="24"/>
                <w:sz w:val="18"/>
              </w:rPr>
              <w:t xml:space="preserve"> </w:t>
            </w:r>
            <w:r>
              <w:rPr>
                <w:sz w:val="18"/>
              </w:rPr>
              <w:t>and</w:t>
            </w:r>
            <w:r>
              <w:rPr>
                <w:spacing w:val="24"/>
                <w:sz w:val="18"/>
              </w:rPr>
              <w:t xml:space="preserve"> </w:t>
            </w:r>
            <w:r>
              <w:rPr>
                <w:sz w:val="18"/>
              </w:rPr>
              <w:t>loading bridge are detached;</w:t>
            </w:r>
          </w:p>
        </w:tc>
        <w:tc>
          <w:tcPr>
            <w:tcW w:w="1152" w:type="dxa"/>
            <w:gridSpan w:val="2"/>
            <w:shd w:val="clear" w:color="auto" w:fill="auto"/>
            <w:vAlign w:val="center"/>
          </w:tcPr>
          <w:p w:rsidR="00795539" w:rsidRPr="003F3BDE" w:rsidRDefault="00795539" w:rsidP="00795539">
            <w:pPr>
              <w:widowControl w:val="0"/>
              <w:autoSpaceDE w:val="0"/>
              <w:autoSpaceDN w:val="0"/>
              <w:ind w:left="288" w:right="342"/>
              <w:rPr>
                <w:rFonts w:eastAsia="Calibri" w:cstheme="minorHAnsi"/>
                <w:b/>
                <w:kern w:val="0"/>
                <w:sz w:val="22"/>
                <w:szCs w:val="22"/>
                <w:lang w:val="en-US"/>
                <w14:ligatures w14:val="none"/>
              </w:rPr>
            </w:pPr>
          </w:p>
        </w:tc>
        <w:tc>
          <w:tcPr>
            <w:tcW w:w="648" w:type="dxa"/>
            <w:shd w:val="clear" w:color="auto" w:fill="auto"/>
            <w:vAlign w:val="center"/>
          </w:tcPr>
          <w:p w:rsidR="00795539" w:rsidRPr="003F3BDE" w:rsidRDefault="00795539" w:rsidP="00795539">
            <w:pPr>
              <w:widowControl w:val="0"/>
              <w:autoSpaceDE w:val="0"/>
              <w:autoSpaceDN w:val="0"/>
              <w:ind w:left="288" w:right="344"/>
              <w:rPr>
                <w:rFonts w:eastAsia="Calibri" w:cstheme="minorHAnsi"/>
                <w:b/>
                <w:kern w:val="0"/>
                <w:sz w:val="22"/>
                <w:szCs w:val="22"/>
                <w:lang w:val="en-US"/>
                <w14:ligatures w14:val="none"/>
              </w:rPr>
            </w:pPr>
          </w:p>
        </w:tc>
        <w:tc>
          <w:tcPr>
            <w:tcW w:w="1584" w:type="dxa"/>
            <w:gridSpan w:val="3"/>
            <w:shd w:val="clear" w:color="auto" w:fill="auto"/>
            <w:vAlign w:val="center"/>
          </w:tcPr>
          <w:p w:rsidR="00795539" w:rsidRPr="003F3BDE" w:rsidRDefault="00795539" w:rsidP="00795539">
            <w:pPr>
              <w:widowControl w:val="0"/>
              <w:autoSpaceDE w:val="0"/>
              <w:autoSpaceDN w:val="0"/>
              <w:rPr>
                <w:rFonts w:eastAsia="Calibri" w:cstheme="minorHAnsi"/>
                <w:b/>
                <w:kern w:val="0"/>
                <w:sz w:val="22"/>
                <w:szCs w:val="22"/>
                <w:lang w:val="en-US"/>
                <w14:ligatures w14:val="none"/>
              </w:rPr>
            </w:pPr>
          </w:p>
        </w:tc>
        <w:tc>
          <w:tcPr>
            <w:tcW w:w="1543" w:type="dxa"/>
            <w:gridSpan w:val="2"/>
            <w:vAlign w:val="center"/>
          </w:tcPr>
          <w:p w:rsidR="00795539" w:rsidRPr="003F3BDE" w:rsidRDefault="00795539" w:rsidP="00795539">
            <w:pPr>
              <w:widowControl w:val="0"/>
              <w:autoSpaceDE w:val="0"/>
              <w:autoSpaceDN w:val="0"/>
              <w:rPr>
                <w:rFonts w:eastAsia="Calibri" w:cstheme="minorHAnsi"/>
                <w:b/>
                <w:kern w:val="0"/>
                <w:sz w:val="22"/>
                <w:szCs w:val="22"/>
                <w:lang w:val="en-US"/>
                <w14:ligatures w14:val="none"/>
              </w:rPr>
            </w:pPr>
          </w:p>
        </w:tc>
      </w:tr>
      <w:tr w:rsidR="00795539" w:rsidRPr="00345C09" w:rsidTr="0054529F">
        <w:trPr>
          <w:gridAfter w:val="1"/>
          <w:wAfter w:w="58" w:type="dxa"/>
          <w:trHeight w:val="360"/>
        </w:trPr>
        <w:tc>
          <w:tcPr>
            <w:tcW w:w="864" w:type="dxa"/>
            <w:gridSpan w:val="2"/>
            <w:shd w:val="clear" w:color="auto" w:fill="auto"/>
            <w:vAlign w:val="center"/>
          </w:tcPr>
          <w:p w:rsidR="00795539" w:rsidRDefault="00795539" w:rsidP="00B73A3F">
            <w:pPr>
              <w:pStyle w:val="ListParagraph"/>
              <w:widowControl w:val="0"/>
              <w:numPr>
                <w:ilvl w:val="0"/>
                <w:numId w:val="84"/>
              </w:numPr>
              <w:autoSpaceDE w:val="0"/>
              <w:autoSpaceDN w:val="0"/>
              <w:ind w:left="504" w:right="172"/>
              <w:rPr>
                <w:rFonts w:eastAsia="Calibri" w:cstheme="minorHAnsi"/>
                <w:bCs/>
                <w:kern w:val="0"/>
                <w:sz w:val="20"/>
                <w:szCs w:val="20"/>
                <w:lang w:val="en-US"/>
                <w14:ligatures w14:val="none"/>
              </w:rPr>
            </w:pPr>
          </w:p>
        </w:tc>
        <w:tc>
          <w:tcPr>
            <w:tcW w:w="1021" w:type="dxa"/>
            <w:shd w:val="clear" w:color="auto" w:fill="auto"/>
            <w:vAlign w:val="center"/>
          </w:tcPr>
          <w:p w:rsidR="00795539" w:rsidRPr="009D21F4" w:rsidRDefault="00795539" w:rsidP="00795539">
            <w:pPr>
              <w:spacing w:before="40" w:after="40"/>
              <w:ind w:left="144" w:right="232"/>
              <w:rPr>
                <w:rFonts w:cstheme="minorHAnsi"/>
                <w:sz w:val="20"/>
                <w:szCs w:val="20"/>
              </w:rPr>
            </w:pPr>
          </w:p>
        </w:tc>
        <w:tc>
          <w:tcPr>
            <w:tcW w:w="3803" w:type="dxa"/>
            <w:gridSpan w:val="2"/>
            <w:shd w:val="clear" w:color="auto" w:fill="auto"/>
          </w:tcPr>
          <w:p w:rsidR="00795539" w:rsidRDefault="00795539" w:rsidP="00C55C31">
            <w:pPr>
              <w:pStyle w:val="TableParagraph"/>
              <w:numPr>
                <w:ilvl w:val="0"/>
                <w:numId w:val="3"/>
              </w:numPr>
              <w:spacing w:before="60" w:after="60"/>
              <w:ind w:left="864"/>
              <w:rPr>
                <w:sz w:val="18"/>
              </w:rPr>
            </w:pPr>
            <w:r>
              <w:rPr>
                <w:sz w:val="18"/>
              </w:rPr>
              <w:t>Equipment</w:t>
            </w:r>
            <w:r>
              <w:rPr>
                <w:spacing w:val="40"/>
                <w:sz w:val="18"/>
              </w:rPr>
              <w:t xml:space="preserve"> </w:t>
            </w:r>
            <w:r>
              <w:rPr>
                <w:sz w:val="18"/>
              </w:rPr>
              <w:t>and</w:t>
            </w:r>
            <w:r>
              <w:rPr>
                <w:spacing w:val="40"/>
                <w:sz w:val="18"/>
              </w:rPr>
              <w:t xml:space="preserve"> </w:t>
            </w:r>
            <w:r>
              <w:rPr>
                <w:sz w:val="18"/>
              </w:rPr>
              <w:t>vehicles</w:t>
            </w:r>
            <w:r>
              <w:rPr>
                <w:spacing w:val="40"/>
                <w:sz w:val="18"/>
              </w:rPr>
              <w:t xml:space="preserve"> </w:t>
            </w:r>
            <w:r>
              <w:rPr>
                <w:sz w:val="18"/>
              </w:rPr>
              <w:t>are</w:t>
            </w:r>
            <w:r>
              <w:rPr>
                <w:spacing w:val="40"/>
                <w:sz w:val="18"/>
              </w:rPr>
              <w:t xml:space="preserve"> </w:t>
            </w:r>
            <w:r>
              <w:rPr>
                <w:sz w:val="18"/>
              </w:rPr>
              <w:t>positioned</w:t>
            </w:r>
            <w:r>
              <w:rPr>
                <w:spacing w:val="40"/>
                <w:sz w:val="18"/>
              </w:rPr>
              <w:t xml:space="preserve"> </w:t>
            </w:r>
            <w:r>
              <w:rPr>
                <w:sz w:val="18"/>
              </w:rPr>
              <w:t>clear</w:t>
            </w:r>
            <w:r>
              <w:rPr>
                <w:spacing w:val="40"/>
                <w:sz w:val="18"/>
              </w:rPr>
              <w:t xml:space="preserve"> </w:t>
            </w:r>
            <w:r>
              <w:rPr>
                <w:sz w:val="18"/>
              </w:rPr>
              <w:t>of</w:t>
            </w:r>
            <w:r>
              <w:rPr>
                <w:spacing w:val="40"/>
                <w:sz w:val="18"/>
              </w:rPr>
              <w:t xml:space="preserve"> </w:t>
            </w:r>
            <w:r>
              <w:rPr>
                <w:sz w:val="18"/>
              </w:rPr>
              <w:t>the</w:t>
            </w:r>
            <w:r>
              <w:rPr>
                <w:spacing w:val="40"/>
                <w:sz w:val="18"/>
              </w:rPr>
              <w:t xml:space="preserve"> </w:t>
            </w:r>
            <w:r>
              <w:rPr>
                <w:sz w:val="18"/>
              </w:rPr>
              <w:t>movement</w:t>
            </w:r>
            <w:r>
              <w:rPr>
                <w:spacing w:val="-2"/>
                <w:sz w:val="18"/>
              </w:rPr>
              <w:t xml:space="preserve"> </w:t>
            </w:r>
            <w:r>
              <w:rPr>
                <w:sz w:val="18"/>
              </w:rPr>
              <w:t>path;</w:t>
            </w:r>
          </w:p>
        </w:tc>
        <w:tc>
          <w:tcPr>
            <w:tcW w:w="1152" w:type="dxa"/>
            <w:gridSpan w:val="2"/>
            <w:shd w:val="clear" w:color="auto" w:fill="auto"/>
            <w:vAlign w:val="center"/>
          </w:tcPr>
          <w:p w:rsidR="00795539" w:rsidRPr="003F3BDE" w:rsidRDefault="00795539" w:rsidP="00795539">
            <w:pPr>
              <w:widowControl w:val="0"/>
              <w:autoSpaceDE w:val="0"/>
              <w:autoSpaceDN w:val="0"/>
              <w:ind w:left="288" w:right="342"/>
              <w:rPr>
                <w:rFonts w:eastAsia="Calibri" w:cstheme="minorHAnsi"/>
                <w:b/>
                <w:kern w:val="0"/>
                <w:sz w:val="22"/>
                <w:szCs w:val="22"/>
                <w:lang w:val="en-US"/>
                <w14:ligatures w14:val="none"/>
              </w:rPr>
            </w:pPr>
          </w:p>
        </w:tc>
        <w:tc>
          <w:tcPr>
            <w:tcW w:w="648" w:type="dxa"/>
            <w:shd w:val="clear" w:color="auto" w:fill="auto"/>
            <w:vAlign w:val="center"/>
          </w:tcPr>
          <w:p w:rsidR="00795539" w:rsidRPr="003F3BDE" w:rsidRDefault="00795539" w:rsidP="00795539">
            <w:pPr>
              <w:widowControl w:val="0"/>
              <w:autoSpaceDE w:val="0"/>
              <w:autoSpaceDN w:val="0"/>
              <w:ind w:left="288" w:right="344"/>
              <w:rPr>
                <w:rFonts w:eastAsia="Calibri" w:cstheme="minorHAnsi"/>
                <w:b/>
                <w:kern w:val="0"/>
                <w:sz w:val="22"/>
                <w:szCs w:val="22"/>
                <w:lang w:val="en-US"/>
                <w14:ligatures w14:val="none"/>
              </w:rPr>
            </w:pPr>
          </w:p>
        </w:tc>
        <w:tc>
          <w:tcPr>
            <w:tcW w:w="1584" w:type="dxa"/>
            <w:gridSpan w:val="3"/>
            <w:shd w:val="clear" w:color="auto" w:fill="auto"/>
            <w:vAlign w:val="center"/>
          </w:tcPr>
          <w:p w:rsidR="00795539" w:rsidRPr="003F3BDE" w:rsidRDefault="00795539" w:rsidP="00795539">
            <w:pPr>
              <w:widowControl w:val="0"/>
              <w:autoSpaceDE w:val="0"/>
              <w:autoSpaceDN w:val="0"/>
              <w:rPr>
                <w:rFonts w:eastAsia="Calibri" w:cstheme="minorHAnsi"/>
                <w:b/>
                <w:kern w:val="0"/>
                <w:sz w:val="22"/>
                <w:szCs w:val="22"/>
                <w:lang w:val="en-US"/>
                <w14:ligatures w14:val="none"/>
              </w:rPr>
            </w:pPr>
          </w:p>
        </w:tc>
        <w:tc>
          <w:tcPr>
            <w:tcW w:w="1543" w:type="dxa"/>
            <w:gridSpan w:val="2"/>
            <w:vAlign w:val="center"/>
          </w:tcPr>
          <w:p w:rsidR="00795539" w:rsidRPr="003F3BDE" w:rsidRDefault="00795539" w:rsidP="00795539">
            <w:pPr>
              <w:widowControl w:val="0"/>
              <w:autoSpaceDE w:val="0"/>
              <w:autoSpaceDN w:val="0"/>
              <w:rPr>
                <w:rFonts w:eastAsia="Calibri" w:cstheme="minorHAnsi"/>
                <w:b/>
                <w:kern w:val="0"/>
                <w:sz w:val="22"/>
                <w:szCs w:val="22"/>
                <w:lang w:val="en-US"/>
                <w14:ligatures w14:val="none"/>
              </w:rPr>
            </w:pPr>
          </w:p>
        </w:tc>
      </w:tr>
      <w:tr w:rsidR="00795539" w:rsidRPr="00345C09" w:rsidTr="0054529F">
        <w:trPr>
          <w:gridAfter w:val="1"/>
          <w:wAfter w:w="58" w:type="dxa"/>
          <w:trHeight w:val="360"/>
        </w:trPr>
        <w:tc>
          <w:tcPr>
            <w:tcW w:w="864" w:type="dxa"/>
            <w:gridSpan w:val="2"/>
            <w:shd w:val="clear" w:color="auto" w:fill="auto"/>
            <w:vAlign w:val="center"/>
          </w:tcPr>
          <w:p w:rsidR="00795539" w:rsidRDefault="00795539" w:rsidP="00B73A3F">
            <w:pPr>
              <w:pStyle w:val="ListParagraph"/>
              <w:widowControl w:val="0"/>
              <w:numPr>
                <w:ilvl w:val="0"/>
                <w:numId w:val="84"/>
              </w:numPr>
              <w:autoSpaceDE w:val="0"/>
              <w:autoSpaceDN w:val="0"/>
              <w:ind w:left="504" w:right="172"/>
              <w:rPr>
                <w:rFonts w:eastAsia="Calibri" w:cstheme="minorHAnsi"/>
                <w:bCs/>
                <w:kern w:val="0"/>
                <w:sz w:val="20"/>
                <w:szCs w:val="20"/>
                <w:lang w:val="en-US"/>
                <w14:ligatures w14:val="none"/>
              </w:rPr>
            </w:pPr>
          </w:p>
        </w:tc>
        <w:tc>
          <w:tcPr>
            <w:tcW w:w="1021" w:type="dxa"/>
            <w:shd w:val="clear" w:color="auto" w:fill="auto"/>
            <w:vAlign w:val="center"/>
          </w:tcPr>
          <w:p w:rsidR="00795539" w:rsidRPr="009D21F4" w:rsidRDefault="00795539" w:rsidP="00795539">
            <w:pPr>
              <w:spacing w:before="40" w:after="40"/>
              <w:ind w:left="144" w:right="232"/>
              <w:rPr>
                <w:rFonts w:cstheme="minorHAnsi"/>
                <w:sz w:val="20"/>
                <w:szCs w:val="20"/>
              </w:rPr>
            </w:pPr>
          </w:p>
        </w:tc>
        <w:tc>
          <w:tcPr>
            <w:tcW w:w="3803" w:type="dxa"/>
            <w:gridSpan w:val="2"/>
            <w:shd w:val="clear" w:color="auto" w:fill="auto"/>
          </w:tcPr>
          <w:p w:rsidR="00795539" w:rsidRDefault="00795539" w:rsidP="00C55C31">
            <w:pPr>
              <w:pStyle w:val="TableParagraph"/>
              <w:numPr>
                <w:ilvl w:val="0"/>
                <w:numId w:val="3"/>
              </w:numPr>
              <w:spacing w:before="60" w:after="60"/>
              <w:ind w:left="864"/>
              <w:rPr>
                <w:sz w:val="18"/>
              </w:rPr>
            </w:pPr>
            <w:r>
              <w:rPr>
                <w:sz w:val="18"/>
              </w:rPr>
              <w:t>Adequate</w:t>
            </w:r>
            <w:r>
              <w:rPr>
                <w:spacing w:val="40"/>
                <w:sz w:val="18"/>
              </w:rPr>
              <w:t xml:space="preserve"> </w:t>
            </w:r>
            <w:r>
              <w:rPr>
                <w:sz w:val="18"/>
              </w:rPr>
              <w:t>clearance</w:t>
            </w:r>
            <w:r>
              <w:rPr>
                <w:spacing w:val="40"/>
                <w:sz w:val="18"/>
              </w:rPr>
              <w:t xml:space="preserve"> </w:t>
            </w:r>
            <w:r>
              <w:rPr>
                <w:sz w:val="18"/>
              </w:rPr>
              <w:t>exists</w:t>
            </w:r>
            <w:r>
              <w:rPr>
                <w:spacing w:val="40"/>
                <w:sz w:val="18"/>
              </w:rPr>
              <w:t xml:space="preserve"> </w:t>
            </w:r>
            <w:r>
              <w:rPr>
                <w:sz w:val="18"/>
              </w:rPr>
              <w:t>between</w:t>
            </w:r>
            <w:r>
              <w:rPr>
                <w:spacing w:val="40"/>
                <w:sz w:val="18"/>
              </w:rPr>
              <w:t xml:space="preserve"> </w:t>
            </w:r>
            <w:r>
              <w:rPr>
                <w:sz w:val="18"/>
              </w:rPr>
              <w:t>the</w:t>
            </w:r>
            <w:r>
              <w:rPr>
                <w:spacing w:val="40"/>
                <w:sz w:val="18"/>
              </w:rPr>
              <w:t xml:space="preserve"> </w:t>
            </w:r>
            <w:r>
              <w:rPr>
                <w:sz w:val="18"/>
              </w:rPr>
              <w:t>aircraft</w:t>
            </w:r>
            <w:r>
              <w:rPr>
                <w:spacing w:val="40"/>
                <w:sz w:val="18"/>
              </w:rPr>
              <w:t xml:space="preserve"> </w:t>
            </w:r>
            <w:r>
              <w:rPr>
                <w:sz w:val="18"/>
              </w:rPr>
              <w:t>and</w:t>
            </w:r>
            <w:r>
              <w:rPr>
                <w:spacing w:val="40"/>
                <w:sz w:val="18"/>
              </w:rPr>
              <w:t xml:space="preserve"> </w:t>
            </w:r>
            <w:r>
              <w:rPr>
                <w:sz w:val="18"/>
              </w:rPr>
              <w:t>facilities or fixed obstacles along the movement path;</w:t>
            </w:r>
          </w:p>
        </w:tc>
        <w:tc>
          <w:tcPr>
            <w:tcW w:w="1152" w:type="dxa"/>
            <w:gridSpan w:val="2"/>
            <w:shd w:val="clear" w:color="auto" w:fill="auto"/>
            <w:vAlign w:val="center"/>
          </w:tcPr>
          <w:p w:rsidR="00795539" w:rsidRPr="003F3BDE" w:rsidRDefault="00795539" w:rsidP="00795539">
            <w:pPr>
              <w:widowControl w:val="0"/>
              <w:autoSpaceDE w:val="0"/>
              <w:autoSpaceDN w:val="0"/>
              <w:ind w:left="288" w:right="342"/>
              <w:rPr>
                <w:rFonts w:eastAsia="Calibri" w:cstheme="minorHAnsi"/>
                <w:b/>
                <w:kern w:val="0"/>
                <w:sz w:val="22"/>
                <w:szCs w:val="22"/>
                <w:lang w:val="en-US"/>
                <w14:ligatures w14:val="none"/>
              </w:rPr>
            </w:pPr>
          </w:p>
        </w:tc>
        <w:tc>
          <w:tcPr>
            <w:tcW w:w="648" w:type="dxa"/>
            <w:shd w:val="clear" w:color="auto" w:fill="auto"/>
            <w:vAlign w:val="center"/>
          </w:tcPr>
          <w:p w:rsidR="00795539" w:rsidRPr="003F3BDE" w:rsidRDefault="00795539" w:rsidP="00795539">
            <w:pPr>
              <w:widowControl w:val="0"/>
              <w:autoSpaceDE w:val="0"/>
              <w:autoSpaceDN w:val="0"/>
              <w:ind w:left="288" w:right="344"/>
              <w:rPr>
                <w:rFonts w:eastAsia="Calibri" w:cstheme="minorHAnsi"/>
                <w:b/>
                <w:kern w:val="0"/>
                <w:sz w:val="22"/>
                <w:szCs w:val="22"/>
                <w:lang w:val="en-US"/>
                <w14:ligatures w14:val="none"/>
              </w:rPr>
            </w:pPr>
          </w:p>
        </w:tc>
        <w:tc>
          <w:tcPr>
            <w:tcW w:w="1584" w:type="dxa"/>
            <w:gridSpan w:val="3"/>
            <w:shd w:val="clear" w:color="auto" w:fill="auto"/>
            <w:vAlign w:val="center"/>
          </w:tcPr>
          <w:p w:rsidR="00795539" w:rsidRPr="003F3BDE" w:rsidRDefault="00795539" w:rsidP="00795539">
            <w:pPr>
              <w:widowControl w:val="0"/>
              <w:autoSpaceDE w:val="0"/>
              <w:autoSpaceDN w:val="0"/>
              <w:rPr>
                <w:rFonts w:eastAsia="Calibri" w:cstheme="minorHAnsi"/>
                <w:b/>
                <w:kern w:val="0"/>
                <w:sz w:val="22"/>
                <w:szCs w:val="22"/>
                <w:lang w:val="en-US"/>
                <w14:ligatures w14:val="none"/>
              </w:rPr>
            </w:pPr>
          </w:p>
        </w:tc>
        <w:tc>
          <w:tcPr>
            <w:tcW w:w="1543" w:type="dxa"/>
            <w:gridSpan w:val="2"/>
            <w:vAlign w:val="center"/>
          </w:tcPr>
          <w:p w:rsidR="00795539" w:rsidRPr="003F3BDE" w:rsidRDefault="00795539" w:rsidP="00795539">
            <w:pPr>
              <w:widowControl w:val="0"/>
              <w:autoSpaceDE w:val="0"/>
              <w:autoSpaceDN w:val="0"/>
              <w:rPr>
                <w:rFonts w:eastAsia="Calibri" w:cstheme="minorHAnsi"/>
                <w:b/>
                <w:kern w:val="0"/>
                <w:sz w:val="22"/>
                <w:szCs w:val="22"/>
                <w:lang w:val="en-US"/>
                <w14:ligatures w14:val="none"/>
              </w:rPr>
            </w:pPr>
          </w:p>
        </w:tc>
      </w:tr>
      <w:tr w:rsidR="00795539" w:rsidRPr="00345C09" w:rsidTr="0054529F">
        <w:trPr>
          <w:gridAfter w:val="1"/>
          <w:wAfter w:w="58" w:type="dxa"/>
          <w:trHeight w:val="360"/>
        </w:trPr>
        <w:tc>
          <w:tcPr>
            <w:tcW w:w="864" w:type="dxa"/>
            <w:gridSpan w:val="2"/>
            <w:shd w:val="clear" w:color="auto" w:fill="auto"/>
            <w:vAlign w:val="center"/>
          </w:tcPr>
          <w:p w:rsidR="00795539" w:rsidRDefault="00795539" w:rsidP="00B73A3F">
            <w:pPr>
              <w:pStyle w:val="ListParagraph"/>
              <w:widowControl w:val="0"/>
              <w:numPr>
                <w:ilvl w:val="0"/>
                <w:numId w:val="84"/>
              </w:numPr>
              <w:autoSpaceDE w:val="0"/>
              <w:autoSpaceDN w:val="0"/>
              <w:ind w:left="504" w:right="172"/>
              <w:rPr>
                <w:rFonts w:eastAsia="Calibri" w:cstheme="minorHAnsi"/>
                <w:bCs/>
                <w:kern w:val="0"/>
                <w:sz w:val="20"/>
                <w:szCs w:val="20"/>
                <w:lang w:val="en-US"/>
                <w14:ligatures w14:val="none"/>
              </w:rPr>
            </w:pPr>
          </w:p>
        </w:tc>
        <w:tc>
          <w:tcPr>
            <w:tcW w:w="1021" w:type="dxa"/>
            <w:shd w:val="clear" w:color="auto" w:fill="auto"/>
            <w:vAlign w:val="center"/>
          </w:tcPr>
          <w:p w:rsidR="00795539" w:rsidRPr="009D21F4" w:rsidRDefault="00795539" w:rsidP="00795539">
            <w:pPr>
              <w:spacing w:before="40" w:after="40"/>
              <w:ind w:left="144" w:right="232"/>
              <w:rPr>
                <w:rFonts w:cstheme="minorHAnsi"/>
                <w:sz w:val="20"/>
                <w:szCs w:val="20"/>
              </w:rPr>
            </w:pPr>
          </w:p>
        </w:tc>
        <w:tc>
          <w:tcPr>
            <w:tcW w:w="3803" w:type="dxa"/>
            <w:gridSpan w:val="2"/>
            <w:shd w:val="clear" w:color="auto" w:fill="auto"/>
          </w:tcPr>
          <w:p w:rsidR="00795539" w:rsidRDefault="00795539" w:rsidP="00C55C31">
            <w:pPr>
              <w:pStyle w:val="TableParagraph"/>
              <w:numPr>
                <w:ilvl w:val="0"/>
                <w:numId w:val="3"/>
              </w:numPr>
              <w:spacing w:before="60" w:after="60"/>
              <w:ind w:left="864"/>
              <w:rPr>
                <w:sz w:val="18"/>
              </w:rPr>
            </w:pPr>
            <w:r>
              <w:rPr>
                <w:sz w:val="18"/>
              </w:rPr>
              <w:t>For</w:t>
            </w:r>
            <w:r>
              <w:rPr>
                <w:spacing w:val="-2"/>
                <w:sz w:val="18"/>
              </w:rPr>
              <w:t xml:space="preserve"> </w:t>
            </w:r>
            <w:r>
              <w:rPr>
                <w:sz w:val="18"/>
              </w:rPr>
              <w:t>movement from</w:t>
            </w:r>
            <w:r>
              <w:rPr>
                <w:spacing w:val="-2"/>
                <w:sz w:val="18"/>
              </w:rPr>
              <w:t xml:space="preserve"> </w:t>
            </w:r>
            <w:r>
              <w:rPr>
                <w:sz w:val="18"/>
              </w:rPr>
              <w:t>parking,</w:t>
            </w:r>
            <w:r>
              <w:rPr>
                <w:spacing w:val="-1"/>
                <w:sz w:val="18"/>
              </w:rPr>
              <w:t xml:space="preserve"> </w:t>
            </w:r>
            <w:r>
              <w:rPr>
                <w:sz w:val="18"/>
              </w:rPr>
              <w:t>chocks</w:t>
            </w:r>
            <w:r>
              <w:rPr>
                <w:spacing w:val="-2"/>
                <w:sz w:val="18"/>
              </w:rPr>
              <w:t xml:space="preserve"> </w:t>
            </w:r>
            <w:r>
              <w:rPr>
                <w:sz w:val="18"/>
              </w:rPr>
              <w:t>are</w:t>
            </w:r>
            <w:r>
              <w:rPr>
                <w:spacing w:val="-2"/>
                <w:sz w:val="18"/>
              </w:rPr>
              <w:t xml:space="preserve"> </w:t>
            </w:r>
            <w:r>
              <w:rPr>
                <w:sz w:val="18"/>
              </w:rPr>
              <w:t>removed</w:t>
            </w:r>
            <w:r>
              <w:rPr>
                <w:spacing w:val="-2"/>
                <w:sz w:val="18"/>
              </w:rPr>
              <w:t xml:space="preserve"> </w:t>
            </w:r>
            <w:r>
              <w:rPr>
                <w:sz w:val="18"/>
              </w:rPr>
              <w:t>from</w:t>
            </w:r>
            <w:r>
              <w:rPr>
                <w:spacing w:val="-2"/>
                <w:sz w:val="18"/>
              </w:rPr>
              <w:t xml:space="preserve"> </w:t>
            </w:r>
            <w:r>
              <w:rPr>
                <w:sz w:val="18"/>
              </w:rPr>
              <w:t xml:space="preserve">all </w:t>
            </w:r>
            <w:r>
              <w:rPr>
                <w:spacing w:val="-2"/>
                <w:sz w:val="18"/>
              </w:rPr>
              <w:t>wheels.</w:t>
            </w:r>
          </w:p>
        </w:tc>
        <w:tc>
          <w:tcPr>
            <w:tcW w:w="1152" w:type="dxa"/>
            <w:gridSpan w:val="2"/>
            <w:shd w:val="clear" w:color="auto" w:fill="auto"/>
            <w:vAlign w:val="center"/>
          </w:tcPr>
          <w:p w:rsidR="00795539" w:rsidRPr="003F3BDE" w:rsidRDefault="00795539" w:rsidP="00795539">
            <w:pPr>
              <w:widowControl w:val="0"/>
              <w:autoSpaceDE w:val="0"/>
              <w:autoSpaceDN w:val="0"/>
              <w:ind w:left="288" w:right="342"/>
              <w:rPr>
                <w:rFonts w:eastAsia="Calibri" w:cstheme="minorHAnsi"/>
                <w:b/>
                <w:kern w:val="0"/>
                <w:sz w:val="22"/>
                <w:szCs w:val="22"/>
                <w:lang w:val="en-US"/>
                <w14:ligatures w14:val="none"/>
              </w:rPr>
            </w:pPr>
          </w:p>
        </w:tc>
        <w:tc>
          <w:tcPr>
            <w:tcW w:w="648" w:type="dxa"/>
            <w:shd w:val="clear" w:color="auto" w:fill="auto"/>
            <w:vAlign w:val="center"/>
          </w:tcPr>
          <w:p w:rsidR="00795539" w:rsidRPr="003F3BDE" w:rsidRDefault="00795539" w:rsidP="00795539">
            <w:pPr>
              <w:widowControl w:val="0"/>
              <w:autoSpaceDE w:val="0"/>
              <w:autoSpaceDN w:val="0"/>
              <w:ind w:left="288" w:right="344"/>
              <w:rPr>
                <w:rFonts w:eastAsia="Calibri" w:cstheme="minorHAnsi"/>
                <w:b/>
                <w:kern w:val="0"/>
                <w:sz w:val="22"/>
                <w:szCs w:val="22"/>
                <w:lang w:val="en-US"/>
                <w14:ligatures w14:val="none"/>
              </w:rPr>
            </w:pPr>
          </w:p>
        </w:tc>
        <w:tc>
          <w:tcPr>
            <w:tcW w:w="1584" w:type="dxa"/>
            <w:gridSpan w:val="3"/>
            <w:shd w:val="clear" w:color="auto" w:fill="auto"/>
            <w:vAlign w:val="center"/>
          </w:tcPr>
          <w:p w:rsidR="00795539" w:rsidRPr="003F3BDE" w:rsidRDefault="00795539" w:rsidP="00795539">
            <w:pPr>
              <w:widowControl w:val="0"/>
              <w:autoSpaceDE w:val="0"/>
              <w:autoSpaceDN w:val="0"/>
              <w:rPr>
                <w:rFonts w:eastAsia="Calibri" w:cstheme="minorHAnsi"/>
                <w:b/>
                <w:kern w:val="0"/>
                <w:sz w:val="22"/>
                <w:szCs w:val="22"/>
                <w:lang w:val="en-US"/>
                <w14:ligatures w14:val="none"/>
              </w:rPr>
            </w:pPr>
          </w:p>
        </w:tc>
        <w:tc>
          <w:tcPr>
            <w:tcW w:w="1543" w:type="dxa"/>
            <w:gridSpan w:val="2"/>
            <w:vAlign w:val="center"/>
          </w:tcPr>
          <w:p w:rsidR="00795539" w:rsidRPr="003F3BDE" w:rsidRDefault="00795539" w:rsidP="00795539">
            <w:pPr>
              <w:widowControl w:val="0"/>
              <w:autoSpaceDE w:val="0"/>
              <w:autoSpaceDN w:val="0"/>
              <w:rPr>
                <w:rFonts w:eastAsia="Calibri" w:cstheme="minorHAnsi"/>
                <w:b/>
                <w:kern w:val="0"/>
                <w:sz w:val="22"/>
                <w:szCs w:val="22"/>
                <w:lang w:val="en-US"/>
                <w14:ligatures w14:val="none"/>
              </w:rPr>
            </w:pPr>
          </w:p>
        </w:tc>
      </w:tr>
      <w:tr w:rsidR="00795539" w:rsidRPr="00345C09" w:rsidTr="0054529F">
        <w:trPr>
          <w:gridAfter w:val="1"/>
          <w:wAfter w:w="58" w:type="dxa"/>
          <w:trHeight w:val="360"/>
        </w:trPr>
        <w:tc>
          <w:tcPr>
            <w:tcW w:w="864" w:type="dxa"/>
            <w:gridSpan w:val="2"/>
            <w:shd w:val="clear" w:color="auto" w:fill="auto"/>
            <w:vAlign w:val="center"/>
          </w:tcPr>
          <w:p w:rsidR="00795539" w:rsidRDefault="00795539" w:rsidP="00B73A3F">
            <w:pPr>
              <w:pStyle w:val="ListParagraph"/>
              <w:widowControl w:val="0"/>
              <w:numPr>
                <w:ilvl w:val="0"/>
                <w:numId w:val="84"/>
              </w:numPr>
              <w:autoSpaceDE w:val="0"/>
              <w:autoSpaceDN w:val="0"/>
              <w:ind w:left="504" w:right="172"/>
              <w:rPr>
                <w:rFonts w:eastAsia="Calibri" w:cstheme="minorHAnsi"/>
                <w:bCs/>
                <w:kern w:val="0"/>
                <w:sz w:val="20"/>
                <w:szCs w:val="20"/>
                <w:lang w:val="en-US"/>
                <w14:ligatures w14:val="none"/>
              </w:rPr>
            </w:pPr>
          </w:p>
        </w:tc>
        <w:tc>
          <w:tcPr>
            <w:tcW w:w="1021" w:type="dxa"/>
            <w:shd w:val="clear" w:color="auto" w:fill="auto"/>
            <w:vAlign w:val="center"/>
          </w:tcPr>
          <w:p w:rsidR="00795539" w:rsidRPr="009D21F4" w:rsidRDefault="00795539" w:rsidP="00795539">
            <w:pPr>
              <w:spacing w:before="40" w:after="40"/>
              <w:ind w:left="144" w:right="232"/>
              <w:rPr>
                <w:rFonts w:cstheme="minorHAnsi"/>
                <w:sz w:val="20"/>
                <w:szCs w:val="20"/>
              </w:rPr>
            </w:pPr>
          </w:p>
        </w:tc>
        <w:tc>
          <w:tcPr>
            <w:tcW w:w="3803" w:type="dxa"/>
            <w:gridSpan w:val="2"/>
            <w:shd w:val="clear" w:color="auto" w:fill="auto"/>
          </w:tcPr>
          <w:p w:rsidR="00795539" w:rsidRDefault="00795539" w:rsidP="00C55C31">
            <w:pPr>
              <w:pStyle w:val="TableParagraph"/>
              <w:numPr>
                <w:ilvl w:val="0"/>
                <w:numId w:val="45"/>
              </w:numPr>
              <w:spacing w:before="60" w:after="60"/>
              <w:ind w:left="504"/>
              <w:rPr>
                <w:sz w:val="18"/>
              </w:rPr>
            </w:pPr>
            <w:r>
              <w:rPr>
                <w:sz w:val="18"/>
              </w:rPr>
              <w:t>Procedures,</w:t>
            </w:r>
            <w:r>
              <w:rPr>
                <w:spacing w:val="-6"/>
                <w:sz w:val="18"/>
              </w:rPr>
              <w:t xml:space="preserve"> </w:t>
            </w:r>
            <w:r>
              <w:rPr>
                <w:sz w:val="18"/>
              </w:rPr>
              <w:t>if</w:t>
            </w:r>
            <w:r>
              <w:rPr>
                <w:spacing w:val="-7"/>
                <w:sz w:val="18"/>
              </w:rPr>
              <w:t xml:space="preserve"> </w:t>
            </w:r>
            <w:r>
              <w:rPr>
                <w:sz w:val="18"/>
              </w:rPr>
              <w:t>applicable,</w:t>
            </w:r>
            <w:r>
              <w:rPr>
                <w:spacing w:val="-6"/>
                <w:sz w:val="18"/>
              </w:rPr>
              <w:t xml:space="preserve"> </w:t>
            </w:r>
            <w:r>
              <w:rPr>
                <w:sz w:val="18"/>
              </w:rPr>
              <w:t>for</w:t>
            </w:r>
            <w:r>
              <w:rPr>
                <w:spacing w:val="-5"/>
                <w:sz w:val="18"/>
              </w:rPr>
              <w:t xml:space="preserve"> </w:t>
            </w:r>
            <w:proofErr w:type="gramStart"/>
            <w:r>
              <w:rPr>
                <w:sz w:val="18"/>
              </w:rPr>
              <w:t>making</w:t>
            </w:r>
            <w:r>
              <w:rPr>
                <w:spacing w:val="-8"/>
                <w:sz w:val="18"/>
              </w:rPr>
              <w:t xml:space="preserve"> </w:t>
            </w:r>
            <w:r>
              <w:rPr>
                <w:sz w:val="18"/>
              </w:rPr>
              <w:t>an</w:t>
            </w:r>
            <w:r>
              <w:rPr>
                <w:spacing w:val="-8"/>
                <w:sz w:val="18"/>
              </w:rPr>
              <w:t xml:space="preserve"> </w:t>
            </w:r>
            <w:r>
              <w:rPr>
                <w:sz w:val="18"/>
              </w:rPr>
              <w:t>assessment</w:t>
            </w:r>
            <w:r>
              <w:rPr>
                <w:spacing w:val="-7"/>
                <w:sz w:val="18"/>
              </w:rPr>
              <w:t xml:space="preserve"> </w:t>
            </w:r>
            <w:r>
              <w:rPr>
                <w:sz w:val="18"/>
              </w:rPr>
              <w:t>of</w:t>
            </w:r>
            <w:proofErr w:type="gramEnd"/>
            <w:r>
              <w:rPr>
                <w:spacing w:val="-7"/>
                <w:sz w:val="18"/>
              </w:rPr>
              <w:t xml:space="preserve"> </w:t>
            </w:r>
            <w:r>
              <w:rPr>
                <w:sz w:val="18"/>
              </w:rPr>
              <w:t>the parking</w:t>
            </w:r>
            <w:r>
              <w:rPr>
                <w:spacing w:val="-6"/>
                <w:sz w:val="18"/>
              </w:rPr>
              <w:t xml:space="preserve"> </w:t>
            </w:r>
            <w:r>
              <w:rPr>
                <w:sz w:val="18"/>
              </w:rPr>
              <w:t>and</w:t>
            </w:r>
            <w:r>
              <w:rPr>
                <w:spacing w:val="-6"/>
                <w:sz w:val="18"/>
              </w:rPr>
              <w:t xml:space="preserve"> </w:t>
            </w:r>
            <w:r>
              <w:rPr>
                <w:sz w:val="18"/>
              </w:rPr>
              <w:t>surrounding</w:t>
            </w:r>
            <w:r>
              <w:rPr>
                <w:spacing w:val="-6"/>
                <w:sz w:val="18"/>
              </w:rPr>
              <w:t xml:space="preserve"> </w:t>
            </w:r>
            <w:r>
              <w:rPr>
                <w:sz w:val="18"/>
              </w:rPr>
              <w:t>areas</w:t>
            </w:r>
            <w:r>
              <w:rPr>
                <w:spacing w:val="-6"/>
                <w:sz w:val="18"/>
              </w:rPr>
              <w:t xml:space="preserve"> </w:t>
            </w:r>
            <w:r>
              <w:rPr>
                <w:sz w:val="18"/>
              </w:rPr>
              <w:t>prior</w:t>
            </w:r>
            <w:r>
              <w:rPr>
                <w:spacing w:val="-6"/>
                <w:sz w:val="18"/>
              </w:rPr>
              <w:t xml:space="preserve"> </w:t>
            </w:r>
            <w:r>
              <w:rPr>
                <w:sz w:val="18"/>
              </w:rPr>
              <w:t>to</w:t>
            </w:r>
            <w:r>
              <w:rPr>
                <w:spacing w:val="-4"/>
                <w:sz w:val="18"/>
              </w:rPr>
              <w:t xml:space="preserve"> </w:t>
            </w:r>
            <w:r>
              <w:rPr>
                <w:sz w:val="18"/>
              </w:rPr>
              <w:t>any</w:t>
            </w:r>
            <w:r>
              <w:rPr>
                <w:spacing w:val="-5"/>
                <w:sz w:val="18"/>
              </w:rPr>
              <w:t xml:space="preserve"> </w:t>
            </w:r>
            <w:r>
              <w:rPr>
                <w:sz w:val="18"/>
              </w:rPr>
              <w:t>aircraft</w:t>
            </w:r>
            <w:r>
              <w:rPr>
                <w:spacing w:val="-8"/>
                <w:sz w:val="18"/>
              </w:rPr>
              <w:t xml:space="preserve"> </w:t>
            </w:r>
            <w:r>
              <w:rPr>
                <w:sz w:val="18"/>
              </w:rPr>
              <w:t xml:space="preserve">departure or arrival ground movement to ensure an assignment of personnel necessary for safe movement operations. Such assessment shall </w:t>
            </w:r>
            <w:proofErr w:type="gramStart"/>
            <w:r>
              <w:rPr>
                <w:sz w:val="18"/>
              </w:rPr>
              <w:t>take into account</w:t>
            </w:r>
            <w:proofErr w:type="gramEnd"/>
            <w:r>
              <w:rPr>
                <w:sz w:val="18"/>
              </w:rPr>
              <w:t>, relative to the type of aircraft</w:t>
            </w:r>
            <w:r>
              <w:rPr>
                <w:spacing w:val="-2"/>
                <w:sz w:val="18"/>
              </w:rPr>
              <w:t xml:space="preserve"> </w:t>
            </w:r>
            <w:r>
              <w:rPr>
                <w:sz w:val="18"/>
              </w:rPr>
              <w:t>movement</w:t>
            </w:r>
          </w:p>
        </w:tc>
        <w:tc>
          <w:tcPr>
            <w:tcW w:w="1152" w:type="dxa"/>
            <w:gridSpan w:val="2"/>
            <w:shd w:val="clear" w:color="auto" w:fill="auto"/>
            <w:vAlign w:val="center"/>
          </w:tcPr>
          <w:p w:rsidR="00795539" w:rsidRPr="003F3BDE" w:rsidRDefault="00795539" w:rsidP="00795539">
            <w:pPr>
              <w:widowControl w:val="0"/>
              <w:autoSpaceDE w:val="0"/>
              <w:autoSpaceDN w:val="0"/>
              <w:ind w:left="288" w:right="342"/>
              <w:rPr>
                <w:rFonts w:eastAsia="Calibri" w:cstheme="minorHAnsi"/>
                <w:b/>
                <w:kern w:val="0"/>
                <w:sz w:val="22"/>
                <w:szCs w:val="22"/>
                <w:lang w:val="en-US"/>
                <w14:ligatures w14:val="none"/>
              </w:rPr>
            </w:pPr>
          </w:p>
        </w:tc>
        <w:tc>
          <w:tcPr>
            <w:tcW w:w="648" w:type="dxa"/>
            <w:shd w:val="clear" w:color="auto" w:fill="auto"/>
            <w:vAlign w:val="center"/>
          </w:tcPr>
          <w:p w:rsidR="00795539" w:rsidRPr="003F3BDE" w:rsidRDefault="00795539" w:rsidP="00795539">
            <w:pPr>
              <w:widowControl w:val="0"/>
              <w:autoSpaceDE w:val="0"/>
              <w:autoSpaceDN w:val="0"/>
              <w:ind w:left="288" w:right="344"/>
              <w:rPr>
                <w:rFonts w:eastAsia="Calibri" w:cstheme="minorHAnsi"/>
                <w:b/>
                <w:kern w:val="0"/>
                <w:sz w:val="22"/>
                <w:szCs w:val="22"/>
                <w:lang w:val="en-US"/>
                <w14:ligatures w14:val="none"/>
              </w:rPr>
            </w:pPr>
          </w:p>
        </w:tc>
        <w:tc>
          <w:tcPr>
            <w:tcW w:w="1584" w:type="dxa"/>
            <w:gridSpan w:val="3"/>
            <w:shd w:val="clear" w:color="auto" w:fill="auto"/>
            <w:vAlign w:val="center"/>
          </w:tcPr>
          <w:p w:rsidR="00795539" w:rsidRPr="003F3BDE" w:rsidRDefault="00795539" w:rsidP="00795539">
            <w:pPr>
              <w:widowControl w:val="0"/>
              <w:autoSpaceDE w:val="0"/>
              <w:autoSpaceDN w:val="0"/>
              <w:rPr>
                <w:rFonts w:eastAsia="Calibri" w:cstheme="minorHAnsi"/>
                <w:b/>
                <w:kern w:val="0"/>
                <w:sz w:val="22"/>
                <w:szCs w:val="22"/>
                <w:lang w:val="en-US"/>
                <w14:ligatures w14:val="none"/>
              </w:rPr>
            </w:pPr>
          </w:p>
        </w:tc>
        <w:tc>
          <w:tcPr>
            <w:tcW w:w="1543" w:type="dxa"/>
            <w:gridSpan w:val="2"/>
            <w:vAlign w:val="center"/>
          </w:tcPr>
          <w:p w:rsidR="00795539" w:rsidRPr="003F3BDE" w:rsidRDefault="00795539" w:rsidP="00795539">
            <w:pPr>
              <w:widowControl w:val="0"/>
              <w:autoSpaceDE w:val="0"/>
              <w:autoSpaceDN w:val="0"/>
              <w:rPr>
                <w:rFonts w:eastAsia="Calibri" w:cstheme="minorHAnsi"/>
                <w:b/>
                <w:kern w:val="0"/>
                <w:sz w:val="22"/>
                <w:szCs w:val="22"/>
                <w:lang w:val="en-US"/>
                <w14:ligatures w14:val="none"/>
              </w:rPr>
            </w:pPr>
          </w:p>
        </w:tc>
      </w:tr>
      <w:tr w:rsidR="00795539" w:rsidRPr="00345C09" w:rsidTr="0054529F">
        <w:trPr>
          <w:gridAfter w:val="1"/>
          <w:wAfter w:w="58" w:type="dxa"/>
          <w:trHeight w:val="360"/>
        </w:trPr>
        <w:tc>
          <w:tcPr>
            <w:tcW w:w="864" w:type="dxa"/>
            <w:gridSpan w:val="2"/>
            <w:shd w:val="clear" w:color="auto" w:fill="auto"/>
            <w:vAlign w:val="center"/>
          </w:tcPr>
          <w:p w:rsidR="00795539" w:rsidRDefault="00795539" w:rsidP="00B73A3F">
            <w:pPr>
              <w:pStyle w:val="ListParagraph"/>
              <w:widowControl w:val="0"/>
              <w:numPr>
                <w:ilvl w:val="0"/>
                <w:numId w:val="84"/>
              </w:numPr>
              <w:autoSpaceDE w:val="0"/>
              <w:autoSpaceDN w:val="0"/>
              <w:ind w:left="504" w:right="172"/>
              <w:rPr>
                <w:rFonts w:eastAsia="Calibri" w:cstheme="minorHAnsi"/>
                <w:bCs/>
                <w:kern w:val="0"/>
                <w:sz w:val="20"/>
                <w:szCs w:val="20"/>
                <w:lang w:val="en-US"/>
                <w14:ligatures w14:val="none"/>
              </w:rPr>
            </w:pPr>
          </w:p>
        </w:tc>
        <w:tc>
          <w:tcPr>
            <w:tcW w:w="1021" w:type="dxa"/>
            <w:shd w:val="clear" w:color="auto" w:fill="auto"/>
            <w:vAlign w:val="center"/>
          </w:tcPr>
          <w:p w:rsidR="00795539" w:rsidRPr="009D21F4" w:rsidRDefault="00795539" w:rsidP="00795539">
            <w:pPr>
              <w:spacing w:before="40" w:after="40"/>
              <w:ind w:left="144" w:right="232"/>
              <w:rPr>
                <w:rFonts w:cstheme="minorHAnsi"/>
                <w:sz w:val="20"/>
                <w:szCs w:val="20"/>
              </w:rPr>
            </w:pPr>
          </w:p>
        </w:tc>
        <w:tc>
          <w:tcPr>
            <w:tcW w:w="3803" w:type="dxa"/>
            <w:gridSpan w:val="2"/>
            <w:shd w:val="clear" w:color="auto" w:fill="auto"/>
          </w:tcPr>
          <w:p w:rsidR="00795539" w:rsidRDefault="00795539" w:rsidP="00C55C31">
            <w:pPr>
              <w:pStyle w:val="TableParagraph"/>
              <w:numPr>
                <w:ilvl w:val="0"/>
                <w:numId w:val="47"/>
              </w:numPr>
              <w:spacing w:before="60" w:after="60"/>
              <w:ind w:left="864"/>
              <w:rPr>
                <w:sz w:val="18"/>
              </w:rPr>
            </w:pPr>
            <w:r>
              <w:rPr>
                <w:sz w:val="18"/>
              </w:rPr>
              <w:t>Aircraft</w:t>
            </w:r>
            <w:r>
              <w:rPr>
                <w:spacing w:val="-3"/>
                <w:sz w:val="18"/>
              </w:rPr>
              <w:t xml:space="preserve"> </w:t>
            </w:r>
            <w:r>
              <w:rPr>
                <w:spacing w:val="-2"/>
                <w:sz w:val="18"/>
              </w:rPr>
              <w:t>type;</w:t>
            </w:r>
          </w:p>
        </w:tc>
        <w:tc>
          <w:tcPr>
            <w:tcW w:w="1152" w:type="dxa"/>
            <w:gridSpan w:val="2"/>
            <w:shd w:val="clear" w:color="auto" w:fill="auto"/>
            <w:vAlign w:val="center"/>
          </w:tcPr>
          <w:p w:rsidR="00795539" w:rsidRPr="003F3BDE" w:rsidRDefault="00795539" w:rsidP="00795539">
            <w:pPr>
              <w:widowControl w:val="0"/>
              <w:autoSpaceDE w:val="0"/>
              <w:autoSpaceDN w:val="0"/>
              <w:ind w:left="288" w:right="342"/>
              <w:rPr>
                <w:rFonts w:eastAsia="Calibri" w:cstheme="minorHAnsi"/>
                <w:b/>
                <w:kern w:val="0"/>
                <w:sz w:val="22"/>
                <w:szCs w:val="22"/>
                <w:lang w:val="en-US"/>
                <w14:ligatures w14:val="none"/>
              </w:rPr>
            </w:pPr>
          </w:p>
        </w:tc>
        <w:tc>
          <w:tcPr>
            <w:tcW w:w="648" w:type="dxa"/>
            <w:shd w:val="clear" w:color="auto" w:fill="auto"/>
            <w:vAlign w:val="center"/>
          </w:tcPr>
          <w:p w:rsidR="00795539" w:rsidRPr="003F3BDE" w:rsidRDefault="00795539" w:rsidP="00795539">
            <w:pPr>
              <w:widowControl w:val="0"/>
              <w:autoSpaceDE w:val="0"/>
              <w:autoSpaceDN w:val="0"/>
              <w:ind w:left="288" w:right="344"/>
              <w:rPr>
                <w:rFonts w:eastAsia="Calibri" w:cstheme="minorHAnsi"/>
                <w:b/>
                <w:kern w:val="0"/>
                <w:sz w:val="22"/>
                <w:szCs w:val="22"/>
                <w:lang w:val="en-US"/>
                <w14:ligatures w14:val="none"/>
              </w:rPr>
            </w:pPr>
          </w:p>
        </w:tc>
        <w:tc>
          <w:tcPr>
            <w:tcW w:w="1584" w:type="dxa"/>
            <w:gridSpan w:val="3"/>
            <w:shd w:val="clear" w:color="auto" w:fill="auto"/>
            <w:vAlign w:val="center"/>
          </w:tcPr>
          <w:p w:rsidR="00795539" w:rsidRPr="003F3BDE" w:rsidRDefault="00795539" w:rsidP="00795539">
            <w:pPr>
              <w:widowControl w:val="0"/>
              <w:autoSpaceDE w:val="0"/>
              <w:autoSpaceDN w:val="0"/>
              <w:rPr>
                <w:rFonts w:eastAsia="Calibri" w:cstheme="minorHAnsi"/>
                <w:b/>
                <w:kern w:val="0"/>
                <w:sz w:val="22"/>
                <w:szCs w:val="22"/>
                <w:lang w:val="en-US"/>
                <w14:ligatures w14:val="none"/>
              </w:rPr>
            </w:pPr>
          </w:p>
        </w:tc>
        <w:tc>
          <w:tcPr>
            <w:tcW w:w="1543" w:type="dxa"/>
            <w:gridSpan w:val="2"/>
            <w:vAlign w:val="center"/>
          </w:tcPr>
          <w:p w:rsidR="00795539" w:rsidRPr="003F3BDE" w:rsidRDefault="00795539" w:rsidP="00795539">
            <w:pPr>
              <w:widowControl w:val="0"/>
              <w:autoSpaceDE w:val="0"/>
              <w:autoSpaceDN w:val="0"/>
              <w:rPr>
                <w:rFonts w:eastAsia="Calibri" w:cstheme="minorHAnsi"/>
                <w:b/>
                <w:kern w:val="0"/>
                <w:sz w:val="22"/>
                <w:szCs w:val="22"/>
                <w:lang w:val="en-US"/>
                <w14:ligatures w14:val="none"/>
              </w:rPr>
            </w:pPr>
          </w:p>
        </w:tc>
      </w:tr>
      <w:tr w:rsidR="00795539" w:rsidRPr="00345C09" w:rsidTr="0054529F">
        <w:trPr>
          <w:gridAfter w:val="1"/>
          <w:wAfter w:w="58" w:type="dxa"/>
          <w:trHeight w:val="360"/>
        </w:trPr>
        <w:tc>
          <w:tcPr>
            <w:tcW w:w="864" w:type="dxa"/>
            <w:gridSpan w:val="2"/>
            <w:shd w:val="clear" w:color="auto" w:fill="auto"/>
            <w:vAlign w:val="center"/>
          </w:tcPr>
          <w:p w:rsidR="00795539" w:rsidRDefault="00795539" w:rsidP="00B73A3F">
            <w:pPr>
              <w:pStyle w:val="ListParagraph"/>
              <w:widowControl w:val="0"/>
              <w:numPr>
                <w:ilvl w:val="0"/>
                <w:numId w:val="84"/>
              </w:numPr>
              <w:autoSpaceDE w:val="0"/>
              <w:autoSpaceDN w:val="0"/>
              <w:ind w:left="504" w:right="172"/>
              <w:rPr>
                <w:rFonts w:eastAsia="Calibri" w:cstheme="minorHAnsi"/>
                <w:bCs/>
                <w:kern w:val="0"/>
                <w:sz w:val="20"/>
                <w:szCs w:val="20"/>
                <w:lang w:val="en-US"/>
                <w14:ligatures w14:val="none"/>
              </w:rPr>
            </w:pPr>
          </w:p>
        </w:tc>
        <w:tc>
          <w:tcPr>
            <w:tcW w:w="1021" w:type="dxa"/>
            <w:shd w:val="clear" w:color="auto" w:fill="auto"/>
            <w:vAlign w:val="center"/>
          </w:tcPr>
          <w:p w:rsidR="00795539" w:rsidRPr="009D21F4" w:rsidRDefault="00795539" w:rsidP="00795539">
            <w:pPr>
              <w:spacing w:before="40" w:after="40"/>
              <w:ind w:left="144" w:right="232"/>
              <w:rPr>
                <w:rFonts w:cstheme="minorHAnsi"/>
                <w:sz w:val="20"/>
                <w:szCs w:val="20"/>
              </w:rPr>
            </w:pPr>
          </w:p>
        </w:tc>
        <w:tc>
          <w:tcPr>
            <w:tcW w:w="3803" w:type="dxa"/>
            <w:gridSpan w:val="2"/>
            <w:shd w:val="clear" w:color="auto" w:fill="auto"/>
            <w:vAlign w:val="center"/>
          </w:tcPr>
          <w:p w:rsidR="00795539" w:rsidRDefault="00795539" w:rsidP="00C55C31">
            <w:pPr>
              <w:pStyle w:val="TableParagraph"/>
              <w:numPr>
                <w:ilvl w:val="0"/>
                <w:numId w:val="47"/>
              </w:numPr>
              <w:spacing w:before="60" w:after="60"/>
              <w:ind w:left="864"/>
              <w:rPr>
                <w:b/>
                <w:sz w:val="20"/>
                <w:szCs w:val="20"/>
              </w:rPr>
            </w:pPr>
            <w:r>
              <w:rPr>
                <w:spacing w:val="-2"/>
                <w:sz w:val="18"/>
              </w:rPr>
              <w:t>Infrastructure;</w:t>
            </w:r>
          </w:p>
        </w:tc>
        <w:tc>
          <w:tcPr>
            <w:tcW w:w="1152" w:type="dxa"/>
            <w:gridSpan w:val="2"/>
            <w:shd w:val="clear" w:color="auto" w:fill="auto"/>
            <w:vAlign w:val="center"/>
          </w:tcPr>
          <w:p w:rsidR="00795539" w:rsidRPr="003F3BDE" w:rsidRDefault="00795539" w:rsidP="00795539">
            <w:pPr>
              <w:widowControl w:val="0"/>
              <w:autoSpaceDE w:val="0"/>
              <w:autoSpaceDN w:val="0"/>
              <w:ind w:left="288" w:right="342"/>
              <w:rPr>
                <w:rFonts w:eastAsia="Calibri" w:cstheme="minorHAnsi"/>
                <w:b/>
                <w:kern w:val="0"/>
                <w:sz w:val="22"/>
                <w:szCs w:val="22"/>
                <w:lang w:val="en-US"/>
                <w14:ligatures w14:val="none"/>
              </w:rPr>
            </w:pPr>
          </w:p>
        </w:tc>
        <w:tc>
          <w:tcPr>
            <w:tcW w:w="648" w:type="dxa"/>
            <w:shd w:val="clear" w:color="auto" w:fill="auto"/>
            <w:vAlign w:val="center"/>
          </w:tcPr>
          <w:p w:rsidR="00795539" w:rsidRPr="003F3BDE" w:rsidRDefault="00795539" w:rsidP="00795539">
            <w:pPr>
              <w:widowControl w:val="0"/>
              <w:autoSpaceDE w:val="0"/>
              <w:autoSpaceDN w:val="0"/>
              <w:ind w:left="288" w:right="344"/>
              <w:rPr>
                <w:rFonts w:eastAsia="Calibri" w:cstheme="minorHAnsi"/>
                <w:b/>
                <w:kern w:val="0"/>
                <w:sz w:val="22"/>
                <w:szCs w:val="22"/>
                <w:lang w:val="en-US"/>
                <w14:ligatures w14:val="none"/>
              </w:rPr>
            </w:pPr>
          </w:p>
        </w:tc>
        <w:tc>
          <w:tcPr>
            <w:tcW w:w="1584" w:type="dxa"/>
            <w:gridSpan w:val="3"/>
            <w:shd w:val="clear" w:color="auto" w:fill="auto"/>
            <w:vAlign w:val="center"/>
          </w:tcPr>
          <w:p w:rsidR="00795539" w:rsidRPr="003F3BDE" w:rsidRDefault="00795539" w:rsidP="00795539">
            <w:pPr>
              <w:widowControl w:val="0"/>
              <w:autoSpaceDE w:val="0"/>
              <w:autoSpaceDN w:val="0"/>
              <w:rPr>
                <w:rFonts w:eastAsia="Calibri" w:cstheme="minorHAnsi"/>
                <w:b/>
                <w:kern w:val="0"/>
                <w:sz w:val="22"/>
                <w:szCs w:val="22"/>
                <w:lang w:val="en-US"/>
                <w14:ligatures w14:val="none"/>
              </w:rPr>
            </w:pPr>
          </w:p>
        </w:tc>
        <w:tc>
          <w:tcPr>
            <w:tcW w:w="1543" w:type="dxa"/>
            <w:gridSpan w:val="2"/>
            <w:vAlign w:val="center"/>
          </w:tcPr>
          <w:p w:rsidR="00795539" w:rsidRPr="003F3BDE" w:rsidRDefault="00795539" w:rsidP="00795539">
            <w:pPr>
              <w:widowControl w:val="0"/>
              <w:autoSpaceDE w:val="0"/>
              <w:autoSpaceDN w:val="0"/>
              <w:rPr>
                <w:rFonts w:eastAsia="Calibri" w:cstheme="minorHAnsi"/>
                <w:b/>
                <w:kern w:val="0"/>
                <w:sz w:val="22"/>
                <w:szCs w:val="22"/>
                <w:lang w:val="en-US"/>
                <w14:ligatures w14:val="none"/>
              </w:rPr>
            </w:pPr>
          </w:p>
        </w:tc>
      </w:tr>
      <w:tr w:rsidR="00795539" w:rsidRPr="00345C09" w:rsidTr="0054529F">
        <w:trPr>
          <w:gridAfter w:val="1"/>
          <w:wAfter w:w="58" w:type="dxa"/>
          <w:trHeight w:val="360"/>
        </w:trPr>
        <w:tc>
          <w:tcPr>
            <w:tcW w:w="864" w:type="dxa"/>
            <w:gridSpan w:val="2"/>
            <w:shd w:val="clear" w:color="auto" w:fill="auto"/>
            <w:vAlign w:val="center"/>
          </w:tcPr>
          <w:p w:rsidR="00795539" w:rsidRDefault="00795539" w:rsidP="00B73A3F">
            <w:pPr>
              <w:pStyle w:val="ListParagraph"/>
              <w:widowControl w:val="0"/>
              <w:numPr>
                <w:ilvl w:val="0"/>
                <w:numId w:val="84"/>
              </w:numPr>
              <w:autoSpaceDE w:val="0"/>
              <w:autoSpaceDN w:val="0"/>
              <w:ind w:left="504" w:right="172"/>
              <w:rPr>
                <w:rFonts w:eastAsia="Calibri" w:cstheme="minorHAnsi"/>
                <w:bCs/>
                <w:kern w:val="0"/>
                <w:sz w:val="20"/>
                <w:szCs w:val="20"/>
                <w:lang w:val="en-US"/>
                <w14:ligatures w14:val="none"/>
              </w:rPr>
            </w:pPr>
          </w:p>
        </w:tc>
        <w:tc>
          <w:tcPr>
            <w:tcW w:w="1021" w:type="dxa"/>
            <w:shd w:val="clear" w:color="auto" w:fill="auto"/>
            <w:vAlign w:val="center"/>
          </w:tcPr>
          <w:p w:rsidR="00795539" w:rsidRPr="009D21F4" w:rsidRDefault="00795539" w:rsidP="00795539">
            <w:pPr>
              <w:spacing w:before="40" w:after="40"/>
              <w:ind w:left="144" w:right="232"/>
              <w:rPr>
                <w:rFonts w:cstheme="minorHAnsi"/>
                <w:sz w:val="20"/>
                <w:szCs w:val="20"/>
              </w:rPr>
            </w:pPr>
          </w:p>
        </w:tc>
        <w:tc>
          <w:tcPr>
            <w:tcW w:w="3803" w:type="dxa"/>
            <w:gridSpan w:val="2"/>
            <w:shd w:val="clear" w:color="auto" w:fill="auto"/>
          </w:tcPr>
          <w:p w:rsidR="00795539" w:rsidRDefault="00795539" w:rsidP="00C55C31">
            <w:pPr>
              <w:pStyle w:val="TableParagraph"/>
              <w:numPr>
                <w:ilvl w:val="0"/>
                <w:numId w:val="47"/>
              </w:numPr>
              <w:spacing w:before="60" w:after="60"/>
              <w:ind w:left="864"/>
              <w:rPr>
                <w:sz w:val="18"/>
              </w:rPr>
            </w:pPr>
            <w:r>
              <w:rPr>
                <w:sz w:val="18"/>
              </w:rPr>
              <w:t>Ground</w:t>
            </w:r>
            <w:r>
              <w:rPr>
                <w:spacing w:val="-3"/>
                <w:sz w:val="18"/>
              </w:rPr>
              <w:t xml:space="preserve"> </w:t>
            </w:r>
            <w:r>
              <w:rPr>
                <w:sz w:val="18"/>
              </w:rPr>
              <w:t>support</w:t>
            </w:r>
            <w:r>
              <w:rPr>
                <w:spacing w:val="-3"/>
                <w:sz w:val="18"/>
              </w:rPr>
              <w:t xml:space="preserve"> </w:t>
            </w:r>
            <w:r>
              <w:rPr>
                <w:sz w:val="18"/>
              </w:rPr>
              <w:t>equipment</w:t>
            </w:r>
            <w:r>
              <w:rPr>
                <w:spacing w:val="-2"/>
                <w:sz w:val="18"/>
              </w:rPr>
              <w:t xml:space="preserve"> utilized.</w:t>
            </w:r>
          </w:p>
        </w:tc>
        <w:tc>
          <w:tcPr>
            <w:tcW w:w="1152" w:type="dxa"/>
            <w:gridSpan w:val="2"/>
            <w:shd w:val="clear" w:color="auto" w:fill="auto"/>
            <w:vAlign w:val="center"/>
          </w:tcPr>
          <w:p w:rsidR="00795539" w:rsidRPr="003F3BDE" w:rsidRDefault="00795539" w:rsidP="00795539">
            <w:pPr>
              <w:widowControl w:val="0"/>
              <w:autoSpaceDE w:val="0"/>
              <w:autoSpaceDN w:val="0"/>
              <w:ind w:left="288" w:right="342"/>
              <w:rPr>
                <w:rFonts w:eastAsia="Calibri" w:cstheme="minorHAnsi"/>
                <w:b/>
                <w:kern w:val="0"/>
                <w:sz w:val="22"/>
                <w:szCs w:val="22"/>
                <w:lang w:val="en-US"/>
                <w14:ligatures w14:val="none"/>
              </w:rPr>
            </w:pPr>
          </w:p>
        </w:tc>
        <w:tc>
          <w:tcPr>
            <w:tcW w:w="648" w:type="dxa"/>
            <w:shd w:val="clear" w:color="auto" w:fill="auto"/>
            <w:vAlign w:val="center"/>
          </w:tcPr>
          <w:p w:rsidR="00795539" w:rsidRPr="003F3BDE" w:rsidRDefault="00795539" w:rsidP="00795539">
            <w:pPr>
              <w:widowControl w:val="0"/>
              <w:autoSpaceDE w:val="0"/>
              <w:autoSpaceDN w:val="0"/>
              <w:ind w:left="288" w:right="344"/>
              <w:rPr>
                <w:rFonts w:eastAsia="Calibri" w:cstheme="minorHAnsi"/>
                <w:b/>
                <w:kern w:val="0"/>
                <w:sz w:val="22"/>
                <w:szCs w:val="22"/>
                <w:lang w:val="en-US"/>
                <w14:ligatures w14:val="none"/>
              </w:rPr>
            </w:pPr>
          </w:p>
        </w:tc>
        <w:tc>
          <w:tcPr>
            <w:tcW w:w="1584" w:type="dxa"/>
            <w:gridSpan w:val="3"/>
            <w:shd w:val="clear" w:color="auto" w:fill="auto"/>
            <w:vAlign w:val="center"/>
          </w:tcPr>
          <w:p w:rsidR="00795539" w:rsidRPr="003F3BDE" w:rsidRDefault="00795539" w:rsidP="00795539">
            <w:pPr>
              <w:widowControl w:val="0"/>
              <w:autoSpaceDE w:val="0"/>
              <w:autoSpaceDN w:val="0"/>
              <w:rPr>
                <w:rFonts w:eastAsia="Calibri" w:cstheme="minorHAnsi"/>
                <w:b/>
                <w:kern w:val="0"/>
                <w:sz w:val="22"/>
                <w:szCs w:val="22"/>
                <w:lang w:val="en-US"/>
                <w14:ligatures w14:val="none"/>
              </w:rPr>
            </w:pPr>
          </w:p>
        </w:tc>
        <w:tc>
          <w:tcPr>
            <w:tcW w:w="1543" w:type="dxa"/>
            <w:gridSpan w:val="2"/>
            <w:vAlign w:val="center"/>
          </w:tcPr>
          <w:p w:rsidR="00795539" w:rsidRPr="003F3BDE" w:rsidRDefault="00795539" w:rsidP="00795539">
            <w:pPr>
              <w:widowControl w:val="0"/>
              <w:autoSpaceDE w:val="0"/>
              <w:autoSpaceDN w:val="0"/>
              <w:rPr>
                <w:rFonts w:eastAsia="Calibri" w:cstheme="minorHAnsi"/>
                <w:b/>
                <w:kern w:val="0"/>
                <w:sz w:val="22"/>
                <w:szCs w:val="22"/>
                <w:lang w:val="en-US"/>
                <w14:ligatures w14:val="none"/>
              </w:rPr>
            </w:pPr>
          </w:p>
        </w:tc>
      </w:tr>
      <w:tr w:rsidR="00795539" w:rsidRPr="00345C09" w:rsidTr="0054529F">
        <w:trPr>
          <w:gridAfter w:val="1"/>
          <w:wAfter w:w="58" w:type="dxa"/>
          <w:trHeight w:val="360"/>
        </w:trPr>
        <w:tc>
          <w:tcPr>
            <w:tcW w:w="864" w:type="dxa"/>
            <w:gridSpan w:val="2"/>
            <w:shd w:val="clear" w:color="auto" w:fill="auto"/>
            <w:vAlign w:val="center"/>
          </w:tcPr>
          <w:p w:rsidR="00795539" w:rsidRDefault="00795539" w:rsidP="00B73A3F">
            <w:pPr>
              <w:pStyle w:val="ListParagraph"/>
              <w:widowControl w:val="0"/>
              <w:numPr>
                <w:ilvl w:val="0"/>
                <w:numId w:val="84"/>
              </w:numPr>
              <w:autoSpaceDE w:val="0"/>
              <w:autoSpaceDN w:val="0"/>
              <w:ind w:left="504" w:right="172"/>
              <w:rPr>
                <w:rFonts w:eastAsia="Calibri" w:cstheme="minorHAnsi"/>
                <w:bCs/>
                <w:kern w:val="0"/>
                <w:sz w:val="20"/>
                <w:szCs w:val="20"/>
                <w:lang w:val="en-US"/>
                <w14:ligatures w14:val="none"/>
              </w:rPr>
            </w:pPr>
          </w:p>
        </w:tc>
        <w:tc>
          <w:tcPr>
            <w:tcW w:w="1021" w:type="dxa"/>
            <w:shd w:val="clear" w:color="auto" w:fill="auto"/>
            <w:vAlign w:val="center"/>
          </w:tcPr>
          <w:p w:rsidR="00795539" w:rsidRPr="009D21F4" w:rsidRDefault="00795539" w:rsidP="00795539">
            <w:pPr>
              <w:spacing w:before="40" w:after="40"/>
              <w:ind w:left="144" w:right="232"/>
              <w:rPr>
                <w:rFonts w:cstheme="minorHAnsi"/>
                <w:sz w:val="20"/>
                <w:szCs w:val="20"/>
              </w:rPr>
            </w:pPr>
          </w:p>
        </w:tc>
        <w:tc>
          <w:tcPr>
            <w:tcW w:w="3803" w:type="dxa"/>
            <w:gridSpan w:val="2"/>
            <w:shd w:val="clear" w:color="auto" w:fill="auto"/>
          </w:tcPr>
          <w:p w:rsidR="00795539" w:rsidRDefault="00795539" w:rsidP="00C55C31">
            <w:pPr>
              <w:pStyle w:val="TableParagraph"/>
              <w:numPr>
                <w:ilvl w:val="0"/>
                <w:numId w:val="45"/>
              </w:numPr>
              <w:spacing w:before="80" w:after="80"/>
              <w:ind w:left="504"/>
              <w:rPr>
                <w:sz w:val="18"/>
              </w:rPr>
            </w:pPr>
            <w:r>
              <w:rPr>
                <w:sz w:val="18"/>
              </w:rPr>
              <w:t xml:space="preserve">Personnel that perform marshaling or wing-walking functions during aircraft ground </w:t>
            </w:r>
            <w:r>
              <w:rPr>
                <w:sz w:val="18"/>
              </w:rPr>
              <w:lastRenderedPageBreak/>
              <w:t xml:space="preserve">movement operations </w:t>
            </w:r>
            <w:r>
              <w:rPr>
                <w:spacing w:val="-2"/>
                <w:sz w:val="18"/>
              </w:rPr>
              <w:t>utilize:</w:t>
            </w:r>
          </w:p>
        </w:tc>
        <w:tc>
          <w:tcPr>
            <w:tcW w:w="1152" w:type="dxa"/>
            <w:gridSpan w:val="2"/>
            <w:shd w:val="clear" w:color="auto" w:fill="auto"/>
            <w:vAlign w:val="center"/>
          </w:tcPr>
          <w:p w:rsidR="00795539" w:rsidRPr="003F3BDE" w:rsidRDefault="00795539" w:rsidP="00795539">
            <w:pPr>
              <w:widowControl w:val="0"/>
              <w:autoSpaceDE w:val="0"/>
              <w:autoSpaceDN w:val="0"/>
              <w:ind w:left="288" w:right="342"/>
              <w:rPr>
                <w:rFonts w:eastAsia="Calibri" w:cstheme="minorHAnsi"/>
                <w:b/>
                <w:kern w:val="0"/>
                <w:sz w:val="22"/>
                <w:szCs w:val="22"/>
                <w:lang w:val="en-US"/>
                <w14:ligatures w14:val="none"/>
              </w:rPr>
            </w:pPr>
          </w:p>
        </w:tc>
        <w:tc>
          <w:tcPr>
            <w:tcW w:w="648" w:type="dxa"/>
            <w:shd w:val="clear" w:color="auto" w:fill="auto"/>
            <w:vAlign w:val="center"/>
          </w:tcPr>
          <w:p w:rsidR="00795539" w:rsidRPr="003F3BDE" w:rsidRDefault="00795539" w:rsidP="00795539">
            <w:pPr>
              <w:widowControl w:val="0"/>
              <w:autoSpaceDE w:val="0"/>
              <w:autoSpaceDN w:val="0"/>
              <w:ind w:left="288" w:right="344"/>
              <w:rPr>
                <w:rFonts w:eastAsia="Calibri" w:cstheme="minorHAnsi"/>
                <w:b/>
                <w:kern w:val="0"/>
                <w:sz w:val="22"/>
                <w:szCs w:val="22"/>
                <w:lang w:val="en-US"/>
                <w14:ligatures w14:val="none"/>
              </w:rPr>
            </w:pPr>
          </w:p>
        </w:tc>
        <w:tc>
          <w:tcPr>
            <w:tcW w:w="1584" w:type="dxa"/>
            <w:gridSpan w:val="3"/>
            <w:shd w:val="clear" w:color="auto" w:fill="auto"/>
            <w:vAlign w:val="center"/>
          </w:tcPr>
          <w:p w:rsidR="00795539" w:rsidRPr="003F3BDE" w:rsidRDefault="00795539" w:rsidP="00795539">
            <w:pPr>
              <w:widowControl w:val="0"/>
              <w:autoSpaceDE w:val="0"/>
              <w:autoSpaceDN w:val="0"/>
              <w:rPr>
                <w:rFonts w:eastAsia="Calibri" w:cstheme="minorHAnsi"/>
                <w:b/>
                <w:kern w:val="0"/>
                <w:sz w:val="22"/>
                <w:szCs w:val="22"/>
                <w:lang w:val="en-US"/>
                <w14:ligatures w14:val="none"/>
              </w:rPr>
            </w:pPr>
          </w:p>
        </w:tc>
        <w:tc>
          <w:tcPr>
            <w:tcW w:w="1543" w:type="dxa"/>
            <w:gridSpan w:val="2"/>
            <w:vAlign w:val="center"/>
          </w:tcPr>
          <w:p w:rsidR="00795539" w:rsidRPr="003F3BDE" w:rsidRDefault="00795539" w:rsidP="00795539">
            <w:pPr>
              <w:widowControl w:val="0"/>
              <w:autoSpaceDE w:val="0"/>
              <w:autoSpaceDN w:val="0"/>
              <w:rPr>
                <w:rFonts w:eastAsia="Calibri" w:cstheme="minorHAnsi"/>
                <w:b/>
                <w:kern w:val="0"/>
                <w:sz w:val="22"/>
                <w:szCs w:val="22"/>
                <w:lang w:val="en-US"/>
                <w14:ligatures w14:val="none"/>
              </w:rPr>
            </w:pPr>
          </w:p>
        </w:tc>
      </w:tr>
      <w:tr w:rsidR="00795539" w:rsidRPr="00345C09" w:rsidTr="0054529F">
        <w:trPr>
          <w:gridAfter w:val="1"/>
          <w:wAfter w:w="58" w:type="dxa"/>
          <w:trHeight w:val="360"/>
        </w:trPr>
        <w:tc>
          <w:tcPr>
            <w:tcW w:w="864" w:type="dxa"/>
            <w:gridSpan w:val="2"/>
            <w:shd w:val="clear" w:color="auto" w:fill="auto"/>
            <w:vAlign w:val="center"/>
          </w:tcPr>
          <w:p w:rsidR="00795539" w:rsidRDefault="00795539" w:rsidP="00B73A3F">
            <w:pPr>
              <w:pStyle w:val="ListParagraph"/>
              <w:widowControl w:val="0"/>
              <w:numPr>
                <w:ilvl w:val="0"/>
                <w:numId w:val="84"/>
              </w:numPr>
              <w:autoSpaceDE w:val="0"/>
              <w:autoSpaceDN w:val="0"/>
              <w:ind w:left="504" w:right="172"/>
              <w:rPr>
                <w:rFonts w:eastAsia="Calibri" w:cstheme="minorHAnsi"/>
                <w:bCs/>
                <w:kern w:val="0"/>
                <w:sz w:val="20"/>
                <w:szCs w:val="20"/>
                <w:lang w:val="en-US"/>
                <w14:ligatures w14:val="none"/>
              </w:rPr>
            </w:pPr>
          </w:p>
        </w:tc>
        <w:tc>
          <w:tcPr>
            <w:tcW w:w="1021" w:type="dxa"/>
            <w:shd w:val="clear" w:color="auto" w:fill="auto"/>
            <w:vAlign w:val="center"/>
          </w:tcPr>
          <w:p w:rsidR="00795539" w:rsidRPr="009D21F4" w:rsidRDefault="00795539" w:rsidP="00795539">
            <w:pPr>
              <w:spacing w:before="40" w:after="40"/>
              <w:ind w:left="144" w:right="232"/>
              <w:rPr>
                <w:rFonts w:cstheme="minorHAnsi"/>
                <w:sz w:val="20"/>
                <w:szCs w:val="20"/>
              </w:rPr>
            </w:pPr>
          </w:p>
        </w:tc>
        <w:tc>
          <w:tcPr>
            <w:tcW w:w="3803" w:type="dxa"/>
            <w:gridSpan w:val="2"/>
            <w:shd w:val="clear" w:color="auto" w:fill="auto"/>
          </w:tcPr>
          <w:p w:rsidR="00795539" w:rsidRDefault="00795539" w:rsidP="00C55C31">
            <w:pPr>
              <w:pStyle w:val="TableParagraph"/>
              <w:numPr>
                <w:ilvl w:val="0"/>
                <w:numId w:val="48"/>
              </w:numPr>
              <w:spacing w:before="80" w:after="80"/>
              <w:ind w:left="864"/>
              <w:rPr>
                <w:sz w:val="18"/>
              </w:rPr>
            </w:pPr>
            <w:r>
              <w:rPr>
                <w:sz w:val="18"/>
              </w:rPr>
              <w:t xml:space="preserve">Wands or paddles of a high visibility color during daytime </w:t>
            </w:r>
            <w:r>
              <w:rPr>
                <w:spacing w:val="-2"/>
                <w:sz w:val="18"/>
              </w:rPr>
              <w:t>conditions;</w:t>
            </w:r>
          </w:p>
        </w:tc>
        <w:tc>
          <w:tcPr>
            <w:tcW w:w="1152" w:type="dxa"/>
            <w:gridSpan w:val="2"/>
            <w:shd w:val="clear" w:color="auto" w:fill="auto"/>
            <w:vAlign w:val="center"/>
          </w:tcPr>
          <w:p w:rsidR="00795539" w:rsidRPr="003F3BDE" w:rsidRDefault="00795539" w:rsidP="00795539">
            <w:pPr>
              <w:widowControl w:val="0"/>
              <w:autoSpaceDE w:val="0"/>
              <w:autoSpaceDN w:val="0"/>
              <w:ind w:left="288" w:right="342"/>
              <w:rPr>
                <w:rFonts w:eastAsia="Calibri" w:cstheme="minorHAnsi"/>
                <w:b/>
                <w:kern w:val="0"/>
                <w:sz w:val="22"/>
                <w:szCs w:val="22"/>
                <w:lang w:val="en-US"/>
                <w14:ligatures w14:val="none"/>
              </w:rPr>
            </w:pPr>
          </w:p>
        </w:tc>
        <w:tc>
          <w:tcPr>
            <w:tcW w:w="648" w:type="dxa"/>
            <w:shd w:val="clear" w:color="auto" w:fill="auto"/>
            <w:vAlign w:val="center"/>
          </w:tcPr>
          <w:p w:rsidR="00795539" w:rsidRPr="003F3BDE" w:rsidRDefault="00795539" w:rsidP="00795539">
            <w:pPr>
              <w:widowControl w:val="0"/>
              <w:autoSpaceDE w:val="0"/>
              <w:autoSpaceDN w:val="0"/>
              <w:ind w:left="288" w:right="344"/>
              <w:rPr>
                <w:rFonts w:eastAsia="Calibri" w:cstheme="minorHAnsi"/>
                <w:b/>
                <w:kern w:val="0"/>
                <w:sz w:val="22"/>
                <w:szCs w:val="22"/>
                <w:lang w:val="en-US"/>
                <w14:ligatures w14:val="none"/>
              </w:rPr>
            </w:pPr>
          </w:p>
        </w:tc>
        <w:tc>
          <w:tcPr>
            <w:tcW w:w="1584" w:type="dxa"/>
            <w:gridSpan w:val="3"/>
            <w:shd w:val="clear" w:color="auto" w:fill="auto"/>
            <w:vAlign w:val="center"/>
          </w:tcPr>
          <w:p w:rsidR="00795539" w:rsidRPr="003F3BDE" w:rsidRDefault="00795539" w:rsidP="00795539">
            <w:pPr>
              <w:widowControl w:val="0"/>
              <w:autoSpaceDE w:val="0"/>
              <w:autoSpaceDN w:val="0"/>
              <w:rPr>
                <w:rFonts w:eastAsia="Calibri" w:cstheme="minorHAnsi"/>
                <w:b/>
                <w:kern w:val="0"/>
                <w:sz w:val="22"/>
                <w:szCs w:val="22"/>
                <w:lang w:val="en-US"/>
                <w14:ligatures w14:val="none"/>
              </w:rPr>
            </w:pPr>
          </w:p>
        </w:tc>
        <w:tc>
          <w:tcPr>
            <w:tcW w:w="1543" w:type="dxa"/>
            <w:gridSpan w:val="2"/>
            <w:vAlign w:val="center"/>
          </w:tcPr>
          <w:p w:rsidR="00795539" w:rsidRPr="003F3BDE" w:rsidRDefault="00795539" w:rsidP="00795539">
            <w:pPr>
              <w:widowControl w:val="0"/>
              <w:autoSpaceDE w:val="0"/>
              <w:autoSpaceDN w:val="0"/>
              <w:rPr>
                <w:rFonts w:eastAsia="Calibri" w:cstheme="minorHAnsi"/>
                <w:b/>
                <w:kern w:val="0"/>
                <w:sz w:val="22"/>
                <w:szCs w:val="22"/>
                <w:lang w:val="en-US"/>
                <w14:ligatures w14:val="none"/>
              </w:rPr>
            </w:pPr>
          </w:p>
        </w:tc>
      </w:tr>
      <w:tr w:rsidR="00795539" w:rsidRPr="00345C09" w:rsidTr="0054529F">
        <w:trPr>
          <w:gridAfter w:val="1"/>
          <w:wAfter w:w="58" w:type="dxa"/>
          <w:trHeight w:val="360"/>
        </w:trPr>
        <w:tc>
          <w:tcPr>
            <w:tcW w:w="864" w:type="dxa"/>
            <w:gridSpan w:val="2"/>
            <w:shd w:val="clear" w:color="auto" w:fill="auto"/>
            <w:vAlign w:val="center"/>
          </w:tcPr>
          <w:p w:rsidR="00795539" w:rsidRDefault="00795539" w:rsidP="00B73A3F">
            <w:pPr>
              <w:pStyle w:val="ListParagraph"/>
              <w:widowControl w:val="0"/>
              <w:numPr>
                <w:ilvl w:val="0"/>
                <w:numId w:val="84"/>
              </w:numPr>
              <w:autoSpaceDE w:val="0"/>
              <w:autoSpaceDN w:val="0"/>
              <w:ind w:left="504" w:right="172"/>
              <w:rPr>
                <w:rFonts w:eastAsia="Calibri" w:cstheme="minorHAnsi"/>
                <w:bCs/>
                <w:kern w:val="0"/>
                <w:sz w:val="20"/>
                <w:szCs w:val="20"/>
                <w:lang w:val="en-US"/>
                <w14:ligatures w14:val="none"/>
              </w:rPr>
            </w:pPr>
          </w:p>
        </w:tc>
        <w:tc>
          <w:tcPr>
            <w:tcW w:w="1021" w:type="dxa"/>
            <w:shd w:val="clear" w:color="auto" w:fill="auto"/>
            <w:vAlign w:val="center"/>
          </w:tcPr>
          <w:p w:rsidR="00795539" w:rsidRPr="009D21F4" w:rsidRDefault="00795539" w:rsidP="00795539">
            <w:pPr>
              <w:spacing w:before="40" w:after="40"/>
              <w:ind w:left="144" w:right="232"/>
              <w:rPr>
                <w:rFonts w:cstheme="minorHAnsi"/>
                <w:sz w:val="20"/>
                <w:szCs w:val="20"/>
              </w:rPr>
            </w:pPr>
          </w:p>
        </w:tc>
        <w:tc>
          <w:tcPr>
            <w:tcW w:w="3803" w:type="dxa"/>
            <w:gridSpan w:val="2"/>
            <w:shd w:val="clear" w:color="auto" w:fill="auto"/>
          </w:tcPr>
          <w:p w:rsidR="00795539" w:rsidRDefault="00795539" w:rsidP="00C55C31">
            <w:pPr>
              <w:pStyle w:val="TableParagraph"/>
              <w:numPr>
                <w:ilvl w:val="0"/>
                <w:numId w:val="48"/>
              </w:numPr>
              <w:spacing w:before="80" w:after="80"/>
              <w:ind w:left="864"/>
              <w:rPr>
                <w:sz w:val="18"/>
              </w:rPr>
            </w:pPr>
            <w:r>
              <w:rPr>
                <w:sz w:val="18"/>
              </w:rPr>
              <w:t>Lighted</w:t>
            </w:r>
            <w:r>
              <w:rPr>
                <w:spacing w:val="-3"/>
                <w:sz w:val="18"/>
              </w:rPr>
              <w:t xml:space="preserve"> </w:t>
            </w:r>
            <w:r>
              <w:rPr>
                <w:sz w:val="18"/>
              </w:rPr>
              <w:t>wands</w:t>
            </w:r>
            <w:r>
              <w:rPr>
                <w:spacing w:val="-1"/>
                <w:sz w:val="18"/>
              </w:rPr>
              <w:t xml:space="preserve"> </w:t>
            </w:r>
            <w:r>
              <w:rPr>
                <w:sz w:val="18"/>
              </w:rPr>
              <w:t>during</w:t>
            </w:r>
            <w:r>
              <w:rPr>
                <w:spacing w:val="-2"/>
                <w:sz w:val="18"/>
              </w:rPr>
              <w:t xml:space="preserve"> </w:t>
            </w:r>
            <w:r>
              <w:rPr>
                <w:sz w:val="18"/>
              </w:rPr>
              <w:t>low</w:t>
            </w:r>
            <w:r>
              <w:rPr>
                <w:spacing w:val="-1"/>
                <w:sz w:val="18"/>
              </w:rPr>
              <w:t xml:space="preserve"> </w:t>
            </w:r>
            <w:r>
              <w:rPr>
                <w:sz w:val="18"/>
              </w:rPr>
              <w:t>visibility</w:t>
            </w:r>
            <w:r>
              <w:rPr>
                <w:spacing w:val="-2"/>
                <w:sz w:val="18"/>
              </w:rPr>
              <w:t xml:space="preserve"> </w:t>
            </w:r>
            <w:r>
              <w:rPr>
                <w:sz w:val="18"/>
              </w:rPr>
              <w:t>or</w:t>
            </w:r>
            <w:r>
              <w:rPr>
                <w:spacing w:val="-3"/>
                <w:sz w:val="18"/>
              </w:rPr>
              <w:t xml:space="preserve"> </w:t>
            </w:r>
            <w:r>
              <w:rPr>
                <w:sz w:val="18"/>
              </w:rPr>
              <w:t>night</w:t>
            </w:r>
            <w:r>
              <w:rPr>
                <w:spacing w:val="-2"/>
                <w:sz w:val="18"/>
              </w:rPr>
              <w:t xml:space="preserve"> conditions</w:t>
            </w:r>
          </w:p>
        </w:tc>
        <w:tc>
          <w:tcPr>
            <w:tcW w:w="1152" w:type="dxa"/>
            <w:gridSpan w:val="2"/>
            <w:shd w:val="clear" w:color="auto" w:fill="auto"/>
            <w:vAlign w:val="center"/>
          </w:tcPr>
          <w:p w:rsidR="00795539" w:rsidRPr="003F3BDE" w:rsidRDefault="00795539" w:rsidP="00795539">
            <w:pPr>
              <w:widowControl w:val="0"/>
              <w:autoSpaceDE w:val="0"/>
              <w:autoSpaceDN w:val="0"/>
              <w:ind w:left="288" w:right="342"/>
              <w:rPr>
                <w:rFonts w:eastAsia="Calibri" w:cstheme="minorHAnsi"/>
                <w:b/>
                <w:kern w:val="0"/>
                <w:sz w:val="22"/>
                <w:szCs w:val="22"/>
                <w:lang w:val="en-US"/>
                <w14:ligatures w14:val="none"/>
              </w:rPr>
            </w:pPr>
          </w:p>
        </w:tc>
        <w:tc>
          <w:tcPr>
            <w:tcW w:w="648" w:type="dxa"/>
            <w:shd w:val="clear" w:color="auto" w:fill="auto"/>
            <w:vAlign w:val="center"/>
          </w:tcPr>
          <w:p w:rsidR="00795539" w:rsidRPr="003F3BDE" w:rsidRDefault="00795539" w:rsidP="00795539">
            <w:pPr>
              <w:widowControl w:val="0"/>
              <w:autoSpaceDE w:val="0"/>
              <w:autoSpaceDN w:val="0"/>
              <w:ind w:left="288" w:right="344"/>
              <w:rPr>
                <w:rFonts w:eastAsia="Calibri" w:cstheme="minorHAnsi"/>
                <w:b/>
                <w:kern w:val="0"/>
                <w:sz w:val="22"/>
                <w:szCs w:val="22"/>
                <w:lang w:val="en-US"/>
                <w14:ligatures w14:val="none"/>
              </w:rPr>
            </w:pPr>
          </w:p>
        </w:tc>
        <w:tc>
          <w:tcPr>
            <w:tcW w:w="1584" w:type="dxa"/>
            <w:gridSpan w:val="3"/>
            <w:shd w:val="clear" w:color="auto" w:fill="auto"/>
            <w:vAlign w:val="center"/>
          </w:tcPr>
          <w:p w:rsidR="00795539" w:rsidRPr="003F3BDE" w:rsidRDefault="00795539" w:rsidP="00795539">
            <w:pPr>
              <w:widowControl w:val="0"/>
              <w:autoSpaceDE w:val="0"/>
              <w:autoSpaceDN w:val="0"/>
              <w:rPr>
                <w:rFonts w:eastAsia="Calibri" w:cstheme="minorHAnsi"/>
                <w:b/>
                <w:kern w:val="0"/>
                <w:sz w:val="22"/>
                <w:szCs w:val="22"/>
                <w:lang w:val="en-US"/>
                <w14:ligatures w14:val="none"/>
              </w:rPr>
            </w:pPr>
          </w:p>
        </w:tc>
        <w:tc>
          <w:tcPr>
            <w:tcW w:w="1543" w:type="dxa"/>
            <w:gridSpan w:val="2"/>
            <w:vAlign w:val="center"/>
          </w:tcPr>
          <w:p w:rsidR="00795539" w:rsidRPr="003F3BDE" w:rsidRDefault="00795539" w:rsidP="00795539">
            <w:pPr>
              <w:widowControl w:val="0"/>
              <w:autoSpaceDE w:val="0"/>
              <w:autoSpaceDN w:val="0"/>
              <w:rPr>
                <w:rFonts w:eastAsia="Calibri" w:cstheme="minorHAnsi"/>
                <w:b/>
                <w:kern w:val="0"/>
                <w:sz w:val="22"/>
                <w:szCs w:val="22"/>
                <w:lang w:val="en-US"/>
                <w14:ligatures w14:val="none"/>
              </w:rPr>
            </w:pPr>
          </w:p>
        </w:tc>
      </w:tr>
      <w:tr w:rsidR="00795539" w:rsidRPr="00345C09" w:rsidTr="0054529F">
        <w:trPr>
          <w:gridAfter w:val="1"/>
          <w:wAfter w:w="58" w:type="dxa"/>
          <w:trHeight w:val="360"/>
        </w:trPr>
        <w:tc>
          <w:tcPr>
            <w:tcW w:w="864" w:type="dxa"/>
            <w:gridSpan w:val="2"/>
            <w:shd w:val="clear" w:color="auto" w:fill="auto"/>
            <w:vAlign w:val="center"/>
          </w:tcPr>
          <w:p w:rsidR="00795539" w:rsidRDefault="00795539" w:rsidP="00B73A3F">
            <w:pPr>
              <w:pStyle w:val="ListParagraph"/>
              <w:widowControl w:val="0"/>
              <w:numPr>
                <w:ilvl w:val="0"/>
                <w:numId w:val="84"/>
              </w:numPr>
              <w:autoSpaceDE w:val="0"/>
              <w:autoSpaceDN w:val="0"/>
              <w:ind w:left="504" w:right="172"/>
              <w:rPr>
                <w:rFonts w:eastAsia="Calibri" w:cstheme="minorHAnsi"/>
                <w:bCs/>
                <w:kern w:val="0"/>
                <w:sz w:val="20"/>
                <w:szCs w:val="20"/>
                <w:lang w:val="en-US"/>
                <w14:ligatures w14:val="none"/>
              </w:rPr>
            </w:pPr>
          </w:p>
        </w:tc>
        <w:tc>
          <w:tcPr>
            <w:tcW w:w="1021" w:type="dxa"/>
            <w:shd w:val="clear" w:color="auto" w:fill="auto"/>
            <w:vAlign w:val="center"/>
          </w:tcPr>
          <w:p w:rsidR="00795539" w:rsidRPr="009D21F4" w:rsidRDefault="00795539" w:rsidP="00795539">
            <w:pPr>
              <w:spacing w:before="40" w:after="40"/>
              <w:ind w:left="144" w:right="232"/>
              <w:rPr>
                <w:rFonts w:cstheme="minorHAnsi"/>
                <w:sz w:val="20"/>
                <w:szCs w:val="20"/>
              </w:rPr>
            </w:pPr>
          </w:p>
        </w:tc>
        <w:tc>
          <w:tcPr>
            <w:tcW w:w="3803" w:type="dxa"/>
            <w:gridSpan w:val="2"/>
            <w:shd w:val="clear" w:color="auto" w:fill="auto"/>
          </w:tcPr>
          <w:p w:rsidR="00795539" w:rsidRDefault="005674E5" w:rsidP="00C55C31">
            <w:pPr>
              <w:pStyle w:val="TableParagraph"/>
              <w:numPr>
                <w:ilvl w:val="0"/>
                <w:numId w:val="45"/>
              </w:numPr>
              <w:spacing w:before="80" w:after="80"/>
              <w:ind w:left="504" w:right="98"/>
              <w:jc w:val="both"/>
              <w:rPr>
                <w:sz w:val="18"/>
              </w:rPr>
            </w:pPr>
            <w:r>
              <w:rPr>
                <w:sz w:val="18"/>
              </w:rPr>
              <w:t>Procedures, if applicable, for aircraft arrival and parking that address, as a minimum</w:t>
            </w:r>
          </w:p>
        </w:tc>
        <w:tc>
          <w:tcPr>
            <w:tcW w:w="1152" w:type="dxa"/>
            <w:gridSpan w:val="2"/>
            <w:shd w:val="clear" w:color="auto" w:fill="auto"/>
            <w:vAlign w:val="center"/>
          </w:tcPr>
          <w:p w:rsidR="00795539" w:rsidRPr="003F3BDE" w:rsidRDefault="00795539" w:rsidP="00795539">
            <w:pPr>
              <w:widowControl w:val="0"/>
              <w:autoSpaceDE w:val="0"/>
              <w:autoSpaceDN w:val="0"/>
              <w:ind w:left="288" w:right="342"/>
              <w:rPr>
                <w:rFonts w:eastAsia="Calibri" w:cstheme="minorHAnsi"/>
                <w:b/>
                <w:kern w:val="0"/>
                <w:sz w:val="22"/>
                <w:szCs w:val="22"/>
                <w:lang w:val="en-US"/>
                <w14:ligatures w14:val="none"/>
              </w:rPr>
            </w:pPr>
          </w:p>
        </w:tc>
        <w:tc>
          <w:tcPr>
            <w:tcW w:w="648" w:type="dxa"/>
            <w:shd w:val="clear" w:color="auto" w:fill="auto"/>
            <w:vAlign w:val="center"/>
          </w:tcPr>
          <w:p w:rsidR="00795539" w:rsidRPr="003F3BDE" w:rsidRDefault="00795539" w:rsidP="00795539">
            <w:pPr>
              <w:widowControl w:val="0"/>
              <w:autoSpaceDE w:val="0"/>
              <w:autoSpaceDN w:val="0"/>
              <w:ind w:left="288" w:right="344"/>
              <w:rPr>
                <w:rFonts w:eastAsia="Calibri" w:cstheme="minorHAnsi"/>
                <w:b/>
                <w:kern w:val="0"/>
                <w:sz w:val="22"/>
                <w:szCs w:val="22"/>
                <w:lang w:val="en-US"/>
                <w14:ligatures w14:val="none"/>
              </w:rPr>
            </w:pPr>
          </w:p>
        </w:tc>
        <w:tc>
          <w:tcPr>
            <w:tcW w:w="1584" w:type="dxa"/>
            <w:gridSpan w:val="3"/>
            <w:shd w:val="clear" w:color="auto" w:fill="auto"/>
            <w:vAlign w:val="center"/>
          </w:tcPr>
          <w:p w:rsidR="00795539" w:rsidRPr="003F3BDE" w:rsidRDefault="00795539" w:rsidP="00795539">
            <w:pPr>
              <w:widowControl w:val="0"/>
              <w:autoSpaceDE w:val="0"/>
              <w:autoSpaceDN w:val="0"/>
              <w:rPr>
                <w:rFonts w:eastAsia="Calibri" w:cstheme="minorHAnsi"/>
                <w:b/>
                <w:kern w:val="0"/>
                <w:sz w:val="22"/>
                <w:szCs w:val="22"/>
                <w:lang w:val="en-US"/>
                <w14:ligatures w14:val="none"/>
              </w:rPr>
            </w:pPr>
          </w:p>
        </w:tc>
        <w:tc>
          <w:tcPr>
            <w:tcW w:w="1543" w:type="dxa"/>
            <w:gridSpan w:val="2"/>
            <w:vAlign w:val="center"/>
          </w:tcPr>
          <w:p w:rsidR="00795539" w:rsidRPr="003F3BDE" w:rsidRDefault="00795539" w:rsidP="00795539">
            <w:pPr>
              <w:widowControl w:val="0"/>
              <w:autoSpaceDE w:val="0"/>
              <w:autoSpaceDN w:val="0"/>
              <w:rPr>
                <w:rFonts w:eastAsia="Calibri" w:cstheme="minorHAnsi"/>
                <w:b/>
                <w:kern w:val="0"/>
                <w:sz w:val="22"/>
                <w:szCs w:val="22"/>
                <w:lang w:val="en-US"/>
                <w14:ligatures w14:val="none"/>
              </w:rPr>
            </w:pPr>
          </w:p>
        </w:tc>
      </w:tr>
      <w:tr w:rsidR="005674E5" w:rsidRPr="00345C09" w:rsidTr="0054529F">
        <w:trPr>
          <w:gridAfter w:val="1"/>
          <w:wAfter w:w="58" w:type="dxa"/>
          <w:trHeight w:val="360"/>
        </w:trPr>
        <w:tc>
          <w:tcPr>
            <w:tcW w:w="864" w:type="dxa"/>
            <w:gridSpan w:val="2"/>
            <w:shd w:val="clear" w:color="auto" w:fill="auto"/>
            <w:vAlign w:val="center"/>
          </w:tcPr>
          <w:p w:rsidR="005674E5" w:rsidRDefault="005674E5" w:rsidP="00B73A3F">
            <w:pPr>
              <w:pStyle w:val="ListParagraph"/>
              <w:widowControl w:val="0"/>
              <w:numPr>
                <w:ilvl w:val="0"/>
                <w:numId w:val="84"/>
              </w:numPr>
              <w:autoSpaceDE w:val="0"/>
              <w:autoSpaceDN w:val="0"/>
              <w:ind w:left="504" w:right="172"/>
              <w:rPr>
                <w:rFonts w:eastAsia="Calibri" w:cstheme="minorHAnsi"/>
                <w:bCs/>
                <w:kern w:val="0"/>
                <w:sz w:val="20"/>
                <w:szCs w:val="20"/>
                <w:lang w:val="en-US"/>
                <w14:ligatures w14:val="none"/>
              </w:rPr>
            </w:pPr>
          </w:p>
        </w:tc>
        <w:tc>
          <w:tcPr>
            <w:tcW w:w="1021" w:type="dxa"/>
            <w:shd w:val="clear" w:color="auto" w:fill="auto"/>
            <w:vAlign w:val="center"/>
          </w:tcPr>
          <w:p w:rsidR="005674E5" w:rsidRPr="009D21F4" w:rsidRDefault="005674E5" w:rsidP="005674E5">
            <w:pPr>
              <w:spacing w:before="40" w:after="40"/>
              <w:ind w:left="144" w:right="232"/>
              <w:rPr>
                <w:rFonts w:cstheme="minorHAnsi"/>
                <w:sz w:val="20"/>
                <w:szCs w:val="20"/>
              </w:rPr>
            </w:pPr>
          </w:p>
        </w:tc>
        <w:tc>
          <w:tcPr>
            <w:tcW w:w="3803" w:type="dxa"/>
            <w:gridSpan w:val="2"/>
            <w:shd w:val="clear" w:color="auto" w:fill="auto"/>
          </w:tcPr>
          <w:p w:rsidR="005674E5" w:rsidRDefault="005674E5" w:rsidP="00C55C31">
            <w:pPr>
              <w:pStyle w:val="TableParagraph"/>
              <w:numPr>
                <w:ilvl w:val="0"/>
                <w:numId w:val="49"/>
              </w:numPr>
              <w:spacing w:before="80" w:after="80"/>
              <w:ind w:left="864"/>
              <w:rPr>
                <w:sz w:val="18"/>
              </w:rPr>
            </w:pPr>
            <w:r>
              <w:rPr>
                <w:sz w:val="18"/>
              </w:rPr>
              <w:t>Pre-arrival</w:t>
            </w:r>
            <w:r>
              <w:rPr>
                <w:spacing w:val="-3"/>
                <w:sz w:val="18"/>
              </w:rPr>
              <w:t xml:space="preserve"> </w:t>
            </w:r>
            <w:r>
              <w:rPr>
                <w:sz w:val="18"/>
              </w:rPr>
              <w:t>planning</w:t>
            </w:r>
            <w:r>
              <w:rPr>
                <w:spacing w:val="-3"/>
                <w:sz w:val="18"/>
              </w:rPr>
              <w:t xml:space="preserve"> </w:t>
            </w:r>
            <w:r>
              <w:rPr>
                <w:sz w:val="18"/>
              </w:rPr>
              <w:t>and</w:t>
            </w:r>
            <w:r>
              <w:rPr>
                <w:spacing w:val="-2"/>
                <w:sz w:val="18"/>
              </w:rPr>
              <w:t xml:space="preserve"> preparation;</w:t>
            </w:r>
          </w:p>
        </w:tc>
        <w:tc>
          <w:tcPr>
            <w:tcW w:w="1152" w:type="dxa"/>
            <w:gridSpan w:val="2"/>
            <w:shd w:val="clear" w:color="auto" w:fill="auto"/>
            <w:vAlign w:val="center"/>
          </w:tcPr>
          <w:p w:rsidR="005674E5" w:rsidRPr="003F3BDE" w:rsidRDefault="005674E5" w:rsidP="005674E5">
            <w:pPr>
              <w:widowControl w:val="0"/>
              <w:autoSpaceDE w:val="0"/>
              <w:autoSpaceDN w:val="0"/>
              <w:ind w:left="288" w:right="342"/>
              <w:rPr>
                <w:rFonts w:eastAsia="Calibri" w:cstheme="minorHAnsi"/>
                <w:b/>
                <w:kern w:val="0"/>
                <w:sz w:val="22"/>
                <w:szCs w:val="22"/>
                <w:lang w:val="en-US"/>
                <w14:ligatures w14:val="none"/>
              </w:rPr>
            </w:pPr>
          </w:p>
        </w:tc>
        <w:tc>
          <w:tcPr>
            <w:tcW w:w="648" w:type="dxa"/>
            <w:shd w:val="clear" w:color="auto" w:fill="auto"/>
            <w:vAlign w:val="center"/>
          </w:tcPr>
          <w:p w:rsidR="005674E5" w:rsidRPr="003F3BDE" w:rsidRDefault="005674E5" w:rsidP="005674E5">
            <w:pPr>
              <w:widowControl w:val="0"/>
              <w:autoSpaceDE w:val="0"/>
              <w:autoSpaceDN w:val="0"/>
              <w:ind w:left="288" w:right="344"/>
              <w:rPr>
                <w:rFonts w:eastAsia="Calibri" w:cstheme="minorHAnsi"/>
                <w:b/>
                <w:kern w:val="0"/>
                <w:sz w:val="22"/>
                <w:szCs w:val="22"/>
                <w:lang w:val="en-US"/>
                <w14:ligatures w14:val="none"/>
              </w:rPr>
            </w:pPr>
          </w:p>
        </w:tc>
        <w:tc>
          <w:tcPr>
            <w:tcW w:w="1584" w:type="dxa"/>
            <w:gridSpan w:val="3"/>
            <w:shd w:val="clear" w:color="auto" w:fill="auto"/>
            <w:vAlign w:val="center"/>
          </w:tcPr>
          <w:p w:rsidR="005674E5" w:rsidRPr="003F3BDE" w:rsidRDefault="005674E5" w:rsidP="005674E5">
            <w:pPr>
              <w:widowControl w:val="0"/>
              <w:autoSpaceDE w:val="0"/>
              <w:autoSpaceDN w:val="0"/>
              <w:rPr>
                <w:rFonts w:eastAsia="Calibri" w:cstheme="minorHAnsi"/>
                <w:b/>
                <w:kern w:val="0"/>
                <w:sz w:val="22"/>
                <w:szCs w:val="22"/>
                <w:lang w:val="en-US"/>
                <w14:ligatures w14:val="none"/>
              </w:rPr>
            </w:pPr>
          </w:p>
        </w:tc>
        <w:tc>
          <w:tcPr>
            <w:tcW w:w="1543" w:type="dxa"/>
            <w:gridSpan w:val="2"/>
            <w:vAlign w:val="center"/>
          </w:tcPr>
          <w:p w:rsidR="005674E5" w:rsidRPr="003F3BDE" w:rsidRDefault="005674E5" w:rsidP="005674E5">
            <w:pPr>
              <w:widowControl w:val="0"/>
              <w:autoSpaceDE w:val="0"/>
              <w:autoSpaceDN w:val="0"/>
              <w:rPr>
                <w:rFonts w:eastAsia="Calibri" w:cstheme="minorHAnsi"/>
                <w:b/>
                <w:kern w:val="0"/>
                <w:sz w:val="22"/>
                <w:szCs w:val="22"/>
                <w:lang w:val="en-US"/>
                <w14:ligatures w14:val="none"/>
              </w:rPr>
            </w:pPr>
          </w:p>
        </w:tc>
      </w:tr>
      <w:tr w:rsidR="005674E5" w:rsidRPr="00345C09" w:rsidTr="0054529F">
        <w:trPr>
          <w:gridAfter w:val="1"/>
          <w:wAfter w:w="58" w:type="dxa"/>
          <w:trHeight w:val="360"/>
        </w:trPr>
        <w:tc>
          <w:tcPr>
            <w:tcW w:w="864" w:type="dxa"/>
            <w:gridSpan w:val="2"/>
            <w:shd w:val="clear" w:color="auto" w:fill="auto"/>
            <w:vAlign w:val="center"/>
          </w:tcPr>
          <w:p w:rsidR="005674E5" w:rsidRDefault="005674E5" w:rsidP="00B73A3F">
            <w:pPr>
              <w:pStyle w:val="ListParagraph"/>
              <w:widowControl w:val="0"/>
              <w:numPr>
                <w:ilvl w:val="0"/>
                <w:numId w:val="84"/>
              </w:numPr>
              <w:autoSpaceDE w:val="0"/>
              <w:autoSpaceDN w:val="0"/>
              <w:ind w:left="504" w:right="172"/>
              <w:rPr>
                <w:rFonts w:eastAsia="Calibri" w:cstheme="minorHAnsi"/>
                <w:bCs/>
                <w:kern w:val="0"/>
                <w:sz w:val="20"/>
                <w:szCs w:val="20"/>
                <w:lang w:val="en-US"/>
                <w14:ligatures w14:val="none"/>
              </w:rPr>
            </w:pPr>
          </w:p>
        </w:tc>
        <w:tc>
          <w:tcPr>
            <w:tcW w:w="1021" w:type="dxa"/>
            <w:shd w:val="clear" w:color="auto" w:fill="auto"/>
            <w:vAlign w:val="center"/>
          </w:tcPr>
          <w:p w:rsidR="005674E5" w:rsidRPr="009D21F4" w:rsidRDefault="005674E5" w:rsidP="005674E5">
            <w:pPr>
              <w:spacing w:before="40" w:after="40"/>
              <w:ind w:left="144" w:right="232"/>
              <w:rPr>
                <w:rFonts w:cstheme="minorHAnsi"/>
                <w:sz w:val="20"/>
                <w:szCs w:val="20"/>
              </w:rPr>
            </w:pPr>
          </w:p>
        </w:tc>
        <w:tc>
          <w:tcPr>
            <w:tcW w:w="3803" w:type="dxa"/>
            <w:gridSpan w:val="2"/>
            <w:shd w:val="clear" w:color="auto" w:fill="auto"/>
          </w:tcPr>
          <w:p w:rsidR="005674E5" w:rsidRDefault="005674E5" w:rsidP="00C55C31">
            <w:pPr>
              <w:pStyle w:val="TableParagraph"/>
              <w:numPr>
                <w:ilvl w:val="0"/>
                <w:numId w:val="49"/>
              </w:numPr>
              <w:spacing w:before="80" w:after="80"/>
              <w:ind w:left="864"/>
              <w:rPr>
                <w:sz w:val="18"/>
              </w:rPr>
            </w:pPr>
            <w:r>
              <w:rPr>
                <w:sz w:val="18"/>
              </w:rPr>
              <w:t>Use</w:t>
            </w:r>
            <w:r>
              <w:rPr>
                <w:spacing w:val="-3"/>
                <w:sz w:val="18"/>
              </w:rPr>
              <w:t xml:space="preserve"> </w:t>
            </w:r>
            <w:r>
              <w:rPr>
                <w:sz w:val="18"/>
              </w:rPr>
              <w:t>of</w:t>
            </w:r>
            <w:r>
              <w:rPr>
                <w:spacing w:val="-2"/>
                <w:sz w:val="18"/>
              </w:rPr>
              <w:t xml:space="preserve"> </w:t>
            </w:r>
            <w:r>
              <w:rPr>
                <w:sz w:val="18"/>
              </w:rPr>
              <w:t>the</w:t>
            </w:r>
            <w:r>
              <w:rPr>
                <w:spacing w:val="-2"/>
                <w:sz w:val="18"/>
              </w:rPr>
              <w:t xml:space="preserve"> </w:t>
            </w:r>
            <w:r>
              <w:rPr>
                <w:sz w:val="18"/>
              </w:rPr>
              <w:t>aircraft</w:t>
            </w:r>
            <w:r>
              <w:rPr>
                <w:spacing w:val="-3"/>
                <w:sz w:val="18"/>
              </w:rPr>
              <w:t xml:space="preserve"> </w:t>
            </w:r>
            <w:r>
              <w:rPr>
                <w:sz w:val="18"/>
              </w:rPr>
              <w:t>parking</w:t>
            </w:r>
            <w:r>
              <w:rPr>
                <w:spacing w:val="-2"/>
                <w:sz w:val="18"/>
              </w:rPr>
              <w:t xml:space="preserve"> </w:t>
            </w:r>
            <w:r>
              <w:rPr>
                <w:sz w:val="18"/>
              </w:rPr>
              <w:t>guidance</w:t>
            </w:r>
            <w:r>
              <w:rPr>
                <w:spacing w:val="-3"/>
                <w:sz w:val="18"/>
              </w:rPr>
              <w:t xml:space="preserve"> </w:t>
            </w:r>
            <w:r>
              <w:rPr>
                <w:sz w:val="18"/>
              </w:rPr>
              <w:t>system,</w:t>
            </w:r>
            <w:r>
              <w:rPr>
                <w:spacing w:val="-2"/>
                <w:sz w:val="18"/>
              </w:rPr>
              <w:t xml:space="preserve"> </w:t>
            </w:r>
            <w:r>
              <w:rPr>
                <w:sz w:val="18"/>
              </w:rPr>
              <w:t>if</w:t>
            </w:r>
            <w:r>
              <w:rPr>
                <w:spacing w:val="-1"/>
                <w:sz w:val="18"/>
              </w:rPr>
              <w:t xml:space="preserve"> </w:t>
            </w:r>
            <w:r>
              <w:rPr>
                <w:spacing w:val="-2"/>
                <w:sz w:val="18"/>
              </w:rPr>
              <w:t>applicable;</w:t>
            </w:r>
          </w:p>
        </w:tc>
        <w:tc>
          <w:tcPr>
            <w:tcW w:w="1152" w:type="dxa"/>
            <w:gridSpan w:val="2"/>
            <w:shd w:val="clear" w:color="auto" w:fill="auto"/>
            <w:vAlign w:val="center"/>
          </w:tcPr>
          <w:p w:rsidR="005674E5" w:rsidRPr="003F3BDE" w:rsidRDefault="005674E5" w:rsidP="005674E5">
            <w:pPr>
              <w:widowControl w:val="0"/>
              <w:autoSpaceDE w:val="0"/>
              <w:autoSpaceDN w:val="0"/>
              <w:ind w:left="288" w:right="342"/>
              <w:rPr>
                <w:rFonts w:eastAsia="Calibri" w:cstheme="minorHAnsi"/>
                <w:b/>
                <w:kern w:val="0"/>
                <w:sz w:val="22"/>
                <w:szCs w:val="22"/>
                <w:lang w:val="en-US"/>
                <w14:ligatures w14:val="none"/>
              </w:rPr>
            </w:pPr>
          </w:p>
        </w:tc>
        <w:tc>
          <w:tcPr>
            <w:tcW w:w="648" w:type="dxa"/>
            <w:shd w:val="clear" w:color="auto" w:fill="auto"/>
            <w:vAlign w:val="center"/>
          </w:tcPr>
          <w:p w:rsidR="005674E5" w:rsidRPr="003F3BDE" w:rsidRDefault="005674E5" w:rsidP="005674E5">
            <w:pPr>
              <w:widowControl w:val="0"/>
              <w:autoSpaceDE w:val="0"/>
              <w:autoSpaceDN w:val="0"/>
              <w:ind w:left="288" w:right="344"/>
              <w:rPr>
                <w:rFonts w:eastAsia="Calibri" w:cstheme="minorHAnsi"/>
                <w:b/>
                <w:kern w:val="0"/>
                <w:sz w:val="22"/>
                <w:szCs w:val="22"/>
                <w:lang w:val="en-US"/>
                <w14:ligatures w14:val="none"/>
              </w:rPr>
            </w:pPr>
          </w:p>
        </w:tc>
        <w:tc>
          <w:tcPr>
            <w:tcW w:w="1584" w:type="dxa"/>
            <w:gridSpan w:val="3"/>
            <w:shd w:val="clear" w:color="auto" w:fill="auto"/>
            <w:vAlign w:val="center"/>
          </w:tcPr>
          <w:p w:rsidR="005674E5" w:rsidRPr="003F3BDE" w:rsidRDefault="005674E5" w:rsidP="005674E5">
            <w:pPr>
              <w:widowControl w:val="0"/>
              <w:autoSpaceDE w:val="0"/>
              <w:autoSpaceDN w:val="0"/>
              <w:rPr>
                <w:rFonts w:eastAsia="Calibri" w:cstheme="minorHAnsi"/>
                <w:b/>
                <w:kern w:val="0"/>
                <w:sz w:val="22"/>
                <w:szCs w:val="22"/>
                <w:lang w:val="en-US"/>
                <w14:ligatures w14:val="none"/>
              </w:rPr>
            </w:pPr>
          </w:p>
        </w:tc>
        <w:tc>
          <w:tcPr>
            <w:tcW w:w="1543" w:type="dxa"/>
            <w:gridSpan w:val="2"/>
            <w:vAlign w:val="center"/>
          </w:tcPr>
          <w:p w:rsidR="005674E5" w:rsidRPr="003F3BDE" w:rsidRDefault="005674E5" w:rsidP="005674E5">
            <w:pPr>
              <w:widowControl w:val="0"/>
              <w:autoSpaceDE w:val="0"/>
              <w:autoSpaceDN w:val="0"/>
              <w:rPr>
                <w:rFonts w:eastAsia="Calibri" w:cstheme="minorHAnsi"/>
                <w:b/>
                <w:kern w:val="0"/>
                <w:sz w:val="22"/>
                <w:szCs w:val="22"/>
                <w:lang w:val="en-US"/>
                <w14:ligatures w14:val="none"/>
              </w:rPr>
            </w:pPr>
          </w:p>
        </w:tc>
      </w:tr>
      <w:tr w:rsidR="005674E5" w:rsidRPr="00345C09" w:rsidTr="0054529F">
        <w:trPr>
          <w:gridAfter w:val="1"/>
          <w:wAfter w:w="58" w:type="dxa"/>
          <w:trHeight w:val="360"/>
        </w:trPr>
        <w:tc>
          <w:tcPr>
            <w:tcW w:w="864" w:type="dxa"/>
            <w:gridSpan w:val="2"/>
            <w:shd w:val="clear" w:color="auto" w:fill="auto"/>
            <w:vAlign w:val="center"/>
          </w:tcPr>
          <w:p w:rsidR="005674E5" w:rsidRDefault="005674E5" w:rsidP="00B73A3F">
            <w:pPr>
              <w:pStyle w:val="ListParagraph"/>
              <w:widowControl w:val="0"/>
              <w:numPr>
                <w:ilvl w:val="0"/>
                <w:numId w:val="84"/>
              </w:numPr>
              <w:autoSpaceDE w:val="0"/>
              <w:autoSpaceDN w:val="0"/>
              <w:ind w:left="504" w:right="172"/>
              <w:rPr>
                <w:rFonts w:eastAsia="Calibri" w:cstheme="minorHAnsi"/>
                <w:bCs/>
                <w:kern w:val="0"/>
                <w:sz w:val="20"/>
                <w:szCs w:val="20"/>
                <w:lang w:val="en-US"/>
                <w14:ligatures w14:val="none"/>
              </w:rPr>
            </w:pPr>
          </w:p>
        </w:tc>
        <w:tc>
          <w:tcPr>
            <w:tcW w:w="1021" w:type="dxa"/>
            <w:shd w:val="clear" w:color="auto" w:fill="auto"/>
            <w:vAlign w:val="center"/>
          </w:tcPr>
          <w:p w:rsidR="005674E5" w:rsidRPr="009D21F4" w:rsidRDefault="005674E5" w:rsidP="005674E5">
            <w:pPr>
              <w:spacing w:before="40" w:after="40"/>
              <w:ind w:left="144" w:right="232"/>
              <w:rPr>
                <w:rFonts w:cstheme="minorHAnsi"/>
                <w:sz w:val="20"/>
                <w:szCs w:val="20"/>
              </w:rPr>
            </w:pPr>
          </w:p>
        </w:tc>
        <w:tc>
          <w:tcPr>
            <w:tcW w:w="3803" w:type="dxa"/>
            <w:gridSpan w:val="2"/>
            <w:shd w:val="clear" w:color="auto" w:fill="auto"/>
          </w:tcPr>
          <w:p w:rsidR="005674E5" w:rsidRDefault="005674E5" w:rsidP="00C55C31">
            <w:pPr>
              <w:pStyle w:val="TableParagraph"/>
              <w:numPr>
                <w:ilvl w:val="0"/>
                <w:numId w:val="49"/>
              </w:numPr>
              <w:spacing w:before="80" w:after="80"/>
              <w:ind w:left="864"/>
              <w:rPr>
                <w:sz w:val="18"/>
              </w:rPr>
            </w:pPr>
            <w:r>
              <w:rPr>
                <w:sz w:val="18"/>
              </w:rPr>
              <w:t>Aircraft</w:t>
            </w:r>
            <w:r>
              <w:rPr>
                <w:spacing w:val="-4"/>
                <w:sz w:val="18"/>
              </w:rPr>
              <w:t xml:space="preserve"> </w:t>
            </w:r>
            <w:r>
              <w:rPr>
                <w:spacing w:val="-2"/>
                <w:sz w:val="18"/>
              </w:rPr>
              <w:t>marshaling;</w:t>
            </w:r>
          </w:p>
        </w:tc>
        <w:tc>
          <w:tcPr>
            <w:tcW w:w="1152" w:type="dxa"/>
            <w:gridSpan w:val="2"/>
            <w:shd w:val="clear" w:color="auto" w:fill="auto"/>
            <w:vAlign w:val="center"/>
          </w:tcPr>
          <w:p w:rsidR="005674E5" w:rsidRPr="003F3BDE" w:rsidRDefault="005674E5" w:rsidP="005674E5">
            <w:pPr>
              <w:widowControl w:val="0"/>
              <w:autoSpaceDE w:val="0"/>
              <w:autoSpaceDN w:val="0"/>
              <w:ind w:left="288" w:right="342"/>
              <w:rPr>
                <w:rFonts w:eastAsia="Calibri" w:cstheme="minorHAnsi"/>
                <w:b/>
                <w:kern w:val="0"/>
                <w:sz w:val="22"/>
                <w:szCs w:val="22"/>
                <w:lang w:val="en-US"/>
                <w14:ligatures w14:val="none"/>
              </w:rPr>
            </w:pPr>
          </w:p>
        </w:tc>
        <w:tc>
          <w:tcPr>
            <w:tcW w:w="648" w:type="dxa"/>
            <w:shd w:val="clear" w:color="auto" w:fill="auto"/>
            <w:vAlign w:val="center"/>
          </w:tcPr>
          <w:p w:rsidR="005674E5" w:rsidRPr="003F3BDE" w:rsidRDefault="005674E5" w:rsidP="005674E5">
            <w:pPr>
              <w:widowControl w:val="0"/>
              <w:autoSpaceDE w:val="0"/>
              <w:autoSpaceDN w:val="0"/>
              <w:ind w:left="288" w:right="344"/>
              <w:rPr>
                <w:rFonts w:eastAsia="Calibri" w:cstheme="minorHAnsi"/>
                <w:b/>
                <w:kern w:val="0"/>
                <w:sz w:val="22"/>
                <w:szCs w:val="22"/>
                <w:lang w:val="en-US"/>
                <w14:ligatures w14:val="none"/>
              </w:rPr>
            </w:pPr>
          </w:p>
        </w:tc>
        <w:tc>
          <w:tcPr>
            <w:tcW w:w="1584" w:type="dxa"/>
            <w:gridSpan w:val="3"/>
            <w:shd w:val="clear" w:color="auto" w:fill="auto"/>
            <w:vAlign w:val="center"/>
          </w:tcPr>
          <w:p w:rsidR="005674E5" w:rsidRPr="003F3BDE" w:rsidRDefault="005674E5" w:rsidP="005674E5">
            <w:pPr>
              <w:widowControl w:val="0"/>
              <w:autoSpaceDE w:val="0"/>
              <w:autoSpaceDN w:val="0"/>
              <w:rPr>
                <w:rFonts w:eastAsia="Calibri" w:cstheme="minorHAnsi"/>
                <w:b/>
                <w:kern w:val="0"/>
                <w:sz w:val="22"/>
                <w:szCs w:val="22"/>
                <w:lang w:val="en-US"/>
                <w14:ligatures w14:val="none"/>
              </w:rPr>
            </w:pPr>
          </w:p>
        </w:tc>
        <w:tc>
          <w:tcPr>
            <w:tcW w:w="1543" w:type="dxa"/>
            <w:gridSpan w:val="2"/>
            <w:vAlign w:val="center"/>
          </w:tcPr>
          <w:p w:rsidR="005674E5" w:rsidRPr="003F3BDE" w:rsidRDefault="005674E5" w:rsidP="005674E5">
            <w:pPr>
              <w:widowControl w:val="0"/>
              <w:autoSpaceDE w:val="0"/>
              <w:autoSpaceDN w:val="0"/>
              <w:rPr>
                <w:rFonts w:eastAsia="Calibri" w:cstheme="minorHAnsi"/>
                <w:b/>
                <w:kern w:val="0"/>
                <w:sz w:val="22"/>
                <w:szCs w:val="22"/>
                <w:lang w:val="en-US"/>
                <w14:ligatures w14:val="none"/>
              </w:rPr>
            </w:pPr>
          </w:p>
        </w:tc>
      </w:tr>
      <w:tr w:rsidR="005674E5" w:rsidRPr="00345C09" w:rsidTr="0054529F">
        <w:trPr>
          <w:gridAfter w:val="1"/>
          <w:wAfter w:w="58" w:type="dxa"/>
          <w:trHeight w:val="360"/>
        </w:trPr>
        <w:tc>
          <w:tcPr>
            <w:tcW w:w="864" w:type="dxa"/>
            <w:gridSpan w:val="2"/>
            <w:shd w:val="clear" w:color="auto" w:fill="auto"/>
            <w:vAlign w:val="center"/>
          </w:tcPr>
          <w:p w:rsidR="005674E5" w:rsidRDefault="005674E5" w:rsidP="00B73A3F">
            <w:pPr>
              <w:pStyle w:val="ListParagraph"/>
              <w:widowControl w:val="0"/>
              <w:numPr>
                <w:ilvl w:val="0"/>
                <w:numId w:val="84"/>
              </w:numPr>
              <w:autoSpaceDE w:val="0"/>
              <w:autoSpaceDN w:val="0"/>
              <w:ind w:left="504" w:right="172"/>
              <w:rPr>
                <w:rFonts w:eastAsia="Calibri" w:cstheme="minorHAnsi"/>
                <w:bCs/>
                <w:kern w:val="0"/>
                <w:sz w:val="20"/>
                <w:szCs w:val="20"/>
                <w:lang w:val="en-US"/>
                <w14:ligatures w14:val="none"/>
              </w:rPr>
            </w:pPr>
          </w:p>
        </w:tc>
        <w:tc>
          <w:tcPr>
            <w:tcW w:w="1021" w:type="dxa"/>
            <w:shd w:val="clear" w:color="auto" w:fill="auto"/>
            <w:vAlign w:val="center"/>
          </w:tcPr>
          <w:p w:rsidR="005674E5" w:rsidRPr="009D21F4" w:rsidRDefault="005674E5" w:rsidP="005674E5">
            <w:pPr>
              <w:spacing w:before="40" w:after="40"/>
              <w:ind w:left="144" w:right="232"/>
              <w:rPr>
                <w:rFonts w:cstheme="minorHAnsi"/>
                <w:sz w:val="20"/>
                <w:szCs w:val="20"/>
              </w:rPr>
            </w:pPr>
          </w:p>
        </w:tc>
        <w:tc>
          <w:tcPr>
            <w:tcW w:w="3803" w:type="dxa"/>
            <w:gridSpan w:val="2"/>
            <w:shd w:val="clear" w:color="auto" w:fill="auto"/>
          </w:tcPr>
          <w:p w:rsidR="005674E5" w:rsidRDefault="005674E5" w:rsidP="00C55C31">
            <w:pPr>
              <w:pStyle w:val="TableParagraph"/>
              <w:numPr>
                <w:ilvl w:val="0"/>
                <w:numId w:val="49"/>
              </w:numPr>
              <w:spacing w:before="80" w:after="80"/>
              <w:ind w:left="864"/>
              <w:rPr>
                <w:sz w:val="18"/>
              </w:rPr>
            </w:pPr>
            <w:r>
              <w:rPr>
                <w:sz w:val="18"/>
              </w:rPr>
              <w:t>Aircraft</w:t>
            </w:r>
            <w:r>
              <w:rPr>
                <w:spacing w:val="-3"/>
                <w:sz w:val="18"/>
              </w:rPr>
              <w:t xml:space="preserve"> </w:t>
            </w:r>
            <w:r>
              <w:rPr>
                <w:sz w:val="18"/>
              </w:rPr>
              <w:t>movement</w:t>
            </w:r>
            <w:r>
              <w:rPr>
                <w:spacing w:val="-3"/>
                <w:sz w:val="18"/>
              </w:rPr>
              <w:t xml:space="preserve"> </w:t>
            </w:r>
            <w:r>
              <w:rPr>
                <w:spacing w:val="-2"/>
                <w:sz w:val="18"/>
              </w:rPr>
              <w:t>assistance;</w:t>
            </w:r>
          </w:p>
        </w:tc>
        <w:tc>
          <w:tcPr>
            <w:tcW w:w="1152" w:type="dxa"/>
            <w:gridSpan w:val="2"/>
            <w:shd w:val="clear" w:color="auto" w:fill="auto"/>
            <w:vAlign w:val="center"/>
          </w:tcPr>
          <w:p w:rsidR="005674E5" w:rsidRPr="003F3BDE" w:rsidRDefault="005674E5" w:rsidP="005674E5">
            <w:pPr>
              <w:widowControl w:val="0"/>
              <w:autoSpaceDE w:val="0"/>
              <w:autoSpaceDN w:val="0"/>
              <w:ind w:left="288" w:right="342"/>
              <w:rPr>
                <w:rFonts w:eastAsia="Calibri" w:cstheme="minorHAnsi"/>
                <w:b/>
                <w:kern w:val="0"/>
                <w:sz w:val="22"/>
                <w:szCs w:val="22"/>
                <w:lang w:val="en-US"/>
                <w14:ligatures w14:val="none"/>
              </w:rPr>
            </w:pPr>
          </w:p>
        </w:tc>
        <w:tc>
          <w:tcPr>
            <w:tcW w:w="648" w:type="dxa"/>
            <w:shd w:val="clear" w:color="auto" w:fill="auto"/>
            <w:vAlign w:val="center"/>
          </w:tcPr>
          <w:p w:rsidR="005674E5" w:rsidRPr="003F3BDE" w:rsidRDefault="005674E5" w:rsidP="005674E5">
            <w:pPr>
              <w:widowControl w:val="0"/>
              <w:autoSpaceDE w:val="0"/>
              <w:autoSpaceDN w:val="0"/>
              <w:ind w:left="288" w:right="344"/>
              <w:rPr>
                <w:rFonts w:eastAsia="Calibri" w:cstheme="minorHAnsi"/>
                <w:b/>
                <w:kern w:val="0"/>
                <w:sz w:val="22"/>
                <w:szCs w:val="22"/>
                <w:lang w:val="en-US"/>
                <w14:ligatures w14:val="none"/>
              </w:rPr>
            </w:pPr>
          </w:p>
        </w:tc>
        <w:tc>
          <w:tcPr>
            <w:tcW w:w="1584" w:type="dxa"/>
            <w:gridSpan w:val="3"/>
            <w:shd w:val="clear" w:color="auto" w:fill="auto"/>
            <w:vAlign w:val="center"/>
          </w:tcPr>
          <w:p w:rsidR="005674E5" w:rsidRPr="003F3BDE" w:rsidRDefault="005674E5" w:rsidP="005674E5">
            <w:pPr>
              <w:widowControl w:val="0"/>
              <w:autoSpaceDE w:val="0"/>
              <w:autoSpaceDN w:val="0"/>
              <w:rPr>
                <w:rFonts w:eastAsia="Calibri" w:cstheme="minorHAnsi"/>
                <w:b/>
                <w:kern w:val="0"/>
                <w:sz w:val="22"/>
                <w:szCs w:val="22"/>
                <w:lang w:val="en-US"/>
                <w14:ligatures w14:val="none"/>
              </w:rPr>
            </w:pPr>
          </w:p>
        </w:tc>
        <w:tc>
          <w:tcPr>
            <w:tcW w:w="1543" w:type="dxa"/>
            <w:gridSpan w:val="2"/>
            <w:vAlign w:val="center"/>
          </w:tcPr>
          <w:p w:rsidR="005674E5" w:rsidRPr="003F3BDE" w:rsidRDefault="005674E5" w:rsidP="005674E5">
            <w:pPr>
              <w:widowControl w:val="0"/>
              <w:autoSpaceDE w:val="0"/>
              <w:autoSpaceDN w:val="0"/>
              <w:rPr>
                <w:rFonts w:eastAsia="Calibri" w:cstheme="minorHAnsi"/>
                <w:b/>
                <w:kern w:val="0"/>
                <w:sz w:val="22"/>
                <w:szCs w:val="22"/>
                <w:lang w:val="en-US"/>
                <w14:ligatures w14:val="none"/>
              </w:rPr>
            </w:pPr>
          </w:p>
        </w:tc>
      </w:tr>
      <w:tr w:rsidR="005674E5" w:rsidRPr="00345C09" w:rsidTr="0054529F">
        <w:trPr>
          <w:gridAfter w:val="1"/>
          <w:wAfter w:w="58" w:type="dxa"/>
          <w:trHeight w:val="360"/>
        </w:trPr>
        <w:tc>
          <w:tcPr>
            <w:tcW w:w="864" w:type="dxa"/>
            <w:gridSpan w:val="2"/>
            <w:shd w:val="clear" w:color="auto" w:fill="auto"/>
            <w:vAlign w:val="center"/>
          </w:tcPr>
          <w:p w:rsidR="005674E5" w:rsidRDefault="005674E5" w:rsidP="00B73A3F">
            <w:pPr>
              <w:pStyle w:val="ListParagraph"/>
              <w:widowControl w:val="0"/>
              <w:numPr>
                <w:ilvl w:val="0"/>
                <w:numId w:val="84"/>
              </w:numPr>
              <w:autoSpaceDE w:val="0"/>
              <w:autoSpaceDN w:val="0"/>
              <w:ind w:left="504" w:right="172"/>
              <w:rPr>
                <w:rFonts w:eastAsia="Calibri" w:cstheme="minorHAnsi"/>
                <w:bCs/>
                <w:kern w:val="0"/>
                <w:sz w:val="20"/>
                <w:szCs w:val="20"/>
                <w:lang w:val="en-US"/>
                <w14:ligatures w14:val="none"/>
              </w:rPr>
            </w:pPr>
          </w:p>
        </w:tc>
        <w:tc>
          <w:tcPr>
            <w:tcW w:w="1021" w:type="dxa"/>
            <w:shd w:val="clear" w:color="auto" w:fill="auto"/>
            <w:vAlign w:val="center"/>
          </w:tcPr>
          <w:p w:rsidR="005674E5" w:rsidRPr="009D21F4" w:rsidRDefault="005674E5" w:rsidP="005674E5">
            <w:pPr>
              <w:spacing w:before="40" w:after="40"/>
              <w:ind w:left="144" w:right="232"/>
              <w:rPr>
                <w:rFonts w:cstheme="minorHAnsi"/>
                <w:sz w:val="20"/>
                <w:szCs w:val="20"/>
              </w:rPr>
            </w:pPr>
          </w:p>
        </w:tc>
        <w:tc>
          <w:tcPr>
            <w:tcW w:w="3803" w:type="dxa"/>
            <w:gridSpan w:val="2"/>
            <w:shd w:val="clear" w:color="auto" w:fill="auto"/>
          </w:tcPr>
          <w:p w:rsidR="005674E5" w:rsidRDefault="005674E5" w:rsidP="00C55C31">
            <w:pPr>
              <w:pStyle w:val="TableParagraph"/>
              <w:numPr>
                <w:ilvl w:val="0"/>
                <w:numId w:val="49"/>
              </w:numPr>
              <w:spacing w:before="80" w:after="80"/>
              <w:ind w:left="864"/>
              <w:rPr>
                <w:sz w:val="18"/>
              </w:rPr>
            </w:pPr>
            <w:r>
              <w:rPr>
                <w:sz w:val="18"/>
              </w:rPr>
              <w:t>Need</w:t>
            </w:r>
            <w:r>
              <w:rPr>
                <w:spacing w:val="-3"/>
                <w:sz w:val="18"/>
              </w:rPr>
              <w:t xml:space="preserve"> </w:t>
            </w:r>
            <w:r>
              <w:rPr>
                <w:sz w:val="18"/>
              </w:rPr>
              <w:t>to</w:t>
            </w:r>
            <w:r>
              <w:rPr>
                <w:spacing w:val="-1"/>
                <w:sz w:val="18"/>
              </w:rPr>
              <w:t xml:space="preserve"> </w:t>
            </w:r>
            <w:r>
              <w:rPr>
                <w:sz w:val="18"/>
              </w:rPr>
              <w:t>transition</w:t>
            </w:r>
            <w:r>
              <w:rPr>
                <w:spacing w:val="-3"/>
                <w:sz w:val="18"/>
              </w:rPr>
              <w:t xml:space="preserve"> </w:t>
            </w:r>
            <w:r>
              <w:rPr>
                <w:sz w:val="18"/>
              </w:rPr>
              <w:t xml:space="preserve">to </w:t>
            </w:r>
            <w:r>
              <w:rPr>
                <w:spacing w:val="-2"/>
                <w:sz w:val="18"/>
              </w:rPr>
              <w:t>towing;</w:t>
            </w:r>
          </w:p>
        </w:tc>
        <w:tc>
          <w:tcPr>
            <w:tcW w:w="1152" w:type="dxa"/>
            <w:gridSpan w:val="2"/>
            <w:shd w:val="clear" w:color="auto" w:fill="auto"/>
            <w:vAlign w:val="center"/>
          </w:tcPr>
          <w:p w:rsidR="005674E5" w:rsidRPr="003F3BDE" w:rsidRDefault="005674E5" w:rsidP="005674E5">
            <w:pPr>
              <w:widowControl w:val="0"/>
              <w:autoSpaceDE w:val="0"/>
              <w:autoSpaceDN w:val="0"/>
              <w:ind w:left="288" w:right="342"/>
              <w:rPr>
                <w:rFonts w:eastAsia="Calibri" w:cstheme="minorHAnsi"/>
                <w:b/>
                <w:kern w:val="0"/>
                <w:sz w:val="22"/>
                <w:szCs w:val="22"/>
                <w:lang w:val="en-US"/>
                <w14:ligatures w14:val="none"/>
              </w:rPr>
            </w:pPr>
          </w:p>
        </w:tc>
        <w:tc>
          <w:tcPr>
            <w:tcW w:w="648" w:type="dxa"/>
            <w:shd w:val="clear" w:color="auto" w:fill="auto"/>
            <w:vAlign w:val="center"/>
          </w:tcPr>
          <w:p w:rsidR="005674E5" w:rsidRPr="003F3BDE" w:rsidRDefault="005674E5" w:rsidP="005674E5">
            <w:pPr>
              <w:widowControl w:val="0"/>
              <w:autoSpaceDE w:val="0"/>
              <w:autoSpaceDN w:val="0"/>
              <w:ind w:left="288" w:right="344"/>
              <w:rPr>
                <w:rFonts w:eastAsia="Calibri" w:cstheme="minorHAnsi"/>
                <w:b/>
                <w:kern w:val="0"/>
                <w:sz w:val="22"/>
                <w:szCs w:val="22"/>
                <w:lang w:val="en-US"/>
                <w14:ligatures w14:val="none"/>
              </w:rPr>
            </w:pPr>
          </w:p>
        </w:tc>
        <w:tc>
          <w:tcPr>
            <w:tcW w:w="1584" w:type="dxa"/>
            <w:gridSpan w:val="3"/>
            <w:shd w:val="clear" w:color="auto" w:fill="auto"/>
            <w:vAlign w:val="center"/>
          </w:tcPr>
          <w:p w:rsidR="005674E5" w:rsidRPr="003F3BDE" w:rsidRDefault="005674E5" w:rsidP="005674E5">
            <w:pPr>
              <w:widowControl w:val="0"/>
              <w:autoSpaceDE w:val="0"/>
              <w:autoSpaceDN w:val="0"/>
              <w:rPr>
                <w:rFonts w:eastAsia="Calibri" w:cstheme="minorHAnsi"/>
                <w:b/>
                <w:kern w:val="0"/>
                <w:sz w:val="22"/>
                <w:szCs w:val="22"/>
                <w:lang w:val="en-US"/>
                <w14:ligatures w14:val="none"/>
              </w:rPr>
            </w:pPr>
          </w:p>
        </w:tc>
        <w:tc>
          <w:tcPr>
            <w:tcW w:w="1543" w:type="dxa"/>
            <w:gridSpan w:val="2"/>
            <w:vAlign w:val="center"/>
          </w:tcPr>
          <w:p w:rsidR="005674E5" w:rsidRPr="003F3BDE" w:rsidRDefault="005674E5" w:rsidP="005674E5">
            <w:pPr>
              <w:widowControl w:val="0"/>
              <w:autoSpaceDE w:val="0"/>
              <w:autoSpaceDN w:val="0"/>
              <w:rPr>
                <w:rFonts w:eastAsia="Calibri" w:cstheme="minorHAnsi"/>
                <w:b/>
                <w:kern w:val="0"/>
                <w:sz w:val="22"/>
                <w:szCs w:val="22"/>
                <w:lang w:val="en-US"/>
                <w14:ligatures w14:val="none"/>
              </w:rPr>
            </w:pPr>
          </w:p>
        </w:tc>
      </w:tr>
      <w:tr w:rsidR="005674E5" w:rsidRPr="00345C09" w:rsidTr="0054529F">
        <w:trPr>
          <w:gridAfter w:val="1"/>
          <w:wAfter w:w="58" w:type="dxa"/>
          <w:trHeight w:val="360"/>
        </w:trPr>
        <w:tc>
          <w:tcPr>
            <w:tcW w:w="864" w:type="dxa"/>
            <w:gridSpan w:val="2"/>
            <w:shd w:val="clear" w:color="auto" w:fill="DEEAF6" w:themeFill="accent1" w:themeFillTint="33"/>
            <w:vAlign w:val="center"/>
          </w:tcPr>
          <w:p w:rsidR="005674E5" w:rsidRPr="00185A1A" w:rsidRDefault="005674E5" w:rsidP="005674E5">
            <w:pPr>
              <w:widowControl w:val="0"/>
              <w:autoSpaceDE w:val="0"/>
              <w:autoSpaceDN w:val="0"/>
              <w:ind w:left="144" w:right="36" w:hanging="144"/>
              <w:jc w:val="center"/>
              <w:rPr>
                <w:rFonts w:eastAsia="Calibri" w:cstheme="minorHAnsi"/>
                <w:b/>
                <w:kern w:val="0"/>
                <w:sz w:val="20"/>
                <w:szCs w:val="20"/>
                <w:lang w:val="en-US"/>
                <w14:ligatures w14:val="none"/>
              </w:rPr>
            </w:pPr>
            <w:r w:rsidRPr="00185A1A">
              <w:rPr>
                <w:rFonts w:eastAsia="Calibri" w:cstheme="minorHAnsi"/>
                <w:b/>
                <w:kern w:val="0"/>
                <w:sz w:val="20"/>
                <w:szCs w:val="20"/>
                <w:lang w:val="en-US"/>
                <w14:ligatures w14:val="none"/>
              </w:rPr>
              <w:t>No: -</w:t>
            </w:r>
          </w:p>
        </w:tc>
        <w:tc>
          <w:tcPr>
            <w:tcW w:w="1021" w:type="dxa"/>
            <w:shd w:val="clear" w:color="auto" w:fill="DEEAF6" w:themeFill="accent1" w:themeFillTint="33"/>
            <w:vAlign w:val="center"/>
          </w:tcPr>
          <w:p w:rsidR="005674E5" w:rsidRPr="00185A1A" w:rsidRDefault="005674E5" w:rsidP="005674E5">
            <w:pPr>
              <w:pStyle w:val="TableParagraph"/>
              <w:ind w:right="87"/>
              <w:jc w:val="center"/>
              <w:rPr>
                <w:rFonts w:asciiTheme="minorHAnsi" w:hAnsiTheme="minorHAnsi" w:cstheme="minorHAnsi"/>
                <w:sz w:val="20"/>
                <w:szCs w:val="20"/>
              </w:rPr>
            </w:pPr>
            <w:r w:rsidRPr="00185A1A">
              <w:rPr>
                <w:b/>
                <w:sz w:val="20"/>
                <w:szCs w:val="20"/>
              </w:rPr>
              <w:t>Reference</w:t>
            </w:r>
          </w:p>
        </w:tc>
        <w:tc>
          <w:tcPr>
            <w:tcW w:w="3803" w:type="dxa"/>
            <w:gridSpan w:val="2"/>
            <w:shd w:val="clear" w:color="auto" w:fill="DEEAF6" w:themeFill="accent1" w:themeFillTint="33"/>
            <w:vAlign w:val="center"/>
          </w:tcPr>
          <w:p w:rsidR="005674E5" w:rsidRPr="00185A1A" w:rsidRDefault="005674E5" w:rsidP="005674E5">
            <w:pPr>
              <w:pStyle w:val="TableParagraph"/>
              <w:ind w:left="98"/>
              <w:jc w:val="center"/>
              <w:rPr>
                <w:rFonts w:asciiTheme="minorHAnsi" w:hAnsiTheme="minorHAnsi" w:cstheme="minorHAnsi"/>
                <w:sz w:val="20"/>
                <w:szCs w:val="20"/>
              </w:rPr>
            </w:pPr>
            <w:r w:rsidRPr="00185A1A">
              <w:rPr>
                <w:b/>
                <w:sz w:val="20"/>
                <w:szCs w:val="20"/>
              </w:rPr>
              <w:t xml:space="preserve">Subject </w:t>
            </w:r>
          </w:p>
        </w:tc>
        <w:tc>
          <w:tcPr>
            <w:tcW w:w="1152" w:type="dxa"/>
            <w:gridSpan w:val="2"/>
            <w:shd w:val="clear" w:color="auto" w:fill="DEEAF6" w:themeFill="accent1" w:themeFillTint="33"/>
            <w:vAlign w:val="center"/>
          </w:tcPr>
          <w:p w:rsidR="005674E5" w:rsidRPr="00185A1A" w:rsidRDefault="005674E5" w:rsidP="005674E5">
            <w:pPr>
              <w:pStyle w:val="TableParagraph"/>
              <w:spacing w:before="22"/>
              <w:ind w:right="151" w:firstLine="48"/>
              <w:jc w:val="center"/>
              <w:rPr>
                <w:b/>
                <w:sz w:val="20"/>
                <w:szCs w:val="20"/>
              </w:rPr>
            </w:pPr>
            <w:r w:rsidRPr="00185A1A">
              <w:rPr>
                <w:b/>
                <w:sz w:val="20"/>
                <w:szCs w:val="20"/>
              </w:rPr>
              <w:t>Applicant’s GOM</w:t>
            </w:r>
          </w:p>
          <w:p w:rsidR="005674E5" w:rsidRPr="00185A1A" w:rsidRDefault="005674E5" w:rsidP="005674E5">
            <w:pPr>
              <w:widowControl w:val="0"/>
              <w:autoSpaceDE w:val="0"/>
              <w:autoSpaceDN w:val="0"/>
              <w:jc w:val="center"/>
              <w:rPr>
                <w:rFonts w:eastAsia="Calibri" w:cstheme="minorHAnsi"/>
                <w:b/>
                <w:kern w:val="0"/>
                <w:sz w:val="20"/>
                <w:szCs w:val="20"/>
                <w:lang w:val="en-US"/>
                <w14:ligatures w14:val="none"/>
              </w:rPr>
            </w:pPr>
            <w:r w:rsidRPr="00185A1A">
              <w:rPr>
                <w:b/>
                <w:sz w:val="20"/>
                <w:szCs w:val="20"/>
              </w:rPr>
              <w:t>reference</w:t>
            </w:r>
          </w:p>
        </w:tc>
        <w:tc>
          <w:tcPr>
            <w:tcW w:w="648" w:type="dxa"/>
            <w:shd w:val="clear" w:color="auto" w:fill="DEEAF6" w:themeFill="accent1" w:themeFillTint="33"/>
            <w:vAlign w:val="center"/>
          </w:tcPr>
          <w:p w:rsidR="005674E5" w:rsidRPr="00185A1A" w:rsidRDefault="005674E5" w:rsidP="005674E5">
            <w:pPr>
              <w:widowControl w:val="0"/>
              <w:autoSpaceDE w:val="0"/>
              <w:autoSpaceDN w:val="0"/>
              <w:jc w:val="center"/>
              <w:rPr>
                <w:rFonts w:eastAsia="Calibri" w:cstheme="minorHAnsi"/>
                <w:b/>
                <w:kern w:val="0"/>
                <w:sz w:val="20"/>
                <w:szCs w:val="20"/>
                <w:lang w:val="en-US"/>
                <w14:ligatures w14:val="none"/>
              </w:rPr>
            </w:pPr>
            <w:r w:rsidRPr="00185A1A">
              <w:rPr>
                <w:b/>
                <w:sz w:val="20"/>
                <w:szCs w:val="20"/>
              </w:rPr>
              <w:t>S/ US</w:t>
            </w:r>
          </w:p>
        </w:tc>
        <w:tc>
          <w:tcPr>
            <w:tcW w:w="1584" w:type="dxa"/>
            <w:gridSpan w:val="3"/>
            <w:shd w:val="clear" w:color="auto" w:fill="DEEAF6" w:themeFill="accent1" w:themeFillTint="33"/>
            <w:vAlign w:val="center"/>
          </w:tcPr>
          <w:p w:rsidR="005674E5" w:rsidRPr="00185A1A" w:rsidRDefault="005674E5" w:rsidP="005674E5">
            <w:pPr>
              <w:widowControl w:val="0"/>
              <w:autoSpaceDE w:val="0"/>
              <w:autoSpaceDN w:val="0"/>
              <w:jc w:val="center"/>
              <w:rPr>
                <w:rFonts w:eastAsia="Calibri" w:cstheme="minorHAnsi"/>
                <w:b/>
                <w:kern w:val="0"/>
                <w:sz w:val="20"/>
                <w:szCs w:val="20"/>
                <w:lang w:val="en-US"/>
                <w14:ligatures w14:val="none"/>
              </w:rPr>
            </w:pPr>
            <w:r w:rsidRPr="00185A1A">
              <w:rPr>
                <w:b/>
                <w:sz w:val="20"/>
                <w:szCs w:val="20"/>
              </w:rPr>
              <w:t>Required corrective action</w:t>
            </w:r>
          </w:p>
        </w:tc>
        <w:tc>
          <w:tcPr>
            <w:tcW w:w="1543" w:type="dxa"/>
            <w:gridSpan w:val="2"/>
            <w:shd w:val="clear" w:color="auto" w:fill="DEEAF6" w:themeFill="accent1" w:themeFillTint="33"/>
            <w:vAlign w:val="center"/>
          </w:tcPr>
          <w:p w:rsidR="005674E5" w:rsidRPr="00185A1A" w:rsidRDefault="005674E5" w:rsidP="005674E5">
            <w:pPr>
              <w:widowControl w:val="0"/>
              <w:autoSpaceDE w:val="0"/>
              <w:autoSpaceDN w:val="0"/>
              <w:jc w:val="center"/>
              <w:rPr>
                <w:sz w:val="20"/>
                <w:szCs w:val="20"/>
              </w:rPr>
            </w:pPr>
            <w:r w:rsidRPr="00185A1A">
              <w:rPr>
                <w:b/>
                <w:sz w:val="20"/>
                <w:szCs w:val="20"/>
              </w:rPr>
              <w:t>Comment</w:t>
            </w:r>
          </w:p>
        </w:tc>
      </w:tr>
      <w:tr w:rsidR="005674E5" w:rsidRPr="00345C09" w:rsidTr="0054529F">
        <w:trPr>
          <w:gridAfter w:val="1"/>
          <w:wAfter w:w="58" w:type="dxa"/>
          <w:trHeight w:val="360"/>
        </w:trPr>
        <w:tc>
          <w:tcPr>
            <w:tcW w:w="864" w:type="dxa"/>
            <w:gridSpan w:val="2"/>
            <w:shd w:val="clear" w:color="auto" w:fill="auto"/>
            <w:vAlign w:val="center"/>
          </w:tcPr>
          <w:p w:rsidR="005674E5" w:rsidRDefault="005674E5" w:rsidP="00B73A3F">
            <w:pPr>
              <w:pStyle w:val="ListParagraph"/>
              <w:widowControl w:val="0"/>
              <w:numPr>
                <w:ilvl w:val="0"/>
                <w:numId w:val="84"/>
              </w:numPr>
              <w:autoSpaceDE w:val="0"/>
              <w:autoSpaceDN w:val="0"/>
              <w:ind w:left="504" w:right="172"/>
              <w:rPr>
                <w:rFonts w:eastAsia="Calibri" w:cstheme="minorHAnsi"/>
                <w:bCs/>
                <w:kern w:val="0"/>
                <w:sz w:val="20"/>
                <w:szCs w:val="20"/>
                <w:lang w:val="en-US"/>
                <w14:ligatures w14:val="none"/>
              </w:rPr>
            </w:pPr>
          </w:p>
        </w:tc>
        <w:tc>
          <w:tcPr>
            <w:tcW w:w="1021" w:type="dxa"/>
            <w:shd w:val="clear" w:color="auto" w:fill="auto"/>
            <w:vAlign w:val="center"/>
          </w:tcPr>
          <w:p w:rsidR="005674E5" w:rsidRPr="009D21F4" w:rsidRDefault="005674E5" w:rsidP="005674E5">
            <w:pPr>
              <w:spacing w:before="40" w:after="40"/>
              <w:ind w:left="144" w:right="232"/>
              <w:rPr>
                <w:rFonts w:cstheme="minorHAnsi"/>
                <w:sz w:val="20"/>
                <w:szCs w:val="20"/>
              </w:rPr>
            </w:pPr>
          </w:p>
        </w:tc>
        <w:tc>
          <w:tcPr>
            <w:tcW w:w="3803" w:type="dxa"/>
            <w:gridSpan w:val="2"/>
            <w:shd w:val="clear" w:color="auto" w:fill="auto"/>
          </w:tcPr>
          <w:p w:rsidR="005674E5" w:rsidRDefault="005674E5" w:rsidP="00C55C31">
            <w:pPr>
              <w:pStyle w:val="TableParagraph"/>
              <w:numPr>
                <w:ilvl w:val="0"/>
                <w:numId w:val="49"/>
              </w:numPr>
              <w:spacing w:before="80" w:after="80"/>
              <w:ind w:left="864"/>
              <w:rPr>
                <w:sz w:val="18"/>
              </w:rPr>
            </w:pPr>
            <w:r>
              <w:rPr>
                <w:sz w:val="18"/>
              </w:rPr>
              <w:t>Aircraft</w:t>
            </w:r>
            <w:r>
              <w:rPr>
                <w:spacing w:val="-3"/>
                <w:sz w:val="18"/>
              </w:rPr>
              <w:t xml:space="preserve"> </w:t>
            </w:r>
            <w:r>
              <w:rPr>
                <w:spacing w:val="-2"/>
                <w:sz w:val="18"/>
              </w:rPr>
              <w:t>parking;</w:t>
            </w:r>
          </w:p>
        </w:tc>
        <w:tc>
          <w:tcPr>
            <w:tcW w:w="1152" w:type="dxa"/>
            <w:gridSpan w:val="2"/>
            <w:shd w:val="clear" w:color="auto" w:fill="auto"/>
            <w:vAlign w:val="center"/>
          </w:tcPr>
          <w:p w:rsidR="005674E5" w:rsidRPr="003F3BDE" w:rsidRDefault="005674E5" w:rsidP="005674E5">
            <w:pPr>
              <w:widowControl w:val="0"/>
              <w:autoSpaceDE w:val="0"/>
              <w:autoSpaceDN w:val="0"/>
              <w:ind w:left="288" w:right="342"/>
              <w:rPr>
                <w:rFonts w:eastAsia="Calibri" w:cstheme="minorHAnsi"/>
                <w:b/>
                <w:kern w:val="0"/>
                <w:sz w:val="22"/>
                <w:szCs w:val="22"/>
                <w:lang w:val="en-US"/>
                <w14:ligatures w14:val="none"/>
              </w:rPr>
            </w:pPr>
          </w:p>
        </w:tc>
        <w:tc>
          <w:tcPr>
            <w:tcW w:w="648" w:type="dxa"/>
            <w:shd w:val="clear" w:color="auto" w:fill="auto"/>
            <w:vAlign w:val="center"/>
          </w:tcPr>
          <w:p w:rsidR="005674E5" w:rsidRPr="003F3BDE" w:rsidRDefault="005674E5" w:rsidP="005674E5">
            <w:pPr>
              <w:widowControl w:val="0"/>
              <w:autoSpaceDE w:val="0"/>
              <w:autoSpaceDN w:val="0"/>
              <w:ind w:left="288" w:right="344"/>
              <w:rPr>
                <w:rFonts w:eastAsia="Calibri" w:cstheme="minorHAnsi"/>
                <w:b/>
                <w:kern w:val="0"/>
                <w:sz w:val="22"/>
                <w:szCs w:val="22"/>
                <w:lang w:val="en-US"/>
                <w14:ligatures w14:val="none"/>
              </w:rPr>
            </w:pPr>
          </w:p>
        </w:tc>
        <w:tc>
          <w:tcPr>
            <w:tcW w:w="1584" w:type="dxa"/>
            <w:gridSpan w:val="3"/>
            <w:shd w:val="clear" w:color="auto" w:fill="auto"/>
            <w:vAlign w:val="center"/>
          </w:tcPr>
          <w:p w:rsidR="005674E5" w:rsidRPr="003F3BDE" w:rsidRDefault="005674E5" w:rsidP="005674E5">
            <w:pPr>
              <w:widowControl w:val="0"/>
              <w:autoSpaceDE w:val="0"/>
              <w:autoSpaceDN w:val="0"/>
              <w:rPr>
                <w:rFonts w:eastAsia="Calibri" w:cstheme="minorHAnsi"/>
                <w:b/>
                <w:kern w:val="0"/>
                <w:sz w:val="22"/>
                <w:szCs w:val="22"/>
                <w:lang w:val="en-US"/>
                <w14:ligatures w14:val="none"/>
              </w:rPr>
            </w:pPr>
          </w:p>
        </w:tc>
        <w:tc>
          <w:tcPr>
            <w:tcW w:w="1543" w:type="dxa"/>
            <w:gridSpan w:val="2"/>
            <w:vAlign w:val="center"/>
          </w:tcPr>
          <w:p w:rsidR="005674E5" w:rsidRPr="003F3BDE" w:rsidRDefault="005674E5" w:rsidP="005674E5">
            <w:pPr>
              <w:widowControl w:val="0"/>
              <w:autoSpaceDE w:val="0"/>
              <w:autoSpaceDN w:val="0"/>
              <w:rPr>
                <w:rFonts w:eastAsia="Calibri" w:cstheme="minorHAnsi"/>
                <w:b/>
                <w:kern w:val="0"/>
                <w:sz w:val="22"/>
                <w:szCs w:val="22"/>
                <w:lang w:val="en-US"/>
                <w14:ligatures w14:val="none"/>
              </w:rPr>
            </w:pPr>
          </w:p>
        </w:tc>
      </w:tr>
      <w:tr w:rsidR="005674E5" w:rsidRPr="00345C09" w:rsidTr="0054529F">
        <w:trPr>
          <w:gridAfter w:val="1"/>
          <w:wAfter w:w="58" w:type="dxa"/>
          <w:trHeight w:val="360"/>
        </w:trPr>
        <w:tc>
          <w:tcPr>
            <w:tcW w:w="864" w:type="dxa"/>
            <w:gridSpan w:val="2"/>
            <w:shd w:val="clear" w:color="auto" w:fill="auto"/>
            <w:vAlign w:val="center"/>
          </w:tcPr>
          <w:p w:rsidR="005674E5" w:rsidRDefault="005674E5" w:rsidP="00B73A3F">
            <w:pPr>
              <w:pStyle w:val="ListParagraph"/>
              <w:widowControl w:val="0"/>
              <w:numPr>
                <w:ilvl w:val="0"/>
                <w:numId w:val="84"/>
              </w:numPr>
              <w:autoSpaceDE w:val="0"/>
              <w:autoSpaceDN w:val="0"/>
              <w:ind w:left="504" w:right="172"/>
              <w:rPr>
                <w:rFonts w:eastAsia="Calibri" w:cstheme="minorHAnsi"/>
                <w:bCs/>
                <w:kern w:val="0"/>
                <w:sz w:val="20"/>
                <w:szCs w:val="20"/>
                <w:lang w:val="en-US"/>
                <w14:ligatures w14:val="none"/>
              </w:rPr>
            </w:pPr>
          </w:p>
        </w:tc>
        <w:tc>
          <w:tcPr>
            <w:tcW w:w="1021" w:type="dxa"/>
            <w:shd w:val="clear" w:color="auto" w:fill="auto"/>
            <w:vAlign w:val="center"/>
          </w:tcPr>
          <w:p w:rsidR="005674E5" w:rsidRPr="009D21F4" w:rsidRDefault="005674E5" w:rsidP="005674E5">
            <w:pPr>
              <w:spacing w:before="40" w:after="40"/>
              <w:ind w:left="144" w:right="232"/>
              <w:rPr>
                <w:rFonts w:cstheme="minorHAnsi"/>
                <w:sz w:val="20"/>
                <w:szCs w:val="20"/>
              </w:rPr>
            </w:pPr>
          </w:p>
        </w:tc>
        <w:tc>
          <w:tcPr>
            <w:tcW w:w="3803" w:type="dxa"/>
            <w:gridSpan w:val="2"/>
            <w:shd w:val="clear" w:color="auto" w:fill="auto"/>
          </w:tcPr>
          <w:p w:rsidR="005674E5" w:rsidRDefault="005674E5" w:rsidP="00C55C31">
            <w:pPr>
              <w:pStyle w:val="TableParagraph"/>
              <w:numPr>
                <w:ilvl w:val="0"/>
                <w:numId w:val="49"/>
              </w:numPr>
              <w:spacing w:before="80" w:after="80"/>
              <w:ind w:left="864"/>
              <w:rPr>
                <w:sz w:val="18"/>
              </w:rPr>
            </w:pPr>
            <w:r>
              <w:rPr>
                <w:sz w:val="18"/>
              </w:rPr>
              <w:t>Aircraft</w:t>
            </w:r>
            <w:r>
              <w:rPr>
                <w:spacing w:val="-3"/>
                <w:sz w:val="18"/>
              </w:rPr>
              <w:t xml:space="preserve"> </w:t>
            </w:r>
            <w:r>
              <w:rPr>
                <w:sz w:val="18"/>
              </w:rPr>
              <w:t>engine</w:t>
            </w:r>
            <w:r>
              <w:rPr>
                <w:spacing w:val="-3"/>
                <w:sz w:val="18"/>
              </w:rPr>
              <w:t xml:space="preserve"> </w:t>
            </w:r>
            <w:r>
              <w:rPr>
                <w:spacing w:val="-2"/>
                <w:sz w:val="18"/>
              </w:rPr>
              <w:t>shutdown;</w:t>
            </w:r>
          </w:p>
        </w:tc>
        <w:tc>
          <w:tcPr>
            <w:tcW w:w="1152" w:type="dxa"/>
            <w:gridSpan w:val="2"/>
            <w:shd w:val="clear" w:color="auto" w:fill="auto"/>
            <w:vAlign w:val="center"/>
          </w:tcPr>
          <w:p w:rsidR="005674E5" w:rsidRPr="003F3BDE" w:rsidRDefault="005674E5" w:rsidP="005674E5">
            <w:pPr>
              <w:widowControl w:val="0"/>
              <w:autoSpaceDE w:val="0"/>
              <w:autoSpaceDN w:val="0"/>
              <w:ind w:left="288" w:right="342"/>
              <w:rPr>
                <w:rFonts w:eastAsia="Calibri" w:cstheme="minorHAnsi"/>
                <w:b/>
                <w:kern w:val="0"/>
                <w:sz w:val="22"/>
                <w:szCs w:val="22"/>
                <w:lang w:val="en-US"/>
                <w14:ligatures w14:val="none"/>
              </w:rPr>
            </w:pPr>
          </w:p>
        </w:tc>
        <w:tc>
          <w:tcPr>
            <w:tcW w:w="648" w:type="dxa"/>
            <w:shd w:val="clear" w:color="auto" w:fill="auto"/>
            <w:vAlign w:val="center"/>
          </w:tcPr>
          <w:p w:rsidR="005674E5" w:rsidRPr="003F3BDE" w:rsidRDefault="005674E5" w:rsidP="005674E5">
            <w:pPr>
              <w:widowControl w:val="0"/>
              <w:autoSpaceDE w:val="0"/>
              <w:autoSpaceDN w:val="0"/>
              <w:ind w:left="288" w:right="344"/>
              <w:rPr>
                <w:rFonts w:eastAsia="Calibri" w:cstheme="minorHAnsi"/>
                <w:b/>
                <w:kern w:val="0"/>
                <w:sz w:val="22"/>
                <w:szCs w:val="22"/>
                <w:lang w:val="en-US"/>
                <w14:ligatures w14:val="none"/>
              </w:rPr>
            </w:pPr>
          </w:p>
        </w:tc>
        <w:tc>
          <w:tcPr>
            <w:tcW w:w="1584" w:type="dxa"/>
            <w:gridSpan w:val="3"/>
            <w:shd w:val="clear" w:color="auto" w:fill="auto"/>
            <w:vAlign w:val="center"/>
          </w:tcPr>
          <w:p w:rsidR="005674E5" w:rsidRPr="003F3BDE" w:rsidRDefault="005674E5" w:rsidP="005674E5">
            <w:pPr>
              <w:widowControl w:val="0"/>
              <w:autoSpaceDE w:val="0"/>
              <w:autoSpaceDN w:val="0"/>
              <w:rPr>
                <w:rFonts w:eastAsia="Calibri" w:cstheme="minorHAnsi"/>
                <w:b/>
                <w:kern w:val="0"/>
                <w:sz w:val="22"/>
                <w:szCs w:val="22"/>
                <w:lang w:val="en-US"/>
                <w14:ligatures w14:val="none"/>
              </w:rPr>
            </w:pPr>
          </w:p>
        </w:tc>
        <w:tc>
          <w:tcPr>
            <w:tcW w:w="1543" w:type="dxa"/>
            <w:gridSpan w:val="2"/>
            <w:vAlign w:val="center"/>
          </w:tcPr>
          <w:p w:rsidR="005674E5" w:rsidRPr="003F3BDE" w:rsidRDefault="005674E5" w:rsidP="005674E5">
            <w:pPr>
              <w:widowControl w:val="0"/>
              <w:autoSpaceDE w:val="0"/>
              <w:autoSpaceDN w:val="0"/>
              <w:rPr>
                <w:rFonts w:eastAsia="Calibri" w:cstheme="minorHAnsi"/>
                <w:b/>
                <w:kern w:val="0"/>
                <w:sz w:val="22"/>
                <w:szCs w:val="22"/>
                <w:lang w:val="en-US"/>
                <w14:ligatures w14:val="none"/>
              </w:rPr>
            </w:pPr>
          </w:p>
        </w:tc>
      </w:tr>
      <w:tr w:rsidR="005674E5" w:rsidRPr="00345C09" w:rsidTr="0054529F">
        <w:trPr>
          <w:gridAfter w:val="1"/>
          <w:wAfter w:w="58" w:type="dxa"/>
          <w:trHeight w:val="360"/>
        </w:trPr>
        <w:tc>
          <w:tcPr>
            <w:tcW w:w="864" w:type="dxa"/>
            <w:gridSpan w:val="2"/>
            <w:shd w:val="clear" w:color="auto" w:fill="auto"/>
            <w:vAlign w:val="center"/>
          </w:tcPr>
          <w:p w:rsidR="005674E5" w:rsidRDefault="005674E5" w:rsidP="00B73A3F">
            <w:pPr>
              <w:pStyle w:val="ListParagraph"/>
              <w:widowControl w:val="0"/>
              <w:numPr>
                <w:ilvl w:val="0"/>
                <w:numId w:val="84"/>
              </w:numPr>
              <w:autoSpaceDE w:val="0"/>
              <w:autoSpaceDN w:val="0"/>
              <w:ind w:left="504" w:right="172"/>
              <w:rPr>
                <w:rFonts w:eastAsia="Calibri" w:cstheme="minorHAnsi"/>
                <w:bCs/>
                <w:kern w:val="0"/>
                <w:sz w:val="20"/>
                <w:szCs w:val="20"/>
                <w:lang w:val="en-US"/>
                <w14:ligatures w14:val="none"/>
              </w:rPr>
            </w:pPr>
          </w:p>
        </w:tc>
        <w:tc>
          <w:tcPr>
            <w:tcW w:w="1021" w:type="dxa"/>
            <w:shd w:val="clear" w:color="auto" w:fill="auto"/>
            <w:vAlign w:val="center"/>
          </w:tcPr>
          <w:p w:rsidR="005674E5" w:rsidRPr="009D21F4" w:rsidRDefault="005674E5" w:rsidP="005674E5">
            <w:pPr>
              <w:spacing w:before="40" w:after="40"/>
              <w:ind w:left="144" w:right="232"/>
              <w:rPr>
                <w:rFonts w:cstheme="minorHAnsi"/>
                <w:sz w:val="20"/>
                <w:szCs w:val="20"/>
              </w:rPr>
            </w:pPr>
          </w:p>
        </w:tc>
        <w:tc>
          <w:tcPr>
            <w:tcW w:w="3803" w:type="dxa"/>
            <w:gridSpan w:val="2"/>
            <w:shd w:val="clear" w:color="auto" w:fill="auto"/>
          </w:tcPr>
          <w:p w:rsidR="005674E5" w:rsidRDefault="005674E5" w:rsidP="00C55C31">
            <w:pPr>
              <w:pStyle w:val="TableParagraph"/>
              <w:numPr>
                <w:ilvl w:val="0"/>
                <w:numId w:val="49"/>
              </w:numPr>
              <w:spacing w:before="80" w:after="80"/>
              <w:ind w:left="864"/>
              <w:rPr>
                <w:sz w:val="18"/>
              </w:rPr>
            </w:pPr>
            <w:r>
              <w:rPr>
                <w:sz w:val="18"/>
              </w:rPr>
              <w:t>Ground-to-flight</w:t>
            </w:r>
            <w:r>
              <w:rPr>
                <w:spacing w:val="-3"/>
                <w:sz w:val="18"/>
              </w:rPr>
              <w:t xml:space="preserve"> </w:t>
            </w:r>
            <w:r>
              <w:rPr>
                <w:sz w:val="18"/>
              </w:rPr>
              <w:t>deck</w:t>
            </w:r>
            <w:r>
              <w:rPr>
                <w:spacing w:val="-4"/>
                <w:sz w:val="18"/>
              </w:rPr>
              <w:t xml:space="preserve"> </w:t>
            </w:r>
            <w:r>
              <w:rPr>
                <w:spacing w:val="-2"/>
                <w:sz w:val="18"/>
              </w:rPr>
              <w:t>communication;</w:t>
            </w:r>
          </w:p>
        </w:tc>
        <w:tc>
          <w:tcPr>
            <w:tcW w:w="1152" w:type="dxa"/>
            <w:gridSpan w:val="2"/>
            <w:shd w:val="clear" w:color="auto" w:fill="auto"/>
            <w:vAlign w:val="center"/>
          </w:tcPr>
          <w:p w:rsidR="005674E5" w:rsidRPr="003F3BDE" w:rsidRDefault="005674E5" w:rsidP="005674E5">
            <w:pPr>
              <w:widowControl w:val="0"/>
              <w:autoSpaceDE w:val="0"/>
              <w:autoSpaceDN w:val="0"/>
              <w:ind w:left="288" w:right="342"/>
              <w:rPr>
                <w:rFonts w:eastAsia="Calibri" w:cstheme="minorHAnsi"/>
                <w:b/>
                <w:kern w:val="0"/>
                <w:sz w:val="22"/>
                <w:szCs w:val="22"/>
                <w:lang w:val="en-US"/>
                <w14:ligatures w14:val="none"/>
              </w:rPr>
            </w:pPr>
          </w:p>
        </w:tc>
        <w:tc>
          <w:tcPr>
            <w:tcW w:w="648" w:type="dxa"/>
            <w:shd w:val="clear" w:color="auto" w:fill="auto"/>
            <w:vAlign w:val="center"/>
          </w:tcPr>
          <w:p w:rsidR="005674E5" w:rsidRPr="003F3BDE" w:rsidRDefault="005674E5" w:rsidP="005674E5">
            <w:pPr>
              <w:widowControl w:val="0"/>
              <w:autoSpaceDE w:val="0"/>
              <w:autoSpaceDN w:val="0"/>
              <w:ind w:left="288" w:right="344"/>
              <w:rPr>
                <w:rFonts w:eastAsia="Calibri" w:cstheme="minorHAnsi"/>
                <w:b/>
                <w:kern w:val="0"/>
                <w:sz w:val="22"/>
                <w:szCs w:val="22"/>
                <w:lang w:val="en-US"/>
                <w14:ligatures w14:val="none"/>
              </w:rPr>
            </w:pPr>
          </w:p>
        </w:tc>
        <w:tc>
          <w:tcPr>
            <w:tcW w:w="1584" w:type="dxa"/>
            <w:gridSpan w:val="3"/>
            <w:shd w:val="clear" w:color="auto" w:fill="auto"/>
            <w:vAlign w:val="center"/>
          </w:tcPr>
          <w:p w:rsidR="005674E5" w:rsidRPr="003F3BDE" w:rsidRDefault="005674E5" w:rsidP="005674E5">
            <w:pPr>
              <w:widowControl w:val="0"/>
              <w:autoSpaceDE w:val="0"/>
              <w:autoSpaceDN w:val="0"/>
              <w:rPr>
                <w:rFonts w:eastAsia="Calibri" w:cstheme="minorHAnsi"/>
                <w:b/>
                <w:kern w:val="0"/>
                <w:sz w:val="22"/>
                <w:szCs w:val="22"/>
                <w:lang w:val="en-US"/>
                <w14:ligatures w14:val="none"/>
              </w:rPr>
            </w:pPr>
          </w:p>
        </w:tc>
        <w:tc>
          <w:tcPr>
            <w:tcW w:w="1543" w:type="dxa"/>
            <w:gridSpan w:val="2"/>
            <w:vAlign w:val="center"/>
          </w:tcPr>
          <w:p w:rsidR="005674E5" w:rsidRPr="003F3BDE" w:rsidRDefault="005674E5" w:rsidP="005674E5">
            <w:pPr>
              <w:widowControl w:val="0"/>
              <w:autoSpaceDE w:val="0"/>
              <w:autoSpaceDN w:val="0"/>
              <w:rPr>
                <w:rFonts w:eastAsia="Calibri" w:cstheme="minorHAnsi"/>
                <w:b/>
                <w:kern w:val="0"/>
                <w:sz w:val="22"/>
                <w:szCs w:val="22"/>
                <w:lang w:val="en-US"/>
                <w14:ligatures w14:val="none"/>
              </w:rPr>
            </w:pPr>
          </w:p>
        </w:tc>
      </w:tr>
      <w:tr w:rsidR="005674E5" w:rsidRPr="00345C09" w:rsidTr="0054529F">
        <w:trPr>
          <w:gridAfter w:val="1"/>
          <w:wAfter w:w="58" w:type="dxa"/>
          <w:trHeight w:val="360"/>
        </w:trPr>
        <w:tc>
          <w:tcPr>
            <w:tcW w:w="864" w:type="dxa"/>
            <w:gridSpan w:val="2"/>
            <w:shd w:val="clear" w:color="auto" w:fill="auto"/>
            <w:vAlign w:val="center"/>
          </w:tcPr>
          <w:p w:rsidR="005674E5" w:rsidRDefault="005674E5" w:rsidP="00B73A3F">
            <w:pPr>
              <w:pStyle w:val="ListParagraph"/>
              <w:widowControl w:val="0"/>
              <w:numPr>
                <w:ilvl w:val="0"/>
                <w:numId w:val="84"/>
              </w:numPr>
              <w:autoSpaceDE w:val="0"/>
              <w:autoSpaceDN w:val="0"/>
              <w:ind w:left="504" w:right="172"/>
              <w:rPr>
                <w:rFonts w:eastAsia="Calibri" w:cstheme="minorHAnsi"/>
                <w:bCs/>
                <w:kern w:val="0"/>
                <w:sz w:val="20"/>
                <w:szCs w:val="20"/>
                <w:lang w:val="en-US"/>
                <w14:ligatures w14:val="none"/>
              </w:rPr>
            </w:pPr>
          </w:p>
        </w:tc>
        <w:tc>
          <w:tcPr>
            <w:tcW w:w="1021" w:type="dxa"/>
            <w:shd w:val="clear" w:color="auto" w:fill="auto"/>
            <w:vAlign w:val="center"/>
          </w:tcPr>
          <w:p w:rsidR="005674E5" w:rsidRPr="009D21F4" w:rsidRDefault="005674E5" w:rsidP="005674E5">
            <w:pPr>
              <w:spacing w:before="40" w:after="40"/>
              <w:ind w:left="144" w:right="232"/>
              <w:rPr>
                <w:rFonts w:cstheme="minorHAnsi"/>
                <w:sz w:val="20"/>
                <w:szCs w:val="20"/>
              </w:rPr>
            </w:pPr>
          </w:p>
        </w:tc>
        <w:tc>
          <w:tcPr>
            <w:tcW w:w="3803" w:type="dxa"/>
            <w:gridSpan w:val="2"/>
            <w:shd w:val="clear" w:color="auto" w:fill="auto"/>
          </w:tcPr>
          <w:p w:rsidR="005674E5" w:rsidRDefault="005674E5" w:rsidP="00C55C31">
            <w:pPr>
              <w:pStyle w:val="TableParagraph"/>
              <w:numPr>
                <w:ilvl w:val="0"/>
                <w:numId w:val="49"/>
              </w:numPr>
              <w:spacing w:before="80" w:after="80"/>
              <w:ind w:left="864"/>
              <w:rPr>
                <w:sz w:val="18"/>
              </w:rPr>
            </w:pPr>
            <w:r>
              <w:rPr>
                <w:sz w:val="18"/>
              </w:rPr>
              <w:t>Aircraft</w:t>
            </w:r>
            <w:r>
              <w:rPr>
                <w:spacing w:val="-4"/>
                <w:sz w:val="18"/>
              </w:rPr>
              <w:t xml:space="preserve"> </w:t>
            </w:r>
            <w:r w:rsidR="002221CB">
              <w:rPr>
                <w:spacing w:val="-4"/>
                <w:sz w:val="18"/>
              </w:rPr>
              <w:t xml:space="preserve">on </w:t>
            </w:r>
            <w:r>
              <w:rPr>
                <w:spacing w:val="-2"/>
                <w:sz w:val="18"/>
              </w:rPr>
              <w:t>chock</w:t>
            </w:r>
            <w:r w:rsidR="00DF12C4">
              <w:rPr>
                <w:spacing w:val="-2"/>
                <w:sz w:val="18"/>
              </w:rPr>
              <w:t>s</w:t>
            </w:r>
            <w:r>
              <w:rPr>
                <w:spacing w:val="-2"/>
                <w:sz w:val="18"/>
              </w:rPr>
              <w:t>;</w:t>
            </w:r>
          </w:p>
        </w:tc>
        <w:tc>
          <w:tcPr>
            <w:tcW w:w="1152" w:type="dxa"/>
            <w:gridSpan w:val="2"/>
            <w:shd w:val="clear" w:color="auto" w:fill="auto"/>
            <w:vAlign w:val="center"/>
          </w:tcPr>
          <w:p w:rsidR="005674E5" w:rsidRPr="003F3BDE" w:rsidRDefault="005674E5" w:rsidP="005674E5">
            <w:pPr>
              <w:widowControl w:val="0"/>
              <w:autoSpaceDE w:val="0"/>
              <w:autoSpaceDN w:val="0"/>
              <w:ind w:left="288" w:right="342"/>
              <w:rPr>
                <w:rFonts w:eastAsia="Calibri" w:cstheme="minorHAnsi"/>
                <w:b/>
                <w:kern w:val="0"/>
                <w:sz w:val="22"/>
                <w:szCs w:val="22"/>
                <w:lang w:val="en-US"/>
                <w14:ligatures w14:val="none"/>
              </w:rPr>
            </w:pPr>
          </w:p>
        </w:tc>
        <w:tc>
          <w:tcPr>
            <w:tcW w:w="648" w:type="dxa"/>
            <w:shd w:val="clear" w:color="auto" w:fill="auto"/>
            <w:vAlign w:val="center"/>
          </w:tcPr>
          <w:p w:rsidR="005674E5" w:rsidRPr="003F3BDE" w:rsidRDefault="005674E5" w:rsidP="005674E5">
            <w:pPr>
              <w:widowControl w:val="0"/>
              <w:autoSpaceDE w:val="0"/>
              <w:autoSpaceDN w:val="0"/>
              <w:ind w:left="288" w:right="344"/>
              <w:rPr>
                <w:rFonts w:eastAsia="Calibri" w:cstheme="minorHAnsi"/>
                <w:b/>
                <w:kern w:val="0"/>
                <w:sz w:val="22"/>
                <w:szCs w:val="22"/>
                <w:lang w:val="en-US"/>
                <w14:ligatures w14:val="none"/>
              </w:rPr>
            </w:pPr>
          </w:p>
        </w:tc>
        <w:tc>
          <w:tcPr>
            <w:tcW w:w="1584" w:type="dxa"/>
            <w:gridSpan w:val="3"/>
            <w:shd w:val="clear" w:color="auto" w:fill="auto"/>
            <w:vAlign w:val="center"/>
          </w:tcPr>
          <w:p w:rsidR="005674E5" w:rsidRPr="003F3BDE" w:rsidRDefault="005674E5" w:rsidP="005674E5">
            <w:pPr>
              <w:widowControl w:val="0"/>
              <w:autoSpaceDE w:val="0"/>
              <w:autoSpaceDN w:val="0"/>
              <w:rPr>
                <w:rFonts w:eastAsia="Calibri" w:cstheme="minorHAnsi"/>
                <w:b/>
                <w:kern w:val="0"/>
                <w:sz w:val="22"/>
                <w:szCs w:val="22"/>
                <w:lang w:val="en-US"/>
                <w14:ligatures w14:val="none"/>
              </w:rPr>
            </w:pPr>
          </w:p>
        </w:tc>
        <w:tc>
          <w:tcPr>
            <w:tcW w:w="1543" w:type="dxa"/>
            <w:gridSpan w:val="2"/>
            <w:vAlign w:val="center"/>
          </w:tcPr>
          <w:p w:rsidR="005674E5" w:rsidRPr="003F3BDE" w:rsidRDefault="005674E5" w:rsidP="005674E5">
            <w:pPr>
              <w:widowControl w:val="0"/>
              <w:autoSpaceDE w:val="0"/>
              <w:autoSpaceDN w:val="0"/>
              <w:rPr>
                <w:rFonts w:eastAsia="Calibri" w:cstheme="minorHAnsi"/>
                <w:b/>
                <w:kern w:val="0"/>
                <w:sz w:val="22"/>
                <w:szCs w:val="22"/>
                <w:lang w:val="en-US"/>
                <w14:ligatures w14:val="none"/>
              </w:rPr>
            </w:pPr>
          </w:p>
        </w:tc>
      </w:tr>
      <w:tr w:rsidR="005674E5" w:rsidRPr="00345C09" w:rsidTr="0054529F">
        <w:trPr>
          <w:gridAfter w:val="1"/>
          <w:wAfter w:w="58" w:type="dxa"/>
          <w:trHeight w:val="360"/>
        </w:trPr>
        <w:tc>
          <w:tcPr>
            <w:tcW w:w="864" w:type="dxa"/>
            <w:gridSpan w:val="2"/>
            <w:shd w:val="clear" w:color="auto" w:fill="auto"/>
            <w:vAlign w:val="center"/>
          </w:tcPr>
          <w:p w:rsidR="005674E5" w:rsidRDefault="005674E5" w:rsidP="00B73A3F">
            <w:pPr>
              <w:pStyle w:val="ListParagraph"/>
              <w:widowControl w:val="0"/>
              <w:numPr>
                <w:ilvl w:val="0"/>
                <w:numId w:val="84"/>
              </w:numPr>
              <w:autoSpaceDE w:val="0"/>
              <w:autoSpaceDN w:val="0"/>
              <w:ind w:left="504" w:right="172"/>
              <w:rPr>
                <w:rFonts w:eastAsia="Calibri" w:cstheme="minorHAnsi"/>
                <w:bCs/>
                <w:kern w:val="0"/>
                <w:sz w:val="20"/>
                <w:szCs w:val="20"/>
                <w:lang w:val="en-US"/>
                <w14:ligatures w14:val="none"/>
              </w:rPr>
            </w:pPr>
          </w:p>
        </w:tc>
        <w:tc>
          <w:tcPr>
            <w:tcW w:w="1021" w:type="dxa"/>
            <w:shd w:val="clear" w:color="auto" w:fill="auto"/>
            <w:vAlign w:val="center"/>
          </w:tcPr>
          <w:p w:rsidR="005674E5" w:rsidRPr="009D21F4" w:rsidRDefault="005674E5" w:rsidP="005674E5">
            <w:pPr>
              <w:spacing w:before="40" w:after="40"/>
              <w:ind w:left="144" w:right="232"/>
              <w:rPr>
                <w:rFonts w:cstheme="minorHAnsi"/>
                <w:sz w:val="20"/>
                <w:szCs w:val="20"/>
              </w:rPr>
            </w:pPr>
          </w:p>
        </w:tc>
        <w:tc>
          <w:tcPr>
            <w:tcW w:w="3803" w:type="dxa"/>
            <w:gridSpan w:val="2"/>
            <w:shd w:val="clear" w:color="auto" w:fill="auto"/>
          </w:tcPr>
          <w:p w:rsidR="005674E5" w:rsidRDefault="005674E5" w:rsidP="00C55C31">
            <w:pPr>
              <w:pStyle w:val="TableParagraph"/>
              <w:numPr>
                <w:ilvl w:val="0"/>
                <w:numId w:val="49"/>
              </w:numPr>
              <w:spacing w:before="80" w:after="80"/>
              <w:ind w:left="864"/>
              <w:rPr>
                <w:sz w:val="18"/>
              </w:rPr>
            </w:pPr>
            <w:r>
              <w:rPr>
                <w:sz w:val="18"/>
              </w:rPr>
              <w:t>Release</w:t>
            </w:r>
            <w:r>
              <w:rPr>
                <w:spacing w:val="-3"/>
                <w:sz w:val="18"/>
              </w:rPr>
              <w:t xml:space="preserve"> </w:t>
            </w:r>
            <w:r>
              <w:rPr>
                <w:sz w:val="18"/>
              </w:rPr>
              <w:t>of</w:t>
            </w:r>
            <w:r>
              <w:rPr>
                <w:spacing w:val="-2"/>
                <w:sz w:val="18"/>
              </w:rPr>
              <w:t xml:space="preserve"> </w:t>
            </w:r>
            <w:r>
              <w:rPr>
                <w:sz w:val="18"/>
              </w:rPr>
              <w:t>aircraft</w:t>
            </w:r>
            <w:r>
              <w:rPr>
                <w:spacing w:val="-3"/>
                <w:sz w:val="18"/>
              </w:rPr>
              <w:t xml:space="preserve"> </w:t>
            </w:r>
            <w:r>
              <w:rPr>
                <w:sz w:val="18"/>
              </w:rPr>
              <w:t>parking</w:t>
            </w:r>
            <w:r>
              <w:rPr>
                <w:spacing w:val="-1"/>
                <w:sz w:val="18"/>
              </w:rPr>
              <w:t xml:space="preserve"> </w:t>
            </w:r>
            <w:r>
              <w:rPr>
                <w:spacing w:val="-2"/>
                <w:sz w:val="18"/>
              </w:rPr>
              <w:t>brake;</w:t>
            </w:r>
          </w:p>
        </w:tc>
        <w:tc>
          <w:tcPr>
            <w:tcW w:w="1152" w:type="dxa"/>
            <w:gridSpan w:val="2"/>
            <w:shd w:val="clear" w:color="auto" w:fill="auto"/>
            <w:vAlign w:val="center"/>
          </w:tcPr>
          <w:p w:rsidR="005674E5" w:rsidRPr="003F3BDE" w:rsidRDefault="005674E5" w:rsidP="005674E5">
            <w:pPr>
              <w:widowControl w:val="0"/>
              <w:autoSpaceDE w:val="0"/>
              <w:autoSpaceDN w:val="0"/>
              <w:ind w:left="288" w:right="342"/>
              <w:rPr>
                <w:rFonts w:eastAsia="Calibri" w:cstheme="minorHAnsi"/>
                <w:b/>
                <w:kern w:val="0"/>
                <w:sz w:val="22"/>
                <w:szCs w:val="22"/>
                <w:lang w:val="en-US"/>
                <w14:ligatures w14:val="none"/>
              </w:rPr>
            </w:pPr>
          </w:p>
        </w:tc>
        <w:tc>
          <w:tcPr>
            <w:tcW w:w="648" w:type="dxa"/>
            <w:shd w:val="clear" w:color="auto" w:fill="auto"/>
            <w:vAlign w:val="center"/>
          </w:tcPr>
          <w:p w:rsidR="005674E5" w:rsidRPr="003F3BDE" w:rsidRDefault="005674E5" w:rsidP="005674E5">
            <w:pPr>
              <w:widowControl w:val="0"/>
              <w:autoSpaceDE w:val="0"/>
              <w:autoSpaceDN w:val="0"/>
              <w:ind w:left="288" w:right="344"/>
              <w:rPr>
                <w:rFonts w:eastAsia="Calibri" w:cstheme="minorHAnsi"/>
                <w:b/>
                <w:kern w:val="0"/>
                <w:sz w:val="22"/>
                <w:szCs w:val="22"/>
                <w:lang w:val="en-US"/>
                <w14:ligatures w14:val="none"/>
              </w:rPr>
            </w:pPr>
          </w:p>
        </w:tc>
        <w:tc>
          <w:tcPr>
            <w:tcW w:w="1584" w:type="dxa"/>
            <w:gridSpan w:val="3"/>
            <w:shd w:val="clear" w:color="auto" w:fill="auto"/>
            <w:vAlign w:val="center"/>
          </w:tcPr>
          <w:p w:rsidR="005674E5" w:rsidRPr="003F3BDE" w:rsidRDefault="005674E5" w:rsidP="005674E5">
            <w:pPr>
              <w:widowControl w:val="0"/>
              <w:autoSpaceDE w:val="0"/>
              <w:autoSpaceDN w:val="0"/>
              <w:rPr>
                <w:rFonts w:eastAsia="Calibri" w:cstheme="minorHAnsi"/>
                <w:b/>
                <w:kern w:val="0"/>
                <w:sz w:val="22"/>
                <w:szCs w:val="22"/>
                <w:lang w:val="en-US"/>
                <w14:ligatures w14:val="none"/>
              </w:rPr>
            </w:pPr>
          </w:p>
        </w:tc>
        <w:tc>
          <w:tcPr>
            <w:tcW w:w="1543" w:type="dxa"/>
            <w:gridSpan w:val="2"/>
            <w:vAlign w:val="center"/>
          </w:tcPr>
          <w:p w:rsidR="005674E5" w:rsidRPr="003F3BDE" w:rsidRDefault="005674E5" w:rsidP="005674E5">
            <w:pPr>
              <w:widowControl w:val="0"/>
              <w:autoSpaceDE w:val="0"/>
              <w:autoSpaceDN w:val="0"/>
              <w:rPr>
                <w:rFonts w:eastAsia="Calibri" w:cstheme="minorHAnsi"/>
                <w:b/>
                <w:kern w:val="0"/>
                <w:sz w:val="22"/>
                <w:szCs w:val="22"/>
                <w:lang w:val="en-US"/>
                <w14:ligatures w14:val="none"/>
              </w:rPr>
            </w:pPr>
          </w:p>
        </w:tc>
      </w:tr>
      <w:tr w:rsidR="00DF12C4" w:rsidRPr="00345C09" w:rsidTr="0054529F">
        <w:trPr>
          <w:gridAfter w:val="1"/>
          <w:wAfter w:w="58" w:type="dxa"/>
          <w:trHeight w:val="360"/>
        </w:trPr>
        <w:tc>
          <w:tcPr>
            <w:tcW w:w="864" w:type="dxa"/>
            <w:gridSpan w:val="2"/>
            <w:shd w:val="clear" w:color="auto" w:fill="auto"/>
            <w:vAlign w:val="center"/>
          </w:tcPr>
          <w:p w:rsidR="00DF12C4" w:rsidRDefault="00DF12C4" w:rsidP="00B73A3F">
            <w:pPr>
              <w:pStyle w:val="ListParagraph"/>
              <w:widowControl w:val="0"/>
              <w:numPr>
                <w:ilvl w:val="0"/>
                <w:numId w:val="84"/>
              </w:numPr>
              <w:autoSpaceDE w:val="0"/>
              <w:autoSpaceDN w:val="0"/>
              <w:ind w:left="504" w:right="172"/>
              <w:rPr>
                <w:rFonts w:eastAsia="Calibri" w:cstheme="minorHAnsi"/>
                <w:bCs/>
                <w:kern w:val="0"/>
                <w:sz w:val="20"/>
                <w:szCs w:val="20"/>
                <w:lang w:val="en-US"/>
                <w14:ligatures w14:val="none"/>
              </w:rPr>
            </w:pPr>
          </w:p>
        </w:tc>
        <w:tc>
          <w:tcPr>
            <w:tcW w:w="1021" w:type="dxa"/>
            <w:shd w:val="clear" w:color="auto" w:fill="auto"/>
            <w:vAlign w:val="center"/>
          </w:tcPr>
          <w:p w:rsidR="00DF12C4" w:rsidRPr="009D21F4" w:rsidRDefault="00DF12C4" w:rsidP="005674E5">
            <w:pPr>
              <w:spacing w:before="40" w:after="40"/>
              <w:ind w:left="144" w:right="232"/>
              <w:rPr>
                <w:rFonts w:cstheme="minorHAnsi"/>
                <w:sz w:val="20"/>
                <w:szCs w:val="20"/>
              </w:rPr>
            </w:pPr>
          </w:p>
        </w:tc>
        <w:tc>
          <w:tcPr>
            <w:tcW w:w="3803" w:type="dxa"/>
            <w:gridSpan w:val="2"/>
            <w:shd w:val="clear" w:color="auto" w:fill="auto"/>
          </w:tcPr>
          <w:p w:rsidR="00DF12C4" w:rsidRDefault="00DF12C4" w:rsidP="00C55C31">
            <w:pPr>
              <w:pStyle w:val="TableParagraph"/>
              <w:numPr>
                <w:ilvl w:val="0"/>
                <w:numId w:val="49"/>
              </w:numPr>
              <w:spacing w:before="80" w:after="80"/>
              <w:ind w:left="864"/>
              <w:rPr>
                <w:sz w:val="18"/>
              </w:rPr>
            </w:pPr>
            <w:r w:rsidRPr="00DF12C4">
              <w:rPr>
                <w:sz w:val="18"/>
              </w:rPr>
              <w:t>Application</w:t>
            </w:r>
            <w:r w:rsidRPr="00DF12C4">
              <w:rPr>
                <w:spacing w:val="-3"/>
                <w:sz w:val="18"/>
              </w:rPr>
              <w:t xml:space="preserve"> </w:t>
            </w:r>
            <w:r w:rsidRPr="00DF12C4">
              <w:rPr>
                <w:sz w:val="18"/>
              </w:rPr>
              <w:t>of</w:t>
            </w:r>
            <w:r w:rsidRPr="00DF12C4">
              <w:rPr>
                <w:spacing w:val="-2"/>
                <w:sz w:val="18"/>
              </w:rPr>
              <w:t xml:space="preserve"> </w:t>
            </w:r>
            <w:r w:rsidRPr="00DF12C4">
              <w:rPr>
                <w:sz w:val="18"/>
              </w:rPr>
              <w:t>ground</w:t>
            </w:r>
            <w:r w:rsidRPr="00DF12C4">
              <w:rPr>
                <w:spacing w:val="-3"/>
                <w:sz w:val="18"/>
              </w:rPr>
              <w:t xml:space="preserve"> </w:t>
            </w:r>
            <w:r w:rsidRPr="00DF12C4">
              <w:rPr>
                <w:sz w:val="18"/>
              </w:rPr>
              <w:t>support</w:t>
            </w:r>
            <w:r w:rsidRPr="00DF12C4">
              <w:rPr>
                <w:spacing w:val="1"/>
                <w:sz w:val="18"/>
              </w:rPr>
              <w:t xml:space="preserve"> </w:t>
            </w:r>
            <w:r w:rsidRPr="00DF12C4">
              <w:rPr>
                <w:spacing w:val="-2"/>
                <w:sz w:val="18"/>
              </w:rPr>
              <w:t>equipment</w:t>
            </w:r>
          </w:p>
        </w:tc>
        <w:tc>
          <w:tcPr>
            <w:tcW w:w="1152" w:type="dxa"/>
            <w:gridSpan w:val="2"/>
            <w:shd w:val="clear" w:color="auto" w:fill="auto"/>
            <w:vAlign w:val="center"/>
          </w:tcPr>
          <w:p w:rsidR="00DF12C4" w:rsidRPr="003F3BDE" w:rsidRDefault="00DF12C4" w:rsidP="005674E5">
            <w:pPr>
              <w:widowControl w:val="0"/>
              <w:autoSpaceDE w:val="0"/>
              <w:autoSpaceDN w:val="0"/>
              <w:ind w:left="288" w:right="342"/>
              <w:rPr>
                <w:rFonts w:eastAsia="Calibri" w:cstheme="minorHAnsi"/>
                <w:b/>
                <w:kern w:val="0"/>
                <w:sz w:val="22"/>
                <w:szCs w:val="22"/>
                <w:lang w:val="en-US"/>
                <w14:ligatures w14:val="none"/>
              </w:rPr>
            </w:pPr>
          </w:p>
        </w:tc>
        <w:tc>
          <w:tcPr>
            <w:tcW w:w="648" w:type="dxa"/>
            <w:shd w:val="clear" w:color="auto" w:fill="auto"/>
            <w:vAlign w:val="center"/>
          </w:tcPr>
          <w:p w:rsidR="00DF12C4" w:rsidRPr="003F3BDE" w:rsidRDefault="00DF12C4" w:rsidP="005674E5">
            <w:pPr>
              <w:widowControl w:val="0"/>
              <w:autoSpaceDE w:val="0"/>
              <w:autoSpaceDN w:val="0"/>
              <w:ind w:left="288" w:right="344"/>
              <w:rPr>
                <w:rFonts w:eastAsia="Calibri" w:cstheme="minorHAnsi"/>
                <w:b/>
                <w:kern w:val="0"/>
                <w:sz w:val="22"/>
                <w:szCs w:val="22"/>
                <w:lang w:val="en-US"/>
                <w14:ligatures w14:val="none"/>
              </w:rPr>
            </w:pPr>
          </w:p>
        </w:tc>
        <w:tc>
          <w:tcPr>
            <w:tcW w:w="1584" w:type="dxa"/>
            <w:gridSpan w:val="3"/>
            <w:shd w:val="clear" w:color="auto" w:fill="auto"/>
            <w:vAlign w:val="center"/>
          </w:tcPr>
          <w:p w:rsidR="00DF12C4" w:rsidRPr="003F3BDE" w:rsidRDefault="00DF12C4" w:rsidP="005674E5">
            <w:pPr>
              <w:widowControl w:val="0"/>
              <w:autoSpaceDE w:val="0"/>
              <w:autoSpaceDN w:val="0"/>
              <w:rPr>
                <w:rFonts w:eastAsia="Calibri" w:cstheme="minorHAnsi"/>
                <w:b/>
                <w:kern w:val="0"/>
                <w:sz w:val="22"/>
                <w:szCs w:val="22"/>
                <w:lang w:val="en-US"/>
                <w14:ligatures w14:val="none"/>
              </w:rPr>
            </w:pPr>
          </w:p>
        </w:tc>
        <w:tc>
          <w:tcPr>
            <w:tcW w:w="1543" w:type="dxa"/>
            <w:gridSpan w:val="2"/>
            <w:vAlign w:val="center"/>
          </w:tcPr>
          <w:p w:rsidR="00DF12C4" w:rsidRPr="003F3BDE" w:rsidRDefault="00DF12C4" w:rsidP="005674E5">
            <w:pPr>
              <w:widowControl w:val="0"/>
              <w:autoSpaceDE w:val="0"/>
              <w:autoSpaceDN w:val="0"/>
              <w:rPr>
                <w:rFonts w:eastAsia="Calibri" w:cstheme="minorHAnsi"/>
                <w:b/>
                <w:kern w:val="0"/>
                <w:sz w:val="22"/>
                <w:szCs w:val="22"/>
                <w:lang w:val="en-US"/>
                <w14:ligatures w14:val="none"/>
              </w:rPr>
            </w:pPr>
          </w:p>
        </w:tc>
      </w:tr>
      <w:tr w:rsidR="005674E5" w:rsidRPr="00345C09" w:rsidTr="0054529F">
        <w:trPr>
          <w:gridAfter w:val="1"/>
          <w:wAfter w:w="58" w:type="dxa"/>
          <w:trHeight w:val="360"/>
        </w:trPr>
        <w:tc>
          <w:tcPr>
            <w:tcW w:w="864" w:type="dxa"/>
            <w:gridSpan w:val="2"/>
            <w:shd w:val="clear" w:color="auto" w:fill="auto"/>
            <w:vAlign w:val="center"/>
          </w:tcPr>
          <w:p w:rsidR="005674E5" w:rsidRDefault="005674E5" w:rsidP="00B73A3F">
            <w:pPr>
              <w:pStyle w:val="ListParagraph"/>
              <w:widowControl w:val="0"/>
              <w:numPr>
                <w:ilvl w:val="0"/>
                <w:numId w:val="84"/>
              </w:numPr>
              <w:autoSpaceDE w:val="0"/>
              <w:autoSpaceDN w:val="0"/>
              <w:ind w:left="504" w:right="172"/>
              <w:rPr>
                <w:rFonts w:eastAsia="Calibri" w:cstheme="minorHAnsi"/>
                <w:bCs/>
                <w:kern w:val="0"/>
                <w:sz w:val="20"/>
                <w:szCs w:val="20"/>
                <w:lang w:val="en-US"/>
                <w14:ligatures w14:val="none"/>
              </w:rPr>
            </w:pPr>
          </w:p>
        </w:tc>
        <w:tc>
          <w:tcPr>
            <w:tcW w:w="1021" w:type="dxa"/>
            <w:shd w:val="clear" w:color="auto" w:fill="auto"/>
            <w:vAlign w:val="center"/>
          </w:tcPr>
          <w:p w:rsidR="005674E5" w:rsidRPr="009D21F4" w:rsidRDefault="005674E5" w:rsidP="005674E5">
            <w:pPr>
              <w:spacing w:before="40" w:after="40"/>
              <w:ind w:left="144" w:right="232"/>
              <w:rPr>
                <w:rFonts w:cstheme="minorHAnsi"/>
                <w:sz w:val="20"/>
                <w:szCs w:val="20"/>
              </w:rPr>
            </w:pPr>
          </w:p>
        </w:tc>
        <w:tc>
          <w:tcPr>
            <w:tcW w:w="3803" w:type="dxa"/>
            <w:gridSpan w:val="2"/>
            <w:shd w:val="clear" w:color="auto" w:fill="auto"/>
          </w:tcPr>
          <w:p w:rsidR="005674E5" w:rsidRDefault="005674E5" w:rsidP="00C55C31">
            <w:pPr>
              <w:pStyle w:val="TableParagraph"/>
              <w:numPr>
                <w:ilvl w:val="0"/>
                <w:numId w:val="49"/>
              </w:numPr>
              <w:spacing w:before="80" w:after="80"/>
              <w:ind w:left="864"/>
              <w:rPr>
                <w:sz w:val="18"/>
              </w:rPr>
            </w:pPr>
            <w:r>
              <w:rPr>
                <w:sz w:val="18"/>
              </w:rPr>
              <w:t>Placement</w:t>
            </w:r>
            <w:r>
              <w:rPr>
                <w:spacing w:val="-4"/>
                <w:sz w:val="18"/>
              </w:rPr>
              <w:t xml:space="preserve"> </w:t>
            </w:r>
            <w:r>
              <w:rPr>
                <w:sz w:val="18"/>
              </w:rPr>
              <w:t>of</w:t>
            </w:r>
            <w:r>
              <w:rPr>
                <w:spacing w:val="-2"/>
                <w:sz w:val="18"/>
              </w:rPr>
              <w:t xml:space="preserve"> </w:t>
            </w:r>
            <w:r>
              <w:rPr>
                <w:sz w:val="18"/>
              </w:rPr>
              <w:t>aircraft</w:t>
            </w:r>
            <w:r>
              <w:rPr>
                <w:spacing w:val="-4"/>
                <w:sz w:val="18"/>
              </w:rPr>
              <w:t xml:space="preserve"> </w:t>
            </w:r>
            <w:r>
              <w:rPr>
                <w:sz w:val="18"/>
              </w:rPr>
              <w:t xml:space="preserve">marker </w:t>
            </w:r>
            <w:r>
              <w:rPr>
                <w:spacing w:val="-2"/>
                <w:sz w:val="18"/>
              </w:rPr>
              <w:t>cones</w:t>
            </w:r>
          </w:p>
        </w:tc>
        <w:tc>
          <w:tcPr>
            <w:tcW w:w="1152" w:type="dxa"/>
            <w:gridSpan w:val="2"/>
            <w:shd w:val="clear" w:color="auto" w:fill="auto"/>
            <w:vAlign w:val="center"/>
          </w:tcPr>
          <w:p w:rsidR="005674E5" w:rsidRPr="003F3BDE" w:rsidRDefault="005674E5" w:rsidP="005674E5">
            <w:pPr>
              <w:widowControl w:val="0"/>
              <w:autoSpaceDE w:val="0"/>
              <w:autoSpaceDN w:val="0"/>
              <w:ind w:left="288" w:right="342"/>
              <w:rPr>
                <w:rFonts w:eastAsia="Calibri" w:cstheme="minorHAnsi"/>
                <w:b/>
                <w:kern w:val="0"/>
                <w:sz w:val="22"/>
                <w:szCs w:val="22"/>
                <w:lang w:val="en-US"/>
                <w14:ligatures w14:val="none"/>
              </w:rPr>
            </w:pPr>
          </w:p>
        </w:tc>
        <w:tc>
          <w:tcPr>
            <w:tcW w:w="648" w:type="dxa"/>
            <w:shd w:val="clear" w:color="auto" w:fill="auto"/>
            <w:vAlign w:val="center"/>
          </w:tcPr>
          <w:p w:rsidR="005674E5" w:rsidRPr="003F3BDE" w:rsidRDefault="005674E5" w:rsidP="005674E5">
            <w:pPr>
              <w:widowControl w:val="0"/>
              <w:autoSpaceDE w:val="0"/>
              <w:autoSpaceDN w:val="0"/>
              <w:ind w:left="288" w:right="344"/>
              <w:rPr>
                <w:rFonts w:eastAsia="Calibri" w:cstheme="minorHAnsi"/>
                <w:b/>
                <w:kern w:val="0"/>
                <w:sz w:val="22"/>
                <w:szCs w:val="22"/>
                <w:lang w:val="en-US"/>
                <w14:ligatures w14:val="none"/>
              </w:rPr>
            </w:pPr>
          </w:p>
        </w:tc>
        <w:tc>
          <w:tcPr>
            <w:tcW w:w="1584" w:type="dxa"/>
            <w:gridSpan w:val="3"/>
            <w:shd w:val="clear" w:color="auto" w:fill="auto"/>
            <w:vAlign w:val="center"/>
          </w:tcPr>
          <w:p w:rsidR="005674E5" w:rsidRPr="003F3BDE" w:rsidRDefault="005674E5" w:rsidP="005674E5">
            <w:pPr>
              <w:widowControl w:val="0"/>
              <w:autoSpaceDE w:val="0"/>
              <w:autoSpaceDN w:val="0"/>
              <w:rPr>
                <w:rFonts w:eastAsia="Calibri" w:cstheme="minorHAnsi"/>
                <w:b/>
                <w:kern w:val="0"/>
                <w:sz w:val="22"/>
                <w:szCs w:val="22"/>
                <w:lang w:val="en-US"/>
                <w14:ligatures w14:val="none"/>
              </w:rPr>
            </w:pPr>
          </w:p>
        </w:tc>
        <w:tc>
          <w:tcPr>
            <w:tcW w:w="1543" w:type="dxa"/>
            <w:gridSpan w:val="2"/>
            <w:vAlign w:val="center"/>
          </w:tcPr>
          <w:p w:rsidR="005674E5" w:rsidRPr="003F3BDE" w:rsidRDefault="005674E5" w:rsidP="005674E5">
            <w:pPr>
              <w:widowControl w:val="0"/>
              <w:autoSpaceDE w:val="0"/>
              <w:autoSpaceDN w:val="0"/>
              <w:rPr>
                <w:rFonts w:eastAsia="Calibri" w:cstheme="minorHAnsi"/>
                <w:b/>
                <w:kern w:val="0"/>
                <w:sz w:val="22"/>
                <w:szCs w:val="22"/>
                <w:lang w:val="en-US"/>
                <w14:ligatures w14:val="none"/>
              </w:rPr>
            </w:pPr>
          </w:p>
        </w:tc>
      </w:tr>
      <w:tr w:rsidR="005674E5" w:rsidRPr="00345C09" w:rsidTr="0054529F">
        <w:trPr>
          <w:gridAfter w:val="1"/>
          <w:wAfter w:w="58" w:type="dxa"/>
          <w:trHeight w:val="360"/>
        </w:trPr>
        <w:tc>
          <w:tcPr>
            <w:tcW w:w="864" w:type="dxa"/>
            <w:gridSpan w:val="2"/>
            <w:shd w:val="clear" w:color="auto" w:fill="auto"/>
            <w:vAlign w:val="center"/>
          </w:tcPr>
          <w:p w:rsidR="005674E5" w:rsidRDefault="005674E5" w:rsidP="00B73A3F">
            <w:pPr>
              <w:pStyle w:val="ListParagraph"/>
              <w:widowControl w:val="0"/>
              <w:numPr>
                <w:ilvl w:val="0"/>
                <w:numId w:val="84"/>
              </w:numPr>
              <w:autoSpaceDE w:val="0"/>
              <w:autoSpaceDN w:val="0"/>
              <w:ind w:left="504" w:right="172"/>
              <w:rPr>
                <w:rFonts w:eastAsia="Calibri" w:cstheme="minorHAnsi"/>
                <w:bCs/>
                <w:kern w:val="0"/>
                <w:sz w:val="20"/>
                <w:szCs w:val="20"/>
                <w:lang w:val="en-US"/>
                <w14:ligatures w14:val="none"/>
              </w:rPr>
            </w:pPr>
          </w:p>
        </w:tc>
        <w:tc>
          <w:tcPr>
            <w:tcW w:w="1021" w:type="dxa"/>
            <w:shd w:val="clear" w:color="auto" w:fill="auto"/>
            <w:vAlign w:val="center"/>
          </w:tcPr>
          <w:p w:rsidR="005674E5" w:rsidRPr="009D21F4" w:rsidRDefault="005674E5" w:rsidP="005674E5">
            <w:pPr>
              <w:spacing w:before="40" w:after="40"/>
              <w:ind w:left="144" w:right="232"/>
              <w:rPr>
                <w:rFonts w:cstheme="minorHAnsi"/>
                <w:sz w:val="20"/>
                <w:szCs w:val="20"/>
              </w:rPr>
            </w:pPr>
          </w:p>
        </w:tc>
        <w:tc>
          <w:tcPr>
            <w:tcW w:w="3803" w:type="dxa"/>
            <w:gridSpan w:val="2"/>
            <w:shd w:val="clear" w:color="auto" w:fill="auto"/>
            <w:vAlign w:val="center"/>
          </w:tcPr>
          <w:p w:rsidR="005674E5" w:rsidRDefault="00DF12C4" w:rsidP="00C55C31">
            <w:pPr>
              <w:pStyle w:val="TableParagraph"/>
              <w:numPr>
                <w:ilvl w:val="0"/>
                <w:numId w:val="45"/>
              </w:numPr>
              <w:spacing w:before="80" w:after="80"/>
              <w:ind w:left="504"/>
              <w:rPr>
                <w:sz w:val="18"/>
              </w:rPr>
            </w:pPr>
            <w:r w:rsidRPr="00DF12C4">
              <w:rPr>
                <w:sz w:val="18"/>
              </w:rPr>
              <w:t>Procedures, if applicable, for the conduct of aircraft marshaling</w:t>
            </w:r>
            <w:r w:rsidRPr="00DF12C4">
              <w:rPr>
                <w:spacing w:val="-11"/>
                <w:sz w:val="18"/>
              </w:rPr>
              <w:t xml:space="preserve"> </w:t>
            </w:r>
            <w:r w:rsidRPr="00DF12C4">
              <w:rPr>
                <w:sz w:val="18"/>
              </w:rPr>
              <w:t>operations,</w:t>
            </w:r>
            <w:r w:rsidRPr="00DF12C4">
              <w:rPr>
                <w:spacing w:val="-10"/>
                <w:sz w:val="18"/>
              </w:rPr>
              <w:t xml:space="preserve"> </w:t>
            </w:r>
            <w:r w:rsidRPr="00DF12C4">
              <w:rPr>
                <w:sz w:val="18"/>
              </w:rPr>
              <w:t>to</w:t>
            </w:r>
            <w:r w:rsidRPr="00DF12C4">
              <w:rPr>
                <w:spacing w:val="-10"/>
                <w:sz w:val="18"/>
              </w:rPr>
              <w:t xml:space="preserve"> </w:t>
            </w:r>
            <w:r w:rsidRPr="00DF12C4">
              <w:rPr>
                <w:sz w:val="18"/>
              </w:rPr>
              <w:t>include,</w:t>
            </w:r>
            <w:r w:rsidRPr="00DF12C4">
              <w:rPr>
                <w:spacing w:val="-10"/>
                <w:sz w:val="18"/>
              </w:rPr>
              <w:t xml:space="preserve"> </w:t>
            </w:r>
            <w:r w:rsidRPr="00DF12C4">
              <w:rPr>
                <w:sz w:val="18"/>
              </w:rPr>
              <w:t>as</w:t>
            </w:r>
            <w:r w:rsidRPr="00DF12C4">
              <w:rPr>
                <w:spacing w:val="-10"/>
                <w:sz w:val="18"/>
              </w:rPr>
              <w:t xml:space="preserve"> </w:t>
            </w:r>
            <w:r w:rsidRPr="00DF12C4">
              <w:rPr>
                <w:sz w:val="18"/>
              </w:rPr>
              <w:t>applicable</w:t>
            </w:r>
            <w:r w:rsidRPr="00DF12C4">
              <w:rPr>
                <w:spacing w:val="-11"/>
                <w:sz w:val="18"/>
              </w:rPr>
              <w:t xml:space="preserve"> </w:t>
            </w:r>
            <w:r w:rsidRPr="00DF12C4">
              <w:rPr>
                <w:sz w:val="18"/>
              </w:rPr>
              <w:t>to</w:t>
            </w:r>
            <w:r w:rsidRPr="00DF12C4">
              <w:rPr>
                <w:spacing w:val="-9"/>
                <w:sz w:val="18"/>
              </w:rPr>
              <w:t xml:space="preserve"> </w:t>
            </w:r>
            <w:r w:rsidRPr="00DF12C4">
              <w:rPr>
                <w:sz w:val="18"/>
              </w:rPr>
              <w:t>the</w:t>
            </w:r>
            <w:r w:rsidRPr="00DF12C4">
              <w:rPr>
                <w:spacing w:val="-10"/>
                <w:sz w:val="18"/>
              </w:rPr>
              <w:t xml:space="preserve"> </w:t>
            </w:r>
            <w:r w:rsidRPr="00DF12C4">
              <w:rPr>
                <w:sz w:val="18"/>
              </w:rPr>
              <w:t>type(s) of aircraft ground movement operations conducted:</w:t>
            </w:r>
          </w:p>
        </w:tc>
        <w:tc>
          <w:tcPr>
            <w:tcW w:w="1152" w:type="dxa"/>
            <w:gridSpan w:val="2"/>
            <w:shd w:val="clear" w:color="auto" w:fill="auto"/>
            <w:vAlign w:val="center"/>
          </w:tcPr>
          <w:p w:rsidR="005674E5" w:rsidRPr="003F3BDE" w:rsidRDefault="005674E5" w:rsidP="005674E5">
            <w:pPr>
              <w:widowControl w:val="0"/>
              <w:autoSpaceDE w:val="0"/>
              <w:autoSpaceDN w:val="0"/>
              <w:ind w:left="288" w:right="342"/>
              <w:rPr>
                <w:rFonts w:eastAsia="Calibri" w:cstheme="minorHAnsi"/>
                <w:b/>
                <w:kern w:val="0"/>
                <w:sz w:val="22"/>
                <w:szCs w:val="22"/>
                <w:lang w:val="en-US"/>
                <w14:ligatures w14:val="none"/>
              </w:rPr>
            </w:pPr>
          </w:p>
        </w:tc>
        <w:tc>
          <w:tcPr>
            <w:tcW w:w="648" w:type="dxa"/>
            <w:shd w:val="clear" w:color="auto" w:fill="auto"/>
            <w:vAlign w:val="center"/>
          </w:tcPr>
          <w:p w:rsidR="005674E5" w:rsidRPr="003F3BDE" w:rsidRDefault="005674E5" w:rsidP="005674E5">
            <w:pPr>
              <w:widowControl w:val="0"/>
              <w:autoSpaceDE w:val="0"/>
              <w:autoSpaceDN w:val="0"/>
              <w:ind w:left="288" w:right="344"/>
              <w:rPr>
                <w:rFonts w:eastAsia="Calibri" w:cstheme="minorHAnsi"/>
                <w:b/>
                <w:kern w:val="0"/>
                <w:sz w:val="22"/>
                <w:szCs w:val="22"/>
                <w:lang w:val="en-US"/>
                <w14:ligatures w14:val="none"/>
              </w:rPr>
            </w:pPr>
          </w:p>
        </w:tc>
        <w:tc>
          <w:tcPr>
            <w:tcW w:w="1584" w:type="dxa"/>
            <w:gridSpan w:val="3"/>
            <w:shd w:val="clear" w:color="auto" w:fill="auto"/>
            <w:vAlign w:val="center"/>
          </w:tcPr>
          <w:p w:rsidR="005674E5" w:rsidRPr="003F3BDE" w:rsidRDefault="005674E5" w:rsidP="005674E5">
            <w:pPr>
              <w:widowControl w:val="0"/>
              <w:autoSpaceDE w:val="0"/>
              <w:autoSpaceDN w:val="0"/>
              <w:rPr>
                <w:rFonts w:eastAsia="Calibri" w:cstheme="minorHAnsi"/>
                <w:b/>
                <w:kern w:val="0"/>
                <w:sz w:val="22"/>
                <w:szCs w:val="22"/>
                <w:lang w:val="en-US"/>
                <w14:ligatures w14:val="none"/>
              </w:rPr>
            </w:pPr>
          </w:p>
        </w:tc>
        <w:tc>
          <w:tcPr>
            <w:tcW w:w="1543" w:type="dxa"/>
            <w:gridSpan w:val="2"/>
            <w:vAlign w:val="center"/>
          </w:tcPr>
          <w:p w:rsidR="005674E5" w:rsidRPr="003F3BDE" w:rsidRDefault="005674E5" w:rsidP="005674E5">
            <w:pPr>
              <w:widowControl w:val="0"/>
              <w:autoSpaceDE w:val="0"/>
              <w:autoSpaceDN w:val="0"/>
              <w:rPr>
                <w:rFonts w:eastAsia="Calibri" w:cstheme="minorHAnsi"/>
                <w:b/>
                <w:kern w:val="0"/>
                <w:sz w:val="22"/>
                <w:szCs w:val="22"/>
                <w:lang w:val="en-US"/>
                <w14:ligatures w14:val="none"/>
              </w:rPr>
            </w:pPr>
          </w:p>
        </w:tc>
      </w:tr>
      <w:tr w:rsidR="00DF12C4" w:rsidRPr="00345C09" w:rsidTr="0054529F">
        <w:trPr>
          <w:gridAfter w:val="1"/>
          <w:wAfter w:w="58" w:type="dxa"/>
          <w:trHeight w:val="360"/>
        </w:trPr>
        <w:tc>
          <w:tcPr>
            <w:tcW w:w="864" w:type="dxa"/>
            <w:gridSpan w:val="2"/>
            <w:shd w:val="clear" w:color="auto" w:fill="auto"/>
            <w:vAlign w:val="center"/>
          </w:tcPr>
          <w:p w:rsidR="00DF12C4" w:rsidRDefault="00DF12C4" w:rsidP="00B73A3F">
            <w:pPr>
              <w:pStyle w:val="ListParagraph"/>
              <w:widowControl w:val="0"/>
              <w:numPr>
                <w:ilvl w:val="0"/>
                <w:numId w:val="84"/>
              </w:numPr>
              <w:autoSpaceDE w:val="0"/>
              <w:autoSpaceDN w:val="0"/>
              <w:ind w:left="504" w:right="172"/>
              <w:rPr>
                <w:rFonts w:eastAsia="Calibri" w:cstheme="minorHAnsi"/>
                <w:bCs/>
                <w:kern w:val="0"/>
                <w:sz w:val="20"/>
                <w:szCs w:val="20"/>
                <w:lang w:val="en-US"/>
                <w14:ligatures w14:val="none"/>
              </w:rPr>
            </w:pPr>
          </w:p>
        </w:tc>
        <w:tc>
          <w:tcPr>
            <w:tcW w:w="1021" w:type="dxa"/>
            <w:shd w:val="clear" w:color="auto" w:fill="auto"/>
            <w:vAlign w:val="center"/>
          </w:tcPr>
          <w:p w:rsidR="00DF12C4" w:rsidRPr="009D21F4" w:rsidRDefault="00DF12C4" w:rsidP="00DF12C4">
            <w:pPr>
              <w:spacing w:before="40" w:after="40"/>
              <w:ind w:left="144" w:right="232"/>
              <w:rPr>
                <w:rFonts w:cstheme="minorHAnsi"/>
                <w:sz w:val="20"/>
                <w:szCs w:val="20"/>
              </w:rPr>
            </w:pPr>
          </w:p>
        </w:tc>
        <w:tc>
          <w:tcPr>
            <w:tcW w:w="3803" w:type="dxa"/>
            <w:gridSpan w:val="2"/>
            <w:shd w:val="clear" w:color="auto" w:fill="auto"/>
            <w:vAlign w:val="center"/>
          </w:tcPr>
          <w:p w:rsidR="00DF12C4" w:rsidRDefault="00DF12C4" w:rsidP="00C55C31">
            <w:pPr>
              <w:pStyle w:val="TableParagraph"/>
              <w:numPr>
                <w:ilvl w:val="0"/>
                <w:numId w:val="50"/>
              </w:numPr>
              <w:spacing w:before="80" w:after="80"/>
              <w:ind w:left="864"/>
              <w:rPr>
                <w:sz w:val="18"/>
              </w:rPr>
            </w:pPr>
            <w:r>
              <w:rPr>
                <w:sz w:val="18"/>
              </w:rPr>
              <w:t>Nose</w:t>
            </w:r>
            <w:r>
              <w:rPr>
                <w:spacing w:val="-3"/>
                <w:sz w:val="18"/>
              </w:rPr>
              <w:t xml:space="preserve"> </w:t>
            </w:r>
            <w:r>
              <w:rPr>
                <w:sz w:val="18"/>
              </w:rPr>
              <w:t>gear-controlled</w:t>
            </w:r>
            <w:r>
              <w:rPr>
                <w:spacing w:val="-3"/>
                <w:sz w:val="18"/>
              </w:rPr>
              <w:t xml:space="preserve"> </w:t>
            </w:r>
            <w:r>
              <w:rPr>
                <w:sz w:val="18"/>
              </w:rPr>
              <w:t>pushback and</w:t>
            </w:r>
            <w:r>
              <w:rPr>
                <w:spacing w:val="-2"/>
                <w:sz w:val="18"/>
              </w:rPr>
              <w:t xml:space="preserve"> towing;</w:t>
            </w:r>
          </w:p>
        </w:tc>
        <w:tc>
          <w:tcPr>
            <w:tcW w:w="1152" w:type="dxa"/>
            <w:gridSpan w:val="2"/>
            <w:shd w:val="clear" w:color="auto" w:fill="auto"/>
            <w:vAlign w:val="center"/>
          </w:tcPr>
          <w:p w:rsidR="00DF12C4" w:rsidRPr="003F3BDE" w:rsidRDefault="00DF12C4" w:rsidP="00DF12C4">
            <w:pPr>
              <w:widowControl w:val="0"/>
              <w:autoSpaceDE w:val="0"/>
              <w:autoSpaceDN w:val="0"/>
              <w:ind w:left="288" w:right="342"/>
              <w:rPr>
                <w:rFonts w:eastAsia="Calibri" w:cstheme="minorHAnsi"/>
                <w:b/>
                <w:kern w:val="0"/>
                <w:sz w:val="22"/>
                <w:szCs w:val="22"/>
                <w:lang w:val="en-US"/>
                <w14:ligatures w14:val="none"/>
              </w:rPr>
            </w:pPr>
          </w:p>
        </w:tc>
        <w:tc>
          <w:tcPr>
            <w:tcW w:w="648" w:type="dxa"/>
            <w:shd w:val="clear" w:color="auto" w:fill="auto"/>
            <w:vAlign w:val="center"/>
          </w:tcPr>
          <w:p w:rsidR="00DF12C4" w:rsidRPr="003F3BDE" w:rsidRDefault="00DF12C4" w:rsidP="00DF12C4">
            <w:pPr>
              <w:widowControl w:val="0"/>
              <w:autoSpaceDE w:val="0"/>
              <w:autoSpaceDN w:val="0"/>
              <w:ind w:left="288" w:right="344"/>
              <w:rPr>
                <w:rFonts w:eastAsia="Calibri" w:cstheme="minorHAnsi"/>
                <w:b/>
                <w:kern w:val="0"/>
                <w:sz w:val="22"/>
                <w:szCs w:val="22"/>
                <w:lang w:val="en-US"/>
                <w14:ligatures w14:val="none"/>
              </w:rPr>
            </w:pPr>
          </w:p>
        </w:tc>
        <w:tc>
          <w:tcPr>
            <w:tcW w:w="1584" w:type="dxa"/>
            <w:gridSpan w:val="3"/>
            <w:shd w:val="clear" w:color="auto" w:fill="auto"/>
            <w:vAlign w:val="center"/>
          </w:tcPr>
          <w:p w:rsidR="00DF12C4" w:rsidRPr="003F3BDE" w:rsidRDefault="00DF12C4" w:rsidP="00DF12C4">
            <w:pPr>
              <w:widowControl w:val="0"/>
              <w:autoSpaceDE w:val="0"/>
              <w:autoSpaceDN w:val="0"/>
              <w:rPr>
                <w:rFonts w:eastAsia="Calibri" w:cstheme="minorHAnsi"/>
                <w:b/>
                <w:kern w:val="0"/>
                <w:sz w:val="22"/>
                <w:szCs w:val="22"/>
                <w:lang w:val="en-US"/>
                <w14:ligatures w14:val="none"/>
              </w:rPr>
            </w:pPr>
          </w:p>
        </w:tc>
        <w:tc>
          <w:tcPr>
            <w:tcW w:w="1543" w:type="dxa"/>
            <w:gridSpan w:val="2"/>
            <w:vAlign w:val="center"/>
          </w:tcPr>
          <w:p w:rsidR="00DF12C4" w:rsidRPr="003F3BDE" w:rsidRDefault="00DF12C4" w:rsidP="00DF12C4">
            <w:pPr>
              <w:widowControl w:val="0"/>
              <w:autoSpaceDE w:val="0"/>
              <w:autoSpaceDN w:val="0"/>
              <w:rPr>
                <w:rFonts w:eastAsia="Calibri" w:cstheme="minorHAnsi"/>
                <w:b/>
                <w:kern w:val="0"/>
                <w:sz w:val="22"/>
                <w:szCs w:val="22"/>
                <w:lang w:val="en-US"/>
                <w14:ligatures w14:val="none"/>
              </w:rPr>
            </w:pPr>
          </w:p>
        </w:tc>
      </w:tr>
      <w:tr w:rsidR="00DF12C4" w:rsidRPr="00345C09" w:rsidTr="0054529F">
        <w:trPr>
          <w:gridAfter w:val="1"/>
          <w:wAfter w:w="58" w:type="dxa"/>
          <w:trHeight w:val="360"/>
        </w:trPr>
        <w:tc>
          <w:tcPr>
            <w:tcW w:w="864" w:type="dxa"/>
            <w:gridSpan w:val="2"/>
            <w:shd w:val="clear" w:color="auto" w:fill="auto"/>
            <w:vAlign w:val="center"/>
          </w:tcPr>
          <w:p w:rsidR="00DF12C4" w:rsidRDefault="00DF12C4" w:rsidP="00B73A3F">
            <w:pPr>
              <w:pStyle w:val="ListParagraph"/>
              <w:widowControl w:val="0"/>
              <w:numPr>
                <w:ilvl w:val="0"/>
                <w:numId w:val="84"/>
              </w:numPr>
              <w:autoSpaceDE w:val="0"/>
              <w:autoSpaceDN w:val="0"/>
              <w:ind w:left="504" w:right="172"/>
              <w:rPr>
                <w:rFonts w:eastAsia="Calibri" w:cstheme="minorHAnsi"/>
                <w:bCs/>
                <w:kern w:val="0"/>
                <w:sz w:val="20"/>
                <w:szCs w:val="20"/>
                <w:lang w:val="en-US"/>
                <w14:ligatures w14:val="none"/>
              </w:rPr>
            </w:pPr>
          </w:p>
        </w:tc>
        <w:tc>
          <w:tcPr>
            <w:tcW w:w="1021" w:type="dxa"/>
            <w:shd w:val="clear" w:color="auto" w:fill="auto"/>
            <w:vAlign w:val="center"/>
          </w:tcPr>
          <w:p w:rsidR="00DF12C4" w:rsidRPr="009D21F4" w:rsidRDefault="00DF12C4" w:rsidP="00DF12C4">
            <w:pPr>
              <w:spacing w:before="40" w:after="40"/>
              <w:ind w:left="144" w:right="232"/>
              <w:rPr>
                <w:rFonts w:cstheme="minorHAnsi"/>
                <w:sz w:val="20"/>
                <w:szCs w:val="20"/>
              </w:rPr>
            </w:pPr>
          </w:p>
        </w:tc>
        <w:tc>
          <w:tcPr>
            <w:tcW w:w="3803" w:type="dxa"/>
            <w:gridSpan w:val="2"/>
            <w:shd w:val="clear" w:color="auto" w:fill="auto"/>
            <w:vAlign w:val="center"/>
          </w:tcPr>
          <w:p w:rsidR="00DF12C4" w:rsidRDefault="00DF12C4" w:rsidP="00C55C31">
            <w:pPr>
              <w:pStyle w:val="TableParagraph"/>
              <w:numPr>
                <w:ilvl w:val="0"/>
                <w:numId w:val="50"/>
              </w:numPr>
              <w:spacing w:before="80" w:after="80"/>
              <w:ind w:left="864"/>
              <w:rPr>
                <w:sz w:val="18"/>
              </w:rPr>
            </w:pPr>
            <w:r>
              <w:rPr>
                <w:sz w:val="18"/>
              </w:rPr>
              <w:t>Main</w:t>
            </w:r>
            <w:r>
              <w:rPr>
                <w:spacing w:val="-4"/>
                <w:sz w:val="18"/>
              </w:rPr>
              <w:t xml:space="preserve"> </w:t>
            </w:r>
            <w:r>
              <w:rPr>
                <w:sz w:val="18"/>
              </w:rPr>
              <w:t>gear-controlled</w:t>
            </w:r>
            <w:r>
              <w:rPr>
                <w:spacing w:val="-2"/>
                <w:sz w:val="18"/>
              </w:rPr>
              <w:t xml:space="preserve"> pushback;</w:t>
            </w:r>
          </w:p>
        </w:tc>
        <w:tc>
          <w:tcPr>
            <w:tcW w:w="1152" w:type="dxa"/>
            <w:gridSpan w:val="2"/>
            <w:shd w:val="clear" w:color="auto" w:fill="auto"/>
            <w:vAlign w:val="center"/>
          </w:tcPr>
          <w:p w:rsidR="00DF12C4" w:rsidRPr="003F3BDE" w:rsidRDefault="00DF12C4" w:rsidP="00DF12C4">
            <w:pPr>
              <w:widowControl w:val="0"/>
              <w:autoSpaceDE w:val="0"/>
              <w:autoSpaceDN w:val="0"/>
              <w:ind w:left="288" w:right="342"/>
              <w:rPr>
                <w:rFonts w:eastAsia="Calibri" w:cstheme="minorHAnsi"/>
                <w:b/>
                <w:kern w:val="0"/>
                <w:sz w:val="22"/>
                <w:szCs w:val="22"/>
                <w:lang w:val="en-US"/>
                <w14:ligatures w14:val="none"/>
              </w:rPr>
            </w:pPr>
          </w:p>
        </w:tc>
        <w:tc>
          <w:tcPr>
            <w:tcW w:w="648" w:type="dxa"/>
            <w:shd w:val="clear" w:color="auto" w:fill="auto"/>
            <w:vAlign w:val="center"/>
          </w:tcPr>
          <w:p w:rsidR="00DF12C4" w:rsidRPr="003F3BDE" w:rsidRDefault="00DF12C4" w:rsidP="00DF12C4">
            <w:pPr>
              <w:widowControl w:val="0"/>
              <w:autoSpaceDE w:val="0"/>
              <w:autoSpaceDN w:val="0"/>
              <w:ind w:left="288" w:right="344"/>
              <w:rPr>
                <w:rFonts w:eastAsia="Calibri" w:cstheme="minorHAnsi"/>
                <w:b/>
                <w:kern w:val="0"/>
                <w:sz w:val="22"/>
                <w:szCs w:val="22"/>
                <w:lang w:val="en-US"/>
                <w14:ligatures w14:val="none"/>
              </w:rPr>
            </w:pPr>
          </w:p>
        </w:tc>
        <w:tc>
          <w:tcPr>
            <w:tcW w:w="1584" w:type="dxa"/>
            <w:gridSpan w:val="3"/>
            <w:shd w:val="clear" w:color="auto" w:fill="auto"/>
            <w:vAlign w:val="center"/>
          </w:tcPr>
          <w:p w:rsidR="00DF12C4" w:rsidRPr="003F3BDE" w:rsidRDefault="00DF12C4" w:rsidP="00DF12C4">
            <w:pPr>
              <w:widowControl w:val="0"/>
              <w:autoSpaceDE w:val="0"/>
              <w:autoSpaceDN w:val="0"/>
              <w:rPr>
                <w:rFonts w:eastAsia="Calibri" w:cstheme="minorHAnsi"/>
                <w:b/>
                <w:kern w:val="0"/>
                <w:sz w:val="22"/>
                <w:szCs w:val="22"/>
                <w:lang w:val="en-US"/>
                <w14:ligatures w14:val="none"/>
              </w:rPr>
            </w:pPr>
          </w:p>
        </w:tc>
        <w:tc>
          <w:tcPr>
            <w:tcW w:w="1543" w:type="dxa"/>
            <w:gridSpan w:val="2"/>
            <w:vAlign w:val="center"/>
          </w:tcPr>
          <w:p w:rsidR="00DF12C4" w:rsidRPr="003F3BDE" w:rsidRDefault="00DF12C4" w:rsidP="00DF12C4">
            <w:pPr>
              <w:widowControl w:val="0"/>
              <w:autoSpaceDE w:val="0"/>
              <w:autoSpaceDN w:val="0"/>
              <w:rPr>
                <w:rFonts w:eastAsia="Calibri" w:cstheme="minorHAnsi"/>
                <w:b/>
                <w:kern w:val="0"/>
                <w:sz w:val="22"/>
                <w:szCs w:val="22"/>
                <w:lang w:val="en-US"/>
                <w14:ligatures w14:val="none"/>
              </w:rPr>
            </w:pPr>
          </w:p>
        </w:tc>
      </w:tr>
      <w:tr w:rsidR="00DF12C4" w:rsidRPr="00345C09" w:rsidTr="0054529F">
        <w:trPr>
          <w:gridAfter w:val="1"/>
          <w:wAfter w:w="58" w:type="dxa"/>
          <w:trHeight w:val="360"/>
        </w:trPr>
        <w:tc>
          <w:tcPr>
            <w:tcW w:w="864" w:type="dxa"/>
            <w:gridSpan w:val="2"/>
            <w:shd w:val="clear" w:color="auto" w:fill="auto"/>
            <w:vAlign w:val="center"/>
          </w:tcPr>
          <w:p w:rsidR="00DF12C4" w:rsidRDefault="00DF12C4" w:rsidP="00B73A3F">
            <w:pPr>
              <w:pStyle w:val="ListParagraph"/>
              <w:widowControl w:val="0"/>
              <w:numPr>
                <w:ilvl w:val="0"/>
                <w:numId w:val="84"/>
              </w:numPr>
              <w:autoSpaceDE w:val="0"/>
              <w:autoSpaceDN w:val="0"/>
              <w:ind w:left="504" w:right="172"/>
              <w:rPr>
                <w:rFonts w:eastAsia="Calibri" w:cstheme="minorHAnsi"/>
                <w:bCs/>
                <w:kern w:val="0"/>
                <w:sz w:val="20"/>
                <w:szCs w:val="20"/>
                <w:lang w:val="en-US"/>
                <w14:ligatures w14:val="none"/>
              </w:rPr>
            </w:pPr>
          </w:p>
        </w:tc>
        <w:tc>
          <w:tcPr>
            <w:tcW w:w="1021" w:type="dxa"/>
            <w:shd w:val="clear" w:color="auto" w:fill="auto"/>
            <w:vAlign w:val="center"/>
          </w:tcPr>
          <w:p w:rsidR="00DF12C4" w:rsidRPr="009D21F4" w:rsidRDefault="00DF12C4" w:rsidP="00DF12C4">
            <w:pPr>
              <w:spacing w:before="40" w:after="40"/>
              <w:ind w:left="144" w:right="232"/>
              <w:rPr>
                <w:rFonts w:cstheme="minorHAnsi"/>
                <w:sz w:val="20"/>
                <w:szCs w:val="20"/>
              </w:rPr>
            </w:pPr>
          </w:p>
        </w:tc>
        <w:tc>
          <w:tcPr>
            <w:tcW w:w="3803" w:type="dxa"/>
            <w:gridSpan w:val="2"/>
            <w:shd w:val="clear" w:color="auto" w:fill="auto"/>
            <w:vAlign w:val="center"/>
          </w:tcPr>
          <w:p w:rsidR="00DF12C4" w:rsidRDefault="00DF12C4" w:rsidP="00C55C31">
            <w:pPr>
              <w:pStyle w:val="TableParagraph"/>
              <w:numPr>
                <w:ilvl w:val="0"/>
                <w:numId w:val="50"/>
              </w:numPr>
              <w:spacing w:before="80" w:after="80"/>
              <w:ind w:left="864"/>
              <w:rPr>
                <w:sz w:val="18"/>
              </w:rPr>
            </w:pPr>
            <w:r>
              <w:rPr>
                <w:sz w:val="18"/>
              </w:rPr>
              <w:t>Power-</w:t>
            </w:r>
            <w:r>
              <w:rPr>
                <w:spacing w:val="-2"/>
                <w:sz w:val="18"/>
              </w:rPr>
              <w:t>back;</w:t>
            </w:r>
          </w:p>
        </w:tc>
        <w:tc>
          <w:tcPr>
            <w:tcW w:w="1152" w:type="dxa"/>
            <w:gridSpan w:val="2"/>
            <w:shd w:val="clear" w:color="auto" w:fill="auto"/>
            <w:vAlign w:val="center"/>
          </w:tcPr>
          <w:p w:rsidR="00DF12C4" w:rsidRPr="003F3BDE" w:rsidRDefault="00DF12C4" w:rsidP="00DF12C4">
            <w:pPr>
              <w:widowControl w:val="0"/>
              <w:autoSpaceDE w:val="0"/>
              <w:autoSpaceDN w:val="0"/>
              <w:ind w:left="288" w:right="342"/>
              <w:rPr>
                <w:rFonts w:eastAsia="Calibri" w:cstheme="minorHAnsi"/>
                <w:b/>
                <w:kern w:val="0"/>
                <w:sz w:val="22"/>
                <w:szCs w:val="22"/>
                <w:lang w:val="en-US"/>
                <w14:ligatures w14:val="none"/>
              </w:rPr>
            </w:pPr>
          </w:p>
        </w:tc>
        <w:tc>
          <w:tcPr>
            <w:tcW w:w="648" w:type="dxa"/>
            <w:shd w:val="clear" w:color="auto" w:fill="auto"/>
            <w:vAlign w:val="center"/>
          </w:tcPr>
          <w:p w:rsidR="00DF12C4" w:rsidRPr="003F3BDE" w:rsidRDefault="00DF12C4" w:rsidP="00DF12C4">
            <w:pPr>
              <w:widowControl w:val="0"/>
              <w:autoSpaceDE w:val="0"/>
              <w:autoSpaceDN w:val="0"/>
              <w:ind w:left="288" w:right="344"/>
              <w:rPr>
                <w:rFonts w:eastAsia="Calibri" w:cstheme="minorHAnsi"/>
                <w:b/>
                <w:kern w:val="0"/>
                <w:sz w:val="22"/>
                <w:szCs w:val="22"/>
                <w:lang w:val="en-US"/>
                <w14:ligatures w14:val="none"/>
              </w:rPr>
            </w:pPr>
          </w:p>
        </w:tc>
        <w:tc>
          <w:tcPr>
            <w:tcW w:w="1584" w:type="dxa"/>
            <w:gridSpan w:val="3"/>
            <w:shd w:val="clear" w:color="auto" w:fill="auto"/>
            <w:vAlign w:val="center"/>
          </w:tcPr>
          <w:p w:rsidR="00DF12C4" w:rsidRPr="003F3BDE" w:rsidRDefault="00DF12C4" w:rsidP="00DF12C4">
            <w:pPr>
              <w:widowControl w:val="0"/>
              <w:autoSpaceDE w:val="0"/>
              <w:autoSpaceDN w:val="0"/>
              <w:rPr>
                <w:rFonts w:eastAsia="Calibri" w:cstheme="minorHAnsi"/>
                <w:b/>
                <w:kern w:val="0"/>
                <w:sz w:val="22"/>
                <w:szCs w:val="22"/>
                <w:lang w:val="en-US"/>
                <w14:ligatures w14:val="none"/>
              </w:rPr>
            </w:pPr>
          </w:p>
        </w:tc>
        <w:tc>
          <w:tcPr>
            <w:tcW w:w="1543" w:type="dxa"/>
            <w:gridSpan w:val="2"/>
            <w:vAlign w:val="center"/>
          </w:tcPr>
          <w:p w:rsidR="00DF12C4" w:rsidRPr="003F3BDE" w:rsidRDefault="00DF12C4" w:rsidP="00DF12C4">
            <w:pPr>
              <w:widowControl w:val="0"/>
              <w:autoSpaceDE w:val="0"/>
              <w:autoSpaceDN w:val="0"/>
              <w:rPr>
                <w:rFonts w:eastAsia="Calibri" w:cstheme="minorHAnsi"/>
                <w:b/>
                <w:kern w:val="0"/>
                <w:sz w:val="22"/>
                <w:szCs w:val="22"/>
                <w:lang w:val="en-US"/>
                <w14:ligatures w14:val="none"/>
              </w:rPr>
            </w:pPr>
          </w:p>
        </w:tc>
      </w:tr>
      <w:tr w:rsidR="00DF12C4" w:rsidRPr="00345C09" w:rsidTr="0054529F">
        <w:trPr>
          <w:gridAfter w:val="1"/>
          <w:wAfter w:w="58" w:type="dxa"/>
          <w:trHeight w:val="360"/>
        </w:trPr>
        <w:tc>
          <w:tcPr>
            <w:tcW w:w="864" w:type="dxa"/>
            <w:gridSpan w:val="2"/>
            <w:shd w:val="clear" w:color="auto" w:fill="auto"/>
            <w:vAlign w:val="center"/>
          </w:tcPr>
          <w:p w:rsidR="00DF12C4" w:rsidRDefault="00DF12C4" w:rsidP="00B73A3F">
            <w:pPr>
              <w:pStyle w:val="ListParagraph"/>
              <w:widowControl w:val="0"/>
              <w:numPr>
                <w:ilvl w:val="0"/>
                <w:numId w:val="84"/>
              </w:numPr>
              <w:autoSpaceDE w:val="0"/>
              <w:autoSpaceDN w:val="0"/>
              <w:ind w:left="504" w:right="172"/>
              <w:rPr>
                <w:rFonts w:eastAsia="Calibri" w:cstheme="minorHAnsi"/>
                <w:bCs/>
                <w:kern w:val="0"/>
                <w:sz w:val="20"/>
                <w:szCs w:val="20"/>
                <w:lang w:val="en-US"/>
                <w14:ligatures w14:val="none"/>
              </w:rPr>
            </w:pPr>
          </w:p>
        </w:tc>
        <w:tc>
          <w:tcPr>
            <w:tcW w:w="1021" w:type="dxa"/>
            <w:shd w:val="clear" w:color="auto" w:fill="auto"/>
            <w:vAlign w:val="center"/>
          </w:tcPr>
          <w:p w:rsidR="00DF12C4" w:rsidRPr="009D21F4" w:rsidRDefault="00DF12C4" w:rsidP="00DF12C4">
            <w:pPr>
              <w:spacing w:before="40" w:after="40"/>
              <w:ind w:left="144" w:right="232"/>
              <w:rPr>
                <w:rFonts w:cstheme="minorHAnsi"/>
                <w:sz w:val="20"/>
                <w:szCs w:val="20"/>
              </w:rPr>
            </w:pPr>
          </w:p>
        </w:tc>
        <w:tc>
          <w:tcPr>
            <w:tcW w:w="3803" w:type="dxa"/>
            <w:gridSpan w:val="2"/>
            <w:shd w:val="clear" w:color="auto" w:fill="auto"/>
            <w:vAlign w:val="center"/>
          </w:tcPr>
          <w:p w:rsidR="00DF12C4" w:rsidRDefault="00DF12C4" w:rsidP="00C55C31">
            <w:pPr>
              <w:pStyle w:val="TableParagraph"/>
              <w:numPr>
                <w:ilvl w:val="0"/>
                <w:numId w:val="50"/>
              </w:numPr>
              <w:spacing w:before="80" w:after="80"/>
              <w:ind w:left="864"/>
              <w:rPr>
                <w:sz w:val="18"/>
              </w:rPr>
            </w:pPr>
            <w:r>
              <w:rPr>
                <w:sz w:val="18"/>
              </w:rPr>
              <w:t>Power-</w:t>
            </w:r>
            <w:r>
              <w:rPr>
                <w:spacing w:val="-5"/>
                <w:sz w:val="18"/>
              </w:rPr>
              <w:t>in;</w:t>
            </w:r>
          </w:p>
        </w:tc>
        <w:tc>
          <w:tcPr>
            <w:tcW w:w="1152" w:type="dxa"/>
            <w:gridSpan w:val="2"/>
            <w:shd w:val="clear" w:color="auto" w:fill="auto"/>
            <w:vAlign w:val="center"/>
          </w:tcPr>
          <w:p w:rsidR="00DF12C4" w:rsidRPr="003F3BDE" w:rsidRDefault="00DF12C4" w:rsidP="00DF12C4">
            <w:pPr>
              <w:widowControl w:val="0"/>
              <w:autoSpaceDE w:val="0"/>
              <w:autoSpaceDN w:val="0"/>
              <w:ind w:left="288" w:right="342"/>
              <w:rPr>
                <w:rFonts w:eastAsia="Calibri" w:cstheme="minorHAnsi"/>
                <w:b/>
                <w:kern w:val="0"/>
                <w:sz w:val="22"/>
                <w:szCs w:val="22"/>
                <w:lang w:val="en-US"/>
                <w14:ligatures w14:val="none"/>
              </w:rPr>
            </w:pPr>
          </w:p>
        </w:tc>
        <w:tc>
          <w:tcPr>
            <w:tcW w:w="648" w:type="dxa"/>
            <w:shd w:val="clear" w:color="auto" w:fill="auto"/>
            <w:vAlign w:val="center"/>
          </w:tcPr>
          <w:p w:rsidR="00DF12C4" w:rsidRPr="003F3BDE" w:rsidRDefault="00DF12C4" w:rsidP="00DF12C4">
            <w:pPr>
              <w:widowControl w:val="0"/>
              <w:autoSpaceDE w:val="0"/>
              <w:autoSpaceDN w:val="0"/>
              <w:ind w:left="288" w:right="344"/>
              <w:rPr>
                <w:rFonts w:eastAsia="Calibri" w:cstheme="minorHAnsi"/>
                <w:b/>
                <w:kern w:val="0"/>
                <w:sz w:val="22"/>
                <w:szCs w:val="22"/>
                <w:lang w:val="en-US"/>
                <w14:ligatures w14:val="none"/>
              </w:rPr>
            </w:pPr>
          </w:p>
        </w:tc>
        <w:tc>
          <w:tcPr>
            <w:tcW w:w="1584" w:type="dxa"/>
            <w:gridSpan w:val="3"/>
            <w:shd w:val="clear" w:color="auto" w:fill="auto"/>
            <w:vAlign w:val="center"/>
          </w:tcPr>
          <w:p w:rsidR="00DF12C4" w:rsidRPr="003F3BDE" w:rsidRDefault="00DF12C4" w:rsidP="00DF12C4">
            <w:pPr>
              <w:widowControl w:val="0"/>
              <w:autoSpaceDE w:val="0"/>
              <w:autoSpaceDN w:val="0"/>
              <w:rPr>
                <w:rFonts w:eastAsia="Calibri" w:cstheme="minorHAnsi"/>
                <w:b/>
                <w:kern w:val="0"/>
                <w:sz w:val="22"/>
                <w:szCs w:val="22"/>
                <w:lang w:val="en-US"/>
                <w14:ligatures w14:val="none"/>
              </w:rPr>
            </w:pPr>
          </w:p>
        </w:tc>
        <w:tc>
          <w:tcPr>
            <w:tcW w:w="1543" w:type="dxa"/>
            <w:gridSpan w:val="2"/>
            <w:vAlign w:val="center"/>
          </w:tcPr>
          <w:p w:rsidR="00DF12C4" w:rsidRPr="003F3BDE" w:rsidRDefault="00DF12C4" w:rsidP="00DF12C4">
            <w:pPr>
              <w:widowControl w:val="0"/>
              <w:autoSpaceDE w:val="0"/>
              <w:autoSpaceDN w:val="0"/>
              <w:rPr>
                <w:rFonts w:eastAsia="Calibri" w:cstheme="minorHAnsi"/>
                <w:b/>
                <w:kern w:val="0"/>
                <w:sz w:val="22"/>
                <w:szCs w:val="22"/>
                <w:lang w:val="en-US"/>
                <w14:ligatures w14:val="none"/>
              </w:rPr>
            </w:pPr>
          </w:p>
        </w:tc>
      </w:tr>
      <w:tr w:rsidR="00DF12C4" w:rsidRPr="00345C09" w:rsidTr="0054529F">
        <w:trPr>
          <w:gridAfter w:val="1"/>
          <w:wAfter w:w="58" w:type="dxa"/>
          <w:trHeight w:val="360"/>
        </w:trPr>
        <w:tc>
          <w:tcPr>
            <w:tcW w:w="864" w:type="dxa"/>
            <w:gridSpan w:val="2"/>
            <w:shd w:val="clear" w:color="auto" w:fill="auto"/>
            <w:vAlign w:val="center"/>
          </w:tcPr>
          <w:p w:rsidR="00DF12C4" w:rsidRDefault="00DF12C4" w:rsidP="00B73A3F">
            <w:pPr>
              <w:pStyle w:val="ListParagraph"/>
              <w:widowControl w:val="0"/>
              <w:numPr>
                <w:ilvl w:val="0"/>
                <w:numId w:val="84"/>
              </w:numPr>
              <w:autoSpaceDE w:val="0"/>
              <w:autoSpaceDN w:val="0"/>
              <w:ind w:left="504" w:right="172"/>
              <w:rPr>
                <w:rFonts w:eastAsia="Calibri" w:cstheme="minorHAnsi"/>
                <w:bCs/>
                <w:kern w:val="0"/>
                <w:sz w:val="20"/>
                <w:szCs w:val="20"/>
                <w:lang w:val="en-US"/>
                <w14:ligatures w14:val="none"/>
              </w:rPr>
            </w:pPr>
          </w:p>
        </w:tc>
        <w:tc>
          <w:tcPr>
            <w:tcW w:w="1021" w:type="dxa"/>
            <w:shd w:val="clear" w:color="auto" w:fill="auto"/>
            <w:vAlign w:val="center"/>
          </w:tcPr>
          <w:p w:rsidR="00DF12C4" w:rsidRPr="009D21F4" w:rsidRDefault="00DF12C4" w:rsidP="00DF12C4">
            <w:pPr>
              <w:spacing w:before="40" w:after="40"/>
              <w:ind w:left="144" w:right="232"/>
              <w:rPr>
                <w:rFonts w:cstheme="minorHAnsi"/>
                <w:sz w:val="20"/>
                <w:szCs w:val="20"/>
              </w:rPr>
            </w:pPr>
          </w:p>
        </w:tc>
        <w:tc>
          <w:tcPr>
            <w:tcW w:w="3803" w:type="dxa"/>
            <w:gridSpan w:val="2"/>
            <w:shd w:val="clear" w:color="auto" w:fill="auto"/>
            <w:vAlign w:val="center"/>
          </w:tcPr>
          <w:p w:rsidR="00DF12C4" w:rsidRDefault="00DF12C4" w:rsidP="00C55C31">
            <w:pPr>
              <w:pStyle w:val="TableParagraph"/>
              <w:numPr>
                <w:ilvl w:val="0"/>
                <w:numId w:val="50"/>
              </w:numPr>
              <w:spacing w:before="80" w:after="80"/>
              <w:ind w:left="864"/>
              <w:rPr>
                <w:sz w:val="18"/>
              </w:rPr>
            </w:pPr>
            <w:r>
              <w:rPr>
                <w:sz w:val="18"/>
              </w:rPr>
              <w:t>Power-</w:t>
            </w:r>
            <w:r>
              <w:rPr>
                <w:spacing w:val="-4"/>
                <w:sz w:val="18"/>
              </w:rPr>
              <w:t>out.</w:t>
            </w:r>
          </w:p>
        </w:tc>
        <w:tc>
          <w:tcPr>
            <w:tcW w:w="1152" w:type="dxa"/>
            <w:gridSpan w:val="2"/>
            <w:shd w:val="clear" w:color="auto" w:fill="auto"/>
            <w:vAlign w:val="center"/>
          </w:tcPr>
          <w:p w:rsidR="00DF12C4" w:rsidRPr="003F3BDE" w:rsidRDefault="00DF12C4" w:rsidP="00DF12C4">
            <w:pPr>
              <w:widowControl w:val="0"/>
              <w:autoSpaceDE w:val="0"/>
              <w:autoSpaceDN w:val="0"/>
              <w:ind w:left="288" w:right="342"/>
              <w:rPr>
                <w:rFonts w:eastAsia="Calibri" w:cstheme="minorHAnsi"/>
                <w:b/>
                <w:kern w:val="0"/>
                <w:sz w:val="22"/>
                <w:szCs w:val="22"/>
                <w:lang w:val="en-US"/>
                <w14:ligatures w14:val="none"/>
              </w:rPr>
            </w:pPr>
          </w:p>
        </w:tc>
        <w:tc>
          <w:tcPr>
            <w:tcW w:w="648" w:type="dxa"/>
            <w:shd w:val="clear" w:color="auto" w:fill="auto"/>
            <w:vAlign w:val="center"/>
          </w:tcPr>
          <w:p w:rsidR="00DF12C4" w:rsidRPr="003F3BDE" w:rsidRDefault="00DF12C4" w:rsidP="00DF12C4">
            <w:pPr>
              <w:widowControl w:val="0"/>
              <w:autoSpaceDE w:val="0"/>
              <w:autoSpaceDN w:val="0"/>
              <w:ind w:left="288" w:right="344"/>
              <w:rPr>
                <w:rFonts w:eastAsia="Calibri" w:cstheme="minorHAnsi"/>
                <w:b/>
                <w:kern w:val="0"/>
                <w:sz w:val="22"/>
                <w:szCs w:val="22"/>
                <w:lang w:val="en-US"/>
                <w14:ligatures w14:val="none"/>
              </w:rPr>
            </w:pPr>
          </w:p>
        </w:tc>
        <w:tc>
          <w:tcPr>
            <w:tcW w:w="1584" w:type="dxa"/>
            <w:gridSpan w:val="3"/>
            <w:shd w:val="clear" w:color="auto" w:fill="auto"/>
            <w:vAlign w:val="center"/>
          </w:tcPr>
          <w:p w:rsidR="00DF12C4" w:rsidRPr="003F3BDE" w:rsidRDefault="00DF12C4" w:rsidP="00DF12C4">
            <w:pPr>
              <w:widowControl w:val="0"/>
              <w:autoSpaceDE w:val="0"/>
              <w:autoSpaceDN w:val="0"/>
              <w:rPr>
                <w:rFonts w:eastAsia="Calibri" w:cstheme="minorHAnsi"/>
                <w:b/>
                <w:kern w:val="0"/>
                <w:sz w:val="22"/>
                <w:szCs w:val="22"/>
                <w:lang w:val="en-US"/>
                <w14:ligatures w14:val="none"/>
              </w:rPr>
            </w:pPr>
          </w:p>
        </w:tc>
        <w:tc>
          <w:tcPr>
            <w:tcW w:w="1543" w:type="dxa"/>
            <w:gridSpan w:val="2"/>
            <w:vAlign w:val="center"/>
          </w:tcPr>
          <w:p w:rsidR="00DF12C4" w:rsidRPr="003F3BDE" w:rsidRDefault="00DF12C4" w:rsidP="00DF12C4">
            <w:pPr>
              <w:widowControl w:val="0"/>
              <w:autoSpaceDE w:val="0"/>
              <w:autoSpaceDN w:val="0"/>
              <w:rPr>
                <w:rFonts w:eastAsia="Calibri" w:cstheme="minorHAnsi"/>
                <w:b/>
                <w:kern w:val="0"/>
                <w:sz w:val="22"/>
                <w:szCs w:val="22"/>
                <w:lang w:val="en-US"/>
                <w14:ligatures w14:val="none"/>
              </w:rPr>
            </w:pPr>
          </w:p>
        </w:tc>
      </w:tr>
      <w:tr w:rsidR="00DF12C4" w:rsidRPr="00345C09" w:rsidTr="0054529F">
        <w:trPr>
          <w:gridAfter w:val="1"/>
          <w:wAfter w:w="58" w:type="dxa"/>
          <w:trHeight w:val="360"/>
        </w:trPr>
        <w:tc>
          <w:tcPr>
            <w:tcW w:w="864" w:type="dxa"/>
            <w:gridSpan w:val="2"/>
            <w:shd w:val="clear" w:color="auto" w:fill="auto"/>
            <w:vAlign w:val="center"/>
          </w:tcPr>
          <w:p w:rsidR="00DF12C4" w:rsidRDefault="00DF12C4" w:rsidP="00B73A3F">
            <w:pPr>
              <w:pStyle w:val="ListParagraph"/>
              <w:widowControl w:val="0"/>
              <w:numPr>
                <w:ilvl w:val="0"/>
                <w:numId w:val="84"/>
              </w:numPr>
              <w:autoSpaceDE w:val="0"/>
              <w:autoSpaceDN w:val="0"/>
              <w:ind w:left="504" w:right="172"/>
              <w:rPr>
                <w:rFonts w:eastAsia="Calibri" w:cstheme="minorHAnsi"/>
                <w:bCs/>
                <w:kern w:val="0"/>
                <w:sz w:val="20"/>
                <w:szCs w:val="20"/>
                <w:lang w:val="en-US"/>
                <w14:ligatures w14:val="none"/>
              </w:rPr>
            </w:pPr>
          </w:p>
        </w:tc>
        <w:tc>
          <w:tcPr>
            <w:tcW w:w="1021" w:type="dxa"/>
            <w:shd w:val="clear" w:color="auto" w:fill="auto"/>
            <w:vAlign w:val="center"/>
          </w:tcPr>
          <w:p w:rsidR="00DF12C4" w:rsidRPr="009D21F4" w:rsidRDefault="00DF12C4" w:rsidP="00DF12C4">
            <w:pPr>
              <w:spacing w:before="40" w:after="40"/>
              <w:ind w:left="144" w:right="232"/>
              <w:rPr>
                <w:rFonts w:cstheme="minorHAnsi"/>
                <w:sz w:val="20"/>
                <w:szCs w:val="20"/>
              </w:rPr>
            </w:pPr>
          </w:p>
        </w:tc>
        <w:tc>
          <w:tcPr>
            <w:tcW w:w="3803" w:type="dxa"/>
            <w:gridSpan w:val="2"/>
            <w:shd w:val="clear" w:color="auto" w:fill="auto"/>
          </w:tcPr>
          <w:p w:rsidR="00DF12C4" w:rsidRDefault="00DF12C4" w:rsidP="00C55C31">
            <w:pPr>
              <w:pStyle w:val="TableParagraph"/>
              <w:numPr>
                <w:ilvl w:val="0"/>
                <w:numId w:val="45"/>
              </w:numPr>
              <w:spacing w:before="80" w:after="80"/>
              <w:ind w:left="504"/>
              <w:rPr>
                <w:sz w:val="18"/>
              </w:rPr>
            </w:pPr>
            <w:r>
              <w:rPr>
                <w:sz w:val="18"/>
              </w:rPr>
              <w:t>Personnel</w:t>
            </w:r>
            <w:r>
              <w:rPr>
                <w:spacing w:val="20"/>
                <w:sz w:val="18"/>
              </w:rPr>
              <w:t xml:space="preserve"> </w:t>
            </w:r>
            <w:r>
              <w:rPr>
                <w:sz w:val="18"/>
              </w:rPr>
              <w:t>that</w:t>
            </w:r>
            <w:r>
              <w:rPr>
                <w:spacing w:val="20"/>
                <w:sz w:val="18"/>
              </w:rPr>
              <w:t xml:space="preserve"> </w:t>
            </w:r>
            <w:r>
              <w:rPr>
                <w:sz w:val="18"/>
              </w:rPr>
              <w:t>perform</w:t>
            </w:r>
            <w:r>
              <w:rPr>
                <w:spacing w:val="20"/>
                <w:sz w:val="18"/>
              </w:rPr>
              <w:t xml:space="preserve"> </w:t>
            </w:r>
            <w:r>
              <w:rPr>
                <w:sz w:val="18"/>
              </w:rPr>
              <w:t>the</w:t>
            </w:r>
            <w:r>
              <w:rPr>
                <w:spacing w:val="21"/>
                <w:sz w:val="18"/>
              </w:rPr>
              <w:t xml:space="preserve"> </w:t>
            </w:r>
            <w:r>
              <w:rPr>
                <w:sz w:val="18"/>
              </w:rPr>
              <w:t>marshaling</w:t>
            </w:r>
            <w:r>
              <w:rPr>
                <w:spacing w:val="20"/>
                <w:sz w:val="18"/>
              </w:rPr>
              <w:t xml:space="preserve"> </w:t>
            </w:r>
            <w:r>
              <w:rPr>
                <w:sz w:val="18"/>
              </w:rPr>
              <w:t>function</w:t>
            </w:r>
            <w:r>
              <w:rPr>
                <w:spacing w:val="19"/>
                <w:sz w:val="18"/>
              </w:rPr>
              <w:t xml:space="preserve"> </w:t>
            </w:r>
            <w:r>
              <w:rPr>
                <w:sz w:val="18"/>
              </w:rPr>
              <w:t>during aircraft ground movement operations:</w:t>
            </w:r>
          </w:p>
        </w:tc>
        <w:tc>
          <w:tcPr>
            <w:tcW w:w="1152" w:type="dxa"/>
            <w:gridSpan w:val="2"/>
            <w:shd w:val="clear" w:color="auto" w:fill="auto"/>
            <w:vAlign w:val="center"/>
          </w:tcPr>
          <w:p w:rsidR="00DF12C4" w:rsidRPr="003F3BDE" w:rsidRDefault="00DF12C4" w:rsidP="00DF12C4">
            <w:pPr>
              <w:widowControl w:val="0"/>
              <w:autoSpaceDE w:val="0"/>
              <w:autoSpaceDN w:val="0"/>
              <w:ind w:left="288" w:right="342"/>
              <w:rPr>
                <w:rFonts w:eastAsia="Calibri" w:cstheme="minorHAnsi"/>
                <w:b/>
                <w:kern w:val="0"/>
                <w:sz w:val="22"/>
                <w:szCs w:val="22"/>
                <w:lang w:val="en-US"/>
                <w14:ligatures w14:val="none"/>
              </w:rPr>
            </w:pPr>
          </w:p>
        </w:tc>
        <w:tc>
          <w:tcPr>
            <w:tcW w:w="648" w:type="dxa"/>
            <w:shd w:val="clear" w:color="auto" w:fill="auto"/>
            <w:vAlign w:val="center"/>
          </w:tcPr>
          <w:p w:rsidR="00DF12C4" w:rsidRPr="003F3BDE" w:rsidRDefault="00DF12C4" w:rsidP="00DF12C4">
            <w:pPr>
              <w:widowControl w:val="0"/>
              <w:autoSpaceDE w:val="0"/>
              <w:autoSpaceDN w:val="0"/>
              <w:ind w:left="288" w:right="344"/>
              <w:rPr>
                <w:rFonts w:eastAsia="Calibri" w:cstheme="minorHAnsi"/>
                <w:b/>
                <w:kern w:val="0"/>
                <w:sz w:val="22"/>
                <w:szCs w:val="22"/>
                <w:lang w:val="en-US"/>
                <w14:ligatures w14:val="none"/>
              </w:rPr>
            </w:pPr>
          </w:p>
        </w:tc>
        <w:tc>
          <w:tcPr>
            <w:tcW w:w="1584" w:type="dxa"/>
            <w:gridSpan w:val="3"/>
            <w:shd w:val="clear" w:color="auto" w:fill="auto"/>
            <w:vAlign w:val="center"/>
          </w:tcPr>
          <w:p w:rsidR="00DF12C4" w:rsidRPr="003F3BDE" w:rsidRDefault="00DF12C4" w:rsidP="00DF12C4">
            <w:pPr>
              <w:widowControl w:val="0"/>
              <w:autoSpaceDE w:val="0"/>
              <w:autoSpaceDN w:val="0"/>
              <w:rPr>
                <w:rFonts w:eastAsia="Calibri" w:cstheme="minorHAnsi"/>
                <w:b/>
                <w:kern w:val="0"/>
                <w:sz w:val="22"/>
                <w:szCs w:val="22"/>
                <w:lang w:val="en-US"/>
                <w14:ligatures w14:val="none"/>
              </w:rPr>
            </w:pPr>
          </w:p>
        </w:tc>
        <w:tc>
          <w:tcPr>
            <w:tcW w:w="1543" w:type="dxa"/>
            <w:gridSpan w:val="2"/>
            <w:vAlign w:val="center"/>
          </w:tcPr>
          <w:p w:rsidR="00DF12C4" w:rsidRPr="003F3BDE" w:rsidRDefault="00DF12C4" w:rsidP="00DF12C4">
            <w:pPr>
              <w:widowControl w:val="0"/>
              <w:autoSpaceDE w:val="0"/>
              <w:autoSpaceDN w:val="0"/>
              <w:rPr>
                <w:rFonts w:eastAsia="Calibri" w:cstheme="minorHAnsi"/>
                <w:b/>
                <w:kern w:val="0"/>
                <w:sz w:val="22"/>
                <w:szCs w:val="22"/>
                <w:lang w:val="en-US"/>
                <w14:ligatures w14:val="none"/>
              </w:rPr>
            </w:pPr>
          </w:p>
        </w:tc>
      </w:tr>
      <w:tr w:rsidR="00DF12C4" w:rsidRPr="00345C09" w:rsidTr="0054529F">
        <w:trPr>
          <w:gridAfter w:val="1"/>
          <w:wAfter w:w="58" w:type="dxa"/>
          <w:trHeight w:val="360"/>
        </w:trPr>
        <w:tc>
          <w:tcPr>
            <w:tcW w:w="864" w:type="dxa"/>
            <w:gridSpan w:val="2"/>
            <w:shd w:val="clear" w:color="auto" w:fill="auto"/>
            <w:vAlign w:val="center"/>
          </w:tcPr>
          <w:p w:rsidR="00DF12C4" w:rsidRDefault="00DF12C4" w:rsidP="00B73A3F">
            <w:pPr>
              <w:pStyle w:val="ListParagraph"/>
              <w:widowControl w:val="0"/>
              <w:numPr>
                <w:ilvl w:val="0"/>
                <w:numId w:val="84"/>
              </w:numPr>
              <w:autoSpaceDE w:val="0"/>
              <w:autoSpaceDN w:val="0"/>
              <w:ind w:left="504" w:right="172"/>
              <w:rPr>
                <w:rFonts w:eastAsia="Calibri" w:cstheme="minorHAnsi"/>
                <w:bCs/>
                <w:kern w:val="0"/>
                <w:sz w:val="20"/>
                <w:szCs w:val="20"/>
                <w:lang w:val="en-US"/>
                <w14:ligatures w14:val="none"/>
              </w:rPr>
            </w:pPr>
          </w:p>
        </w:tc>
        <w:tc>
          <w:tcPr>
            <w:tcW w:w="1021" w:type="dxa"/>
            <w:shd w:val="clear" w:color="auto" w:fill="auto"/>
            <w:vAlign w:val="center"/>
          </w:tcPr>
          <w:p w:rsidR="00DF12C4" w:rsidRPr="009D21F4" w:rsidRDefault="00DF12C4" w:rsidP="00DF12C4">
            <w:pPr>
              <w:spacing w:before="40" w:after="40"/>
              <w:ind w:left="144" w:right="232"/>
              <w:rPr>
                <w:rFonts w:cstheme="minorHAnsi"/>
                <w:sz w:val="20"/>
                <w:szCs w:val="20"/>
              </w:rPr>
            </w:pPr>
          </w:p>
        </w:tc>
        <w:tc>
          <w:tcPr>
            <w:tcW w:w="3803" w:type="dxa"/>
            <w:gridSpan w:val="2"/>
            <w:shd w:val="clear" w:color="auto" w:fill="auto"/>
          </w:tcPr>
          <w:p w:rsidR="00DF12C4" w:rsidRDefault="00DF12C4" w:rsidP="00C55C31">
            <w:pPr>
              <w:pStyle w:val="TableParagraph"/>
              <w:numPr>
                <w:ilvl w:val="0"/>
                <w:numId w:val="51"/>
              </w:numPr>
              <w:spacing w:before="80" w:after="80"/>
              <w:ind w:left="864"/>
              <w:rPr>
                <w:sz w:val="18"/>
              </w:rPr>
            </w:pPr>
            <w:r>
              <w:rPr>
                <w:sz w:val="18"/>
              </w:rPr>
              <w:t xml:space="preserve">Provide standard marshaling signals in a clear and precise </w:t>
            </w:r>
            <w:r>
              <w:rPr>
                <w:spacing w:val="-2"/>
                <w:sz w:val="18"/>
              </w:rPr>
              <w:t>manner;</w:t>
            </w:r>
          </w:p>
        </w:tc>
        <w:tc>
          <w:tcPr>
            <w:tcW w:w="1152" w:type="dxa"/>
            <w:gridSpan w:val="2"/>
            <w:shd w:val="clear" w:color="auto" w:fill="auto"/>
            <w:vAlign w:val="center"/>
          </w:tcPr>
          <w:p w:rsidR="00DF12C4" w:rsidRPr="003F3BDE" w:rsidRDefault="00DF12C4" w:rsidP="00DF12C4">
            <w:pPr>
              <w:widowControl w:val="0"/>
              <w:autoSpaceDE w:val="0"/>
              <w:autoSpaceDN w:val="0"/>
              <w:ind w:left="288" w:right="342"/>
              <w:rPr>
                <w:rFonts w:eastAsia="Calibri" w:cstheme="minorHAnsi"/>
                <w:b/>
                <w:kern w:val="0"/>
                <w:sz w:val="22"/>
                <w:szCs w:val="22"/>
                <w:lang w:val="en-US"/>
                <w14:ligatures w14:val="none"/>
              </w:rPr>
            </w:pPr>
          </w:p>
        </w:tc>
        <w:tc>
          <w:tcPr>
            <w:tcW w:w="648" w:type="dxa"/>
            <w:shd w:val="clear" w:color="auto" w:fill="auto"/>
            <w:vAlign w:val="center"/>
          </w:tcPr>
          <w:p w:rsidR="00DF12C4" w:rsidRPr="003F3BDE" w:rsidRDefault="00DF12C4" w:rsidP="00DF12C4">
            <w:pPr>
              <w:widowControl w:val="0"/>
              <w:autoSpaceDE w:val="0"/>
              <w:autoSpaceDN w:val="0"/>
              <w:ind w:left="288" w:right="344"/>
              <w:rPr>
                <w:rFonts w:eastAsia="Calibri" w:cstheme="minorHAnsi"/>
                <w:b/>
                <w:kern w:val="0"/>
                <w:sz w:val="22"/>
                <w:szCs w:val="22"/>
                <w:lang w:val="en-US"/>
                <w14:ligatures w14:val="none"/>
              </w:rPr>
            </w:pPr>
          </w:p>
        </w:tc>
        <w:tc>
          <w:tcPr>
            <w:tcW w:w="1584" w:type="dxa"/>
            <w:gridSpan w:val="3"/>
            <w:shd w:val="clear" w:color="auto" w:fill="auto"/>
            <w:vAlign w:val="center"/>
          </w:tcPr>
          <w:p w:rsidR="00DF12C4" w:rsidRPr="003F3BDE" w:rsidRDefault="00DF12C4" w:rsidP="00DF12C4">
            <w:pPr>
              <w:widowControl w:val="0"/>
              <w:autoSpaceDE w:val="0"/>
              <w:autoSpaceDN w:val="0"/>
              <w:rPr>
                <w:rFonts w:eastAsia="Calibri" w:cstheme="minorHAnsi"/>
                <w:b/>
                <w:kern w:val="0"/>
                <w:sz w:val="22"/>
                <w:szCs w:val="22"/>
                <w:lang w:val="en-US"/>
                <w14:ligatures w14:val="none"/>
              </w:rPr>
            </w:pPr>
          </w:p>
        </w:tc>
        <w:tc>
          <w:tcPr>
            <w:tcW w:w="1543" w:type="dxa"/>
            <w:gridSpan w:val="2"/>
            <w:vAlign w:val="center"/>
          </w:tcPr>
          <w:p w:rsidR="00DF12C4" w:rsidRPr="003F3BDE" w:rsidRDefault="00DF12C4" w:rsidP="00DF12C4">
            <w:pPr>
              <w:widowControl w:val="0"/>
              <w:autoSpaceDE w:val="0"/>
              <w:autoSpaceDN w:val="0"/>
              <w:rPr>
                <w:rFonts w:eastAsia="Calibri" w:cstheme="minorHAnsi"/>
                <w:b/>
                <w:kern w:val="0"/>
                <w:sz w:val="22"/>
                <w:szCs w:val="22"/>
                <w:lang w:val="en-US"/>
                <w14:ligatures w14:val="none"/>
              </w:rPr>
            </w:pPr>
          </w:p>
        </w:tc>
      </w:tr>
      <w:tr w:rsidR="00DF12C4" w:rsidRPr="00345C09" w:rsidTr="0054529F">
        <w:trPr>
          <w:gridAfter w:val="1"/>
          <w:wAfter w:w="58" w:type="dxa"/>
          <w:trHeight w:val="360"/>
        </w:trPr>
        <w:tc>
          <w:tcPr>
            <w:tcW w:w="864" w:type="dxa"/>
            <w:gridSpan w:val="2"/>
            <w:shd w:val="clear" w:color="auto" w:fill="auto"/>
            <w:vAlign w:val="center"/>
          </w:tcPr>
          <w:p w:rsidR="00DF12C4" w:rsidRDefault="00DF12C4" w:rsidP="00B73A3F">
            <w:pPr>
              <w:pStyle w:val="ListParagraph"/>
              <w:widowControl w:val="0"/>
              <w:numPr>
                <w:ilvl w:val="0"/>
                <w:numId w:val="84"/>
              </w:numPr>
              <w:autoSpaceDE w:val="0"/>
              <w:autoSpaceDN w:val="0"/>
              <w:ind w:left="504" w:right="172"/>
              <w:rPr>
                <w:rFonts w:eastAsia="Calibri" w:cstheme="minorHAnsi"/>
                <w:bCs/>
                <w:kern w:val="0"/>
                <w:sz w:val="20"/>
                <w:szCs w:val="20"/>
                <w:lang w:val="en-US"/>
                <w14:ligatures w14:val="none"/>
              </w:rPr>
            </w:pPr>
          </w:p>
        </w:tc>
        <w:tc>
          <w:tcPr>
            <w:tcW w:w="1021" w:type="dxa"/>
            <w:shd w:val="clear" w:color="auto" w:fill="auto"/>
            <w:vAlign w:val="center"/>
          </w:tcPr>
          <w:p w:rsidR="00DF12C4" w:rsidRPr="009D21F4" w:rsidRDefault="00DF12C4" w:rsidP="00DF12C4">
            <w:pPr>
              <w:spacing w:before="40" w:after="40"/>
              <w:ind w:left="144" w:right="232"/>
              <w:rPr>
                <w:rFonts w:cstheme="minorHAnsi"/>
                <w:sz w:val="20"/>
                <w:szCs w:val="20"/>
              </w:rPr>
            </w:pPr>
          </w:p>
        </w:tc>
        <w:tc>
          <w:tcPr>
            <w:tcW w:w="3803" w:type="dxa"/>
            <w:gridSpan w:val="2"/>
            <w:shd w:val="clear" w:color="auto" w:fill="auto"/>
            <w:vAlign w:val="center"/>
          </w:tcPr>
          <w:p w:rsidR="00DF12C4" w:rsidRDefault="00DF12C4" w:rsidP="00C55C31">
            <w:pPr>
              <w:pStyle w:val="TableParagraph"/>
              <w:numPr>
                <w:ilvl w:val="0"/>
                <w:numId w:val="51"/>
              </w:numPr>
              <w:spacing w:before="80" w:after="80"/>
              <w:ind w:left="864" w:right="100"/>
              <w:rPr>
                <w:sz w:val="18"/>
              </w:rPr>
            </w:pPr>
            <w:r>
              <w:rPr>
                <w:sz w:val="18"/>
              </w:rPr>
              <w:t>ii.</w:t>
            </w:r>
            <w:r>
              <w:rPr>
                <w:spacing w:val="-11"/>
                <w:sz w:val="18"/>
              </w:rPr>
              <w:t xml:space="preserve"> </w:t>
            </w:r>
            <w:r>
              <w:rPr>
                <w:sz w:val="18"/>
              </w:rPr>
              <w:t>if</w:t>
            </w:r>
            <w:r>
              <w:rPr>
                <w:spacing w:val="-10"/>
                <w:sz w:val="18"/>
              </w:rPr>
              <w:t xml:space="preserve"> </w:t>
            </w:r>
            <w:r>
              <w:rPr>
                <w:sz w:val="18"/>
              </w:rPr>
              <w:t>applicable,</w:t>
            </w:r>
            <w:r>
              <w:rPr>
                <w:spacing w:val="-10"/>
                <w:sz w:val="18"/>
              </w:rPr>
              <w:t xml:space="preserve"> </w:t>
            </w:r>
            <w:r>
              <w:rPr>
                <w:sz w:val="18"/>
              </w:rPr>
              <w:t>are</w:t>
            </w:r>
            <w:r>
              <w:rPr>
                <w:spacing w:val="-10"/>
                <w:sz w:val="18"/>
              </w:rPr>
              <w:t xml:space="preserve"> </w:t>
            </w:r>
            <w:r>
              <w:rPr>
                <w:sz w:val="18"/>
              </w:rPr>
              <w:t>approved</w:t>
            </w:r>
            <w:r>
              <w:rPr>
                <w:spacing w:val="-10"/>
                <w:sz w:val="18"/>
              </w:rPr>
              <w:t xml:space="preserve"> </w:t>
            </w:r>
            <w:r>
              <w:rPr>
                <w:sz w:val="18"/>
              </w:rPr>
              <w:t>to</w:t>
            </w:r>
            <w:r>
              <w:rPr>
                <w:spacing w:val="-11"/>
                <w:sz w:val="18"/>
              </w:rPr>
              <w:t xml:space="preserve"> </w:t>
            </w:r>
            <w:r>
              <w:rPr>
                <w:sz w:val="18"/>
              </w:rPr>
              <w:t>perform</w:t>
            </w:r>
            <w:r>
              <w:rPr>
                <w:spacing w:val="-10"/>
                <w:sz w:val="18"/>
              </w:rPr>
              <w:t xml:space="preserve"> </w:t>
            </w:r>
            <w:r>
              <w:rPr>
                <w:sz w:val="18"/>
              </w:rPr>
              <w:t>marshaling</w:t>
            </w:r>
            <w:r>
              <w:rPr>
                <w:spacing w:val="-10"/>
                <w:sz w:val="18"/>
              </w:rPr>
              <w:t xml:space="preserve"> </w:t>
            </w:r>
            <w:r>
              <w:rPr>
                <w:sz w:val="18"/>
              </w:rPr>
              <w:t xml:space="preserve">functions by the </w:t>
            </w:r>
            <w:r>
              <w:rPr>
                <w:sz w:val="18"/>
              </w:rPr>
              <w:lastRenderedPageBreak/>
              <w:t>relevant authority;</w:t>
            </w:r>
          </w:p>
        </w:tc>
        <w:tc>
          <w:tcPr>
            <w:tcW w:w="1152" w:type="dxa"/>
            <w:gridSpan w:val="2"/>
            <w:shd w:val="clear" w:color="auto" w:fill="auto"/>
            <w:vAlign w:val="center"/>
          </w:tcPr>
          <w:p w:rsidR="00DF12C4" w:rsidRPr="003F3BDE" w:rsidRDefault="00DF12C4" w:rsidP="00DF12C4">
            <w:pPr>
              <w:widowControl w:val="0"/>
              <w:autoSpaceDE w:val="0"/>
              <w:autoSpaceDN w:val="0"/>
              <w:ind w:left="288" w:right="342"/>
              <w:rPr>
                <w:rFonts w:eastAsia="Calibri" w:cstheme="minorHAnsi"/>
                <w:b/>
                <w:kern w:val="0"/>
                <w:sz w:val="22"/>
                <w:szCs w:val="22"/>
                <w:lang w:val="en-US"/>
                <w14:ligatures w14:val="none"/>
              </w:rPr>
            </w:pPr>
          </w:p>
        </w:tc>
        <w:tc>
          <w:tcPr>
            <w:tcW w:w="648" w:type="dxa"/>
            <w:shd w:val="clear" w:color="auto" w:fill="auto"/>
            <w:vAlign w:val="center"/>
          </w:tcPr>
          <w:p w:rsidR="00DF12C4" w:rsidRPr="003F3BDE" w:rsidRDefault="00DF12C4" w:rsidP="00DF12C4">
            <w:pPr>
              <w:widowControl w:val="0"/>
              <w:autoSpaceDE w:val="0"/>
              <w:autoSpaceDN w:val="0"/>
              <w:ind w:left="288" w:right="344"/>
              <w:rPr>
                <w:rFonts w:eastAsia="Calibri" w:cstheme="minorHAnsi"/>
                <w:b/>
                <w:kern w:val="0"/>
                <w:sz w:val="22"/>
                <w:szCs w:val="22"/>
                <w:lang w:val="en-US"/>
                <w14:ligatures w14:val="none"/>
              </w:rPr>
            </w:pPr>
          </w:p>
        </w:tc>
        <w:tc>
          <w:tcPr>
            <w:tcW w:w="1584" w:type="dxa"/>
            <w:gridSpan w:val="3"/>
            <w:shd w:val="clear" w:color="auto" w:fill="auto"/>
            <w:vAlign w:val="center"/>
          </w:tcPr>
          <w:p w:rsidR="00DF12C4" w:rsidRPr="003F3BDE" w:rsidRDefault="00DF12C4" w:rsidP="00DF12C4">
            <w:pPr>
              <w:widowControl w:val="0"/>
              <w:autoSpaceDE w:val="0"/>
              <w:autoSpaceDN w:val="0"/>
              <w:rPr>
                <w:rFonts w:eastAsia="Calibri" w:cstheme="minorHAnsi"/>
                <w:b/>
                <w:kern w:val="0"/>
                <w:sz w:val="22"/>
                <w:szCs w:val="22"/>
                <w:lang w:val="en-US"/>
                <w14:ligatures w14:val="none"/>
              </w:rPr>
            </w:pPr>
          </w:p>
        </w:tc>
        <w:tc>
          <w:tcPr>
            <w:tcW w:w="1543" w:type="dxa"/>
            <w:gridSpan w:val="2"/>
            <w:vAlign w:val="center"/>
          </w:tcPr>
          <w:p w:rsidR="00DF12C4" w:rsidRPr="003F3BDE" w:rsidRDefault="00DF12C4" w:rsidP="00DF12C4">
            <w:pPr>
              <w:widowControl w:val="0"/>
              <w:autoSpaceDE w:val="0"/>
              <w:autoSpaceDN w:val="0"/>
              <w:rPr>
                <w:rFonts w:eastAsia="Calibri" w:cstheme="minorHAnsi"/>
                <w:b/>
                <w:kern w:val="0"/>
                <w:sz w:val="22"/>
                <w:szCs w:val="22"/>
                <w:lang w:val="en-US"/>
                <w14:ligatures w14:val="none"/>
              </w:rPr>
            </w:pPr>
          </w:p>
        </w:tc>
      </w:tr>
      <w:tr w:rsidR="00DF12C4" w:rsidRPr="00345C09" w:rsidTr="0054529F">
        <w:trPr>
          <w:gridAfter w:val="1"/>
          <w:wAfter w:w="58" w:type="dxa"/>
          <w:trHeight w:val="360"/>
        </w:trPr>
        <w:tc>
          <w:tcPr>
            <w:tcW w:w="864" w:type="dxa"/>
            <w:gridSpan w:val="2"/>
            <w:shd w:val="clear" w:color="auto" w:fill="auto"/>
            <w:vAlign w:val="center"/>
          </w:tcPr>
          <w:p w:rsidR="00DF12C4" w:rsidRDefault="00DF12C4" w:rsidP="00B73A3F">
            <w:pPr>
              <w:pStyle w:val="ListParagraph"/>
              <w:widowControl w:val="0"/>
              <w:numPr>
                <w:ilvl w:val="0"/>
                <w:numId w:val="84"/>
              </w:numPr>
              <w:autoSpaceDE w:val="0"/>
              <w:autoSpaceDN w:val="0"/>
              <w:ind w:left="504" w:right="172"/>
              <w:rPr>
                <w:rFonts w:eastAsia="Calibri" w:cstheme="minorHAnsi"/>
                <w:bCs/>
                <w:kern w:val="0"/>
                <w:sz w:val="20"/>
                <w:szCs w:val="20"/>
                <w:lang w:val="en-US"/>
                <w14:ligatures w14:val="none"/>
              </w:rPr>
            </w:pPr>
          </w:p>
        </w:tc>
        <w:tc>
          <w:tcPr>
            <w:tcW w:w="1021" w:type="dxa"/>
            <w:shd w:val="clear" w:color="auto" w:fill="auto"/>
            <w:vAlign w:val="center"/>
          </w:tcPr>
          <w:p w:rsidR="00DF12C4" w:rsidRPr="009D21F4" w:rsidRDefault="00DF12C4" w:rsidP="00DF12C4">
            <w:pPr>
              <w:spacing w:before="40" w:after="40"/>
              <w:ind w:left="144" w:right="232"/>
              <w:rPr>
                <w:rFonts w:cstheme="minorHAnsi"/>
                <w:sz w:val="20"/>
                <w:szCs w:val="20"/>
              </w:rPr>
            </w:pPr>
          </w:p>
        </w:tc>
        <w:tc>
          <w:tcPr>
            <w:tcW w:w="3803" w:type="dxa"/>
            <w:gridSpan w:val="2"/>
            <w:shd w:val="clear" w:color="auto" w:fill="auto"/>
            <w:vAlign w:val="center"/>
          </w:tcPr>
          <w:p w:rsidR="00DF12C4" w:rsidRDefault="00DF12C4" w:rsidP="00C55C31">
            <w:pPr>
              <w:pStyle w:val="TableParagraph"/>
              <w:numPr>
                <w:ilvl w:val="0"/>
                <w:numId w:val="51"/>
              </w:numPr>
              <w:spacing w:before="80" w:after="80"/>
              <w:ind w:left="864" w:right="100"/>
              <w:rPr>
                <w:sz w:val="18"/>
              </w:rPr>
            </w:pPr>
            <w:r>
              <w:rPr>
                <w:sz w:val="18"/>
              </w:rPr>
              <w:t>iii. Wear</w:t>
            </w:r>
            <w:r>
              <w:rPr>
                <w:spacing w:val="-1"/>
                <w:sz w:val="18"/>
              </w:rPr>
              <w:t xml:space="preserve"> </w:t>
            </w:r>
            <w:r>
              <w:rPr>
                <w:sz w:val="18"/>
              </w:rPr>
              <w:t>a distinctive</w:t>
            </w:r>
            <w:r>
              <w:rPr>
                <w:spacing w:val="-1"/>
                <w:sz w:val="18"/>
              </w:rPr>
              <w:t xml:space="preserve"> </w:t>
            </w:r>
            <w:r>
              <w:rPr>
                <w:sz w:val="18"/>
              </w:rPr>
              <w:t>fluorescent identification</w:t>
            </w:r>
            <w:r>
              <w:rPr>
                <w:spacing w:val="-2"/>
                <w:sz w:val="18"/>
              </w:rPr>
              <w:t xml:space="preserve"> </w:t>
            </w:r>
            <w:r>
              <w:rPr>
                <w:sz w:val="18"/>
              </w:rPr>
              <w:t>vest</w:t>
            </w:r>
            <w:r>
              <w:rPr>
                <w:spacing w:val="-1"/>
                <w:sz w:val="18"/>
              </w:rPr>
              <w:t xml:space="preserve"> </w:t>
            </w:r>
            <w:r>
              <w:rPr>
                <w:sz w:val="18"/>
              </w:rPr>
              <w:t>or</w:t>
            </w:r>
            <w:r>
              <w:rPr>
                <w:spacing w:val="-1"/>
                <w:sz w:val="18"/>
              </w:rPr>
              <w:t xml:space="preserve"> </w:t>
            </w:r>
            <w:r>
              <w:rPr>
                <w:sz w:val="18"/>
              </w:rPr>
              <w:t>jacket to permit positive identification by the flight crew.</w:t>
            </w:r>
          </w:p>
        </w:tc>
        <w:tc>
          <w:tcPr>
            <w:tcW w:w="1152" w:type="dxa"/>
            <w:gridSpan w:val="2"/>
            <w:shd w:val="clear" w:color="auto" w:fill="auto"/>
            <w:vAlign w:val="center"/>
          </w:tcPr>
          <w:p w:rsidR="00DF12C4" w:rsidRPr="003F3BDE" w:rsidRDefault="00DF12C4" w:rsidP="00DF12C4">
            <w:pPr>
              <w:widowControl w:val="0"/>
              <w:autoSpaceDE w:val="0"/>
              <w:autoSpaceDN w:val="0"/>
              <w:ind w:left="288" w:right="342"/>
              <w:rPr>
                <w:rFonts w:eastAsia="Calibri" w:cstheme="minorHAnsi"/>
                <w:b/>
                <w:kern w:val="0"/>
                <w:sz w:val="22"/>
                <w:szCs w:val="22"/>
                <w:lang w:val="en-US"/>
                <w14:ligatures w14:val="none"/>
              </w:rPr>
            </w:pPr>
          </w:p>
        </w:tc>
        <w:tc>
          <w:tcPr>
            <w:tcW w:w="648" w:type="dxa"/>
            <w:shd w:val="clear" w:color="auto" w:fill="auto"/>
            <w:vAlign w:val="center"/>
          </w:tcPr>
          <w:p w:rsidR="00DF12C4" w:rsidRPr="003F3BDE" w:rsidRDefault="00DF12C4" w:rsidP="00DF12C4">
            <w:pPr>
              <w:widowControl w:val="0"/>
              <w:autoSpaceDE w:val="0"/>
              <w:autoSpaceDN w:val="0"/>
              <w:ind w:left="288" w:right="344"/>
              <w:rPr>
                <w:rFonts w:eastAsia="Calibri" w:cstheme="minorHAnsi"/>
                <w:b/>
                <w:kern w:val="0"/>
                <w:sz w:val="22"/>
                <w:szCs w:val="22"/>
                <w:lang w:val="en-US"/>
                <w14:ligatures w14:val="none"/>
              </w:rPr>
            </w:pPr>
          </w:p>
        </w:tc>
        <w:tc>
          <w:tcPr>
            <w:tcW w:w="1584" w:type="dxa"/>
            <w:gridSpan w:val="3"/>
            <w:shd w:val="clear" w:color="auto" w:fill="auto"/>
            <w:vAlign w:val="center"/>
          </w:tcPr>
          <w:p w:rsidR="00DF12C4" w:rsidRPr="003F3BDE" w:rsidRDefault="00DF12C4" w:rsidP="00DF12C4">
            <w:pPr>
              <w:widowControl w:val="0"/>
              <w:autoSpaceDE w:val="0"/>
              <w:autoSpaceDN w:val="0"/>
              <w:rPr>
                <w:rFonts w:eastAsia="Calibri" w:cstheme="minorHAnsi"/>
                <w:b/>
                <w:kern w:val="0"/>
                <w:sz w:val="22"/>
                <w:szCs w:val="22"/>
                <w:lang w:val="en-US"/>
                <w14:ligatures w14:val="none"/>
              </w:rPr>
            </w:pPr>
          </w:p>
        </w:tc>
        <w:tc>
          <w:tcPr>
            <w:tcW w:w="1543" w:type="dxa"/>
            <w:gridSpan w:val="2"/>
            <w:vAlign w:val="center"/>
          </w:tcPr>
          <w:p w:rsidR="00DF12C4" w:rsidRPr="003F3BDE" w:rsidRDefault="00DF12C4" w:rsidP="00DF12C4">
            <w:pPr>
              <w:widowControl w:val="0"/>
              <w:autoSpaceDE w:val="0"/>
              <w:autoSpaceDN w:val="0"/>
              <w:rPr>
                <w:rFonts w:eastAsia="Calibri" w:cstheme="minorHAnsi"/>
                <w:b/>
                <w:kern w:val="0"/>
                <w:sz w:val="22"/>
                <w:szCs w:val="22"/>
                <w:lang w:val="en-US"/>
                <w14:ligatures w14:val="none"/>
              </w:rPr>
            </w:pPr>
          </w:p>
        </w:tc>
      </w:tr>
      <w:tr w:rsidR="00DF12C4" w:rsidRPr="00345C09" w:rsidTr="0054529F">
        <w:trPr>
          <w:gridAfter w:val="1"/>
          <w:wAfter w:w="58" w:type="dxa"/>
          <w:trHeight w:val="360"/>
        </w:trPr>
        <w:tc>
          <w:tcPr>
            <w:tcW w:w="864" w:type="dxa"/>
            <w:gridSpan w:val="2"/>
            <w:shd w:val="clear" w:color="auto" w:fill="auto"/>
            <w:vAlign w:val="center"/>
          </w:tcPr>
          <w:p w:rsidR="00DF12C4" w:rsidRDefault="00DF12C4" w:rsidP="00B73A3F">
            <w:pPr>
              <w:pStyle w:val="ListParagraph"/>
              <w:widowControl w:val="0"/>
              <w:numPr>
                <w:ilvl w:val="0"/>
                <w:numId w:val="84"/>
              </w:numPr>
              <w:autoSpaceDE w:val="0"/>
              <w:autoSpaceDN w:val="0"/>
              <w:ind w:left="504" w:right="172"/>
              <w:rPr>
                <w:rFonts w:eastAsia="Calibri" w:cstheme="minorHAnsi"/>
                <w:bCs/>
                <w:kern w:val="0"/>
                <w:sz w:val="20"/>
                <w:szCs w:val="20"/>
                <w:lang w:val="en-US"/>
                <w14:ligatures w14:val="none"/>
              </w:rPr>
            </w:pPr>
          </w:p>
        </w:tc>
        <w:tc>
          <w:tcPr>
            <w:tcW w:w="1021" w:type="dxa"/>
            <w:shd w:val="clear" w:color="auto" w:fill="auto"/>
            <w:vAlign w:val="center"/>
          </w:tcPr>
          <w:p w:rsidR="00DF12C4" w:rsidRPr="009D21F4" w:rsidRDefault="00DF12C4" w:rsidP="00DF12C4">
            <w:pPr>
              <w:spacing w:before="40" w:after="40"/>
              <w:ind w:left="144" w:right="232"/>
              <w:rPr>
                <w:rFonts w:cstheme="minorHAnsi"/>
                <w:sz w:val="20"/>
                <w:szCs w:val="20"/>
              </w:rPr>
            </w:pPr>
          </w:p>
        </w:tc>
        <w:tc>
          <w:tcPr>
            <w:tcW w:w="3803" w:type="dxa"/>
            <w:gridSpan w:val="2"/>
            <w:shd w:val="clear" w:color="auto" w:fill="auto"/>
            <w:vAlign w:val="center"/>
          </w:tcPr>
          <w:p w:rsidR="00DF12C4" w:rsidRDefault="00DF12C4" w:rsidP="00C55C31">
            <w:pPr>
              <w:pStyle w:val="TableParagraph"/>
              <w:numPr>
                <w:ilvl w:val="0"/>
                <w:numId w:val="45"/>
              </w:numPr>
              <w:spacing w:before="80" w:after="80"/>
              <w:ind w:left="504"/>
              <w:rPr>
                <w:sz w:val="18"/>
              </w:rPr>
            </w:pPr>
            <w:r>
              <w:rPr>
                <w:sz w:val="18"/>
              </w:rPr>
              <w:t xml:space="preserve">Procedures, if applicable, for use by personnel when </w:t>
            </w:r>
            <w:proofErr w:type="gramStart"/>
            <w:r>
              <w:rPr>
                <w:sz w:val="18"/>
              </w:rPr>
              <w:t>providing assistance</w:t>
            </w:r>
            <w:proofErr w:type="gramEnd"/>
            <w:r>
              <w:rPr>
                <w:sz w:val="18"/>
              </w:rPr>
              <w:t xml:space="preserve"> during aircraft ground movement </w:t>
            </w:r>
            <w:r>
              <w:rPr>
                <w:spacing w:val="-2"/>
                <w:sz w:val="18"/>
              </w:rPr>
              <w:t>operations</w:t>
            </w:r>
          </w:p>
        </w:tc>
        <w:tc>
          <w:tcPr>
            <w:tcW w:w="1152" w:type="dxa"/>
            <w:gridSpan w:val="2"/>
            <w:shd w:val="clear" w:color="auto" w:fill="auto"/>
            <w:vAlign w:val="center"/>
          </w:tcPr>
          <w:p w:rsidR="00DF12C4" w:rsidRPr="003F3BDE" w:rsidRDefault="00DF12C4" w:rsidP="00DF12C4">
            <w:pPr>
              <w:widowControl w:val="0"/>
              <w:autoSpaceDE w:val="0"/>
              <w:autoSpaceDN w:val="0"/>
              <w:ind w:left="288" w:right="342"/>
              <w:rPr>
                <w:rFonts w:eastAsia="Calibri" w:cstheme="minorHAnsi"/>
                <w:b/>
                <w:kern w:val="0"/>
                <w:sz w:val="22"/>
                <w:szCs w:val="22"/>
                <w:lang w:val="en-US"/>
                <w14:ligatures w14:val="none"/>
              </w:rPr>
            </w:pPr>
          </w:p>
        </w:tc>
        <w:tc>
          <w:tcPr>
            <w:tcW w:w="648" w:type="dxa"/>
            <w:shd w:val="clear" w:color="auto" w:fill="auto"/>
            <w:vAlign w:val="center"/>
          </w:tcPr>
          <w:p w:rsidR="00DF12C4" w:rsidRPr="003F3BDE" w:rsidRDefault="00DF12C4" w:rsidP="00DF12C4">
            <w:pPr>
              <w:widowControl w:val="0"/>
              <w:autoSpaceDE w:val="0"/>
              <w:autoSpaceDN w:val="0"/>
              <w:ind w:left="288" w:right="344"/>
              <w:rPr>
                <w:rFonts w:eastAsia="Calibri" w:cstheme="minorHAnsi"/>
                <w:b/>
                <w:kern w:val="0"/>
                <w:sz w:val="22"/>
                <w:szCs w:val="22"/>
                <w:lang w:val="en-US"/>
                <w14:ligatures w14:val="none"/>
              </w:rPr>
            </w:pPr>
          </w:p>
        </w:tc>
        <w:tc>
          <w:tcPr>
            <w:tcW w:w="1584" w:type="dxa"/>
            <w:gridSpan w:val="3"/>
            <w:shd w:val="clear" w:color="auto" w:fill="auto"/>
            <w:vAlign w:val="center"/>
          </w:tcPr>
          <w:p w:rsidR="00DF12C4" w:rsidRPr="003F3BDE" w:rsidRDefault="00DF12C4" w:rsidP="00DF12C4">
            <w:pPr>
              <w:widowControl w:val="0"/>
              <w:autoSpaceDE w:val="0"/>
              <w:autoSpaceDN w:val="0"/>
              <w:rPr>
                <w:rFonts w:eastAsia="Calibri" w:cstheme="minorHAnsi"/>
                <w:b/>
                <w:kern w:val="0"/>
                <w:sz w:val="22"/>
                <w:szCs w:val="22"/>
                <w:lang w:val="en-US"/>
                <w14:ligatures w14:val="none"/>
              </w:rPr>
            </w:pPr>
          </w:p>
        </w:tc>
        <w:tc>
          <w:tcPr>
            <w:tcW w:w="1543" w:type="dxa"/>
            <w:gridSpan w:val="2"/>
            <w:vAlign w:val="center"/>
          </w:tcPr>
          <w:p w:rsidR="00DF12C4" w:rsidRPr="003F3BDE" w:rsidRDefault="00DF12C4" w:rsidP="00DF12C4">
            <w:pPr>
              <w:widowControl w:val="0"/>
              <w:autoSpaceDE w:val="0"/>
              <w:autoSpaceDN w:val="0"/>
              <w:rPr>
                <w:rFonts w:eastAsia="Calibri" w:cstheme="minorHAnsi"/>
                <w:b/>
                <w:kern w:val="0"/>
                <w:sz w:val="22"/>
                <w:szCs w:val="22"/>
                <w:lang w:val="en-US"/>
                <w14:ligatures w14:val="none"/>
              </w:rPr>
            </w:pPr>
          </w:p>
        </w:tc>
      </w:tr>
      <w:tr w:rsidR="00DF12C4" w:rsidRPr="00345C09" w:rsidTr="0054529F">
        <w:trPr>
          <w:gridAfter w:val="1"/>
          <w:wAfter w:w="58" w:type="dxa"/>
          <w:trHeight w:val="360"/>
        </w:trPr>
        <w:tc>
          <w:tcPr>
            <w:tcW w:w="864" w:type="dxa"/>
            <w:gridSpan w:val="2"/>
            <w:shd w:val="clear" w:color="auto" w:fill="auto"/>
            <w:vAlign w:val="center"/>
          </w:tcPr>
          <w:p w:rsidR="00DF12C4" w:rsidRDefault="00DF12C4" w:rsidP="00B73A3F">
            <w:pPr>
              <w:pStyle w:val="ListParagraph"/>
              <w:widowControl w:val="0"/>
              <w:numPr>
                <w:ilvl w:val="0"/>
                <w:numId w:val="84"/>
              </w:numPr>
              <w:autoSpaceDE w:val="0"/>
              <w:autoSpaceDN w:val="0"/>
              <w:ind w:left="504" w:right="172"/>
              <w:rPr>
                <w:rFonts w:eastAsia="Calibri" w:cstheme="minorHAnsi"/>
                <w:bCs/>
                <w:kern w:val="0"/>
                <w:sz w:val="20"/>
                <w:szCs w:val="20"/>
                <w:lang w:val="en-US"/>
                <w14:ligatures w14:val="none"/>
              </w:rPr>
            </w:pPr>
          </w:p>
        </w:tc>
        <w:tc>
          <w:tcPr>
            <w:tcW w:w="1021" w:type="dxa"/>
            <w:shd w:val="clear" w:color="auto" w:fill="auto"/>
            <w:vAlign w:val="center"/>
          </w:tcPr>
          <w:p w:rsidR="00DF12C4" w:rsidRPr="009D21F4" w:rsidRDefault="00DF12C4" w:rsidP="00DF12C4">
            <w:pPr>
              <w:spacing w:before="40" w:after="40"/>
              <w:ind w:left="144" w:right="232"/>
              <w:rPr>
                <w:rFonts w:cstheme="minorHAnsi"/>
                <w:sz w:val="20"/>
                <w:szCs w:val="20"/>
              </w:rPr>
            </w:pPr>
          </w:p>
        </w:tc>
        <w:tc>
          <w:tcPr>
            <w:tcW w:w="3803" w:type="dxa"/>
            <w:gridSpan w:val="2"/>
            <w:shd w:val="clear" w:color="auto" w:fill="auto"/>
            <w:vAlign w:val="center"/>
          </w:tcPr>
          <w:p w:rsidR="00DF12C4" w:rsidRDefault="00DF12C4" w:rsidP="00C55C31">
            <w:pPr>
              <w:pStyle w:val="TableParagraph"/>
              <w:numPr>
                <w:ilvl w:val="0"/>
                <w:numId w:val="45"/>
              </w:numPr>
              <w:spacing w:before="80" w:after="80"/>
              <w:ind w:left="504"/>
              <w:rPr>
                <w:sz w:val="18"/>
              </w:rPr>
            </w:pPr>
            <w:r>
              <w:rPr>
                <w:sz w:val="18"/>
              </w:rPr>
              <w:t>Personnel</w:t>
            </w:r>
            <w:r>
              <w:rPr>
                <w:spacing w:val="40"/>
                <w:sz w:val="18"/>
              </w:rPr>
              <w:t xml:space="preserve"> </w:t>
            </w:r>
            <w:r>
              <w:rPr>
                <w:sz w:val="18"/>
              </w:rPr>
              <w:t>that</w:t>
            </w:r>
            <w:r>
              <w:rPr>
                <w:spacing w:val="40"/>
                <w:sz w:val="18"/>
              </w:rPr>
              <w:t xml:space="preserve"> </w:t>
            </w:r>
            <w:r>
              <w:rPr>
                <w:sz w:val="18"/>
              </w:rPr>
              <w:t>perform</w:t>
            </w:r>
            <w:r>
              <w:rPr>
                <w:spacing w:val="40"/>
                <w:sz w:val="18"/>
              </w:rPr>
              <w:t xml:space="preserve"> </w:t>
            </w:r>
            <w:r>
              <w:rPr>
                <w:sz w:val="18"/>
              </w:rPr>
              <w:t>assistance</w:t>
            </w:r>
            <w:r>
              <w:rPr>
                <w:spacing w:val="40"/>
                <w:sz w:val="18"/>
              </w:rPr>
              <w:t xml:space="preserve"> </w:t>
            </w:r>
            <w:r>
              <w:rPr>
                <w:sz w:val="18"/>
              </w:rPr>
              <w:t>functions</w:t>
            </w:r>
            <w:r>
              <w:rPr>
                <w:spacing w:val="40"/>
                <w:sz w:val="18"/>
              </w:rPr>
              <w:t xml:space="preserve"> </w:t>
            </w:r>
            <w:r>
              <w:rPr>
                <w:sz w:val="18"/>
              </w:rPr>
              <w:t>during aircraft ground movement operations:</w:t>
            </w:r>
          </w:p>
        </w:tc>
        <w:tc>
          <w:tcPr>
            <w:tcW w:w="1152" w:type="dxa"/>
            <w:gridSpan w:val="2"/>
            <w:shd w:val="clear" w:color="auto" w:fill="auto"/>
            <w:vAlign w:val="center"/>
          </w:tcPr>
          <w:p w:rsidR="00DF12C4" w:rsidRPr="003F3BDE" w:rsidRDefault="00DF12C4" w:rsidP="00DF12C4">
            <w:pPr>
              <w:widowControl w:val="0"/>
              <w:autoSpaceDE w:val="0"/>
              <w:autoSpaceDN w:val="0"/>
              <w:ind w:left="288" w:right="342"/>
              <w:rPr>
                <w:rFonts w:eastAsia="Calibri" w:cstheme="minorHAnsi"/>
                <w:b/>
                <w:kern w:val="0"/>
                <w:sz w:val="22"/>
                <w:szCs w:val="22"/>
                <w:lang w:val="en-US"/>
                <w14:ligatures w14:val="none"/>
              </w:rPr>
            </w:pPr>
          </w:p>
        </w:tc>
        <w:tc>
          <w:tcPr>
            <w:tcW w:w="648" w:type="dxa"/>
            <w:shd w:val="clear" w:color="auto" w:fill="auto"/>
            <w:vAlign w:val="center"/>
          </w:tcPr>
          <w:p w:rsidR="00DF12C4" w:rsidRPr="003F3BDE" w:rsidRDefault="00DF12C4" w:rsidP="00DF12C4">
            <w:pPr>
              <w:widowControl w:val="0"/>
              <w:autoSpaceDE w:val="0"/>
              <w:autoSpaceDN w:val="0"/>
              <w:ind w:left="288" w:right="344"/>
              <w:rPr>
                <w:rFonts w:eastAsia="Calibri" w:cstheme="minorHAnsi"/>
                <w:b/>
                <w:kern w:val="0"/>
                <w:sz w:val="22"/>
                <w:szCs w:val="22"/>
                <w:lang w:val="en-US"/>
                <w14:ligatures w14:val="none"/>
              </w:rPr>
            </w:pPr>
          </w:p>
        </w:tc>
        <w:tc>
          <w:tcPr>
            <w:tcW w:w="1584" w:type="dxa"/>
            <w:gridSpan w:val="3"/>
            <w:shd w:val="clear" w:color="auto" w:fill="auto"/>
            <w:vAlign w:val="center"/>
          </w:tcPr>
          <w:p w:rsidR="00DF12C4" w:rsidRPr="003F3BDE" w:rsidRDefault="00DF12C4" w:rsidP="00DF12C4">
            <w:pPr>
              <w:widowControl w:val="0"/>
              <w:autoSpaceDE w:val="0"/>
              <w:autoSpaceDN w:val="0"/>
              <w:rPr>
                <w:rFonts w:eastAsia="Calibri" w:cstheme="minorHAnsi"/>
                <w:b/>
                <w:kern w:val="0"/>
                <w:sz w:val="22"/>
                <w:szCs w:val="22"/>
                <w:lang w:val="en-US"/>
                <w14:ligatures w14:val="none"/>
              </w:rPr>
            </w:pPr>
          </w:p>
        </w:tc>
        <w:tc>
          <w:tcPr>
            <w:tcW w:w="1543" w:type="dxa"/>
            <w:gridSpan w:val="2"/>
            <w:vAlign w:val="center"/>
          </w:tcPr>
          <w:p w:rsidR="00DF12C4" w:rsidRPr="003F3BDE" w:rsidRDefault="00DF12C4" w:rsidP="00DF12C4">
            <w:pPr>
              <w:widowControl w:val="0"/>
              <w:autoSpaceDE w:val="0"/>
              <w:autoSpaceDN w:val="0"/>
              <w:rPr>
                <w:rFonts w:eastAsia="Calibri" w:cstheme="minorHAnsi"/>
                <w:b/>
                <w:kern w:val="0"/>
                <w:sz w:val="22"/>
                <w:szCs w:val="22"/>
                <w:lang w:val="en-US"/>
                <w14:ligatures w14:val="none"/>
              </w:rPr>
            </w:pPr>
          </w:p>
        </w:tc>
      </w:tr>
      <w:tr w:rsidR="00DF12C4" w:rsidRPr="00345C09" w:rsidTr="0054529F">
        <w:trPr>
          <w:gridAfter w:val="1"/>
          <w:wAfter w:w="58" w:type="dxa"/>
          <w:trHeight w:val="360"/>
        </w:trPr>
        <w:tc>
          <w:tcPr>
            <w:tcW w:w="864" w:type="dxa"/>
            <w:gridSpan w:val="2"/>
            <w:shd w:val="clear" w:color="auto" w:fill="auto"/>
            <w:vAlign w:val="center"/>
          </w:tcPr>
          <w:p w:rsidR="00DF12C4" w:rsidRDefault="00DF12C4" w:rsidP="00B73A3F">
            <w:pPr>
              <w:pStyle w:val="ListParagraph"/>
              <w:widowControl w:val="0"/>
              <w:numPr>
                <w:ilvl w:val="0"/>
                <w:numId w:val="84"/>
              </w:numPr>
              <w:autoSpaceDE w:val="0"/>
              <w:autoSpaceDN w:val="0"/>
              <w:ind w:left="504" w:right="172"/>
              <w:rPr>
                <w:rFonts w:eastAsia="Calibri" w:cstheme="minorHAnsi"/>
                <w:bCs/>
                <w:kern w:val="0"/>
                <w:sz w:val="20"/>
                <w:szCs w:val="20"/>
                <w:lang w:val="en-US"/>
                <w14:ligatures w14:val="none"/>
              </w:rPr>
            </w:pPr>
          </w:p>
        </w:tc>
        <w:tc>
          <w:tcPr>
            <w:tcW w:w="1021" w:type="dxa"/>
            <w:shd w:val="clear" w:color="auto" w:fill="auto"/>
            <w:vAlign w:val="center"/>
          </w:tcPr>
          <w:p w:rsidR="00DF12C4" w:rsidRPr="009D21F4" w:rsidRDefault="00DF12C4" w:rsidP="00DF12C4">
            <w:pPr>
              <w:spacing w:before="40" w:after="40"/>
              <w:ind w:left="144" w:right="232"/>
              <w:rPr>
                <w:rFonts w:cstheme="minorHAnsi"/>
                <w:sz w:val="20"/>
                <w:szCs w:val="20"/>
              </w:rPr>
            </w:pPr>
          </w:p>
        </w:tc>
        <w:tc>
          <w:tcPr>
            <w:tcW w:w="3803" w:type="dxa"/>
            <w:gridSpan w:val="2"/>
            <w:shd w:val="clear" w:color="auto" w:fill="auto"/>
          </w:tcPr>
          <w:p w:rsidR="00DF12C4" w:rsidRDefault="00DF12C4" w:rsidP="00C55C31">
            <w:pPr>
              <w:pStyle w:val="TableParagraph"/>
              <w:numPr>
                <w:ilvl w:val="0"/>
                <w:numId w:val="52"/>
              </w:numPr>
              <w:spacing w:before="80" w:after="80"/>
              <w:ind w:left="864"/>
              <w:rPr>
                <w:sz w:val="18"/>
              </w:rPr>
            </w:pPr>
            <w:r>
              <w:rPr>
                <w:sz w:val="18"/>
              </w:rPr>
              <w:t>Utilize</w:t>
            </w:r>
            <w:r>
              <w:rPr>
                <w:spacing w:val="-3"/>
                <w:sz w:val="18"/>
              </w:rPr>
              <w:t xml:space="preserve"> </w:t>
            </w:r>
            <w:r>
              <w:rPr>
                <w:sz w:val="18"/>
              </w:rPr>
              <w:t>standard</w:t>
            </w:r>
            <w:r>
              <w:rPr>
                <w:spacing w:val="-1"/>
                <w:sz w:val="18"/>
              </w:rPr>
              <w:t xml:space="preserve"> </w:t>
            </w:r>
            <w:r>
              <w:rPr>
                <w:sz w:val="18"/>
              </w:rPr>
              <w:t>hand signals</w:t>
            </w:r>
            <w:r>
              <w:rPr>
                <w:spacing w:val="-3"/>
                <w:sz w:val="18"/>
              </w:rPr>
              <w:t xml:space="preserve"> </w:t>
            </w:r>
            <w:r>
              <w:rPr>
                <w:sz w:val="18"/>
              </w:rPr>
              <w:t>in</w:t>
            </w:r>
            <w:r>
              <w:rPr>
                <w:spacing w:val="-1"/>
                <w:sz w:val="18"/>
              </w:rPr>
              <w:t xml:space="preserve"> </w:t>
            </w:r>
            <w:r>
              <w:rPr>
                <w:sz w:val="18"/>
              </w:rPr>
              <w:t>a</w:t>
            </w:r>
            <w:r>
              <w:rPr>
                <w:spacing w:val="-1"/>
                <w:sz w:val="18"/>
              </w:rPr>
              <w:t xml:space="preserve"> </w:t>
            </w:r>
            <w:r>
              <w:rPr>
                <w:sz w:val="18"/>
              </w:rPr>
              <w:t>clear</w:t>
            </w:r>
            <w:r>
              <w:rPr>
                <w:spacing w:val="-3"/>
                <w:sz w:val="18"/>
              </w:rPr>
              <w:t xml:space="preserve"> </w:t>
            </w:r>
            <w:r>
              <w:rPr>
                <w:sz w:val="18"/>
              </w:rPr>
              <w:t>and</w:t>
            </w:r>
            <w:r>
              <w:rPr>
                <w:spacing w:val="-3"/>
                <w:sz w:val="18"/>
              </w:rPr>
              <w:t xml:space="preserve"> </w:t>
            </w:r>
            <w:r>
              <w:rPr>
                <w:sz w:val="18"/>
              </w:rPr>
              <w:t>precise</w:t>
            </w:r>
            <w:r>
              <w:rPr>
                <w:spacing w:val="-2"/>
                <w:sz w:val="18"/>
              </w:rPr>
              <w:t xml:space="preserve"> manner;</w:t>
            </w:r>
          </w:p>
        </w:tc>
        <w:tc>
          <w:tcPr>
            <w:tcW w:w="1152" w:type="dxa"/>
            <w:gridSpan w:val="2"/>
            <w:shd w:val="clear" w:color="auto" w:fill="auto"/>
            <w:vAlign w:val="center"/>
          </w:tcPr>
          <w:p w:rsidR="00DF12C4" w:rsidRPr="003F3BDE" w:rsidRDefault="00DF12C4" w:rsidP="00DF12C4">
            <w:pPr>
              <w:widowControl w:val="0"/>
              <w:autoSpaceDE w:val="0"/>
              <w:autoSpaceDN w:val="0"/>
              <w:ind w:left="288" w:right="342"/>
              <w:rPr>
                <w:rFonts w:eastAsia="Calibri" w:cstheme="minorHAnsi"/>
                <w:b/>
                <w:kern w:val="0"/>
                <w:sz w:val="22"/>
                <w:szCs w:val="22"/>
                <w:lang w:val="en-US"/>
                <w14:ligatures w14:val="none"/>
              </w:rPr>
            </w:pPr>
          </w:p>
        </w:tc>
        <w:tc>
          <w:tcPr>
            <w:tcW w:w="648" w:type="dxa"/>
            <w:shd w:val="clear" w:color="auto" w:fill="auto"/>
            <w:vAlign w:val="center"/>
          </w:tcPr>
          <w:p w:rsidR="00DF12C4" w:rsidRPr="003F3BDE" w:rsidRDefault="00DF12C4" w:rsidP="00DF12C4">
            <w:pPr>
              <w:widowControl w:val="0"/>
              <w:autoSpaceDE w:val="0"/>
              <w:autoSpaceDN w:val="0"/>
              <w:ind w:left="288" w:right="344"/>
              <w:rPr>
                <w:rFonts w:eastAsia="Calibri" w:cstheme="minorHAnsi"/>
                <w:b/>
                <w:kern w:val="0"/>
                <w:sz w:val="22"/>
                <w:szCs w:val="22"/>
                <w:lang w:val="en-US"/>
                <w14:ligatures w14:val="none"/>
              </w:rPr>
            </w:pPr>
          </w:p>
        </w:tc>
        <w:tc>
          <w:tcPr>
            <w:tcW w:w="1584" w:type="dxa"/>
            <w:gridSpan w:val="3"/>
            <w:shd w:val="clear" w:color="auto" w:fill="auto"/>
            <w:vAlign w:val="center"/>
          </w:tcPr>
          <w:p w:rsidR="00DF12C4" w:rsidRPr="003F3BDE" w:rsidRDefault="00DF12C4" w:rsidP="00DF12C4">
            <w:pPr>
              <w:widowControl w:val="0"/>
              <w:autoSpaceDE w:val="0"/>
              <w:autoSpaceDN w:val="0"/>
              <w:rPr>
                <w:rFonts w:eastAsia="Calibri" w:cstheme="minorHAnsi"/>
                <w:b/>
                <w:kern w:val="0"/>
                <w:sz w:val="22"/>
                <w:szCs w:val="22"/>
                <w:lang w:val="en-US"/>
                <w14:ligatures w14:val="none"/>
              </w:rPr>
            </w:pPr>
          </w:p>
        </w:tc>
        <w:tc>
          <w:tcPr>
            <w:tcW w:w="1543" w:type="dxa"/>
            <w:gridSpan w:val="2"/>
            <w:vAlign w:val="center"/>
          </w:tcPr>
          <w:p w:rsidR="00DF12C4" w:rsidRPr="003F3BDE" w:rsidRDefault="00DF12C4" w:rsidP="00DF12C4">
            <w:pPr>
              <w:widowControl w:val="0"/>
              <w:autoSpaceDE w:val="0"/>
              <w:autoSpaceDN w:val="0"/>
              <w:rPr>
                <w:rFonts w:eastAsia="Calibri" w:cstheme="minorHAnsi"/>
                <w:b/>
                <w:kern w:val="0"/>
                <w:sz w:val="22"/>
                <w:szCs w:val="22"/>
                <w:lang w:val="en-US"/>
                <w14:ligatures w14:val="none"/>
              </w:rPr>
            </w:pPr>
          </w:p>
        </w:tc>
      </w:tr>
      <w:tr w:rsidR="00DF12C4" w:rsidRPr="00345C09" w:rsidTr="0054529F">
        <w:trPr>
          <w:gridAfter w:val="1"/>
          <w:wAfter w:w="58" w:type="dxa"/>
          <w:trHeight w:val="360"/>
        </w:trPr>
        <w:tc>
          <w:tcPr>
            <w:tcW w:w="864" w:type="dxa"/>
            <w:gridSpan w:val="2"/>
            <w:shd w:val="clear" w:color="auto" w:fill="auto"/>
            <w:vAlign w:val="center"/>
          </w:tcPr>
          <w:p w:rsidR="00DF12C4" w:rsidRDefault="00DF12C4" w:rsidP="00B73A3F">
            <w:pPr>
              <w:pStyle w:val="ListParagraph"/>
              <w:widowControl w:val="0"/>
              <w:numPr>
                <w:ilvl w:val="0"/>
                <w:numId w:val="84"/>
              </w:numPr>
              <w:autoSpaceDE w:val="0"/>
              <w:autoSpaceDN w:val="0"/>
              <w:ind w:left="504" w:right="172"/>
              <w:rPr>
                <w:rFonts w:eastAsia="Calibri" w:cstheme="minorHAnsi"/>
                <w:bCs/>
                <w:kern w:val="0"/>
                <w:sz w:val="20"/>
                <w:szCs w:val="20"/>
                <w:lang w:val="en-US"/>
                <w14:ligatures w14:val="none"/>
              </w:rPr>
            </w:pPr>
          </w:p>
        </w:tc>
        <w:tc>
          <w:tcPr>
            <w:tcW w:w="1021" w:type="dxa"/>
            <w:shd w:val="clear" w:color="auto" w:fill="auto"/>
            <w:vAlign w:val="center"/>
          </w:tcPr>
          <w:p w:rsidR="00DF12C4" w:rsidRPr="009D21F4" w:rsidRDefault="00DF12C4" w:rsidP="00DF12C4">
            <w:pPr>
              <w:spacing w:before="40" w:after="40"/>
              <w:ind w:left="144" w:right="232"/>
              <w:rPr>
                <w:rFonts w:cstheme="minorHAnsi"/>
                <w:sz w:val="20"/>
                <w:szCs w:val="20"/>
              </w:rPr>
            </w:pPr>
            <w:r>
              <w:rPr>
                <w:sz w:val="18"/>
              </w:rPr>
              <w:t>AC</w:t>
            </w:r>
            <w:r>
              <w:rPr>
                <w:spacing w:val="-3"/>
                <w:sz w:val="18"/>
              </w:rPr>
              <w:t xml:space="preserve"> </w:t>
            </w:r>
            <w:r>
              <w:rPr>
                <w:sz w:val="18"/>
              </w:rPr>
              <w:t>OPS-</w:t>
            </w:r>
            <w:r>
              <w:rPr>
                <w:spacing w:val="-2"/>
                <w:sz w:val="18"/>
              </w:rPr>
              <w:t>1.308</w:t>
            </w:r>
          </w:p>
        </w:tc>
        <w:tc>
          <w:tcPr>
            <w:tcW w:w="3803" w:type="dxa"/>
            <w:gridSpan w:val="2"/>
            <w:shd w:val="clear" w:color="auto" w:fill="auto"/>
          </w:tcPr>
          <w:p w:rsidR="00DF12C4" w:rsidRDefault="00DF12C4" w:rsidP="00C55C31">
            <w:pPr>
              <w:pStyle w:val="TableParagraph"/>
              <w:numPr>
                <w:ilvl w:val="0"/>
                <w:numId w:val="52"/>
              </w:numPr>
              <w:spacing w:before="80" w:after="80"/>
              <w:ind w:left="864" w:right="42"/>
              <w:rPr>
                <w:sz w:val="18"/>
              </w:rPr>
            </w:pPr>
            <w:r>
              <w:rPr>
                <w:sz w:val="18"/>
              </w:rPr>
              <w:t>Wear a distinctive fluorescent identification vest or jacket to permit positive identification by the flight crew.</w:t>
            </w:r>
          </w:p>
        </w:tc>
        <w:tc>
          <w:tcPr>
            <w:tcW w:w="1152" w:type="dxa"/>
            <w:gridSpan w:val="2"/>
            <w:shd w:val="clear" w:color="auto" w:fill="auto"/>
            <w:vAlign w:val="center"/>
          </w:tcPr>
          <w:p w:rsidR="00DF12C4" w:rsidRPr="003F3BDE" w:rsidRDefault="00DF12C4" w:rsidP="00DF12C4">
            <w:pPr>
              <w:widowControl w:val="0"/>
              <w:autoSpaceDE w:val="0"/>
              <w:autoSpaceDN w:val="0"/>
              <w:ind w:left="288" w:right="342"/>
              <w:rPr>
                <w:rFonts w:eastAsia="Calibri" w:cstheme="minorHAnsi"/>
                <w:b/>
                <w:kern w:val="0"/>
                <w:sz w:val="22"/>
                <w:szCs w:val="22"/>
                <w:lang w:val="en-US"/>
                <w14:ligatures w14:val="none"/>
              </w:rPr>
            </w:pPr>
          </w:p>
        </w:tc>
        <w:tc>
          <w:tcPr>
            <w:tcW w:w="648" w:type="dxa"/>
            <w:shd w:val="clear" w:color="auto" w:fill="auto"/>
            <w:vAlign w:val="center"/>
          </w:tcPr>
          <w:p w:rsidR="00DF12C4" w:rsidRPr="003F3BDE" w:rsidRDefault="00DF12C4" w:rsidP="00DF12C4">
            <w:pPr>
              <w:widowControl w:val="0"/>
              <w:autoSpaceDE w:val="0"/>
              <w:autoSpaceDN w:val="0"/>
              <w:ind w:left="288" w:right="344"/>
              <w:rPr>
                <w:rFonts w:eastAsia="Calibri" w:cstheme="minorHAnsi"/>
                <w:b/>
                <w:kern w:val="0"/>
                <w:sz w:val="22"/>
                <w:szCs w:val="22"/>
                <w:lang w:val="en-US"/>
                <w14:ligatures w14:val="none"/>
              </w:rPr>
            </w:pPr>
          </w:p>
        </w:tc>
        <w:tc>
          <w:tcPr>
            <w:tcW w:w="1584" w:type="dxa"/>
            <w:gridSpan w:val="3"/>
            <w:shd w:val="clear" w:color="auto" w:fill="auto"/>
            <w:vAlign w:val="center"/>
          </w:tcPr>
          <w:p w:rsidR="00DF12C4" w:rsidRPr="003F3BDE" w:rsidRDefault="00DF12C4" w:rsidP="00DF12C4">
            <w:pPr>
              <w:widowControl w:val="0"/>
              <w:autoSpaceDE w:val="0"/>
              <w:autoSpaceDN w:val="0"/>
              <w:rPr>
                <w:rFonts w:eastAsia="Calibri" w:cstheme="minorHAnsi"/>
                <w:b/>
                <w:kern w:val="0"/>
                <w:sz w:val="22"/>
                <w:szCs w:val="22"/>
                <w:lang w:val="en-US"/>
                <w14:ligatures w14:val="none"/>
              </w:rPr>
            </w:pPr>
          </w:p>
        </w:tc>
        <w:tc>
          <w:tcPr>
            <w:tcW w:w="1543" w:type="dxa"/>
            <w:gridSpan w:val="2"/>
            <w:vAlign w:val="center"/>
          </w:tcPr>
          <w:p w:rsidR="00DF12C4" w:rsidRPr="003F3BDE" w:rsidRDefault="00DF12C4" w:rsidP="00DF12C4">
            <w:pPr>
              <w:widowControl w:val="0"/>
              <w:autoSpaceDE w:val="0"/>
              <w:autoSpaceDN w:val="0"/>
              <w:rPr>
                <w:rFonts w:eastAsia="Calibri" w:cstheme="minorHAnsi"/>
                <w:b/>
                <w:kern w:val="0"/>
                <w:sz w:val="22"/>
                <w:szCs w:val="22"/>
                <w:lang w:val="en-US"/>
                <w14:ligatures w14:val="none"/>
              </w:rPr>
            </w:pPr>
          </w:p>
        </w:tc>
      </w:tr>
      <w:tr w:rsidR="00DF12C4" w:rsidRPr="00FF4CBE" w:rsidTr="0054529F">
        <w:trPr>
          <w:gridAfter w:val="1"/>
          <w:wAfter w:w="58" w:type="dxa"/>
          <w:trHeight w:val="576"/>
        </w:trPr>
        <w:tc>
          <w:tcPr>
            <w:tcW w:w="864" w:type="dxa"/>
            <w:gridSpan w:val="2"/>
            <w:shd w:val="clear" w:color="auto" w:fill="DEEAF6" w:themeFill="accent1" w:themeFillTint="33"/>
            <w:vAlign w:val="center"/>
          </w:tcPr>
          <w:p w:rsidR="00DF12C4" w:rsidRPr="000A7DE1" w:rsidRDefault="00DF12C4" w:rsidP="00DF12C4">
            <w:pPr>
              <w:widowControl w:val="0"/>
              <w:autoSpaceDE w:val="0"/>
              <w:autoSpaceDN w:val="0"/>
              <w:ind w:right="172"/>
              <w:jc w:val="center"/>
              <w:rPr>
                <w:rFonts w:eastAsia="Calibri" w:cstheme="minorHAnsi"/>
                <w:b/>
                <w:kern w:val="0"/>
                <w:sz w:val="18"/>
                <w:szCs w:val="18"/>
                <w:lang w:val="en-US"/>
                <w14:ligatures w14:val="none"/>
              </w:rPr>
            </w:pPr>
            <w:r w:rsidRPr="000A7DE1">
              <w:rPr>
                <w:rFonts w:eastAsia="Calibri" w:cstheme="minorHAnsi"/>
                <w:b/>
                <w:kern w:val="0"/>
                <w:sz w:val="18"/>
                <w:szCs w:val="18"/>
                <w:lang w:val="en-US"/>
                <w14:ligatures w14:val="none"/>
              </w:rPr>
              <w:t>No: -</w:t>
            </w:r>
          </w:p>
        </w:tc>
        <w:tc>
          <w:tcPr>
            <w:tcW w:w="1021" w:type="dxa"/>
            <w:shd w:val="clear" w:color="auto" w:fill="DEEAF6" w:themeFill="accent1" w:themeFillTint="33"/>
            <w:vAlign w:val="center"/>
          </w:tcPr>
          <w:p w:rsidR="00DF12C4" w:rsidRPr="00B953B9" w:rsidRDefault="00DF12C4" w:rsidP="00DF12C4">
            <w:pPr>
              <w:pStyle w:val="TableParagraph"/>
              <w:ind w:right="87"/>
              <w:jc w:val="center"/>
              <w:rPr>
                <w:rFonts w:asciiTheme="minorHAnsi" w:hAnsiTheme="minorHAnsi" w:cstheme="minorHAnsi"/>
                <w:sz w:val="18"/>
                <w:szCs w:val="18"/>
              </w:rPr>
            </w:pPr>
            <w:r w:rsidRPr="00B953B9">
              <w:rPr>
                <w:b/>
                <w:sz w:val="18"/>
                <w:szCs w:val="18"/>
              </w:rPr>
              <w:t>Reference</w:t>
            </w:r>
          </w:p>
        </w:tc>
        <w:tc>
          <w:tcPr>
            <w:tcW w:w="3803" w:type="dxa"/>
            <w:gridSpan w:val="2"/>
            <w:shd w:val="clear" w:color="auto" w:fill="DEEAF6" w:themeFill="accent1" w:themeFillTint="33"/>
            <w:vAlign w:val="center"/>
          </w:tcPr>
          <w:p w:rsidR="00DF12C4" w:rsidRPr="009760A1" w:rsidRDefault="00DF12C4" w:rsidP="00DF12C4">
            <w:pPr>
              <w:pStyle w:val="TableParagraph"/>
              <w:ind w:left="98"/>
              <w:jc w:val="center"/>
              <w:rPr>
                <w:rFonts w:asciiTheme="minorHAnsi" w:hAnsiTheme="minorHAnsi" w:cstheme="minorHAnsi"/>
                <w:sz w:val="20"/>
                <w:szCs w:val="20"/>
              </w:rPr>
            </w:pPr>
            <w:r>
              <w:rPr>
                <w:b/>
                <w:sz w:val="20"/>
                <w:szCs w:val="20"/>
              </w:rPr>
              <w:t>Subject</w:t>
            </w:r>
          </w:p>
        </w:tc>
        <w:tc>
          <w:tcPr>
            <w:tcW w:w="1152" w:type="dxa"/>
            <w:gridSpan w:val="2"/>
            <w:shd w:val="clear" w:color="auto" w:fill="DEEAF6" w:themeFill="accent1" w:themeFillTint="33"/>
            <w:vAlign w:val="center"/>
          </w:tcPr>
          <w:p w:rsidR="00DF12C4" w:rsidRPr="000A7DE1" w:rsidRDefault="00DF12C4" w:rsidP="00DF12C4">
            <w:pPr>
              <w:pStyle w:val="TableParagraph"/>
              <w:spacing w:before="22"/>
              <w:ind w:left="316" w:right="151" w:hanging="200"/>
              <w:rPr>
                <w:b/>
                <w:sz w:val="18"/>
                <w:szCs w:val="18"/>
              </w:rPr>
            </w:pPr>
            <w:r w:rsidRPr="000A7DE1">
              <w:rPr>
                <w:b/>
                <w:sz w:val="18"/>
                <w:szCs w:val="18"/>
              </w:rPr>
              <w:t xml:space="preserve">Applicant’s </w:t>
            </w:r>
            <w:r>
              <w:rPr>
                <w:b/>
                <w:sz w:val="18"/>
                <w:szCs w:val="18"/>
              </w:rPr>
              <w:t>GOM</w:t>
            </w:r>
          </w:p>
          <w:p w:rsidR="00DF12C4" w:rsidRPr="000A7DE1" w:rsidRDefault="00DF12C4" w:rsidP="00DF12C4">
            <w:pPr>
              <w:widowControl w:val="0"/>
              <w:autoSpaceDE w:val="0"/>
              <w:autoSpaceDN w:val="0"/>
              <w:ind w:left="144"/>
              <w:rPr>
                <w:rFonts w:eastAsia="Calibri" w:cstheme="minorHAnsi"/>
                <w:b/>
                <w:kern w:val="0"/>
                <w:sz w:val="18"/>
                <w:szCs w:val="18"/>
                <w:lang w:val="en-US"/>
                <w14:ligatures w14:val="none"/>
              </w:rPr>
            </w:pPr>
            <w:r w:rsidRPr="000A7DE1">
              <w:rPr>
                <w:b/>
                <w:sz w:val="18"/>
                <w:szCs w:val="18"/>
              </w:rPr>
              <w:t>reference</w:t>
            </w:r>
          </w:p>
        </w:tc>
        <w:tc>
          <w:tcPr>
            <w:tcW w:w="648" w:type="dxa"/>
            <w:shd w:val="clear" w:color="auto" w:fill="DEEAF6" w:themeFill="accent1" w:themeFillTint="33"/>
            <w:vAlign w:val="center"/>
          </w:tcPr>
          <w:p w:rsidR="00DF12C4" w:rsidRPr="000A7DE1" w:rsidRDefault="00DF12C4" w:rsidP="00DF12C4">
            <w:pPr>
              <w:widowControl w:val="0"/>
              <w:autoSpaceDE w:val="0"/>
              <w:autoSpaceDN w:val="0"/>
              <w:jc w:val="center"/>
              <w:rPr>
                <w:rFonts w:eastAsia="Calibri" w:cstheme="minorHAnsi"/>
                <w:b/>
                <w:kern w:val="0"/>
                <w:sz w:val="18"/>
                <w:szCs w:val="18"/>
                <w:lang w:val="en-US"/>
                <w14:ligatures w14:val="none"/>
              </w:rPr>
            </w:pPr>
            <w:r w:rsidRPr="000A7DE1">
              <w:rPr>
                <w:b/>
                <w:sz w:val="18"/>
                <w:szCs w:val="18"/>
              </w:rPr>
              <w:t>S/ US</w:t>
            </w:r>
          </w:p>
        </w:tc>
        <w:tc>
          <w:tcPr>
            <w:tcW w:w="1584" w:type="dxa"/>
            <w:gridSpan w:val="3"/>
            <w:shd w:val="clear" w:color="auto" w:fill="DEEAF6" w:themeFill="accent1" w:themeFillTint="33"/>
            <w:vAlign w:val="center"/>
          </w:tcPr>
          <w:p w:rsidR="00DF12C4" w:rsidRPr="000A7DE1" w:rsidRDefault="00DF12C4" w:rsidP="00DF12C4">
            <w:pPr>
              <w:widowControl w:val="0"/>
              <w:autoSpaceDE w:val="0"/>
              <w:autoSpaceDN w:val="0"/>
              <w:jc w:val="center"/>
              <w:rPr>
                <w:rFonts w:eastAsia="Calibri" w:cstheme="minorHAnsi"/>
                <w:b/>
                <w:kern w:val="0"/>
                <w:sz w:val="18"/>
                <w:szCs w:val="18"/>
                <w:lang w:val="en-US"/>
                <w14:ligatures w14:val="none"/>
              </w:rPr>
            </w:pPr>
            <w:r w:rsidRPr="000A7DE1">
              <w:rPr>
                <w:b/>
                <w:sz w:val="18"/>
                <w:szCs w:val="18"/>
              </w:rPr>
              <w:t>Required corrective action</w:t>
            </w:r>
          </w:p>
        </w:tc>
        <w:tc>
          <w:tcPr>
            <w:tcW w:w="1543" w:type="dxa"/>
            <w:gridSpan w:val="2"/>
            <w:shd w:val="clear" w:color="auto" w:fill="DEEAF6" w:themeFill="accent1" w:themeFillTint="33"/>
            <w:vAlign w:val="center"/>
          </w:tcPr>
          <w:p w:rsidR="00DF12C4" w:rsidRPr="009760A1" w:rsidRDefault="00DF12C4" w:rsidP="00DF12C4">
            <w:pPr>
              <w:widowControl w:val="0"/>
              <w:autoSpaceDE w:val="0"/>
              <w:autoSpaceDN w:val="0"/>
              <w:jc w:val="center"/>
              <w:rPr>
                <w:sz w:val="18"/>
                <w:szCs w:val="18"/>
              </w:rPr>
            </w:pPr>
            <w:r>
              <w:rPr>
                <w:b/>
                <w:sz w:val="18"/>
              </w:rPr>
              <w:t>Comment</w:t>
            </w:r>
          </w:p>
        </w:tc>
      </w:tr>
      <w:tr w:rsidR="00DF12C4" w:rsidRPr="00345C09" w:rsidTr="0054529F">
        <w:trPr>
          <w:gridAfter w:val="1"/>
          <w:wAfter w:w="58" w:type="dxa"/>
          <w:trHeight w:val="360"/>
        </w:trPr>
        <w:tc>
          <w:tcPr>
            <w:tcW w:w="864" w:type="dxa"/>
            <w:gridSpan w:val="2"/>
            <w:shd w:val="clear" w:color="auto" w:fill="auto"/>
            <w:vAlign w:val="center"/>
          </w:tcPr>
          <w:p w:rsidR="00DF12C4" w:rsidRDefault="00DF12C4" w:rsidP="00B73A3F">
            <w:pPr>
              <w:pStyle w:val="ListParagraph"/>
              <w:widowControl w:val="0"/>
              <w:numPr>
                <w:ilvl w:val="0"/>
                <w:numId w:val="84"/>
              </w:numPr>
              <w:autoSpaceDE w:val="0"/>
              <w:autoSpaceDN w:val="0"/>
              <w:ind w:left="504" w:right="172"/>
              <w:rPr>
                <w:rFonts w:eastAsia="Calibri" w:cstheme="minorHAnsi"/>
                <w:bCs/>
                <w:kern w:val="0"/>
                <w:sz w:val="20"/>
                <w:szCs w:val="20"/>
                <w:lang w:val="en-US"/>
                <w14:ligatures w14:val="none"/>
              </w:rPr>
            </w:pPr>
          </w:p>
        </w:tc>
        <w:tc>
          <w:tcPr>
            <w:tcW w:w="1021" w:type="dxa"/>
            <w:shd w:val="clear" w:color="auto" w:fill="auto"/>
            <w:vAlign w:val="center"/>
          </w:tcPr>
          <w:p w:rsidR="00DF12C4" w:rsidRPr="009D21F4" w:rsidRDefault="00DF12C4" w:rsidP="00DF12C4">
            <w:pPr>
              <w:spacing w:before="40" w:after="40"/>
              <w:ind w:left="144" w:right="232"/>
              <w:rPr>
                <w:rFonts w:cstheme="minorHAnsi"/>
                <w:sz w:val="20"/>
                <w:szCs w:val="20"/>
              </w:rPr>
            </w:pPr>
          </w:p>
        </w:tc>
        <w:tc>
          <w:tcPr>
            <w:tcW w:w="3803" w:type="dxa"/>
            <w:gridSpan w:val="2"/>
            <w:shd w:val="clear" w:color="auto" w:fill="auto"/>
            <w:vAlign w:val="center"/>
          </w:tcPr>
          <w:p w:rsidR="00DF12C4" w:rsidRDefault="00DF12C4" w:rsidP="00C55C31">
            <w:pPr>
              <w:pStyle w:val="TableParagraph"/>
              <w:numPr>
                <w:ilvl w:val="0"/>
                <w:numId w:val="45"/>
              </w:numPr>
              <w:spacing w:before="80" w:after="80"/>
              <w:ind w:left="504"/>
              <w:rPr>
                <w:sz w:val="18"/>
              </w:rPr>
            </w:pPr>
            <w:r>
              <w:rPr>
                <w:sz w:val="18"/>
              </w:rPr>
              <w:t>Process</w:t>
            </w:r>
            <w:r>
              <w:rPr>
                <w:spacing w:val="-10"/>
                <w:sz w:val="18"/>
              </w:rPr>
              <w:t xml:space="preserve"> </w:t>
            </w:r>
            <w:r>
              <w:rPr>
                <w:sz w:val="18"/>
              </w:rPr>
              <w:t>to</w:t>
            </w:r>
            <w:r>
              <w:rPr>
                <w:spacing w:val="-10"/>
                <w:sz w:val="18"/>
              </w:rPr>
              <w:t xml:space="preserve"> </w:t>
            </w:r>
            <w:r>
              <w:rPr>
                <w:sz w:val="18"/>
              </w:rPr>
              <w:t>ensure</w:t>
            </w:r>
            <w:r>
              <w:rPr>
                <w:spacing w:val="-10"/>
                <w:sz w:val="18"/>
              </w:rPr>
              <w:t xml:space="preserve"> </w:t>
            </w:r>
            <w:r>
              <w:rPr>
                <w:sz w:val="18"/>
              </w:rPr>
              <w:t>aircraft</w:t>
            </w:r>
            <w:r>
              <w:rPr>
                <w:spacing w:val="-10"/>
                <w:sz w:val="18"/>
              </w:rPr>
              <w:t xml:space="preserve"> </w:t>
            </w:r>
            <w:r>
              <w:rPr>
                <w:sz w:val="18"/>
              </w:rPr>
              <w:t>chocks</w:t>
            </w:r>
            <w:r>
              <w:rPr>
                <w:spacing w:val="-11"/>
                <w:sz w:val="18"/>
              </w:rPr>
              <w:t xml:space="preserve"> </w:t>
            </w:r>
            <w:r>
              <w:rPr>
                <w:sz w:val="18"/>
              </w:rPr>
              <w:t>used</w:t>
            </w:r>
            <w:r>
              <w:rPr>
                <w:spacing w:val="-10"/>
                <w:sz w:val="18"/>
              </w:rPr>
              <w:t xml:space="preserve"> </w:t>
            </w:r>
            <w:r>
              <w:rPr>
                <w:sz w:val="18"/>
              </w:rPr>
              <w:t>in</w:t>
            </w:r>
            <w:r>
              <w:rPr>
                <w:spacing w:val="-10"/>
                <w:sz w:val="18"/>
              </w:rPr>
              <w:t xml:space="preserve"> </w:t>
            </w:r>
            <w:r>
              <w:rPr>
                <w:sz w:val="18"/>
              </w:rPr>
              <w:t>operations</w:t>
            </w:r>
            <w:r>
              <w:rPr>
                <w:spacing w:val="-10"/>
                <w:sz w:val="18"/>
              </w:rPr>
              <w:t xml:space="preserve"> </w:t>
            </w:r>
            <w:r>
              <w:rPr>
                <w:sz w:val="18"/>
              </w:rPr>
              <w:t xml:space="preserve">meet </w:t>
            </w:r>
            <w:proofErr w:type="spellStart"/>
            <w:r>
              <w:rPr>
                <w:sz w:val="18"/>
              </w:rPr>
              <w:t>recognised</w:t>
            </w:r>
            <w:proofErr w:type="spellEnd"/>
            <w:r>
              <w:rPr>
                <w:sz w:val="18"/>
              </w:rPr>
              <w:t xml:space="preserve"> specifications for safety.</w:t>
            </w:r>
          </w:p>
        </w:tc>
        <w:tc>
          <w:tcPr>
            <w:tcW w:w="1152" w:type="dxa"/>
            <w:gridSpan w:val="2"/>
            <w:shd w:val="clear" w:color="auto" w:fill="auto"/>
            <w:vAlign w:val="center"/>
          </w:tcPr>
          <w:p w:rsidR="00DF12C4" w:rsidRPr="003F3BDE" w:rsidRDefault="00DF12C4" w:rsidP="00DF12C4">
            <w:pPr>
              <w:widowControl w:val="0"/>
              <w:autoSpaceDE w:val="0"/>
              <w:autoSpaceDN w:val="0"/>
              <w:ind w:left="288" w:right="342"/>
              <w:rPr>
                <w:rFonts w:eastAsia="Calibri" w:cstheme="minorHAnsi"/>
                <w:b/>
                <w:kern w:val="0"/>
                <w:sz w:val="22"/>
                <w:szCs w:val="22"/>
                <w:lang w:val="en-US"/>
                <w14:ligatures w14:val="none"/>
              </w:rPr>
            </w:pPr>
          </w:p>
        </w:tc>
        <w:tc>
          <w:tcPr>
            <w:tcW w:w="648" w:type="dxa"/>
            <w:shd w:val="clear" w:color="auto" w:fill="auto"/>
            <w:vAlign w:val="center"/>
          </w:tcPr>
          <w:p w:rsidR="00DF12C4" w:rsidRPr="003F3BDE" w:rsidRDefault="00DF12C4" w:rsidP="00DF12C4">
            <w:pPr>
              <w:widowControl w:val="0"/>
              <w:autoSpaceDE w:val="0"/>
              <w:autoSpaceDN w:val="0"/>
              <w:ind w:left="288" w:right="344"/>
              <w:rPr>
                <w:rFonts w:eastAsia="Calibri" w:cstheme="minorHAnsi"/>
                <w:b/>
                <w:kern w:val="0"/>
                <w:sz w:val="22"/>
                <w:szCs w:val="22"/>
                <w:lang w:val="en-US"/>
                <w14:ligatures w14:val="none"/>
              </w:rPr>
            </w:pPr>
          </w:p>
        </w:tc>
        <w:tc>
          <w:tcPr>
            <w:tcW w:w="1584" w:type="dxa"/>
            <w:gridSpan w:val="3"/>
            <w:shd w:val="clear" w:color="auto" w:fill="auto"/>
            <w:vAlign w:val="center"/>
          </w:tcPr>
          <w:p w:rsidR="00DF12C4" w:rsidRPr="003F3BDE" w:rsidRDefault="00DF12C4" w:rsidP="00DF12C4">
            <w:pPr>
              <w:widowControl w:val="0"/>
              <w:autoSpaceDE w:val="0"/>
              <w:autoSpaceDN w:val="0"/>
              <w:rPr>
                <w:rFonts w:eastAsia="Calibri" w:cstheme="minorHAnsi"/>
                <w:b/>
                <w:kern w:val="0"/>
                <w:sz w:val="22"/>
                <w:szCs w:val="22"/>
                <w:lang w:val="en-US"/>
                <w14:ligatures w14:val="none"/>
              </w:rPr>
            </w:pPr>
          </w:p>
        </w:tc>
        <w:tc>
          <w:tcPr>
            <w:tcW w:w="1543" w:type="dxa"/>
            <w:gridSpan w:val="2"/>
            <w:vAlign w:val="center"/>
          </w:tcPr>
          <w:p w:rsidR="00DF12C4" w:rsidRPr="003F3BDE" w:rsidRDefault="00DF12C4" w:rsidP="00DF12C4">
            <w:pPr>
              <w:widowControl w:val="0"/>
              <w:autoSpaceDE w:val="0"/>
              <w:autoSpaceDN w:val="0"/>
              <w:rPr>
                <w:rFonts w:eastAsia="Calibri" w:cstheme="minorHAnsi"/>
                <w:b/>
                <w:kern w:val="0"/>
                <w:sz w:val="22"/>
                <w:szCs w:val="22"/>
                <w:lang w:val="en-US"/>
                <w14:ligatures w14:val="none"/>
              </w:rPr>
            </w:pPr>
          </w:p>
        </w:tc>
      </w:tr>
      <w:tr w:rsidR="00DF12C4" w:rsidRPr="00345C09" w:rsidTr="0054529F">
        <w:trPr>
          <w:gridAfter w:val="1"/>
          <w:wAfter w:w="58" w:type="dxa"/>
          <w:trHeight w:val="360"/>
        </w:trPr>
        <w:tc>
          <w:tcPr>
            <w:tcW w:w="864" w:type="dxa"/>
            <w:gridSpan w:val="2"/>
            <w:shd w:val="clear" w:color="auto" w:fill="auto"/>
            <w:vAlign w:val="center"/>
          </w:tcPr>
          <w:p w:rsidR="00DF12C4" w:rsidRDefault="00DF12C4" w:rsidP="00B73A3F">
            <w:pPr>
              <w:pStyle w:val="ListParagraph"/>
              <w:widowControl w:val="0"/>
              <w:numPr>
                <w:ilvl w:val="0"/>
                <w:numId w:val="84"/>
              </w:numPr>
              <w:autoSpaceDE w:val="0"/>
              <w:autoSpaceDN w:val="0"/>
              <w:ind w:left="504" w:right="172"/>
              <w:rPr>
                <w:rFonts w:eastAsia="Calibri" w:cstheme="minorHAnsi"/>
                <w:bCs/>
                <w:kern w:val="0"/>
                <w:sz w:val="20"/>
                <w:szCs w:val="20"/>
                <w:lang w:val="en-US"/>
                <w14:ligatures w14:val="none"/>
              </w:rPr>
            </w:pPr>
          </w:p>
        </w:tc>
        <w:tc>
          <w:tcPr>
            <w:tcW w:w="1021" w:type="dxa"/>
            <w:shd w:val="clear" w:color="auto" w:fill="auto"/>
            <w:vAlign w:val="center"/>
          </w:tcPr>
          <w:p w:rsidR="00DF12C4" w:rsidRPr="009D21F4" w:rsidRDefault="00DF12C4" w:rsidP="00DF12C4">
            <w:pPr>
              <w:spacing w:before="40" w:after="40"/>
              <w:ind w:left="144" w:right="232"/>
              <w:rPr>
                <w:rFonts w:cstheme="minorHAnsi"/>
                <w:sz w:val="20"/>
                <w:szCs w:val="20"/>
              </w:rPr>
            </w:pPr>
          </w:p>
        </w:tc>
        <w:tc>
          <w:tcPr>
            <w:tcW w:w="3803" w:type="dxa"/>
            <w:gridSpan w:val="2"/>
            <w:shd w:val="clear" w:color="auto" w:fill="auto"/>
            <w:vAlign w:val="center"/>
          </w:tcPr>
          <w:p w:rsidR="00DF12C4" w:rsidRDefault="00DF12C4" w:rsidP="00C55C31">
            <w:pPr>
              <w:pStyle w:val="TableParagraph"/>
              <w:numPr>
                <w:ilvl w:val="0"/>
                <w:numId w:val="45"/>
              </w:numPr>
              <w:spacing w:before="80" w:after="80"/>
              <w:ind w:left="504"/>
              <w:rPr>
                <w:sz w:val="18"/>
              </w:rPr>
            </w:pPr>
            <w:r>
              <w:rPr>
                <w:sz w:val="18"/>
              </w:rPr>
              <w:t>Procedures, if applicable, to ensure personnel, when positioning or removing chocks, are aware of and remain clear of aircraft protrusions that could cause injury</w:t>
            </w:r>
          </w:p>
        </w:tc>
        <w:tc>
          <w:tcPr>
            <w:tcW w:w="1152" w:type="dxa"/>
            <w:gridSpan w:val="2"/>
            <w:shd w:val="clear" w:color="auto" w:fill="auto"/>
            <w:vAlign w:val="center"/>
          </w:tcPr>
          <w:p w:rsidR="00DF12C4" w:rsidRPr="003F3BDE" w:rsidRDefault="00DF12C4" w:rsidP="00DF12C4">
            <w:pPr>
              <w:widowControl w:val="0"/>
              <w:autoSpaceDE w:val="0"/>
              <w:autoSpaceDN w:val="0"/>
              <w:ind w:left="288" w:right="342"/>
              <w:rPr>
                <w:rFonts w:eastAsia="Calibri" w:cstheme="minorHAnsi"/>
                <w:b/>
                <w:kern w:val="0"/>
                <w:sz w:val="22"/>
                <w:szCs w:val="22"/>
                <w:lang w:val="en-US"/>
                <w14:ligatures w14:val="none"/>
              </w:rPr>
            </w:pPr>
          </w:p>
        </w:tc>
        <w:tc>
          <w:tcPr>
            <w:tcW w:w="648" w:type="dxa"/>
            <w:shd w:val="clear" w:color="auto" w:fill="auto"/>
            <w:vAlign w:val="center"/>
          </w:tcPr>
          <w:p w:rsidR="00DF12C4" w:rsidRPr="003F3BDE" w:rsidRDefault="00DF12C4" w:rsidP="00DF12C4">
            <w:pPr>
              <w:widowControl w:val="0"/>
              <w:autoSpaceDE w:val="0"/>
              <w:autoSpaceDN w:val="0"/>
              <w:ind w:left="288" w:right="344"/>
              <w:rPr>
                <w:rFonts w:eastAsia="Calibri" w:cstheme="minorHAnsi"/>
                <w:b/>
                <w:kern w:val="0"/>
                <w:sz w:val="22"/>
                <w:szCs w:val="22"/>
                <w:lang w:val="en-US"/>
                <w14:ligatures w14:val="none"/>
              </w:rPr>
            </w:pPr>
          </w:p>
        </w:tc>
        <w:tc>
          <w:tcPr>
            <w:tcW w:w="1584" w:type="dxa"/>
            <w:gridSpan w:val="3"/>
            <w:shd w:val="clear" w:color="auto" w:fill="auto"/>
            <w:vAlign w:val="center"/>
          </w:tcPr>
          <w:p w:rsidR="00DF12C4" w:rsidRPr="003F3BDE" w:rsidRDefault="00DF12C4" w:rsidP="00DF12C4">
            <w:pPr>
              <w:widowControl w:val="0"/>
              <w:autoSpaceDE w:val="0"/>
              <w:autoSpaceDN w:val="0"/>
              <w:rPr>
                <w:rFonts w:eastAsia="Calibri" w:cstheme="minorHAnsi"/>
                <w:b/>
                <w:kern w:val="0"/>
                <w:sz w:val="22"/>
                <w:szCs w:val="22"/>
                <w:lang w:val="en-US"/>
                <w14:ligatures w14:val="none"/>
              </w:rPr>
            </w:pPr>
          </w:p>
        </w:tc>
        <w:tc>
          <w:tcPr>
            <w:tcW w:w="1543" w:type="dxa"/>
            <w:gridSpan w:val="2"/>
            <w:vAlign w:val="center"/>
          </w:tcPr>
          <w:p w:rsidR="00DF12C4" w:rsidRPr="003F3BDE" w:rsidRDefault="00DF12C4" w:rsidP="00DF12C4">
            <w:pPr>
              <w:widowControl w:val="0"/>
              <w:autoSpaceDE w:val="0"/>
              <w:autoSpaceDN w:val="0"/>
              <w:rPr>
                <w:rFonts w:eastAsia="Calibri" w:cstheme="minorHAnsi"/>
                <w:b/>
                <w:kern w:val="0"/>
                <w:sz w:val="22"/>
                <w:szCs w:val="22"/>
                <w:lang w:val="en-US"/>
                <w14:ligatures w14:val="none"/>
              </w:rPr>
            </w:pPr>
          </w:p>
        </w:tc>
      </w:tr>
      <w:tr w:rsidR="00DF12C4" w:rsidRPr="00345C09" w:rsidTr="0054529F">
        <w:trPr>
          <w:gridAfter w:val="1"/>
          <w:wAfter w:w="58" w:type="dxa"/>
          <w:trHeight w:val="360"/>
        </w:trPr>
        <w:tc>
          <w:tcPr>
            <w:tcW w:w="864" w:type="dxa"/>
            <w:gridSpan w:val="2"/>
            <w:shd w:val="clear" w:color="auto" w:fill="auto"/>
            <w:vAlign w:val="center"/>
          </w:tcPr>
          <w:p w:rsidR="00DF12C4" w:rsidRDefault="00DF12C4" w:rsidP="00B73A3F">
            <w:pPr>
              <w:pStyle w:val="ListParagraph"/>
              <w:widowControl w:val="0"/>
              <w:numPr>
                <w:ilvl w:val="0"/>
                <w:numId w:val="84"/>
              </w:numPr>
              <w:autoSpaceDE w:val="0"/>
              <w:autoSpaceDN w:val="0"/>
              <w:ind w:left="504" w:right="172"/>
              <w:rPr>
                <w:rFonts w:eastAsia="Calibri" w:cstheme="minorHAnsi"/>
                <w:bCs/>
                <w:kern w:val="0"/>
                <w:sz w:val="20"/>
                <w:szCs w:val="20"/>
                <w:lang w:val="en-US"/>
                <w14:ligatures w14:val="none"/>
              </w:rPr>
            </w:pPr>
          </w:p>
        </w:tc>
        <w:tc>
          <w:tcPr>
            <w:tcW w:w="1021" w:type="dxa"/>
            <w:shd w:val="clear" w:color="auto" w:fill="auto"/>
            <w:vAlign w:val="center"/>
          </w:tcPr>
          <w:p w:rsidR="00DF12C4" w:rsidRPr="009D21F4" w:rsidRDefault="00DF12C4" w:rsidP="00DF12C4">
            <w:pPr>
              <w:spacing w:before="40" w:after="40"/>
              <w:ind w:left="144" w:right="232"/>
              <w:rPr>
                <w:rFonts w:cstheme="minorHAnsi"/>
                <w:sz w:val="20"/>
                <w:szCs w:val="20"/>
              </w:rPr>
            </w:pPr>
          </w:p>
        </w:tc>
        <w:tc>
          <w:tcPr>
            <w:tcW w:w="3803" w:type="dxa"/>
            <w:gridSpan w:val="2"/>
            <w:shd w:val="clear" w:color="auto" w:fill="auto"/>
            <w:vAlign w:val="center"/>
          </w:tcPr>
          <w:p w:rsidR="00DF12C4" w:rsidRDefault="00DF12C4" w:rsidP="00C55C31">
            <w:pPr>
              <w:pStyle w:val="TableParagraph"/>
              <w:numPr>
                <w:ilvl w:val="0"/>
                <w:numId w:val="45"/>
              </w:numPr>
              <w:spacing w:before="80" w:after="80"/>
              <w:ind w:left="504"/>
              <w:rPr>
                <w:sz w:val="18"/>
              </w:rPr>
            </w:pPr>
            <w:r>
              <w:rPr>
                <w:sz w:val="18"/>
              </w:rPr>
              <w:t>Procedures</w:t>
            </w:r>
            <w:r>
              <w:rPr>
                <w:spacing w:val="-4"/>
                <w:sz w:val="18"/>
              </w:rPr>
              <w:t xml:space="preserve"> </w:t>
            </w:r>
            <w:r>
              <w:rPr>
                <w:sz w:val="18"/>
              </w:rPr>
              <w:t>for</w:t>
            </w:r>
            <w:r>
              <w:rPr>
                <w:spacing w:val="-3"/>
                <w:sz w:val="18"/>
              </w:rPr>
              <w:t xml:space="preserve"> </w:t>
            </w:r>
            <w:r>
              <w:rPr>
                <w:sz w:val="18"/>
              </w:rPr>
              <w:t>aircraft</w:t>
            </w:r>
            <w:r>
              <w:rPr>
                <w:spacing w:val="-3"/>
                <w:sz w:val="18"/>
              </w:rPr>
              <w:t xml:space="preserve"> </w:t>
            </w:r>
            <w:r>
              <w:rPr>
                <w:spacing w:val="-2"/>
                <w:sz w:val="18"/>
              </w:rPr>
              <w:t>chocking</w:t>
            </w:r>
          </w:p>
        </w:tc>
        <w:tc>
          <w:tcPr>
            <w:tcW w:w="1152" w:type="dxa"/>
            <w:gridSpan w:val="2"/>
            <w:shd w:val="clear" w:color="auto" w:fill="auto"/>
            <w:vAlign w:val="center"/>
          </w:tcPr>
          <w:p w:rsidR="00DF12C4" w:rsidRPr="003F3BDE" w:rsidRDefault="00DF12C4" w:rsidP="00DF12C4">
            <w:pPr>
              <w:widowControl w:val="0"/>
              <w:autoSpaceDE w:val="0"/>
              <w:autoSpaceDN w:val="0"/>
              <w:ind w:left="288" w:right="342"/>
              <w:rPr>
                <w:rFonts w:eastAsia="Calibri" w:cstheme="minorHAnsi"/>
                <w:b/>
                <w:kern w:val="0"/>
                <w:sz w:val="22"/>
                <w:szCs w:val="22"/>
                <w:lang w:val="en-US"/>
                <w14:ligatures w14:val="none"/>
              </w:rPr>
            </w:pPr>
          </w:p>
        </w:tc>
        <w:tc>
          <w:tcPr>
            <w:tcW w:w="648" w:type="dxa"/>
            <w:shd w:val="clear" w:color="auto" w:fill="auto"/>
            <w:vAlign w:val="center"/>
          </w:tcPr>
          <w:p w:rsidR="00DF12C4" w:rsidRPr="003F3BDE" w:rsidRDefault="00DF12C4" w:rsidP="00DF12C4">
            <w:pPr>
              <w:widowControl w:val="0"/>
              <w:autoSpaceDE w:val="0"/>
              <w:autoSpaceDN w:val="0"/>
              <w:ind w:left="288" w:right="344"/>
              <w:rPr>
                <w:rFonts w:eastAsia="Calibri" w:cstheme="minorHAnsi"/>
                <w:b/>
                <w:kern w:val="0"/>
                <w:sz w:val="22"/>
                <w:szCs w:val="22"/>
                <w:lang w:val="en-US"/>
                <w14:ligatures w14:val="none"/>
              </w:rPr>
            </w:pPr>
          </w:p>
        </w:tc>
        <w:tc>
          <w:tcPr>
            <w:tcW w:w="1584" w:type="dxa"/>
            <w:gridSpan w:val="3"/>
            <w:shd w:val="clear" w:color="auto" w:fill="auto"/>
            <w:vAlign w:val="center"/>
          </w:tcPr>
          <w:p w:rsidR="00DF12C4" w:rsidRPr="003F3BDE" w:rsidRDefault="00DF12C4" w:rsidP="00DF12C4">
            <w:pPr>
              <w:widowControl w:val="0"/>
              <w:autoSpaceDE w:val="0"/>
              <w:autoSpaceDN w:val="0"/>
              <w:rPr>
                <w:rFonts w:eastAsia="Calibri" w:cstheme="minorHAnsi"/>
                <w:b/>
                <w:kern w:val="0"/>
                <w:sz w:val="22"/>
                <w:szCs w:val="22"/>
                <w:lang w:val="en-US"/>
                <w14:ligatures w14:val="none"/>
              </w:rPr>
            </w:pPr>
          </w:p>
        </w:tc>
        <w:tc>
          <w:tcPr>
            <w:tcW w:w="1543" w:type="dxa"/>
            <w:gridSpan w:val="2"/>
            <w:vAlign w:val="center"/>
          </w:tcPr>
          <w:p w:rsidR="00DF12C4" w:rsidRPr="003F3BDE" w:rsidRDefault="00DF12C4" w:rsidP="00DF12C4">
            <w:pPr>
              <w:widowControl w:val="0"/>
              <w:autoSpaceDE w:val="0"/>
              <w:autoSpaceDN w:val="0"/>
              <w:rPr>
                <w:rFonts w:eastAsia="Calibri" w:cstheme="minorHAnsi"/>
                <w:b/>
                <w:kern w:val="0"/>
                <w:sz w:val="22"/>
                <w:szCs w:val="22"/>
                <w:lang w:val="en-US"/>
                <w14:ligatures w14:val="none"/>
              </w:rPr>
            </w:pPr>
          </w:p>
        </w:tc>
      </w:tr>
      <w:tr w:rsidR="00DF12C4" w:rsidRPr="00345C09" w:rsidTr="0054529F">
        <w:trPr>
          <w:gridAfter w:val="1"/>
          <w:wAfter w:w="58" w:type="dxa"/>
          <w:trHeight w:val="360"/>
        </w:trPr>
        <w:tc>
          <w:tcPr>
            <w:tcW w:w="864" w:type="dxa"/>
            <w:gridSpan w:val="2"/>
            <w:shd w:val="clear" w:color="auto" w:fill="auto"/>
            <w:vAlign w:val="center"/>
          </w:tcPr>
          <w:p w:rsidR="00DF12C4" w:rsidRDefault="00DF12C4" w:rsidP="00B73A3F">
            <w:pPr>
              <w:pStyle w:val="ListParagraph"/>
              <w:widowControl w:val="0"/>
              <w:numPr>
                <w:ilvl w:val="0"/>
                <w:numId w:val="84"/>
              </w:numPr>
              <w:autoSpaceDE w:val="0"/>
              <w:autoSpaceDN w:val="0"/>
              <w:ind w:left="504" w:right="172"/>
              <w:rPr>
                <w:rFonts w:eastAsia="Calibri" w:cstheme="minorHAnsi"/>
                <w:bCs/>
                <w:kern w:val="0"/>
                <w:sz w:val="20"/>
                <w:szCs w:val="20"/>
                <w:lang w:val="en-US"/>
                <w14:ligatures w14:val="none"/>
              </w:rPr>
            </w:pPr>
          </w:p>
        </w:tc>
        <w:tc>
          <w:tcPr>
            <w:tcW w:w="1021" w:type="dxa"/>
            <w:shd w:val="clear" w:color="auto" w:fill="auto"/>
            <w:vAlign w:val="center"/>
          </w:tcPr>
          <w:p w:rsidR="00DF12C4" w:rsidRPr="009D21F4" w:rsidRDefault="00DF12C4" w:rsidP="00DF12C4">
            <w:pPr>
              <w:spacing w:before="40" w:after="40"/>
              <w:ind w:left="144" w:right="232"/>
              <w:rPr>
                <w:rFonts w:cstheme="minorHAnsi"/>
                <w:sz w:val="20"/>
                <w:szCs w:val="20"/>
              </w:rPr>
            </w:pPr>
          </w:p>
        </w:tc>
        <w:tc>
          <w:tcPr>
            <w:tcW w:w="3803" w:type="dxa"/>
            <w:gridSpan w:val="2"/>
            <w:shd w:val="clear" w:color="auto" w:fill="auto"/>
            <w:vAlign w:val="center"/>
          </w:tcPr>
          <w:p w:rsidR="00DF12C4" w:rsidRDefault="00DF12C4" w:rsidP="00C55C31">
            <w:pPr>
              <w:pStyle w:val="TableParagraph"/>
              <w:numPr>
                <w:ilvl w:val="0"/>
                <w:numId w:val="45"/>
              </w:numPr>
              <w:spacing w:before="80" w:after="80"/>
              <w:ind w:left="504"/>
              <w:rPr>
                <w:sz w:val="18"/>
              </w:rPr>
            </w:pPr>
            <w:r>
              <w:rPr>
                <w:sz w:val="18"/>
              </w:rPr>
              <w:t>Procedures,</w:t>
            </w:r>
            <w:r>
              <w:rPr>
                <w:spacing w:val="-10"/>
                <w:sz w:val="18"/>
              </w:rPr>
              <w:t xml:space="preserve"> </w:t>
            </w:r>
            <w:r>
              <w:rPr>
                <w:sz w:val="18"/>
              </w:rPr>
              <w:t>if</w:t>
            </w:r>
            <w:r>
              <w:rPr>
                <w:spacing w:val="-10"/>
                <w:sz w:val="18"/>
              </w:rPr>
              <w:t xml:space="preserve"> </w:t>
            </w:r>
            <w:r>
              <w:rPr>
                <w:sz w:val="18"/>
              </w:rPr>
              <w:t>applicable,</w:t>
            </w:r>
            <w:r>
              <w:rPr>
                <w:spacing w:val="-9"/>
                <w:sz w:val="18"/>
              </w:rPr>
              <w:t xml:space="preserve"> </w:t>
            </w:r>
            <w:r>
              <w:rPr>
                <w:sz w:val="18"/>
              </w:rPr>
              <w:t>to</w:t>
            </w:r>
            <w:r>
              <w:rPr>
                <w:spacing w:val="-9"/>
                <w:sz w:val="18"/>
              </w:rPr>
              <w:t xml:space="preserve"> </w:t>
            </w:r>
            <w:r>
              <w:rPr>
                <w:sz w:val="18"/>
              </w:rPr>
              <w:t>ensure</w:t>
            </w:r>
            <w:r>
              <w:rPr>
                <w:spacing w:val="-11"/>
                <w:sz w:val="18"/>
              </w:rPr>
              <w:t xml:space="preserve"> </w:t>
            </w:r>
            <w:r>
              <w:rPr>
                <w:sz w:val="18"/>
              </w:rPr>
              <w:t>chocks,</w:t>
            </w:r>
            <w:r>
              <w:rPr>
                <w:spacing w:val="-8"/>
                <w:sz w:val="18"/>
              </w:rPr>
              <w:t xml:space="preserve"> </w:t>
            </w:r>
            <w:r>
              <w:rPr>
                <w:sz w:val="18"/>
              </w:rPr>
              <w:t>after</w:t>
            </w:r>
            <w:r>
              <w:rPr>
                <w:spacing w:val="-11"/>
                <w:sz w:val="18"/>
              </w:rPr>
              <w:t xml:space="preserve"> </w:t>
            </w:r>
            <w:r>
              <w:rPr>
                <w:sz w:val="18"/>
              </w:rPr>
              <w:t xml:space="preserve">removal from under the aircraft, are stored in designated areas that </w:t>
            </w:r>
            <w:r>
              <w:rPr>
                <w:spacing w:val="-2"/>
                <w:sz w:val="18"/>
              </w:rPr>
              <w:t>are: -</w:t>
            </w:r>
          </w:p>
        </w:tc>
        <w:tc>
          <w:tcPr>
            <w:tcW w:w="1152" w:type="dxa"/>
            <w:gridSpan w:val="2"/>
            <w:shd w:val="clear" w:color="auto" w:fill="auto"/>
            <w:vAlign w:val="center"/>
          </w:tcPr>
          <w:p w:rsidR="00DF12C4" w:rsidRPr="003F3BDE" w:rsidRDefault="00DF12C4" w:rsidP="00DF12C4">
            <w:pPr>
              <w:widowControl w:val="0"/>
              <w:autoSpaceDE w:val="0"/>
              <w:autoSpaceDN w:val="0"/>
              <w:ind w:left="288" w:right="342"/>
              <w:rPr>
                <w:rFonts w:eastAsia="Calibri" w:cstheme="minorHAnsi"/>
                <w:b/>
                <w:kern w:val="0"/>
                <w:sz w:val="22"/>
                <w:szCs w:val="22"/>
                <w:lang w:val="en-US"/>
                <w14:ligatures w14:val="none"/>
              </w:rPr>
            </w:pPr>
          </w:p>
        </w:tc>
        <w:tc>
          <w:tcPr>
            <w:tcW w:w="648" w:type="dxa"/>
            <w:shd w:val="clear" w:color="auto" w:fill="auto"/>
            <w:vAlign w:val="center"/>
          </w:tcPr>
          <w:p w:rsidR="00DF12C4" w:rsidRPr="003F3BDE" w:rsidRDefault="00DF12C4" w:rsidP="00DF12C4">
            <w:pPr>
              <w:widowControl w:val="0"/>
              <w:autoSpaceDE w:val="0"/>
              <w:autoSpaceDN w:val="0"/>
              <w:ind w:left="288" w:right="344"/>
              <w:rPr>
                <w:rFonts w:eastAsia="Calibri" w:cstheme="minorHAnsi"/>
                <w:b/>
                <w:kern w:val="0"/>
                <w:sz w:val="22"/>
                <w:szCs w:val="22"/>
                <w:lang w:val="en-US"/>
                <w14:ligatures w14:val="none"/>
              </w:rPr>
            </w:pPr>
          </w:p>
        </w:tc>
        <w:tc>
          <w:tcPr>
            <w:tcW w:w="1584" w:type="dxa"/>
            <w:gridSpan w:val="3"/>
            <w:shd w:val="clear" w:color="auto" w:fill="auto"/>
            <w:vAlign w:val="center"/>
          </w:tcPr>
          <w:p w:rsidR="00DF12C4" w:rsidRPr="003F3BDE" w:rsidRDefault="00DF12C4" w:rsidP="00DF12C4">
            <w:pPr>
              <w:widowControl w:val="0"/>
              <w:autoSpaceDE w:val="0"/>
              <w:autoSpaceDN w:val="0"/>
              <w:rPr>
                <w:rFonts w:eastAsia="Calibri" w:cstheme="minorHAnsi"/>
                <w:b/>
                <w:kern w:val="0"/>
                <w:sz w:val="22"/>
                <w:szCs w:val="22"/>
                <w:lang w:val="en-US"/>
                <w14:ligatures w14:val="none"/>
              </w:rPr>
            </w:pPr>
          </w:p>
        </w:tc>
        <w:tc>
          <w:tcPr>
            <w:tcW w:w="1543" w:type="dxa"/>
            <w:gridSpan w:val="2"/>
            <w:vAlign w:val="center"/>
          </w:tcPr>
          <w:p w:rsidR="00DF12C4" w:rsidRPr="003F3BDE" w:rsidRDefault="00DF12C4" w:rsidP="00DF12C4">
            <w:pPr>
              <w:widowControl w:val="0"/>
              <w:autoSpaceDE w:val="0"/>
              <w:autoSpaceDN w:val="0"/>
              <w:rPr>
                <w:rFonts w:eastAsia="Calibri" w:cstheme="minorHAnsi"/>
                <w:b/>
                <w:kern w:val="0"/>
                <w:sz w:val="22"/>
                <w:szCs w:val="22"/>
                <w:lang w:val="en-US"/>
                <w14:ligatures w14:val="none"/>
              </w:rPr>
            </w:pPr>
          </w:p>
        </w:tc>
      </w:tr>
      <w:tr w:rsidR="00DF12C4" w:rsidRPr="00345C09" w:rsidTr="0054529F">
        <w:trPr>
          <w:gridAfter w:val="1"/>
          <w:wAfter w:w="58" w:type="dxa"/>
          <w:trHeight w:val="360"/>
        </w:trPr>
        <w:tc>
          <w:tcPr>
            <w:tcW w:w="864" w:type="dxa"/>
            <w:gridSpan w:val="2"/>
            <w:shd w:val="clear" w:color="auto" w:fill="auto"/>
            <w:vAlign w:val="center"/>
          </w:tcPr>
          <w:p w:rsidR="00DF12C4" w:rsidRDefault="00DF12C4" w:rsidP="00B73A3F">
            <w:pPr>
              <w:pStyle w:val="ListParagraph"/>
              <w:widowControl w:val="0"/>
              <w:numPr>
                <w:ilvl w:val="0"/>
                <w:numId w:val="84"/>
              </w:numPr>
              <w:autoSpaceDE w:val="0"/>
              <w:autoSpaceDN w:val="0"/>
              <w:ind w:left="504" w:right="172"/>
              <w:rPr>
                <w:rFonts w:eastAsia="Calibri" w:cstheme="minorHAnsi"/>
                <w:bCs/>
                <w:kern w:val="0"/>
                <w:sz w:val="20"/>
                <w:szCs w:val="20"/>
                <w:lang w:val="en-US"/>
                <w14:ligatures w14:val="none"/>
              </w:rPr>
            </w:pPr>
          </w:p>
        </w:tc>
        <w:tc>
          <w:tcPr>
            <w:tcW w:w="1021" w:type="dxa"/>
            <w:shd w:val="clear" w:color="auto" w:fill="auto"/>
            <w:vAlign w:val="center"/>
          </w:tcPr>
          <w:p w:rsidR="00DF12C4" w:rsidRPr="009D21F4" w:rsidRDefault="00DF12C4" w:rsidP="00DF12C4">
            <w:pPr>
              <w:spacing w:before="40" w:after="40"/>
              <w:ind w:left="144" w:right="232"/>
              <w:rPr>
                <w:rFonts w:cstheme="minorHAnsi"/>
                <w:sz w:val="20"/>
                <w:szCs w:val="20"/>
              </w:rPr>
            </w:pPr>
          </w:p>
        </w:tc>
        <w:tc>
          <w:tcPr>
            <w:tcW w:w="3803" w:type="dxa"/>
            <w:gridSpan w:val="2"/>
            <w:shd w:val="clear" w:color="auto" w:fill="auto"/>
          </w:tcPr>
          <w:p w:rsidR="00DF12C4" w:rsidRDefault="00DF12C4" w:rsidP="00C55C31">
            <w:pPr>
              <w:pStyle w:val="TableParagraph"/>
              <w:numPr>
                <w:ilvl w:val="0"/>
                <w:numId w:val="53"/>
              </w:numPr>
              <w:spacing w:before="80" w:after="80"/>
              <w:ind w:left="864"/>
              <w:rPr>
                <w:sz w:val="18"/>
              </w:rPr>
            </w:pPr>
            <w:r>
              <w:rPr>
                <w:sz w:val="18"/>
              </w:rPr>
              <w:t>Dedicated</w:t>
            </w:r>
            <w:r>
              <w:rPr>
                <w:spacing w:val="-3"/>
                <w:sz w:val="18"/>
              </w:rPr>
              <w:t xml:space="preserve"> </w:t>
            </w:r>
            <w:r>
              <w:rPr>
                <w:sz w:val="18"/>
              </w:rPr>
              <w:t>for</w:t>
            </w:r>
            <w:r>
              <w:rPr>
                <w:spacing w:val="-2"/>
                <w:sz w:val="18"/>
              </w:rPr>
              <w:t xml:space="preserve"> </w:t>
            </w:r>
            <w:r>
              <w:rPr>
                <w:sz w:val="18"/>
              </w:rPr>
              <w:t>such</w:t>
            </w:r>
            <w:r>
              <w:rPr>
                <w:spacing w:val="-2"/>
                <w:sz w:val="18"/>
              </w:rPr>
              <w:t xml:space="preserve"> storage;</w:t>
            </w:r>
          </w:p>
        </w:tc>
        <w:tc>
          <w:tcPr>
            <w:tcW w:w="1152" w:type="dxa"/>
            <w:gridSpan w:val="2"/>
            <w:shd w:val="clear" w:color="auto" w:fill="auto"/>
            <w:vAlign w:val="center"/>
          </w:tcPr>
          <w:p w:rsidR="00DF12C4" w:rsidRPr="003F3BDE" w:rsidRDefault="00DF12C4" w:rsidP="00DF12C4">
            <w:pPr>
              <w:widowControl w:val="0"/>
              <w:autoSpaceDE w:val="0"/>
              <w:autoSpaceDN w:val="0"/>
              <w:ind w:left="288" w:right="342"/>
              <w:rPr>
                <w:rFonts w:eastAsia="Calibri" w:cstheme="minorHAnsi"/>
                <w:b/>
                <w:kern w:val="0"/>
                <w:sz w:val="22"/>
                <w:szCs w:val="22"/>
                <w:lang w:val="en-US"/>
                <w14:ligatures w14:val="none"/>
              </w:rPr>
            </w:pPr>
          </w:p>
        </w:tc>
        <w:tc>
          <w:tcPr>
            <w:tcW w:w="648" w:type="dxa"/>
            <w:shd w:val="clear" w:color="auto" w:fill="auto"/>
            <w:vAlign w:val="center"/>
          </w:tcPr>
          <w:p w:rsidR="00DF12C4" w:rsidRPr="003F3BDE" w:rsidRDefault="00DF12C4" w:rsidP="00DF12C4">
            <w:pPr>
              <w:widowControl w:val="0"/>
              <w:autoSpaceDE w:val="0"/>
              <w:autoSpaceDN w:val="0"/>
              <w:ind w:left="288" w:right="344"/>
              <w:rPr>
                <w:rFonts w:eastAsia="Calibri" w:cstheme="minorHAnsi"/>
                <w:b/>
                <w:kern w:val="0"/>
                <w:sz w:val="22"/>
                <w:szCs w:val="22"/>
                <w:lang w:val="en-US"/>
                <w14:ligatures w14:val="none"/>
              </w:rPr>
            </w:pPr>
          </w:p>
        </w:tc>
        <w:tc>
          <w:tcPr>
            <w:tcW w:w="1584" w:type="dxa"/>
            <w:gridSpan w:val="3"/>
            <w:shd w:val="clear" w:color="auto" w:fill="auto"/>
            <w:vAlign w:val="center"/>
          </w:tcPr>
          <w:p w:rsidR="00DF12C4" w:rsidRPr="003F3BDE" w:rsidRDefault="00DF12C4" w:rsidP="00DF12C4">
            <w:pPr>
              <w:widowControl w:val="0"/>
              <w:autoSpaceDE w:val="0"/>
              <w:autoSpaceDN w:val="0"/>
              <w:rPr>
                <w:rFonts w:eastAsia="Calibri" w:cstheme="minorHAnsi"/>
                <w:b/>
                <w:kern w:val="0"/>
                <w:sz w:val="22"/>
                <w:szCs w:val="22"/>
                <w:lang w:val="en-US"/>
                <w14:ligatures w14:val="none"/>
              </w:rPr>
            </w:pPr>
          </w:p>
        </w:tc>
        <w:tc>
          <w:tcPr>
            <w:tcW w:w="1543" w:type="dxa"/>
            <w:gridSpan w:val="2"/>
            <w:vAlign w:val="center"/>
          </w:tcPr>
          <w:p w:rsidR="00DF12C4" w:rsidRPr="003F3BDE" w:rsidRDefault="00DF12C4" w:rsidP="00DF12C4">
            <w:pPr>
              <w:widowControl w:val="0"/>
              <w:autoSpaceDE w:val="0"/>
              <w:autoSpaceDN w:val="0"/>
              <w:rPr>
                <w:rFonts w:eastAsia="Calibri" w:cstheme="minorHAnsi"/>
                <w:b/>
                <w:kern w:val="0"/>
                <w:sz w:val="22"/>
                <w:szCs w:val="22"/>
                <w:lang w:val="en-US"/>
                <w14:ligatures w14:val="none"/>
              </w:rPr>
            </w:pPr>
          </w:p>
        </w:tc>
      </w:tr>
      <w:tr w:rsidR="00DF12C4" w:rsidRPr="00345C09" w:rsidTr="0054529F">
        <w:trPr>
          <w:gridAfter w:val="1"/>
          <w:wAfter w:w="58" w:type="dxa"/>
          <w:trHeight w:val="360"/>
        </w:trPr>
        <w:tc>
          <w:tcPr>
            <w:tcW w:w="864" w:type="dxa"/>
            <w:gridSpan w:val="2"/>
            <w:shd w:val="clear" w:color="auto" w:fill="auto"/>
            <w:vAlign w:val="center"/>
          </w:tcPr>
          <w:p w:rsidR="00DF12C4" w:rsidRDefault="00DF12C4" w:rsidP="00B73A3F">
            <w:pPr>
              <w:pStyle w:val="ListParagraph"/>
              <w:widowControl w:val="0"/>
              <w:numPr>
                <w:ilvl w:val="0"/>
                <w:numId w:val="84"/>
              </w:numPr>
              <w:autoSpaceDE w:val="0"/>
              <w:autoSpaceDN w:val="0"/>
              <w:ind w:left="504" w:right="172"/>
              <w:rPr>
                <w:rFonts w:eastAsia="Calibri" w:cstheme="minorHAnsi"/>
                <w:bCs/>
                <w:kern w:val="0"/>
                <w:sz w:val="20"/>
                <w:szCs w:val="20"/>
                <w:lang w:val="en-US"/>
                <w14:ligatures w14:val="none"/>
              </w:rPr>
            </w:pPr>
          </w:p>
        </w:tc>
        <w:tc>
          <w:tcPr>
            <w:tcW w:w="1021" w:type="dxa"/>
            <w:shd w:val="clear" w:color="auto" w:fill="auto"/>
            <w:vAlign w:val="center"/>
          </w:tcPr>
          <w:p w:rsidR="00DF12C4" w:rsidRPr="009D21F4" w:rsidRDefault="00DF12C4" w:rsidP="00DF12C4">
            <w:pPr>
              <w:spacing w:before="40" w:after="40"/>
              <w:ind w:left="144" w:right="232"/>
              <w:rPr>
                <w:rFonts w:cstheme="minorHAnsi"/>
                <w:sz w:val="20"/>
                <w:szCs w:val="20"/>
              </w:rPr>
            </w:pPr>
          </w:p>
        </w:tc>
        <w:tc>
          <w:tcPr>
            <w:tcW w:w="3803" w:type="dxa"/>
            <w:gridSpan w:val="2"/>
            <w:shd w:val="clear" w:color="auto" w:fill="auto"/>
          </w:tcPr>
          <w:p w:rsidR="00DF12C4" w:rsidRDefault="00DF12C4" w:rsidP="00C55C31">
            <w:pPr>
              <w:pStyle w:val="TableParagraph"/>
              <w:numPr>
                <w:ilvl w:val="0"/>
                <w:numId w:val="53"/>
              </w:numPr>
              <w:spacing w:before="80" w:after="80"/>
              <w:ind w:left="864"/>
              <w:rPr>
                <w:sz w:val="18"/>
              </w:rPr>
            </w:pPr>
            <w:r>
              <w:rPr>
                <w:sz w:val="18"/>
              </w:rPr>
              <w:t>Clear</w:t>
            </w:r>
            <w:r>
              <w:rPr>
                <w:spacing w:val="-2"/>
                <w:sz w:val="18"/>
              </w:rPr>
              <w:t xml:space="preserve"> </w:t>
            </w:r>
            <w:r>
              <w:rPr>
                <w:sz w:val="18"/>
              </w:rPr>
              <w:t>of</w:t>
            </w:r>
            <w:r>
              <w:rPr>
                <w:spacing w:val="-1"/>
                <w:sz w:val="18"/>
              </w:rPr>
              <w:t xml:space="preserve"> </w:t>
            </w:r>
            <w:r>
              <w:rPr>
                <w:sz w:val="18"/>
              </w:rPr>
              <w:t>the</w:t>
            </w:r>
            <w:r>
              <w:rPr>
                <w:spacing w:val="-3"/>
                <w:sz w:val="18"/>
              </w:rPr>
              <w:t xml:space="preserve"> </w:t>
            </w:r>
            <w:r>
              <w:rPr>
                <w:sz w:val="18"/>
              </w:rPr>
              <w:t>aircraft</w:t>
            </w:r>
            <w:r>
              <w:rPr>
                <w:spacing w:val="-2"/>
                <w:sz w:val="18"/>
              </w:rPr>
              <w:t xml:space="preserve"> </w:t>
            </w:r>
            <w:r>
              <w:rPr>
                <w:sz w:val="18"/>
              </w:rPr>
              <w:t>movement</w:t>
            </w:r>
            <w:r>
              <w:rPr>
                <w:spacing w:val="1"/>
                <w:sz w:val="18"/>
              </w:rPr>
              <w:t xml:space="preserve"> </w:t>
            </w:r>
            <w:r>
              <w:rPr>
                <w:spacing w:val="-4"/>
                <w:sz w:val="18"/>
              </w:rPr>
              <w:t>areas</w:t>
            </w:r>
          </w:p>
        </w:tc>
        <w:tc>
          <w:tcPr>
            <w:tcW w:w="1152" w:type="dxa"/>
            <w:gridSpan w:val="2"/>
            <w:shd w:val="clear" w:color="auto" w:fill="auto"/>
            <w:vAlign w:val="center"/>
          </w:tcPr>
          <w:p w:rsidR="00DF12C4" w:rsidRPr="003F3BDE" w:rsidRDefault="00DF12C4" w:rsidP="00DF12C4">
            <w:pPr>
              <w:widowControl w:val="0"/>
              <w:autoSpaceDE w:val="0"/>
              <w:autoSpaceDN w:val="0"/>
              <w:ind w:left="288" w:right="342"/>
              <w:rPr>
                <w:rFonts w:eastAsia="Calibri" w:cstheme="minorHAnsi"/>
                <w:b/>
                <w:kern w:val="0"/>
                <w:sz w:val="22"/>
                <w:szCs w:val="22"/>
                <w:lang w:val="en-US"/>
                <w14:ligatures w14:val="none"/>
              </w:rPr>
            </w:pPr>
          </w:p>
        </w:tc>
        <w:tc>
          <w:tcPr>
            <w:tcW w:w="648" w:type="dxa"/>
            <w:shd w:val="clear" w:color="auto" w:fill="auto"/>
            <w:vAlign w:val="center"/>
          </w:tcPr>
          <w:p w:rsidR="00DF12C4" w:rsidRPr="003F3BDE" w:rsidRDefault="00DF12C4" w:rsidP="00DF12C4">
            <w:pPr>
              <w:widowControl w:val="0"/>
              <w:autoSpaceDE w:val="0"/>
              <w:autoSpaceDN w:val="0"/>
              <w:ind w:left="288" w:right="344"/>
              <w:rPr>
                <w:rFonts w:eastAsia="Calibri" w:cstheme="minorHAnsi"/>
                <w:b/>
                <w:kern w:val="0"/>
                <w:sz w:val="22"/>
                <w:szCs w:val="22"/>
                <w:lang w:val="en-US"/>
                <w14:ligatures w14:val="none"/>
              </w:rPr>
            </w:pPr>
          </w:p>
        </w:tc>
        <w:tc>
          <w:tcPr>
            <w:tcW w:w="1584" w:type="dxa"/>
            <w:gridSpan w:val="3"/>
            <w:shd w:val="clear" w:color="auto" w:fill="auto"/>
            <w:vAlign w:val="center"/>
          </w:tcPr>
          <w:p w:rsidR="00DF12C4" w:rsidRPr="003F3BDE" w:rsidRDefault="00DF12C4" w:rsidP="00DF12C4">
            <w:pPr>
              <w:widowControl w:val="0"/>
              <w:autoSpaceDE w:val="0"/>
              <w:autoSpaceDN w:val="0"/>
              <w:rPr>
                <w:rFonts w:eastAsia="Calibri" w:cstheme="minorHAnsi"/>
                <w:b/>
                <w:kern w:val="0"/>
                <w:sz w:val="22"/>
                <w:szCs w:val="22"/>
                <w:lang w:val="en-US"/>
                <w14:ligatures w14:val="none"/>
              </w:rPr>
            </w:pPr>
          </w:p>
        </w:tc>
        <w:tc>
          <w:tcPr>
            <w:tcW w:w="1543" w:type="dxa"/>
            <w:gridSpan w:val="2"/>
            <w:vAlign w:val="center"/>
          </w:tcPr>
          <w:p w:rsidR="00DF12C4" w:rsidRPr="003F3BDE" w:rsidRDefault="00DF12C4" w:rsidP="00DF12C4">
            <w:pPr>
              <w:widowControl w:val="0"/>
              <w:autoSpaceDE w:val="0"/>
              <w:autoSpaceDN w:val="0"/>
              <w:rPr>
                <w:rFonts w:eastAsia="Calibri" w:cstheme="minorHAnsi"/>
                <w:b/>
                <w:kern w:val="0"/>
                <w:sz w:val="22"/>
                <w:szCs w:val="22"/>
                <w:lang w:val="en-US"/>
                <w14:ligatures w14:val="none"/>
              </w:rPr>
            </w:pPr>
          </w:p>
        </w:tc>
      </w:tr>
      <w:tr w:rsidR="00B347C0" w:rsidRPr="00345C09" w:rsidTr="0054529F">
        <w:trPr>
          <w:gridAfter w:val="1"/>
          <w:wAfter w:w="58" w:type="dxa"/>
          <w:trHeight w:val="360"/>
        </w:trPr>
        <w:tc>
          <w:tcPr>
            <w:tcW w:w="864" w:type="dxa"/>
            <w:gridSpan w:val="2"/>
            <w:shd w:val="clear" w:color="auto" w:fill="auto"/>
            <w:vAlign w:val="center"/>
          </w:tcPr>
          <w:p w:rsidR="00B347C0" w:rsidRDefault="00B347C0" w:rsidP="00B73A3F">
            <w:pPr>
              <w:pStyle w:val="ListParagraph"/>
              <w:widowControl w:val="0"/>
              <w:numPr>
                <w:ilvl w:val="0"/>
                <w:numId w:val="84"/>
              </w:numPr>
              <w:autoSpaceDE w:val="0"/>
              <w:autoSpaceDN w:val="0"/>
              <w:ind w:left="504" w:right="172"/>
              <w:rPr>
                <w:rFonts w:eastAsia="Calibri" w:cstheme="minorHAnsi"/>
                <w:bCs/>
                <w:kern w:val="0"/>
                <w:sz w:val="20"/>
                <w:szCs w:val="20"/>
                <w:lang w:val="en-US"/>
                <w14:ligatures w14:val="none"/>
              </w:rPr>
            </w:pPr>
          </w:p>
        </w:tc>
        <w:tc>
          <w:tcPr>
            <w:tcW w:w="1021" w:type="dxa"/>
            <w:shd w:val="clear" w:color="auto" w:fill="auto"/>
            <w:vAlign w:val="center"/>
          </w:tcPr>
          <w:p w:rsidR="00B347C0" w:rsidRPr="009D21F4" w:rsidRDefault="00B347C0" w:rsidP="00B347C0">
            <w:pPr>
              <w:spacing w:before="40" w:after="40"/>
              <w:ind w:left="144" w:right="232"/>
              <w:rPr>
                <w:rFonts w:cstheme="minorHAnsi"/>
                <w:sz w:val="20"/>
                <w:szCs w:val="20"/>
              </w:rPr>
            </w:pPr>
          </w:p>
        </w:tc>
        <w:tc>
          <w:tcPr>
            <w:tcW w:w="3803" w:type="dxa"/>
            <w:gridSpan w:val="2"/>
            <w:shd w:val="clear" w:color="auto" w:fill="auto"/>
          </w:tcPr>
          <w:p w:rsidR="00B347C0" w:rsidRDefault="00B347C0" w:rsidP="00C55C31">
            <w:pPr>
              <w:pStyle w:val="TableParagraph"/>
              <w:numPr>
                <w:ilvl w:val="0"/>
                <w:numId w:val="45"/>
              </w:numPr>
              <w:spacing w:before="80" w:after="80"/>
              <w:ind w:left="504" w:right="201"/>
              <w:jc w:val="both"/>
              <w:rPr>
                <w:sz w:val="18"/>
              </w:rPr>
            </w:pPr>
            <w:r>
              <w:rPr>
                <w:sz w:val="18"/>
              </w:rPr>
              <w:t>Procedures,</w:t>
            </w:r>
            <w:r>
              <w:rPr>
                <w:spacing w:val="-8"/>
                <w:sz w:val="18"/>
              </w:rPr>
              <w:t xml:space="preserve"> </w:t>
            </w:r>
            <w:r>
              <w:rPr>
                <w:sz w:val="18"/>
              </w:rPr>
              <w:t>if</w:t>
            </w:r>
            <w:r>
              <w:rPr>
                <w:spacing w:val="-9"/>
                <w:sz w:val="18"/>
              </w:rPr>
              <w:t xml:space="preserve"> </w:t>
            </w:r>
            <w:r>
              <w:rPr>
                <w:sz w:val="18"/>
              </w:rPr>
              <w:t>applicable,</w:t>
            </w:r>
            <w:r>
              <w:rPr>
                <w:spacing w:val="-9"/>
                <w:sz w:val="18"/>
              </w:rPr>
              <w:t xml:space="preserve"> </w:t>
            </w:r>
            <w:r>
              <w:rPr>
                <w:sz w:val="18"/>
              </w:rPr>
              <w:t>for</w:t>
            </w:r>
            <w:r>
              <w:rPr>
                <w:spacing w:val="-7"/>
                <w:sz w:val="18"/>
              </w:rPr>
              <w:t xml:space="preserve"> </w:t>
            </w:r>
            <w:r>
              <w:rPr>
                <w:sz w:val="18"/>
              </w:rPr>
              <w:t>aircraft</w:t>
            </w:r>
            <w:r>
              <w:rPr>
                <w:spacing w:val="-9"/>
                <w:sz w:val="18"/>
              </w:rPr>
              <w:t xml:space="preserve"> </w:t>
            </w:r>
            <w:r>
              <w:rPr>
                <w:sz w:val="18"/>
              </w:rPr>
              <w:t>pushback</w:t>
            </w:r>
            <w:r>
              <w:rPr>
                <w:spacing w:val="-9"/>
                <w:sz w:val="18"/>
              </w:rPr>
              <w:t xml:space="preserve"> </w:t>
            </w:r>
            <w:r>
              <w:rPr>
                <w:sz w:val="18"/>
              </w:rPr>
              <w:t>or</w:t>
            </w:r>
            <w:r>
              <w:rPr>
                <w:spacing w:val="-10"/>
                <w:sz w:val="18"/>
              </w:rPr>
              <w:t xml:space="preserve"> </w:t>
            </w:r>
            <w:r>
              <w:rPr>
                <w:sz w:val="18"/>
              </w:rPr>
              <w:t>towing and/or recommendations of the aircraft manufacturer for each type of aircraft, and such procedures shall ensure maximum nose gear turn limits are not exceeded</w:t>
            </w:r>
          </w:p>
        </w:tc>
        <w:tc>
          <w:tcPr>
            <w:tcW w:w="1152" w:type="dxa"/>
            <w:gridSpan w:val="2"/>
            <w:shd w:val="clear" w:color="auto" w:fill="auto"/>
            <w:vAlign w:val="center"/>
          </w:tcPr>
          <w:p w:rsidR="00B347C0" w:rsidRPr="003F3BDE" w:rsidRDefault="00B347C0" w:rsidP="00B347C0">
            <w:pPr>
              <w:widowControl w:val="0"/>
              <w:autoSpaceDE w:val="0"/>
              <w:autoSpaceDN w:val="0"/>
              <w:ind w:left="288" w:right="342"/>
              <w:rPr>
                <w:rFonts w:eastAsia="Calibri" w:cstheme="minorHAnsi"/>
                <w:b/>
                <w:kern w:val="0"/>
                <w:sz w:val="22"/>
                <w:szCs w:val="22"/>
                <w:lang w:val="en-US"/>
                <w14:ligatures w14:val="none"/>
              </w:rPr>
            </w:pPr>
          </w:p>
        </w:tc>
        <w:tc>
          <w:tcPr>
            <w:tcW w:w="648" w:type="dxa"/>
            <w:shd w:val="clear" w:color="auto" w:fill="auto"/>
            <w:vAlign w:val="center"/>
          </w:tcPr>
          <w:p w:rsidR="00B347C0" w:rsidRPr="003F3BDE" w:rsidRDefault="00B347C0" w:rsidP="00B347C0">
            <w:pPr>
              <w:widowControl w:val="0"/>
              <w:autoSpaceDE w:val="0"/>
              <w:autoSpaceDN w:val="0"/>
              <w:ind w:left="288" w:right="344"/>
              <w:rPr>
                <w:rFonts w:eastAsia="Calibri" w:cstheme="minorHAnsi"/>
                <w:b/>
                <w:kern w:val="0"/>
                <w:sz w:val="22"/>
                <w:szCs w:val="22"/>
                <w:lang w:val="en-US"/>
                <w14:ligatures w14:val="none"/>
              </w:rPr>
            </w:pPr>
          </w:p>
        </w:tc>
        <w:tc>
          <w:tcPr>
            <w:tcW w:w="1584" w:type="dxa"/>
            <w:gridSpan w:val="3"/>
            <w:shd w:val="clear" w:color="auto" w:fill="auto"/>
            <w:vAlign w:val="center"/>
          </w:tcPr>
          <w:p w:rsidR="00B347C0" w:rsidRPr="003F3BDE" w:rsidRDefault="00B347C0" w:rsidP="00B347C0">
            <w:pPr>
              <w:widowControl w:val="0"/>
              <w:autoSpaceDE w:val="0"/>
              <w:autoSpaceDN w:val="0"/>
              <w:rPr>
                <w:rFonts w:eastAsia="Calibri" w:cstheme="minorHAnsi"/>
                <w:b/>
                <w:kern w:val="0"/>
                <w:sz w:val="22"/>
                <w:szCs w:val="22"/>
                <w:lang w:val="en-US"/>
                <w14:ligatures w14:val="none"/>
              </w:rPr>
            </w:pPr>
          </w:p>
        </w:tc>
        <w:tc>
          <w:tcPr>
            <w:tcW w:w="1543" w:type="dxa"/>
            <w:gridSpan w:val="2"/>
            <w:vAlign w:val="center"/>
          </w:tcPr>
          <w:p w:rsidR="00B347C0" w:rsidRPr="003F3BDE" w:rsidRDefault="00B347C0" w:rsidP="00B347C0">
            <w:pPr>
              <w:widowControl w:val="0"/>
              <w:autoSpaceDE w:val="0"/>
              <w:autoSpaceDN w:val="0"/>
              <w:rPr>
                <w:rFonts w:eastAsia="Calibri" w:cstheme="minorHAnsi"/>
                <w:b/>
                <w:kern w:val="0"/>
                <w:sz w:val="22"/>
                <w:szCs w:val="22"/>
                <w:lang w:val="en-US"/>
                <w14:ligatures w14:val="none"/>
              </w:rPr>
            </w:pPr>
          </w:p>
        </w:tc>
      </w:tr>
      <w:tr w:rsidR="00B347C0" w:rsidRPr="00345C09" w:rsidTr="0054529F">
        <w:trPr>
          <w:gridAfter w:val="1"/>
          <w:wAfter w:w="58" w:type="dxa"/>
          <w:trHeight w:val="360"/>
        </w:trPr>
        <w:tc>
          <w:tcPr>
            <w:tcW w:w="864" w:type="dxa"/>
            <w:gridSpan w:val="2"/>
            <w:shd w:val="clear" w:color="auto" w:fill="auto"/>
            <w:vAlign w:val="center"/>
          </w:tcPr>
          <w:p w:rsidR="00B347C0" w:rsidRDefault="00B347C0" w:rsidP="00B73A3F">
            <w:pPr>
              <w:pStyle w:val="ListParagraph"/>
              <w:widowControl w:val="0"/>
              <w:numPr>
                <w:ilvl w:val="0"/>
                <w:numId w:val="84"/>
              </w:numPr>
              <w:autoSpaceDE w:val="0"/>
              <w:autoSpaceDN w:val="0"/>
              <w:ind w:left="504" w:right="172"/>
              <w:rPr>
                <w:rFonts w:eastAsia="Calibri" w:cstheme="minorHAnsi"/>
                <w:bCs/>
                <w:kern w:val="0"/>
                <w:sz w:val="20"/>
                <w:szCs w:val="20"/>
                <w:lang w:val="en-US"/>
                <w14:ligatures w14:val="none"/>
              </w:rPr>
            </w:pPr>
          </w:p>
        </w:tc>
        <w:tc>
          <w:tcPr>
            <w:tcW w:w="1021" w:type="dxa"/>
            <w:shd w:val="clear" w:color="auto" w:fill="auto"/>
            <w:vAlign w:val="center"/>
          </w:tcPr>
          <w:p w:rsidR="00B347C0" w:rsidRPr="009D21F4" w:rsidRDefault="00B347C0" w:rsidP="00B347C0">
            <w:pPr>
              <w:spacing w:before="40" w:after="40"/>
              <w:ind w:left="144" w:right="232"/>
              <w:rPr>
                <w:rFonts w:cstheme="minorHAnsi"/>
                <w:sz w:val="20"/>
                <w:szCs w:val="20"/>
              </w:rPr>
            </w:pPr>
          </w:p>
        </w:tc>
        <w:tc>
          <w:tcPr>
            <w:tcW w:w="3803" w:type="dxa"/>
            <w:gridSpan w:val="2"/>
            <w:shd w:val="clear" w:color="auto" w:fill="auto"/>
          </w:tcPr>
          <w:p w:rsidR="00B347C0" w:rsidRDefault="00B347C0" w:rsidP="00C55C31">
            <w:pPr>
              <w:pStyle w:val="TableParagraph"/>
              <w:numPr>
                <w:ilvl w:val="0"/>
                <w:numId w:val="45"/>
              </w:numPr>
              <w:spacing w:before="80" w:after="80"/>
              <w:ind w:left="504" w:right="201"/>
              <w:jc w:val="both"/>
              <w:rPr>
                <w:sz w:val="18"/>
              </w:rPr>
            </w:pPr>
            <w:r>
              <w:rPr>
                <w:sz w:val="18"/>
              </w:rPr>
              <w:t>Procedures, if applicable, to ensure, during aircraft pushback or towing operations, verbal communication between ground handling personnel and the flight deck is conducted using common phraseology that has been agreed to in advance</w:t>
            </w:r>
          </w:p>
        </w:tc>
        <w:tc>
          <w:tcPr>
            <w:tcW w:w="1152" w:type="dxa"/>
            <w:gridSpan w:val="2"/>
            <w:shd w:val="clear" w:color="auto" w:fill="auto"/>
            <w:vAlign w:val="center"/>
          </w:tcPr>
          <w:p w:rsidR="00B347C0" w:rsidRPr="003F3BDE" w:rsidRDefault="00B347C0" w:rsidP="00B347C0">
            <w:pPr>
              <w:widowControl w:val="0"/>
              <w:autoSpaceDE w:val="0"/>
              <w:autoSpaceDN w:val="0"/>
              <w:ind w:left="288" w:right="342"/>
              <w:rPr>
                <w:rFonts w:eastAsia="Calibri" w:cstheme="minorHAnsi"/>
                <w:b/>
                <w:kern w:val="0"/>
                <w:sz w:val="22"/>
                <w:szCs w:val="22"/>
                <w:lang w:val="en-US"/>
                <w14:ligatures w14:val="none"/>
              </w:rPr>
            </w:pPr>
          </w:p>
        </w:tc>
        <w:tc>
          <w:tcPr>
            <w:tcW w:w="648" w:type="dxa"/>
            <w:shd w:val="clear" w:color="auto" w:fill="auto"/>
            <w:vAlign w:val="center"/>
          </w:tcPr>
          <w:p w:rsidR="00B347C0" w:rsidRPr="003F3BDE" w:rsidRDefault="00B347C0" w:rsidP="00B347C0">
            <w:pPr>
              <w:widowControl w:val="0"/>
              <w:autoSpaceDE w:val="0"/>
              <w:autoSpaceDN w:val="0"/>
              <w:ind w:left="288" w:right="344"/>
              <w:rPr>
                <w:rFonts w:eastAsia="Calibri" w:cstheme="minorHAnsi"/>
                <w:b/>
                <w:kern w:val="0"/>
                <w:sz w:val="22"/>
                <w:szCs w:val="22"/>
                <w:lang w:val="en-US"/>
                <w14:ligatures w14:val="none"/>
              </w:rPr>
            </w:pPr>
          </w:p>
        </w:tc>
        <w:tc>
          <w:tcPr>
            <w:tcW w:w="1584" w:type="dxa"/>
            <w:gridSpan w:val="3"/>
            <w:shd w:val="clear" w:color="auto" w:fill="auto"/>
            <w:vAlign w:val="center"/>
          </w:tcPr>
          <w:p w:rsidR="00B347C0" w:rsidRPr="003F3BDE" w:rsidRDefault="00B347C0" w:rsidP="00B347C0">
            <w:pPr>
              <w:widowControl w:val="0"/>
              <w:autoSpaceDE w:val="0"/>
              <w:autoSpaceDN w:val="0"/>
              <w:rPr>
                <w:rFonts w:eastAsia="Calibri" w:cstheme="minorHAnsi"/>
                <w:b/>
                <w:kern w:val="0"/>
                <w:sz w:val="22"/>
                <w:szCs w:val="22"/>
                <w:lang w:val="en-US"/>
                <w14:ligatures w14:val="none"/>
              </w:rPr>
            </w:pPr>
          </w:p>
        </w:tc>
        <w:tc>
          <w:tcPr>
            <w:tcW w:w="1543" w:type="dxa"/>
            <w:gridSpan w:val="2"/>
            <w:vAlign w:val="center"/>
          </w:tcPr>
          <w:p w:rsidR="00B347C0" w:rsidRPr="003F3BDE" w:rsidRDefault="00B347C0" w:rsidP="00B347C0">
            <w:pPr>
              <w:widowControl w:val="0"/>
              <w:autoSpaceDE w:val="0"/>
              <w:autoSpaceDN w:val="0"/>
              <w:rPr>
                <w:rFonts w:eastAsia="Calibri" w:cstheme="minorHAnsi"/>
                <w:b/>
                <w:kern w:val="0"/>
                <w:sz w:val="22"/>
                <w:szCs w:val="22"/>
                <w:lang w:val="en-US"/>
                <w14:ligatures w14:val="none"/>
              </w:rPr>
            </w:pPr>
          </w:p>
        </w:tc>
      </w:tr>
      <w:tr w:rsidR="00B347C0" w:rsidRPr="00345C09" w:rsidTr="0054529F">
        <w:trPr>
          <w:gridAfter w:val="1"/>
          <w:wAfter w:w="58" w:type="dxa"/>
          <w:trHeight w:val="360"/>
        </w:trPr>
        <w:tc>
          <w:tcPr>
            <w:tcW w:w="864" w:type="dxa"/>
            <w:gridSpan w:val="2"/>
            <w:shd w:val="clear" w:color="auto" w:fill="auto"/>
            <w:vAlign w:val="center"/>
          </w:tcPr>
          <w:p w:rsidR="00B347C0" w:rsidRDefault="00B347C0" w:rsidP="00B73A3F">
            <w:pPr>
              <w:pStyle w:val="ListParagraph"/>
              <w:widowControl w:val="0"/>
              <w:numPr>
                <w:ilvl w:val="0"/>
                <w:numId w:val="84"/>
              </w:numPr>
              <w:autoSpaceDE w:val="0"/>
              <w:autoSpaceDN w:val="0"/>
              <w:ind w:left="504" w:right="172"/>
              <w:rPr>
                <w:rFonts w:eastAsia="Calibri" w:cstheme="minorHAnsi"/>
                <w:bCs/>
                <w:kern w:val="0"/>
                <w:sz w:val="20"/>
                <w:szCs w:val="20"/>
                <w:lang w:val="en-US"/>
                <w14:ligatures w14:val="none"/>
              </w:rPr>
            </w:pPr>
          </w:p>
        </w:tc>
        <w:tc>
          <w:tcPr>
            <w:tcW w:w="1021" w:type="dxa"/>
            <w:shd w:val="clear" w:color="auto" w:fill="auto"/>
            <w:vAlign w:val="center"/>
          </w:tcPr>
          <w:p w:rsidR="00B347C0" w:rsidRPr="009D21F4" w:rsidRDefault="00B347C0" w:rsidP="00B347C0">
            <w:pPr>
              <w:spacing w:before="40" w:after="40"/>
              <w:ind w:left="144" w:right="232"/>
              <w:rPr>
                <w:rFonts w:cstheme="minorHAnsi"/>
                <w:sz w:val="20"/>
                <w:szCs w:val="20"/>
              </w:rPr>
            </w:pPr>
          </w:p>
        </w:tc>
        <w:tc>
          <w:tcPr>
            <w:tcW w:w="3803" w:type="dxa"/>
            <w:gridSpan w:val="2"/>
            <w:shd w:val="clear" w:color="auto" w:fill="auto"/>
          </w:tcPr>
          <w:p w:rsidR="00B347C0" w:rsidRDefault="00B347C0" w:rsidP="00C55C31">
            <w:pPr>
              <w:pStyle w:val="TableParagraph"/>
              <w:numPr>
                <w:ilvl w:val="0"/>
                <w:numId w:val="45"/>
              </w:numPr>
              <w:spacing w:before="80" w:after="80"/>
              <w:ind w:left="504" w:right="201"/>
              <w:jc w:val="both"/>
              <w:rPr>
                <w:sz w:val="18"/>
              </w:rPr>
            </w:pPr>
            <w:r>
              <w:rPr>
                <w:sz w:val="18"/>
              </w:rPr>
              <w:t>Procedures, if applicable, for aircraft pushback or towing to ensure chocks are not removed from the aircraft main gear until the:</w:t>
            </w:r>
          </w:p>
        </w:tc>
        <w:tc>
          <w:tcPr>
            <w:tcW w:w="1152" w:type="dxa"/>
            <w:gridSpan w:val="2"/>
            <w:shd w:val="clear" w:color="auto" w:fill="auto"/>
            <w:vAlign w:val="center"/>
          </w:tcPr>
          <w:p w:rsidR="00B347C0" w:rsidRPr="003F3BDE" w:rsidRDefault="00B347C0" w:rsidP="00B347C0">
            <w:pPr>
              <w:widowControl w:val="0"/>
              <w:autoSpaceDE w:val="0"/>
              <w:autoSpaceDN w:val="0"/>
              <w:ind w:left="288" w:right="342"/>
              <w:rPr>
                <w:rFonts w:eastAsia="Calibri" w:cstheme="minorHAnsi"/>
                <w:b/>
                <w:kern w:val="0"/>
                <w:sz w:val="22"/>
                <w:szCs w:val="22"/>
                <w:lang w:val="en-US"/>
                <w14:ligatures w14:val="none"/>
              </w:rPr>
            </w:pPr>
          </w:p>
        </w:tc>
        <w:tc>
          <w:tcPr>
            <w:tcW w:w="648" w:type="dxa"/>
            <w:shd w:val="clear" w:color="auto" w:fill="auto"/>
            <w:vAlign w:val="center"/>
          </w:tcPr>
          <w:p w:rsidR="00B347C0" w:rsidRPr="003F3BDE" w:rsidRDefault="00B347C0" w:rsidP="00B347C0">
            <w:pPr>
              <w:widowControl w:val="0"/>
              <w:autoSpaceDE w:val="0"/>
              <w:autoSpaceDN w:val="0"/>
              <w:ind w:left="288" w:right="344"/>
              <w:rPr>
                <w:rFonts w:eastAsia="Calibri" w:cstheme="minorHAnsi"/>
                <w:b/>
                <w:kern w:val="0"/>
                <w:sz w:val="22"/>
                <w:szCs w:val="22"/>
                <w:lang w:val="en-US"/>
                <w14:ligatures w14:val="none"/>
              </w:rPr>
            </w:pPr>
          </w:p>
        </w:tc>
        <w:tc>
          <w:tcPr>
            <w:tcW w:w="1584" w:type="dxa"/>
            <w:gridSpan w:val="3"/>
            <w:shd w:val="clear" w:color="auto" w:fill="auto"/>
            <w:vAlign w:val="center"/>
          </w:tcPr>
          <w:p w:rsidR="00B347C0" w:rsidRPr="003F3BDE" w:rsidRDefault="00B347C0" w:rsidP="00B347C0">
            <w:pPr>
              <w:widowControl w:val="0"/>
              <w:autoSpaceDE w:val="0"/>
              <w:autoSpaceDN w:val="0"/>
              <w:rPr>
                <w:rFonts w:eastAsia="Calibri" w:cstheme="minorHAnsi"/>
                <w:b/>
                <w:kern w:val="0"/>
                <w:sz w:val="22"/>
                <w:szCs w:val="22"/>
                <w:lang w:val="en-US"/>
                <w14:ligatures w14:val="none"/>
              </w:rPr>
            </w:pPr>
          </w:p>
        </w:tc>
        <w:tc>
          <w:tcPr>
            <w:tcW w:w="1543" w:type="dxa"/>
            <w:gridSpan w:val="2"/>
            <w:vAlign w:val="center"/>
          </w:tcPr>
          <w:p w:rsidR="00B347C0" w:rsidRPr="003F3BDE" w:rsidRDefault="00B347C0" w:rsidP="00B347C0">
            <w:pPr>
              <w:widowControl w:val="0"/>
              <w:autoSpaceDE w:val="0"/>
              <w:autoSpaceDN w:val="0"/>
              <w:rPr>
                <w:rFonts w:eastAsia="Calibri" w:cstheme="minorHAnsi"/>
                <w:b/>
                <w:kern w:val="0"/>
                <w:sz w:val="22"/>
                <w:szCs w:val="22"/>
                <w:lang w:val="en-US"/>
                <w14:ligatures w14:val="none"/>
              </w:rPr>
            </w:pPr>
          </w:p>
        </w:tc>
      </w:tr>
      <w:tr w:rsidR="00B347C0" w:rsidRPr="00345C09" w:rsidTr="0054529F">
        <w:trPr>
          <w:gridAfter w:val="1"/>
          <w:wAfter w:w="58" w:type="dxa"/>
          <w:trHeight w:val="360"/>
        </w:trPr>
        <w:tc>
          <w:tcPr>
            <w:tcW w:w="864" w:type="dxa"/>
            <w:gridSpan w:val="2"/>
            <w:shd w:val="clear" w:color="auto" w:fill="auto"/>
            <w:vAlign w:val="center"/>
          </w:tcPr>
          <w:p w:rsidR="00B347C0" w:rsidRDefault="00B347C0" w:rsidP="00B73A3F">
            <w:pPr>
              <w:pStyle w:val="ListParagraph"/>
              <w:widowControl w:val="0"/>
              <w:numPr>
                <w:ilvl w:val="0"/>
                <w:numId w:val="84"/>
              </w:numPr>
              <w:autoSpaceDE w:val="0"/>
              <w:autoSpaceDN w:val="0"/>
              <w:ind w:left="504" w:right="172"/>
              <w:rPr>
                <w:rFonts w:eastAsia="Calibri" w:cstheme="minorHAnsi"/>
                <w:bCs/>
                <w:kern w:val="0"/>
                <w:sz w:val="20"/>
                <w:szCs w:val="20"/>
                <w:lang w:val="en-US"/>
                <w14:ligatures w14:val="none"/>
              </w:rPr>
            </w:pPr>
          </w:p>
        </w:tc>
        <w:tc>
          <w:tcPr>
            <w:tcW w:w="1021" w:type="dxa"/>
            <w:shd w:val="clear" w:color="auto" w:fill="auto"/>
            <w:vAlign w:val="center"/>
          </w:tcPr>
          <w:p w:rsidR="00B347C0" w:rsidRPr="009D21F4" w:rsidRDefault="00B347C0" w:rsidP="00B347C0">
            <w:pPr>
              <w:spacing w:before="40" w:after="40"/>
              <w:ind w:left="144" w:right="232"/>
              <w:rPr>
                <w:rFonts w:cstheme="minorHAnsi"/>
                <w:sz w:val="20"/>
                <w:szCs w:val="20"/>
              </w:rPr>
            </w:pPr>
          </w:p>
        </w:tc>
        <w:tc>
          <w:tcPr>
            <w:tcW w:w="3803" w:type="dxa"/>
            <w:gridSpan w:val="2"/>
            <w:shd w:val="clear" w:color="auto" w:fill="auto"/>
          </w:tcPr>
          <w:p w:rsidR="00B347C0" w:rsidRDefault="00B347C0" w:rsidP="00C55C31">
            <w:pPr>
              <w:pStyle w:val="TableParagraph"/>
              <w:numPr>
                <w:ilvl w:val="0"/>
                <w:numId w:val="54"/>
              </w:numPr>
              <w:spacing w:before="80" w:after="80"/>
              <w:ind w:left="864" w:right="201"/>
              <w:rPr>
                <w:sz w:val="18"/>
              </w:rPr>
            </w:pPr>
            <w:r>
              <w:rPr>
                <w:sz w:val="18"/>
              </w:rPr>
              <w:t>Parking</w:t>
            </w:r>
            <w:r>
              <w:rPr>
                <w:spacing w:val="-2"/>
                <w:sz w:val="18"/>
              </w:rPr>
              <w:t xml:space="preserve"> </w:t>
            </w:r>
            <w:r>
              <w:rPr>
                <w:sz w:val="18"/>
              </w:rPr>
              <w:t>brake</w:t>
            </w:r>
            <w:r>
              <w:rPr>
                <w:spacing w:val="-2"/>
                <w:sz w:val="18"/>
              </w:rPr>
              <w:t xml:space="preserve"> </w:t>
            </w:r>
            <w:r>
              <w:rPr>
                <w:sz w:val="18"/>
              </w:rPr>
              <w:t>of</w:t>
            </w:r>
            <w:r>
              <w:rPr>
                <w:spacing w:val="-2"/>
                <w:sz w:val="18"/>
              </w:rPr>
              <w:t xml:space="preserve"> </w:t>
            </w:r>
            <w:r>
              <w:rPr>
                <w:sz w:val="18"/>
              </w:rPr>
              <w:t>the</w:t>
            </w:r>
            <w:r>
              <w:rPr>
                <w:spacing w:val="-2"/>
                <w:sz w:val="18"/>
              </w:rPr>
              <w:t xml:space="preserve"> </w:t>
            </w:r>
            <w:r>
              <w:rPr>
                <w:sz w:val="18"/>
              </w:rPr>
              <w:t>tractor</w:t>
            </w:r>
            <w:r>
              <w:rPr>
                <w:spacing w:val="-2"/>
                <w:sz w:val="18"/>
              </w:rPr>
              <w:t xml:space="preserve"> </w:t>
            </w:r>
            <w:r>
              <w:rPr>
                <w:sz w:val="18"/>
              </w:rPr>
              <w:t xml:space="preserve">is </w:t>
            </w:r>
            <w:r>
              <w:rPr>
                <w:spacing w:val="-2"/>
                <w:sz w:val="18"/>
              </w:rPr>
              <w:t>engaged</w:t>
            </w:r>
          </w:p>
        </w:tc>
        <w:tc>
          <w:tcPr>
            <w:tcW w:w="1152" w:type="dxa"/>
            <w:gridSpan w:val="2"/>
            <w:shd w:val="clear" w:color="auto" w:fill="auto"/>
            <w:vAlign w:val="center"/>
          </w:tcPr>
          <w:p w:rsidR="00B347C0" w:rsidRPr="003F3BDE" w:rsidRDefault="00B347C0" w:rsidP="00B347C0">
            <w:pPr>
              <w:widowControl w:val="0"/>
              <w:autoSpaceDE w:val="0"/>
              <w:autoSpaceDN w:val="0"/>
              <w:ind w:left="288" w:right="342"/>
              <w:rPr>
                <w:rFonts w:eastAsia="Calibri" w:cstheme="minorHAnsi"/>
                <w:b/>
                <w:kern w:val="0"/>
                <w:sz w:val="22"/>
                <w:szCs w:val="22"/>
                <w:lang w:val="en-US"/>
                <w14:ligatures w14:val="none"/>
              </w:rPr>
            </w:pPr>
          </w:p>
        </w:tc>
        <w:tc>
          <w:tcPr>
            <w:tcW w:w="648" w:type="dxa"/>
            <w:shd w:val="clear" w:color="auto" w:fill="auto"/>
            <w:vAlign w:val="center"/>
          </w:tcPr>
          <w:p w:rsidR="00B347C0" w:rsidRPr="003F3BDE" w:rsidRDefault="00B347C0" w:rsidP="00B347C0">
            <w:pPr>
              <w:widowControl w:val="0"/>
              <w:autoSpaceDE w:val="0"/>
              <w:autoSpaceDN w:val="0"/>
              <w:ind w:left="288" w:right="344"/>
              <w:rPr>
                <w:rFonts w:eastAsia="Calibri" w:cstheme="minorHAnsi"/>
                <w:b/>
                <w:kern w:val="0"/>
                <w:sz w:val="22"/>
                <w:szCs w:val="22"/>
                <w:lang w:val="en-US"/>
                <w14:ligatures w14:val="none"/>
              </w:rPr>
            </w:pPr>
          </w:p>
        </w:tc>
        <w:tc>
          <w:tcPr>
            <w:tcW w:w="1584" w:type="dxa"/>
            <w:gridSpan w:val="3"/>
            <w:shd w:val="clear" w:color="auto" w:fill="auto"/>
            <w:vAlign w:val="center"/>
          </w:tcPr>
          <w:p w:rsidR="00B347C0" w:rsidRPr="003F3BDE" w:rsidRDefault="00B347C0" w:rsidP="00B347C0">
            <w:pPr>
              <w:widowControl w:val="0"/>
              <w:autoSpaceDE w:val="0"/>
              <w:autoSpaceDN w:val="0"/>
              <w:rPr>
                <w:rFonts w:eastAsia="Calibri" w:cstheme="minorHAnsi"/>
                <w:b/>
                <w:kern w:val="0"/>
                <w:sz w:val="22"/>
                <w:szCs w:val="22"/>
                <w:lang w:val="en-US"/>
                <w14:ligatures w14:val="none"/>
              </w:rPr>
            </w:pPr>
          </w:p>
        </w:tc>
        <w:tc>
          <w:tcPr>
            <w:tcW w:w="1543" w:type="dxa"/>
            <w:gridSpan w:val="2"/>
            <w:vAlign w:val="center"/>
          </w:tcPr>
          <w:p w:rsidR="00B347C0" w:rsidRPr="003F3BDE" w:rsidRDefault="00B347C0" w:rsidP="00B347C0">
            <w:pPr>
              <w:widowControl w:val="0"/>
              <w:autoSpaceDE w:val="0"/>
              <w:autoSpaceDN w:val="0"/>
              <w:rPr>
                <w:rFonts w:eastAsia="Calibri" w:cstheme="minorHAnsi"/>
                <w:b/>
                <w:kern w:val="0"/>
                <w:sz w:val="22"/>
                <w:szCs w:val="22"/>
                <w:lang w:val="en-US"/>
                <w14:ligatures w14:val="none"/>
              </w:rPr>
            </w:pPr>
          </w:p>
        </w:tc>
      </w:tr>
      <w:tr w:rsidR="00B347C0" w:rsidRPr="00345C09" w:rsidTr="0054529F">
        <w:trPr>
          <w:gridAfter w:val="1"/>
          <w:wAfter w:w="58" w:type="dxa"/>
          <w:trHeight w:val="360"/>
        </w:trPr>
        <w:tc>
          <w:tcPr>
            <w:tcW w:w="864" w:type="dxa"/>
            <w:gridSpan w:val="2"/>
            <w:shd w:val="clear" w:color="auto" w:fill="auto"/>
            <w:vAlign w:val="center"/>
          </w:tcPr>
          <w:p w:rsidR="00B347C0" w:rsidRDefault="00B347C0" w:rsidP="00B73A3F">
            <w:pPr>
              <w:pStyle w:val="ListParagraph"/>
              <w:widowControl w:val="0"/>
              <w:numPr>
                <w:ilvl w:val="0"/>
                <w:numId w:val="84"/>
              </w:numPr>
              <w:autoSpaceDE w:val="0"/>
              <w:autoSpaceDN w:val="0"/>
              <w:ind w:left="504" w:right="172"/>
              <w:rPr>
                <w:rFonts w:eastAsia="Calibri" w:cstheme="minorHAnsi"/>
                <w:bCs/>
                <w:kern w:val="0"/>
                <w:sz w:val="20"/>
                <w:szCs w:val="20"/>
                <w:lang w:val="en-US"/>
                <w14:ligatures w14:val="none"/>
              </w:rPr>
            </w:pPr>
          </w:p>
        </w:tc>
        <w:tc>
          <w:tcPr>
            <w:tcW w:w="1021" w:type="dxa"/>
            <w:shd w:val="clear" w:color="auto" w:fill="auto"/>
            <w:vAlign w:val="center"/>
          </w:tcPr>
          <w:p w:rsidR="00B347C0" w:rsidRPr="009D21F4" w:rsidRDefault="00B347C0" w:rsidP="00B347C0">
            <w:pPr>
              <w:spacing w:before="40" w:after="40"/>
              <w:ind w:left="144" w:right="115"/>
              <w:rPr>
                <w:rFonts w:cstheme="minorHAnsi"/>
                <w:sz w:val="20"/>
                <w:szCs w:val="20"/>
              </w:rPr>
            </w:pPr>
          </w:p>
        </w:tc>
        <w:tc>
          <w:tcPr>
            <w:tcW w:w="3803" w:type="dxa"/>
            <w:gridSpan w:val="2"/>
            <w:shd w:val="clear" w:color="auto" w:fill="auto"/>
          </w:tcPr>
          <w:p w:rsidR="00B347C0" w:rsidRDefault="00B347C0" w:rsidP="00C55C31">
            <w:pPr>
              <w:pStyle w:val="TableParagraph"/>
              <w:numPr>
                <w:ilvl w:val="0"/>
                <w:numId w:val="54"/>
              </w:numPr>
              <w:spacing w:before="80" w:after="80"/>
              <w:ind w:left="864" w:right="201"/>
              <w:rPr>
                <w:sz w:val="18"/>
              </w:rPr>
            </w:pPr>
            <w:r>
              <w:rPr>
                <w:spacing w:val="-2"/>
                <w:sz w:val="18"/>
              </w:rPr>
              <w:t>Tractor and</w:t>
            </w:r>
            <w:r>
              <w:rPr>
                <w:spacing w:val="-4"/>
                <w:sz w:val="18"/>
              </w:rPr>
              <w:t xml:space="preserve"> </w:t>
            </w:r>
            <w:proofErr w:type="spellStart"/>
            <w:r w:rsidRPr="005748F4">
              <w:rPr>
                <w:spacing w:val="-2"/>
                <w:sz w:val="18"/>
              </w:rPr>
              <w:t>towbar</w:t>
            </w:r>
            <w:proofErr w:type="spellEnd"/>
            <w:r>
              <w:rPr>
                <w:spacing w:val="-3"/>
                <w:sz w:val="18"/>
              </w:rPr>
              <w:t xml:space="preserve"> </w:t>
            </w:r>
            <w:r>
              <w:rPr>
                <w:spacing w:val="-2"/>
                <w:sz w:val="18"/>
              </w:rPr>
              <w:t>are</w:t>
            </w:r>
            <w:r>
              <w:rPr>
                <w:spacing w:val="-4"/>
                <w:sz w:val="18"/>
              </w:rPr>
              <w:t xml:space="preserve"> </w:t>
            </w:r>
            <w:r>
              <w:rPr>
                <w:spacing w:val="-2"/>
                <w:sz w:val="18"/>
              </w:rPr>
              <w:t>connected</w:t>
            </w:r>
            <w:r>
              <w:rPr>
                <w:spacing w:val="-3"/>
                <w:sz w:val="18"/>
              </w:rPr>
              <w:t xml:space="preserve"> </w:t>
            </w:r>
            <w:r>
              <w:rPr>
                <w:spacing w:val="-2"/>
                <w:sz w:val="18"/>
              </w:rPr>
              <w:t>to the</w:t>
            </w:r>
            <w:r>
              <w:rPr>
                <w:spacing w:val="-3"/>
                <w:sz w:val="18"/>
              </w:rPr>
              <w:t xml:space="preserve"> </w:t>
            </w:r>
            <w:r>
              <w:rPr>
                <w:spacing w:val="-2"/>
                <w:sz w:val="18"/>
              </w:rPr>
              <w:t>aircraft</w:t>
            </w:r>
            <w:r>
              <w:rPr>
                <w:spacing w:val="-3"/>
                <w:sz w:val="18"/>
              </w:rPr>
              <w:t xml:space="preserve"> </w:t>
            </w:r>
            <w:r>
              <w:rPr>
                <w:spacing w:val="-2"/>
                <w:sz w:val="18"/>
              </w:rPr>
              <w:t>nose</w:t>
            </w:r>
            <w:r>
              <w:rPr>
                <w:spacing w:val="-3"/>
                <w:sz w:val="18"/>
              </w:rPr>
              <w:t xml:space="preserve"> </w:t>
            </w:r>
            <w:r>
              <w:rPr>
                <w:spacing w:val="-4"/>
                <w:sz w:val="18"/>
              </w:rPr>
              <w:t>gear;</w:t>
            </w:r>
          </w:p>
        </w:tc>
        <w:tc>
          <w:tcPr>
            <w:tcW w:w="1152" w:type="dxa"/>
            <w:gridSpan w:val="2"/>
            <w:shd w:val="clear" w:color="auto" w:fill="auto"/>
            <w:vAlign w:val="center"/>
          </w:tcPr>
          <w:p w:rsidR="00B347C0" w:rsidRPr="003F3BDE" w:rsidRDefault="00B347C0" w:rsidP="00B347C0">
            <w:pPr>
              <w:widowControl w:val="0"/>
              <w:autoSpaceDE w:val="0"/>
              <w:autoSpaceDN w:val="0"/>
              <w:ind w:left="288" w:right="342"/>
              <w:rPr>
                <w:rFonts w:eastAsia="Calibri" w:cstheme="minorHAnsi"/>
                <w:b/>
                <w:kern w:val="0"/>
                <w:sz w:val="22"/>
                <w:szCs w:val="22"/>
                <w:lang w:val="en-US"/>
                <w14:ligatures w14:val="none"/>
              </w:rPr>
            </w:pPr>
          </w:p>
        </w:tc>
        <w:tc>
          <w:tcPr>
            <w:tcW w:w="648" w:type="dxa"/>
            <w:shd w:val="clear" w:color="auto" w:fill="auto"/>
            <w:vAlign w:val="center"/>
          </w:tcPr>
          <w:p w:rsidR="00B347C0" w:rsidRPr="003F3BDE" w:rsidRDefault="00B347C0" w:rsidP="00B347C0">
            <w:pPr>
              <w:widowControl w:val="0"/>
              <w:autoSpaceDE w:val="0"/>
              <w:autoSpaceDN w:val="0"/>
              <w:ind w:left="288" w:right="344"/>
              <w:rPr>
                <w:rFonts w:eastAsia="Calibri" w:cstheme="minorHAnsi"/>
                <w:b/>
                <w:kern w:val="0"/>
                <w:sz w:val="22"/>
                <w:szCs w:val="22"/>
                <w:lang w:val="en-US"/>
                <w14:ligatures w14:val="none"/>
              </w:rPr>
            </w:pPr>
          </w:p>
        </w:tc>
        <w:tc>
          <w:tcPr>
            <w:tcW w:w="1584" w:type="dxa"/>
            <w:gridSpan w:val="3"/>
            <w:shd w:val="clear" w:color="auto" w:fill="auto"/>
            <w:vAlign w:val="center"/>
          </w:tcPr>
          <w:p w:rsidR="00B347C0" w:rsidRPr="003F3BDE" w:rsidRDefault="00B347C0" w:rsidP="00B347C0">
            <w:pPr>
              <w:widowControl w:val="0"/>
              <w:autoSpaceDE w:val="0"/>
              <w:autoSpaceDN w:val="0"/>
              <w:rPr>
                <w:rFonts w:eastAsia="Calibri" w:cstheme="minorHAnsi"/>
                <w:b/>
                <w:kern w:val="0"/>
                <w:sz w:val="22"/>
                <w:szCs w:val="22"/>
                <w:lang w:val="en-US"/>
                <w14:ligatures w14:val="none"/>
              </w:rPr>
            </w:pPr>
          </w:p>
        </w:tc>
        <w:tc>
          <w:tcPr>
            <w:tcW w:w="1543" w:type="dxa"/>
            <w:gridSpan w:val="2"/>
            <w:vAlign w:val="center"/>
          </w:tcPr>
          <w:p w:rsidR="00B347C0" w:rsidRPr="003F3BDE" w:rsidRDefault="00B347C0" w:rsidP="00B347C0">
            <w:pPr>
              <w:widowControl w:val="0"/>
              <w:autoSpaceDE w:val="0"/>
              <w:autoSpaceDN w:val="0"/>
              <w:rPr>
                <w:rFonts w:eastAsia="Calibri" w:cstheme="minorHAnsi"/>
                <w:b/>
                <w:kern w:val="0"/>
                <w:sz w:val="22"/>
                <w:szCs w:val="22"/>
                <w:lang w:val="en-US"/>
                <w14:ligatures w14:val="none"/>
              </w:rPr>
            </w:pPr>
          </w:p>
        </w:tc>
      </w:tr>
      <w:tr w:rsidR="00B347C0" w:rsidRPr="00345C09" w:rsidTr="0054529F">
        <w:trPr>
          <w:gridAfter w:val="1"/>
          <w:wAfter w:w="58" w:type="dxa"/>
          <w:trHeight w:val="360"/>
        </w:trPr>
        <w:tc>
          <w:tcPr>
            <w:tcW w:w="864" w:type="dxa"/>
            <w:gridSpan w:val="2"/>
            <w:shd w:val="clear" w:color="auto" w:fill="auto"/>
            <w:vAlign w:val="center"/>
          </w:tcPr>
          <w:p w:rsidR="00B347C0" w:rsidRDefault="00B347C0" w:rsidP="00B73A3F">
            <w:pPr>
              <w:pStyle w:val="ListParagraph"/>
              <w:widowControl w:val="0"/>
              <w:numPr>
                <w:ilvl w:val="0"/>
                <w:numId w:val="84"/>
              </w:numPr>
              <w:autoSpaceDE w:val="0"/>
              <w:autoSpaceDN w:val="0"/>
              <w:ind w:left="504" w:right="172"/>
              <w:rPr>
                <w:rFonts w:eastAsia="Calibri" w:cstheme="minorHAnsi"/>
                <w:bCs/>
                <w:kern w:val="0"/>
                <w:sz w:val="20"/>
                <w:szCs w:val="20"/>
                <w:lang w:val="en-US"/>
                <w14:ligatures w14:val="none"/>
              </w:rPr>
            </w:pPr>
          </w:p>
        </w:tc>
        <w:tc>
          <w:tcPr>
            <w:tcW w:w="1021" w:type="dxa"/>
            <w:shd w:val="clear" w:color="auto" w:fill="auto"/>
            <w:vAlign w:val="center"/>
          </w:tcPr>
          <w:p w:rsidR="00B347C0" w:rsidRDefault="00B347C0" w:rsidP="00B347C0">
            <w:pPr>
              <w:spacing w:before="40" w:after="40"/>
              <w:ind w:left="144" w:right="115"/>
              <w:rPr>
                <w:sz w:val="18"/>
              </w:rPr>
            </w:pPr>
          </w:p>
        </w:tc>
        <w:tc>
          <w:tcPr>
            <w:tcW w:w="3803" w:type="dxa"/>
            <w:gridSpan w:val="2"/>
            <w:shd w:val="clear" w:color="auto" w:fill="auto"/>
          </w:tcPr>
          <w:p w:rsidR="00B347C0" w:rsidRPr="00B347C0" w:rsidRDefault="00B347C0" w:rsidP="00C55C31">
            <w:pPr>
              <w:pStyle w:val="TableParagraph"/>
              <w:numPr>
                <w:ilvl w:val="0"/>
                <w:numId w:val="45"/>
              </w:numPr>
              <w:spacing w:before="80" w:after="80"/>
              <w:ind w:left="504" w:right="201"/>
              <w:jc w:val="both"/>
              <w:rPr>
                <w:sz w:val="18"/>
                <w:lang w:val="en-IN"/>
              </w:rPr>
            </w:pPr>
            <w:r>
              <w:rPr>
                <w:sz w:val="18"/>
              </w:rPr>
              <w:t>Procedures,</w:t>
            </w:r>
            <w:r>
              <w:rPr>
                <w:spacing w:val="-8"/>
                <w:sz w:val="18"/>
              </w:rPr>
              <w:t xml:space="preserve"> </w:t>
            </w:r>
            <w:r>
              <w:rPr>
                <w:sz w:val="18"/>
              </w:rPr>
              <w:t>if</w:t>
            </w:r>
            <w:r>
              <w:rPr>
                <w:spacing w:val="-9"/>
                <w:sz w:val="18"/>
              </w:rPr>
              <w:t xml:space="preserve"> </w:t>
            </w:r>
            <w:r>
              <w:rPr>
                <w:sz w:val="18"/>
              </w:rPr>
              <w:t>applicable,</w:t>
            </w:r>
            <w:r>
              <w:rPr>
                <w:spacing w:val="-8"/>
                <w:sz w:val="18"/>
              </w:rPr>
              <w:t xml:space="preserve"> </w:t>
            </w:r>
            <w:r>
              <w:rPr>
                <w:sz w:val="18"/>
              </w:rPr>
              <w:t>for</w:t>
            </w:r>
            <w:r>
              <w:rPr>
                <w:spacing w:val="-9"/>
                <w:sz w:val="18"/>
              </w:rPr>
              <w:t xml:space="preserve"> </w:t>
            </w:r>
            <w:r>
              <w:rPr>
                <w:sz w:val="18"/>
              </w:rPr>
              <w:t>aircraft</w:t>
            </w:r>
            <w:r>
              <w:rPr>
                <w:spacing w:val="-9"/>
                <w:sz w:val="18"/>
              </w:rPr>
              <w:t xml:space="preserve"> </w:t>
            </w:r>
            <w:r>
              <w:rPr>
                <w:sz w:val="18"/>
              </w:rPr>
              <w:t>pushback</w:t>
            </w:r>
            <w:r>
              <w:rPr>
                <w:spacing w:val="-9"/>
                <w:sz w:val="18"/>
              </w:rPr>
              <w:t xml:space="preserve"> </w:t>
            </w:r>
            <w:r>
              <w:rPr>
                <w:sz w:val="18"/>
              </w:rPr>
              <w:t>or</w:t>
            </w:r>
            <w:r>
              <w:rPr>
                <w:spacing w:val="-9"/>
                <w:sz w:val="18"/>
              </w:rPr>
              <w:t xml:space="preserve"> </w:t>
            </w:r>
            <w:r>
              <w:rPr>
                <w:sz w:val="18"/>
              </w:rPr>
              <w:t>towing to</w:t>
            </w:r>
            <w:r>
              <w:rPr>
                <w:spacing w:val="-6"/>
                <w:sz w:val="18"/>
              </w:rPr>
              <w:t xml:space="preserve"> </w:t>
            </w:r>
            <w:r>
              <w:rPr>
                <w:sz w:val="18"/>
              </w:rPr>
              <w:t>ensure,</w:t>
            </w:r>
            <w:r>
              <w:rPr>
                <w:spacing w:val="-6"/>
                <w:sz w:val="18"/>
              </w:rPr>
              <w:t xml:space="preserve"> </w:t>
            </w:r>
            <w:r>
              <w:rPr>
                <w:sz w:val="18"/>
              </w:rPr>
              <w:t>for</w:t>
            </w:r>
            <w:r>
              <w:rPr>
                <w:spacing w:val="-6"/>
                <w:sz w:val="18"/>
              </w:rPr>
              <w:t xml:space="preserve"> </w:t>
            </w:r>
            <w:r>
              <w:rPr>
                <w:sz w:val="18"/>
              </w:rPr>
              <w:t>aircraft</w:t>
            </w:r>
            <w:r>
              <w:rPr>
                <w:spacing w:val="-7"/>
                <w:sz w:val="18"/>
              </w:rPr>
              <w:t xml:space="preserve"> </w:t>
            </w:r>
            <w:r>
              <w:rPr>
                <w:sz w:val="18"/>
              </w:rPr>
              <w:t>fitted</w:t>
            </w:r>
            <w:r>
              <w:rPr>
                <w:spacing w:val="-7"/>
                <w:sz w:val="18"/>
              </w:rPr>
              <w:t xml:space="preserve"> </w:t>
            </w:r>
            <w:r>
              <w:rPr>
                <w:sz w:val="18"/>
              </w:rPr>
              <w:t>with</w:t>
            </w:r>
            <w:r>
              <w:rPr>
                <w:spacing w:val="-3"/>
                <w:sz w:val="18"/>
              </w:rPr>
              <w:t xml:space="preserve"> </w:t>
            </w:r>
            <w:r>
              <w:rPr>
                <w:sz w:val="18"/>
              </w:rPr>
              <w:t>a</w:t>
            </w:r>
            <w:r>
              <w:rPr>
                <w:spacing w:val="-6"/>
                <w:sz w:val="18"/>
              </w:rPr>
              <w:t xml:space="preserve"> </w:t>
            </w:r>
            <w:r>
              <w:rPr>
                <w:sz w:val="18"/>
              </w:rPr>
              <w:t>nose</w:t>
            </w:r>
            <w:r>
              <w:rPr>
                <w:spacing w:val="-7"/>
                <w:sz w:val="18"/>
              </w:rPr>
              <w:t xml:space="preserve"> </w:t>
            </w:r>
            <w:r>
              <w:rPr>
                <w:sz w:val="18"/>
              </w:rPr>
              <w:t>gear</w:t>
            </w:r>
            <w:r>
              <w:rPr>
                <w:spacing w:val="-6"/>
                <w:sz w:val="18"/>
              </w:rPr>
              <w:t xml:space="preserve"> </w:t>
            </w:r>
            <w:r>
              <w:rPr>
                <w:sz w:val="18"/>
              </w:rPr>
              <w:t>steering</w:t>
            </w:r>
            <w:r>
              <w:rPr>
                <w:spacing w:val="-5"/>
                <w:sz w:val="18"/>
              </w:rPr>
              <w:t xml:space="preserve"> </w:t>
            </w:r>
            <w:r>
              <w:rPr>
                <w:sz w:val="18"/>
              </w:rPr>
              <w:t>by-pass system, the by-pass pin:</w:t>
            </w:r>
          </w:p>
        </w:tc>
        <w:tc>
          <w:tcPr>
            <w:tcW w:w="1152" w:type="dxa"/>
            <w:gridSpan w:val="2"/>
            <w:shd w:val="clear" w:color="auto" w:fill="auto"/>
            <w:vAlign w:val="center"/>
          </w:tcPr>
          <w:p w:rsidR="00B347C0" w:rsidRPr="003F3BDE" w:rsidRDefault="00B347C0" w:rsidP="00B347C0">
            <w:pPr>
              <w:widowControl w:val="0"/>
              <w:autoSpaceDE w:val="0"/>
              <w:autoSpaceDN w:val="0"/>
              <w:ind w:left="288" w:right="342"/>
              <w:rPr>
                <w:rFonts w:eastAsia="Calibri" w:cstheme="minorHAnsi"/>
                <w:b/>
                <w:kern w:val="0"/>
                <w:sz w:val="22"/>
                <w:szCs w:val="22"/>
                <w:lang w:val="en-US"/>
                <w14:ligatures w14:val="none"/>
              </w:rPr>
            </w:pPr>
          </w:p>
        </w:tc>
        <w:tc>
          <w:tcPr>
            <w:tcW w:w="648" w:type="dxa"/>
            <w:shd w:val="clear" w:color="auto" w:fill="auto"/>
            <w:vAlign w:val="center"/>
          </w:tcPr>
          <w:p w:rsidR="00B347C0" w:rsidRPr="003F3BDE" w:rsidRDefault="00B347C0" w:rsidP="00B347C0">
            <w:pPr>
              <w:widowControl w:val="0"/>
              <w:autoSpaceDE w:val="0"/>
              <w:autoSpaceDN w:val="0"/>
              <w:ind w:left="288" w:right="344"/>
              <w:rPr>
                <w:rFonts w:eastAsia="Calibri" w:cstheme="minorHAnsi"/>
                <w:b/>
                <w:kern w:val="0"/>
                <w:sz w:val="22"/>
                <w:szCs w:val="22"/>
                <w:lang w:val="en-US"/>
                <w14:ligatures w14:val="none"/>
              </w:rPr>
            </w:pPr>
          </w:p>
        </w:tc>
        <w:tc>
          <w:tcPr>
            <w:tcW w:w="1584" w:type="dxa"/>
            <w:gridSpan w:val="3"/>
            <w:shd w:val="clear" w:color="auto" w:fill="auto"/>
            <w:vAlign w:val="center"/>
          </w:tcPr>
          <w:p w:rsidR="00B347C0" w:rsidRPr="003F3BDE" w:rsidRDefault="00B347C0" w:rsidP="00B347C0">
            <w:pPr>
              <w:widowControl w:val="0"/>
              <w:autoSpaceDE w:val="0"/>
              <w:autoSpaceDN w:val="0"/>
              <w:rPr>
                <w:rFonts w:eastAsia="Calibri" w:cstheme="minorHAnsi"/>
                <w:b/>
                <w:kern w:val="0"/>
                <w:sz w:val="22"/>
                <w:szCs w:val="22"/>
                <w:lang w:val="en-US"/>
                <w14:ligatures w14:val="none"/>
              </w:rPr>
            </w:pPr>
          </w:p>
        </w:tc>
        <w:tc>
          <w:tcPr>
            <w:tcW w:w="1543" w:type="dxa"/>
            <w:gridSpan w:val="2"/>
            <w:vAlign w:val="center"/>
          </w:tcPr>
          <w:p w:rsidR="00B347C0" w:rsidRPr="003F3BDE" w:rsidRDefault="00B347C0" w:rsidP="00B347C0">
            <w:pPr>
              <w:widowControl w:val="0"/>
              <w:autoSpaceDE w:val="0"/>
              <w:autoSpaceDN w:val="0"/>
              <w:rPr>
                <w:rFonts w:eastAsia="Calibri" w:cstheme="minorHAnsi"/>
                <w:b/>
                <w:kern w:val="0"/>
                <w:sz w:val="22"/>
                <w:szCs w:val="22"/>
                <w:lang w:val="en-US"/>
                <w14:ligatures w14:val="none"/>
              </w:rPr>
            </w:pPr>
          </w:p>
        </w:tc>
      </w:tr>
      <w:tr w:rsidR="00B347C0" w:rsidRPr="00345C09" w:rsidTr="0054529F">
        <w:trPr>
          <w:gridAfter w:val="1"/>
          <w:wAfter w:w="58" w:type="dxa"/>
          <w:trHeight w:val="360"/>
        </w:trPr>
        <w:tc>
          <w:tcPr>
            <w:tcW w:w="864" w:type="dxa"/>
            <w:gridSpan w:val="2"/>
            <w:shd w:val="clear" w:color="auto" w:fill="auto"/>
            <w:vAlign w:val="center"/>
          </w:tcPr>
          <w:p w:rsidR="00B347C0" w:rsidRDefault="00B347C0" w:rsidP="00B73A3F">
            <w:pPr>
              <w:pStyle w:val="ListParagraph"/>
              <w:widowControl w:val="0"/>
              <w:numPr>
                <w:ilvl w:val="0"/>
                <w:numId w:val="84"/>
              </w:numPr>
              <w:autoSpaceDE w:val="0"/>
              <w:autoSpaceDN w:val="0"/>
              <w:ind w:left="504" w:right="172"/>
              <w:rPr>
                <w:rFonts w:eastAsia="Calibri" w:cstheme="minorHAnsi"/>
                <w:bCs/>
                <w:kern w:val="0"/>
                <w:sz w:val="20"/>
                <w:szCs w:val="20"/>
                <w:lang w:val="en-US"/>
                <w14:ligatures w14:val="none"/>
              </w:rPr>
            </w:pPr>
          </w:p>
        </w:tc>
        <w:tc>
          <w:tcPr>
            <w:tcW w:w="1021" w:type="dxa"/>
            <w:shd w:val="clear" w:color="auto" w:fill="auto"/>
            <w:vAlign w:val="center"/>
          </w:tcPr>
          <w:p w:rsidR="00B347C0" w:rsidRDefault="00B347C0" w:rsidP="00B347C0">
            <w:pPr>
              <w:spacing w:before="40" w:after="40"/>
              <w:ind w:left="144" w:right="115"/>
              <w:rPr>
                <w:sz w:val="18"/>
              </w:rPr>
            </w:pPr>
          </w:p>
        </w:tc>
        <w:tc>
          <w:tcPr>
            <w:tcW w:w="3803" w:type="dxa"/>
            <w:gridSpan w:val="2"/>
            <w:shd w:val="clear" w:color="auto" w:fill="auto"/>
          </w:tcPr>
          <w:p w:rsidR="00B347C0" w:rsidRDefault="00B347C0" w:rsidP="00C55C31">
            <w:pPr>
              <w:pStyle w:val="TableParagraph"/>
              <w:numPr>
                <w:ilvl w:val="0"/>
                <w:numId w:val="55"/>
              </w:numPr>
              <w:spacing w:before="80" w:after="80"/>
              <w:ind w:left="864" w:right="201"/>
              <w:jc w:val="both"/>
              <w:rPr>
                <w:sz w:val="18"/>
              </w:rPr>
            </w:pPr>
            <w:r>
              <w:rPr>
                <w:sz w:val="18"/>
              </w:rPr>
              <w:t>Is</w:t>
            </w:r>
            <w:r>
              <w:rPr>
                <w:spacing w:val="29"/>
                <w:sz w:val="18"/>
              </w:rPr>
              <w:t xml:space="preserve"> </w:t>
            </w:r>
            <w:r>
              <w:rPr>
                <w:sz w:val="18"/>
              </w:rPr>
              <w:t>correctly</w:t>
            </w:r>
            <w:r>
              <w:rPr>
                <w:spacing w:val="30"/>
                <w:sz w:val="18"/>
              </w:rPr>
              <w:t xml:space="preserve"> </w:t>
            </w:r>
            <w:r>
              <w:rPr>
                <w:sz w:val="18"/>
              </w:rPr>
              <w:t>installed</w:t>
            </w:r>
            <w:r>
              <w:rPr>
                <w:spacing w:val="31"/>
                <w:sz w:val="18"/>
              </w:rPr>
              <w:t xml:space="preserve"> </w:t>
            </w:r>
            <w:r>
              <w:rPr>
                <w:sz w:val="18"/>
              </w:rPr>
              <w:t>prior</w:t>
            </w:r>
            <w:r>
              <w:rPr>
                <w:spacing w:val="29"/>
                <w:sz w:val="18"/>
              </w:rPr>
              <w:t xml:space="preserve"> </w:t>
            </w:r>
            <w:r>
              <w:rPr>
                <w:sz w:val="18"/>
              </w:rPr>
              <w:t>to</w:t>
            </w:r>
            <w:r>
              <w:rPr>
                <w:spacing w:val="33"/>
                <w:sz w:val="18"/>
              </w:rPr>
              <w:t xml:space="preserve"> </w:t>
            </w:r>
            <w:r>
              <w:rPr>
                <w:sz w:val="18"/>
              </w:rPr>
              <w:t>connecting</w:t>
            </w:r>
            <w:r>
              <w:rPr>
                <w:spacing w:val="29"/>
                <w:sz w:val="18"/>
              </w:rPr>
              <w:t xml:space="preserve"> </w:t>
            </w:r>
            <w:r>
              <w:rPr>
                <w:sz w:val="18"/>
              </w:rPr>
              <w:t>the</w:t>
            </w:r>
            <w:r>
              <w:rPr>
                <w:spacing w:val="31"/>
                <w:sz w:val="18"/>
              </w:rPr>
              <w:t xml:space="preserve"> </w:t>
            </w:r>
            <w:proofErr w:type="spellStart"/>
            <w:r>
              <w:rPr>
                <w:sz w:val="18"/>
              </w:rPr>
              <w:t>towbar</w:t>
            </w:r>
            <w:proofErr w:type="spellEnd"/>
            <w:r>
              <w:rPr>
                <w:spacing w:val="29"/>
                <w:sz w:val="18"/>
              </w:rPr>
              <w:t xml:space="preserve"> </w:t>
            </w:r>
            <w:r>
              <w:rPr>
                <w:sz w:val="18"/>
              </w:rPr>
              <w:t xml:space="preserve">or </w:t>
            </w:r>
            <w:proofErr w:type="spellStart"/>
            <w:r>
              <w:rPr>
                <w:sz w:val="18"/>
              </w:rPr>
              <w:t>towbarless</w:t>
            </w:r>
            <w:proofErr w:type="spellEnd"/>
            <w:r>
              <w:rPr>
                <w:sz w:val="18"/>
              </w:rPr>
              <w:t xml:space="preserve"> tractor to the aircraft nose gear</w:t>
            </w:r>
          </w:p>
        </w:tc>
        <w:tc>
          <w:tcPr>
            <w:tcW w:w="1152" w:type="dxa"/>
            <w:gridSpan w:val="2"/>
            <w:shd w:val="clear" w:color="auto" w:fill="auto"/>
            <w:vAlign w:val="center"/>
          </w:tcPr>
          <w:p w:rsidR="00B347C0" w:rsidRPr="003F3BDE" w:rsidRDefault="00B347C0" w:rsidP="00B347C0">
            <w:pPr>
              <w:widowControl w:val="0"/>
              <w:autoSpaceDE w:val="0"/>
              <w:autoSpaceDN w:val="0"/>
              <w:ind w:left="288" w:right="342"/>
              <w:rPr>
                <w:rFonts w:eastAsia="Calibri" w:cstheme="minorHAnsi"/>
                <w:b/>
                <w:kern w:val="0"/>
                <w:sz w:val="22"/>
                <w:szCs w:val="22"/>
                <w:lang w:val="en-US"/>
                <w14:ligatures w14:val="none"/>
              </w:rPr>
            </w:pPr>
          </w:p>
        </w:tc>
        <w:tc>
          <w:tcPr>
            <w:tcW w:w="648" w:type="dxa"/>
            <w:shd w:val="clear" w:color="auto" w:fill="auto"/>
            <w:vAlign w:val="center"/>
          </w:tcPr>
          <w:p w:rsidR="00B347C0" w:rsidRPr="003F3BDE" w:rsidRDefault="00B347C0" w:rsidP="00B347C0">
            <w:pPr>
              <w:widowControl w:val="0"/>
              <w:autoSpaceDE w:val="0"/>
              <w:autoSpaceDN w:val="0"/>
              <w:ind w:left="288" w:right="344"/>
              <w:rPr>
                <w:rFonts w:eastAsia="Calibri" w:cstheme="minorHAnsi"/>
                <w:b/>
                <w:kern w:val="0"/>
                <w:sz w:val="22"/>
                <w:szCs w:val="22"/>
                <w:lang w:val="en-US"/>
                <w14:ligatures w14:val="none"/>
              </w:rPr>
            </w:pPr>
          </w:p>
        </w:tc>
        <w:tc>
          <w:tcPr>
            <w:tcW w:w="1584" w:type="dxa"/>
            <w:gridSpan w:val="3"/>
            <w:shd w:val="clear" w:color="auto" w:fill="auto"/>
            <w:vAlign w:val="center"/>
          </w:tcPr>
          <w:p w:rsidR="00B347C0" w:rsidRPr="003F3BDE" w:rsidRDefault="00B347C0" w:rsidP="00B347C0">
            <w:pPr>
              <w:widowControl w:val="0"/>
              <w:autoSpaceDE w:val="0"/>
              <w:autoSpaceDN w:val="0"/>
              <w:rPr>
                <w:rFonts w:eastAsia="Calibri" w:cstheme="minorHAnsi"/>
                <w:b/>
                <w:kern w:val="0"/>
                <w:sz w:val="22"/>
                <w:szCs w:val="22"/>
                <w:lang w:val="en-US"/>
                <w14:ligatures w14:val="none"/>
              </w:rPr>
            </w:pPr>
          </w:p>
        </w:tc>
        <w:tc>
          <w:tcPr>
            <w:tcW w:w="1543" w:type="dxa"/>
            <w:gridSpan w:val="2"/>
            <w:vAlign w:val="center"/>
          </w:tcPr>
          <w:p w:rsidR="00B347C0" w:rsidRPr="003F3BDE" w:rsidRDefault="00B347C0" w:rsidP="00B347C0">
            <w:pPr>
              <w:widowControl w:val="0"/>
              <w:autoSpaceDE w:val="0"/>
              <w:autoSpaceDN w:val="0"/>
              <w:rPr>
                <w:rFonts w:eastAsia="Calibri" w:cstheme="minorHAnsi"/>
                <w:b/>
                <w:kern w:val="0"/>
                <w:sz w:val="22"/>
                <w:szCs w:val="22"/>
                <w:lang w:val="en-US"/>
                <w14:ligatures w14:val="none"/>
              </w:rPr>
            </w:pPr>
          </w:p>
        </w:tc>
      </w:tr>
      <w:tr w:rsidR="00B347C0" w:rsidRPr="00345C09" w:rsidTr="0054529F">
        <w:trPr>
          <w:gridAfter w:val="1"/>
          <w:wAfter w:w="58" w:type="dxa"/>
          <w:trHeight w:val="360"/>
        </w:trPr>
        <w:tc>
          <w:tcPr>
            <w:tcW w:w="864" w:type="dxa"/>
            <w:gridSpan w:val="2"/>
            <w:shd w:val="clear" w:color="auto" w:fill="auto"/>
            <w:vAlign w:val="center"/>
          </w:tcPr>
          <w:p w:rsidR="00B347C0" w:rsidRDefault="00B347C0" w:rsidP="00B73A3F">
            <w:pPr>
              <w:pStyle w:val="ListParagraph"/>
              <w:widowControl w:val="0"/>
              <w:numPr>
                <w:ilvl w:val="0"/>
                <w:numId w:val="84"/>
              </w:numPr>
              <w:autoSpaceDE w:val="0"/>
              <w:autoSpaceDN w:val="0"/>
              <w:ind w:left="504" w:right="172"/>
              <w:rPr>
                <w:rFonts w:eastAsia="Calibri" w:cstheme="minorHAnsi"/>
                <w:bCs/>
                <w:kern w:val="0"/>
                <w:sz w:val="20"/>
                <w:szCs w:val="20"/>
                <w:lang w:val="en-US"/>
                <w14:ligatures w14:val="none"/>
              </w:rPr>
            </w:pPr>
          </w:p>
        </w:tc>
        <w:tc>
          <w:tcPr>
            <w:tcW w:w="1021" w:type="dxa"/>
            <w:shd w:val="clear" w:color="auto" w:fill="auto"/>
            <w:vAlign w:val="center"/>
          </w:tcPr>
          <w:p w:rsidR="00B347C0" w:rsidRDefault="00B347C0" w:rsidP="00B347C0">
            <w:pPr>
              <w:spacing w:before="40" w:after="40"/>
              <w:ind w:left="144" w:right="115"/>
              <w:rPr>
                <w:sz w:val="18"/>
              </w:rPr>
            </w:pPr>
          </w:p>
        </w:tc>
        <w:tc>
          <w:tcPr>
            <w:tcW w:w="3803" w:type="dxa"/>
            <w:gridSpan w:val="2"/>
            <w:shd w:val="clear" w:color="auto" w:fill="auto"/>
          </w:tcPr>
          <w:p w:rsidR="00B347C0" w:rsidRDefault="00B347C0" w:rsidP="00C55C31">
            <w:pPr>
              <w:pStyle w:val="TableParagraph"/>
              <w:numPr>
                <w:ilvl w:val="0"/>
                <w:numId w:val="55"/>
              </w:numPr>
              <w:spacing w:before="80" w:after="80"/>
              <w:ind w:left="864" w:right="201"/>
              <w:jc w:val="both"/>
              <w:rPr>
                <w:sz w:val="18"/>
              </w:rPr>
            </w:pPr>
            <w:r>
              <w:rPr>
                <w:sz w:val="18"/>
              </w:rPr>
              <w:t>Is</w:t>
            </w:r>
            <w:r>
              <w:rPr>
                <w:spacing w:val="-10"/>
                <w:sz w:val="18"/>
              </w:rPr>
              <w:t xml:space="preserve"> </w:t>
            </w:r>
            <w:r>
              <w:rPr>
                <w:sz w:val="18"/>
              </w:rPr>
              <w:t>removed</w:t>
            </w:r>
            <w:r>
              <w:rPr>
                <w:spacing w:val="-10"/>
                <w:sz w:val="18"/>
              </w:rPr>
              <w:t xml:space="preserve"> </w:t>
            </w:r>
            <w:r>
              <w:rPr>
                <w:sz w:val="18"/>
              </w:rPr>
              <w:t>after</w:t>
            </w:r>
            <w:r>
              <w:rPr>
                <w:spacing w:val="-10"/>
                <w:sz w:val="18"/>
              </w:rPr>
              <w:t xml:space="preserve"> </w:t>
            </w:r>
            <w:r>
              <w:rPr>
                <w:sz w:val="18"/>
              </w:rPr>
              <w:t>the</w:t>
            </w:r>
            <w:r>
              <w:rPr>
                <w:spacing w:val="-10"/>
                <w:sz w:val="18"/>
              </w:rPr>
              <w:t xml:space="preserve"> </w:t>
            </w:r>
            <w:r>
              <w:rPr>
                <w:sz w:val="18"/>
              </w:rPr>
              <w:t>tow</w:t>
            </w:r>
            <w:r>
              <w:rPr>
                <w:spacing w:val="-11"/>
                <w:sz w:val="18"/>
              </w:rPr>
              <w:t xml:space="preserve"> </w:t>
            </w:r>
            <w:r>
              <w:rPr>
                <w:sz w:val="18"/>
              </w:rPr>
              <w:t>bar</w:t>
            </w:r>
            <w:r>
              <w:rPr>
                <w:spacing w:val="-10"/>
                <w:sz w:val="18"/>
              </w:rPr>
              <w:t xml:space="preserve"> </w:t>
            </w:r>
            <w:r>
              <w:rPr>
                <w:sz w:val="18"/>
              </w:rPr>
              <w:t>or</w:t>
            </w:r>
            <w:r>
              <w:rPr>
                <w:spacing w:val="-10"/>
                <w:sz w:val="18"/>
              </w:rPr>
              <w:t xml:space="preserve"> </w:t>
            </w:r>
            <w:proofErr w:type="spellStart"/>
            <w:r>
              <w:rPr>
                <w:sz w:val="18"/>
              </w:rPr>
              <w:t>towbarless</w:t>
            </w:r>
            <w:proofErr w:type="spellEnd"/>
            <w:r>
              <w:rPr>
                <w:spacing w:val="-10"/>
                <w:sz w:val="18"/>
              </w:rPr>
              <w:t xml:space="preserve"> </w:t>
            </w:r>
            <w:r>
              <w:rPr>
                <w:sz w:val="18"/>
              </w:rPr>
              <w:t>tractor</w:t>
            </w:r>
            <w:r>
              <w:rPr>
                <w:spacing w:val="-10"/>
                <w:sz w:val="18"/>
              </w:rPr>
              <w:t xml:space="preserve"> </w:t>
            </w:r>
            <w:r>
              <w:rPr>
                <w:sz w:val="18"/>
              </w:rPr>
              <w:t>has</w:t>
            </w:r>
            <w:r>
              <w:rPr>
                <w:spacing w:val="-10"/>
                <w:sz w:val="18"/>
              </w:rPr>
              <w:t xml:space="preserve"> </w:t>
            </w:r>
            <w:r>
              <w:rPr>
                <w:sz w:val="18"/>
              </w:rPr>
              <w:t>been disconnected from the nose gear.</w:t>
            </w:r>
          </w:p>
        </w:tc>
        <w:tc>
          <w:tcPr>
            <w:tcW w:w="1152" w:type="dxa"/>
            <w:gridSpan w:val="2"/>
            <w:shd w:val="clear" w:color="auto" w:fill="auto"/>
            <w:vAlign w:val="center"/>
          </w:tcPr>
          <w:p w:rsidR="00B347C0" w:rsidRPr="003F3BDE" w:rsidRDefault="00B347C0" w:rsidP="00B347C0">
            <w:pPr>
              <w:widowControl w:val="0"/>
              <w:autoSpaceDE w:val="0"/>
              <w:autoSpaceDN w:val="0"/>
              <w:ind w:left="288" w:right="342"/>
              <w:rPr>
                <w:rFonts w:eastAsia="Calibri" w:cstheme="minorHAnsi"/>
                <w:b/>
                <w:kern w:val="0"/>
                <w:sz w:val="22"/>
                <w:szCs w:val="22"/>
                <w:lang w:val="en-US"/>
                <w14:ligatures w14:val="none"/>
              </w:rPr>
            </w:pPr>
          </w:p>
        </w:tc>
        <w:tc>
          <w:tcPr>
            <w:tcW w:w="648" w:type="dxa"/>
            <w:shd w:val="clear" w:color="auto" w:fill="auto"/>
            <w:vAlign w:val="center"/>
          </w:tcPr>
          <w:p w:rsidR="00B347C0" w:rsidRPr="003F3BDE" w:rsidRDefault="00B347C0" w:rsidP="00B347C0">
            <w:pPr>
              <w:widowControl w:val="0"/>
              <w:autoSpaceDE w:val="0"/>
              <w:autoSpaceDN w:val="0"/>
              <w:ind w:left="288" w:right="344"/>
              <w:rPr>
                <w:rFonts w:eastAsia="Calibri" w:cstheme="minorHAnsi"/>
                <w:b/>
                <w:kern w:val="0"/>
                <w:sz w:val="22"/>
                <w:szCs w:val="22"/>
                <w:lang w:val="en-US"/>
                <w14:ligatures w14:val="none"/>
              </w:rPr>
            </w:pPr>
          </w:p>
        </w:tc>
        <w:tc>
          <w:tcPr>
            <w:tcW w:w="1584" w:type="dxa"/>
            <w:gridSpan w:val="3"/>
            <w:shd w:val="clear" w:color="auto" w:fill="auto"/>
            <w:vAlign w:val="center"/>
          </w:tcPr>
          <w:p w:rsidR="00B347C0" w:rsidRPr="003F3BDE" w:rsidRDefault="00B347C0" w:rsidP="00B347C0">
            <w:pPr>
              <w:widowControl w:val="0"/>
              <w:autoSpaceDE w:val="0"/>
              <w:autoSpaceDN w:val="0"/>
              <w:rPr>
                <w:rFonts w:eastAsia="Calibri" w:cstheme="minorHAnsi"/>
                <w:b/>
                <w:kern w:val="0"/>
                <w:sz w:val="22"/>
                <w:szCs w:val="22"/>
                <w:lang w:val="en-US"/>
                <w14:ligatures w14:val="none"/>
              </w:rPr>
            </w:pPr>
          </w:p>
        </w:tc>
        <w:tc>
          <w:tcPr>
            <w:tcW w:w="1543" w:type="dxa"/>
            <w:gridSpan w:val="2"/>
            <w:vAlign w:val="center"/>
          </w:tcPr>
          <w:p w:rsidR="00B347C0" w:rsidRPr="003F3BDE" w:rsidRDefault="00B347C0" w:rsidP="00B347C0">
            <w:pPr>
              <w:widowControl w:val="0"/>
              <w:autoSpaceDE w:val="0"/>
              <w:autoSpaceDN w:val="0"/>
              <w:rPr>
                <w:rFonts w:eastAsia="Calibri" w:cstheme="minorHAnsi"/>
                <w:b/>
                <w:kern w:val="0"/>
                <w:sz w:val="22"/>
                <w:szCs w:val="22"/>
                <w:lang w:val="en-US"/>
                <w14:ligatures w14:val="none"/>
              </w:rPr>
            </w:pPr>
          </w:p>
        </w:tc>
      </w:tr>
    </w:tbl>
    <w:p w:rsidR="00AF0E21" w:rsidRDefault="00AF0E21" w:rsidP="00B347C0">
      <w:pPr>
        <w:pStyle w:val="ListParagraph"/>
        <w:widowControl w:val="0"/>
        <w:autoSpaceDE w:val="0"/>
        <w:autoSpaceDN w:val="0"/>
        <w:ind w:left="468" w:right="172" w:hanging="324"/>
        <w:rPr>
          <w:rFonts w:eastAsia="Calibri" w:cstheme="minorHAnsi"/>
          <w:bCs/>
          <w:kern w:val="0"/>
          <w:sz w:val="20"/>
          <w:szCs w:val="20"/>
          <w:lang w:val="en-US"/>
          <w14:ligatures w14:val="none"/>
        </w:rPr>
        <w:sectPr w:rsidR="00AF0E21" w:rsidSect="00B953B9">
          <w:pgSz w:w="11910" w:h="16840"/>
          <w:pgMar w:top="1340" w:right="580" w:bottom="1350" w:left="1020" w:header="0" w:footer="433" w:gutter="0"/>
          <w:cols w:space="720"/>
          <w:docGrid w:linePitch="326"/>
        </w:sectPr>
      </w:pPr>
    </w:p>
    <w:tbl>
      <w:tblPr>
        <w:tblpPr w:leftFromText="180" w:rightFromText="180" w:vertAnchor="text" w:horzAnchor="margin" w:tblpX="-356" w:tblpY="10"/>
        <w:tblOverlap w:val="never"/>
        <w:tblW w:w="10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64"/>
        <w:gridCol w:w="1021"/>
        <w:gridCol w:w="3803"/>
        <w:gridCol w:w="1152"/>
        <w:gridCol w:w="648"/>
        <w:gridCol w:w="1584"/>
        <w:gridCol w:w="1543"/>
      </w:tblGrid>
      <w:tr w:rsidR="00AF0E21" w:rsidRPr="00FF4CBE" w:rsidTr="00DA56BB">
        <w:trPr>
          <w:trHeight w:val="576"/>
        </w:trPr>
        <w:tc>
          <w:tcPr>
            <w:tcW w:w="864" w:type="dxa"/>
            <w:shd w:val="clear" w:color="auto" w:fill="DEEAF6" w:themeFill="accent1" w:themeFillTint="33"/>
            <w:vAlign w:val="center"/>
          </w:tcPr>
          <w:p w:rsidR="00AF0E21" w:rsidRPr="000A7DE1" w:rsidRDefault="00AF0E21" w:rsidP="00AF0E21">
            <w:pPr>
              <w:widowControl w:val="0"/>
              <w:autoSpaceDE w:val="0"/>
              <w:autoSpaceDN w:val="0"/>
              <w:ind w:right="172"/>
              <w:jc w:val="center"/>
              <w:rPr>
                <w:rFonts w:eastAsia="Calibri" w:cstheme="minorHAnsi"/>
                <w:b/>
                <w:kern w:val="0"/>
                <w:sz w:val="18"/>
                <w:szCs w:val="18"/>
                <w:lang w:val="en-US"/>
                <w14:ligatures w14:val="none"/>
              </w:rPr>
            </w:pPr>
            <w:r w:rsidRPr="000A7DE1">
              <w:rPr>
                <w:rFonts w:eastAsia="Calibri" w:cstheme="minorHAnsi"/>
                <w:b/>
                <w:kern w:val="0"/>
                <w:sz w:val="18"/>
                <w:szCs w:val="18"/>
                <w:lang w:val="en-US"/>
                <w14:ligatures w14:val="none"/>
              </w:rPr>
              <w:lastRenderedPageBreak/>
              <w:t>No: -</w:t>
            </w:r>
          </w:p>
        </w:tc>
        <w:tc>
          <w:tcPr>
            <w:tcW w:w="1021" w:type="dxa"/>
            <w:shd w:val="clear" w:color="auto" w:fill="DEEAF6" w:themeFill="accent1" w:themeFillTint="33"/>
            <w:vAlign w:val="center"/>
          </w:tcPr>
          <w:p w:rsidR="00AF0E21" w:rsidRPr="00B953B9" w:rsidRDefault="00AF0E21" w:rsidP="00AF0E21">
            <w:pPr>
              <w:pStyle w:val="TableParagraph"/>
              <w:ind w:right="87"/>
              <w:jc w:val="center"/>
              <w:rPr>
                <w:rFonts w:asciiTheme="minorHAnsi" w:hAnsiTheme="minorHAnsi" w:cstheme="minorHAnsi"/>
                <w:sz w:val="18"/>
                <w:szCs w:val="18"/>
              </w:rPr>
            </w:pPr>
            <w:r w:rsidRPr="00B953B9">
              <w:rPr>
                <w:b/>
                <w:sz w:val="18"/>
                <w:szCs w:val="18"/>
              </w:rPr>
              <w:t>Reference</w:t>
            </w:r>
          </w:p>
        </w:tc>
        <w:tc>
          <w:tcPr>
            <w:tcW w:w="3803" w:type="dxa"/>
            <w:shd w:val="clear" w:color="auto" w:fill="DEEAF6" w:themeFill="accent1" w:themeFillTint="33"/>
            <w:vAlign w:val="center"/>
          </w:tcPr>
          <w:p w:rsidR="00AF0E21" w:rsidRPr="009760A1" w:rsidRDefault="00AF0E21" w:rsidP="00AF0E21">
            <w:pPr>
              <w:pStyle w:val="TableParagraph"/>
              <w:ind w:left="98"/>
              <w:jc w:val="center"/>
              <w:rPr>
                <w:rFonts w:asciiTheme="minorHAnsi" w:hAnsiTheme="minorHAnsi" w:cstheme="minorHAnsi"/>
                <w:sz w:val="20"/>
                <w:szCs w:val="20"/>
              </w:rPr>
            </w:pPr>
            <w:r>
              <w:rPr>
                <w:b/>
                <w:sz w:val="20"/>
                <w:szCs w:val="20"/>
              </w:rPr>
              <w:t>Subject</w:t>
            </w:r>
          </w:p>
        </w:tc>
        <w:tc>
          <w:tcPr>
            <w:tcW w:w="1152" w:type="dxa"/>
            <w:shd w:val="clear" w:color="auto" w:fill="DEEAF6" w:themeFill="accent1" w:themeFillTint="33"/>
            <w:vAlign w:val="center"/>
          </w:tcPr>
          <w:p w:rsidR="00AF0E21" w:rsidRPr="000A7DE1" w:rsidRDefault="00AF0E21" w:rsidP="00AF0E21">
            <w:pPr>
              <w:pStyle w:val="TableParagraph"/>
              <w:spacing w:before="22"/>
              <w:ind w:left="316" w:right="151" w:hanging="200"/>
              <w:rPr>
                <w:b/>
                <w:sz w:val="18"/>
                <w:szCs w:val="18"/>
              </w:rPr>
            </w:pPr>
            <w:r w:rsidRPr="000A7DE1">
              <w:rPr>
                <w:b/>
                <w:sz w:val="18"/>
                <w:szCs w:val="18"/>
              </w:rPr>
              <w:t xml:space="preserve">Applicant’s </w:t>
            </w:r>
            <w:r>
              <w:rPr>
                <w:b/>
                <w:sz w:val="18"/>
                <w:szCs w:val="18"/>
              </w:rPr>
              <w:t>GOM</w:t>
            </w:r>
          </w:p>
          <w:p w:rsidR="00AF0E21" w:rsidRPr="000A7DE1" w:rsidRDefault="00AF0E21" w:rsidP="00AF0E21">
            <w:pPr>
              <w:widowControl w:val="0"/>
              <w:autoSpaceDE w:val="0"/>
              <w:autoSpaceDN w:val="0"/>
              <w:ind w:left="144"/>
              <w:rPr>
                <w:rFonts w:eastAsia="Calibri" w:cstheme="minorHAnsi"/>
                <w:b/>
                <w:kern w:val="0"/>
                <w:sz w:val="18"/>
                <w:szCs w:val="18"/>
                <w:lang w:val="en-US"/>
                <w14:ligatures w14:val="none"/>
              </w:rPr>
            </w:pPr>
            <w:r w:rsidRPr="000A7DE1">
              <w:rPr>
                <w:b/>
                <w:sz w:val="18"/>
                <w:szCs w:val="18"/>
              </w:rPr>
              <w:t>reference</w:t>
            </w:r>
          </w:p>
        </w:tc>
        <w:tc>
          <w:tcPr>
            <w:tcW w:w="648" w:type="dxa"/>
            <w:shd w:val="clear" w:color="auto" w:fill="DEEAF6" w:themeFill="accent1" w:themeFillTint="33"/>
            <w:vAlign w:val="center"/>
          </w:tcPr>
          <w:p w:rsidR="00AF0E21" w:rsidRPr="000A7DE1" w:rsidRDefault="00AF0E21" w:rsidP="00AF0E21">
            <w:pPr>
              <w:widowControl w:val="0"/>
              <w:autoSpaceDE w:val="0"/>
              <w:autoSpaceDN w:val="0"/>
              <w:jc w:val="center"/>
              <w:rPr>
                <w:rFonts w:eastAsia="Calibri" w:cstheme="minorHAnsi"/>
                <w:b/>
                <w:kern w:val="0"/>
                <w:sz w:val="18"/>
                <w:szCs w:val="18"/>
                <w:lang w:val="en-US"/>
                <w14:ligatures w14:val="none"/>
              </w:rPr>
            </w:pPr>
            <w:r w:rsidRPr="000A7DE1">
              <w:rPr>
                <w:b/>
                <w:sz w:val="18"/>
                <w:szCs w:val="18"/>
              </w:rPr>
              <w:t>S/ US</w:t>
            </w:r>
          </w:p>
        </w:tc>
        <w:tc>
          <w:tcPr>
            <w:tcW w:w="1584" w:type="dxa"/>
            <w:shd w:val="clear" w:color="auto" w:fill="DEEAF6" w:themeFill="accent1" w:themeFillTint="33"/>
            <w:vAlign w:val="center"/>
          </w:tcPr>
          <w:p w:rsidR="00AF0E21" w:rsidRPr="000A7DE1" w:rsidRDefault="00AF0E21" w:rsidP="00AF0E21">
            <w:pPr>
              <w:widowControl w:val="0"/>
              <w:autoSpaceDE w:val="0"/>
              <w:autoSpaceDN w:val="0"/>
              <w:jc w:val="center"/>
              <w:rPr>
                <w:rFonts w:eastAsia="Calibri" w:cstheme="minorHAnsi"/>
                <w:b/>
                <w:kern w:val="0"/>
                <w:sz w:val="18"/>
                <w:szCs w:val="18"/>
                <w:lang w:val="en-US"/>
                <w14:ligatures w14:val="none"/>
              </w:rPr>
            </w:pPr>
            <w:r w:rsidRPr="000A7DE1">
              <w:rPr>
                <w:b/>
                <w:sz w:val="18"/>
                <w:szCs w:val="18"/>
              </w:rPr>
              <w:t>Required corrective action</w:t>
            </w:r>
          </w:p>
        </w:tc>
        <w:tc>
          <w:tcPr>
            <w:tcW w:w="1543" w:type="dxa"/>
            <w:shd w:val="clear" w:color="auto" w:fill="DEEAF6" w:themeFill="accent1" w:themeFillTint="33"/>
            <w:vAlign w:val="center"/>
          </w:tcPr>
          <w:p w:rsidR="00AF0E21" w:rsidRPr="009760A1" w:rsidRDefault="00AF0E21" w:rsidP="00AF0E21">
            <w:pPr>
              <w:widowControl w:val="0"/>
              <w:autoSpaceDE w:val="0"/>
              <w:autoSpaceDN w:val="0"/>
              <w:jc w:val="center"/>
              <w:rPr>
                <w:sz w:val="18"/>
                <w:szCs w:val="18"/>
              </w:rPr>
            </w:pPr>
            <w:r>
              <w:rPr>
                <w:b/>
                <w:sz w:val="18"/>
              </w:rPr>
              <w:t>Comment</w:t>
            </w:r>
          </w:p>
        </w:tc>
      </w:tr>
      <w:tr w:rsidR="00B347C0" w:rsidRPr="00345C09" w:rsidTr="00AF0E21">
        <w:trPr>
          <w:trHeight w:val="360"/>
        </w:trPr>
        <w:tc>
          <w:tcPr>
            <w:tcW w:w="864" w:type="dxa"/>
            <w:shd w:val="clear" w:color="auto" w:fill="auto"/>
            <w:vAlign w:val="center"/>
          </w:tcPr>
          <w:p w:rsidR="00B347C0" w:rsidRDefault="00B347C0" w:rsidP="00B73A3F">
            <w:pPr>
              <w:pStyle w:val="ListParagraph"/>
              <w:widowControl w:val="0"/>
              <w:numPr>
                <w:ilvl w:val="0"/>
                <w:numId w:val="84"/>
              </w:numPr>
              <w:autoSpaceDE w:val="0"/>
              <w:autoSpaceDN w:val="0"/>
              <w:ind w:left="504" w:right="172"/>
              <w:rPr>
                <w:rFonts w:eastAsia="Calibri" w:cstheme="minorHAnsi"/>
                <w:bCs/>
                <w:kern w:val="0"/>
                <w:sz w:val="20"/>
                <w:szCs w:val="20"/>
                <w:lang w:val="en-US"/>
                <w14:ligatures w14:val="none"/>
              </w:rPr>
            </w:pPr>
          </w:p>
        </w:tc>
        <w:tc>
          <w:tcPr>
            <w:tcW w:w="1021" w:type="dxa"/>
            <w:shd w:val="clear" w:color="auto" w:fill="auto"/>
            <w:vAlign w:val="center"/>
          </w:tcPr>
          <w:p w:rsidR="00B347C0" w:rsidRDefault="00B347C0" w:rsidP="00B347C0">
            <w:pPr>
              <w:spacing w:before="40" w:after="40"/>
              <w:ind w:left="144" w:right="115"/>
              <w:rPr>
                <w:sz w:val="18"/>
              </w:rPr>
            </w:pPr>
          </w:p>
        </w:tc>
        <w:tc>
          <w:tcPr>
            <w:tcW w:w="3803" w:type="dxa"/>
            <w:shd w:val="clear" w:color="auto" w:fill="auto"/>
          </w:tcPr>
          <w:p w:rsidR="00B347C0" w:rsidRDefault="00B347C0" w:rsidP="00C55C31">
            <w:pPr>
              <w:pStyle w:val="TableParagraph"/>
              <w:numPr>
                <w:ilvl w:val="0"/>
                <w:numId w:val="45"/>
              </w:numPr>
              <w:spacing w:before="80" w:after="80"/>
              <w:ind w:left="504" w:right="111"/>
              <w:jc w:val="both"/>
              <w:rPr>
                <w:sz w:val="18"/>
              </w:rPr>
            </w:pPr>
            <w:r>
              <w:rPr>
                <w:sz w:val="18"/>
              </w:rPr>
              <w:t>Procedures,</w:t>
            </w:r>
            <w:r>
              <w:rPr>
                <w:spacing w:val="-2"/>
                <w:sz w:val="18"/>
              </w:rPr>
              <w:t xml:space="preserve"> </w:t>
            </w:r>
            <w:r>
              <w:rPr>
                <w:sz w:val="18"/>
              </w:rPr>
              <w:t>if</w:t>
            </w:r>
            <w:r>
              <w:rPr>
                <w:spacing w:val="-3"/>
                <w:sz w:val="18"/>
              </w:rPr>
              <w:t xml:space="preserve"> </w:t>
            </w:r>
            <w:r>
              <w:rPr>
                <w:sz w:val="18"/>
              </w:rPr>
              <w:t>applicable,</w:t>
            </w:r>
            <w:r>
              <w:rPr>
                <w:spacing w:val="-2"/>
                <w:sz w:val="18"/>
              </w:rPr>
              <w:t xml:space="preserve"> </w:t>
            </w:r>
            <w:r>
              <w:rPr>
                <w:sz w:val="18"/>
              </w:rPr>
              <w:t>for</w:t>
            </w:r>
            <w:r>
              <w:rPr>
                <w:spacing w:val="-3"/>
                <w:sz w:val="18"/>
              </w:rPr>
              <w:t xml:space="preserve"> </w:t>
            </w:r>
            <w:r>
              <w:rPr>
                <w:sz w:val="18"/>
              </w:rPr>
              <w:t>aircraft</w:t>
            </w:r>
            <w:r>
              <w:rPr>
                <w:spacing w:val="-3"/>
                <w:sz w:val="18"/>
              </w:rPr>
              <w:t xml:space="preserve"> </w:t>
            </w:r>
            <w:r>
              <w:rPr>
                <w:sz w:val="18"/>
              </w:rPr>
              <w:t>pushback</w:t>
            </w:r>
            <w:r>
              <w:rPr>
                <w:spacing w:val="-3"/>
                <w:sz w:val="18"/>
              </w:rPr>
              <w:t xml:space="preserve"> </w:t>
            </w:r>
            <w:r>
              <w:rPr>
                <w:sz w:val="18"/>
              </w:rPr>
              <w:t>or</w:t>
            </w:r>
            <w:r>
              <w:rPr>
                <w:spacing w:val="-3"/>
                <w:sz w:val="18"/>
              </w:rPr>
              <w:t xml:space="preserve"> </w:t>
            </w:r>
            <w:r>
              <w:rPr>
                <w:sz w:val="18"/>
              </w:rPr>
              <w:t>towing to</w:t>
            </w:r>
            <w:r>
              <w:rPr>
                <w:spacing w:val="-2"/>
                <w:sz w:val="18"/>
              </w:rPr>
              <w:t xml:space="preserve"> </w:t>
            </w:r>
            <w:r>
              <w:rPr>
                <w:sz w:val="18"/>
              </w:rPr>
              <w:t>ensure,</w:t>
            </w:r>
            <w:r>
              <w:rPr>
                <w:spacing w:val="-3"/>
                <w:sz w:val="18"/>
              </w:rPr>
              <w:t xml:space="preserve"> </w:t>
            </w:r>
            <w:r>
              <w:rPr>
                <w:sz w:val="18"/>
              </w:rPr>
              <w:t>for</w:t>
            </w:r>
            <w:r>
              <w:rPr>
                <w:spacing w:val="-4"/>
                <w:sz w:val="18"/>
              </w:rPr>
              <w:t xml:space="preserve"> </w:t>
            </w:r>
            <w:r>
              <w:rPr>
                <w:sz w:val="18"/>
              </w:rPr>
              <w:t>aircraft</w:t>
            </w:r>
            <w:r>
              <w:rPr>
                <w:spacing w:val="-4"/>
                <w:sz w:val="18"/>
              </w:rPr>
              <w:t xml:space="preserve"> </w:t>
            </w:r>
            <w:r>
              <w:rPr>
                <w:sz w:val="18"/>
              </w:rPr>
              <w:t>not</w:t>
            </w:r>
            <w:r>
              <w:rPr>
                <w:spacing w:val="-4"/>
                <w:sz w:val="18"/>
              </w:rPr>
              <w:t xml:space="preserve"> </w:t>
            </w:r>
            <w:r>
              <w:rPr>
                <w:sz w:val="18"/>
              </w:rPr>
              <w:t>fitted with</w:t>
            </w:r>
            <w:r>
              <w:rPr>
                <w:spacing w:val="-4"/>
                <w:sz w:val="18"/>
              </w:rPr>
              <w:t xml:space="preserve"> </w:t>
            </w:r>
            <w:r>
              <w:rPr>
                <w:sz w:val="18"/>
              </w:rPr>
              <w:t>a</w:t>
            </w:r>
            <w:r>
              <w:rPr>
                <w:spacing w:val="-1"/>
                <w:sz w:val="18"/>
              </w:rPr>
              <w:t xml:space="preserve"> </w:t>
            </w:r>
            <w:r>
              <w:rPr>
                <w:sz w:val="18"/>
              </w:rPr>
              <w:t>nose</w:t>
            </w:r>
            <w:r>
              <w:rPr>
                <w:spacing w:val="-2"/>
                <w:sz w:val="18"/>
              </w:rPr>
              <w:t xml:space="preserve"> </w:t>
            </w:r>
            <w:r>
              <w:rPr>
                <w:sz w:val="18"/>
              </w:rPr>
              <w:t>gear</w:t>
            </w:r>
            <w:r>
              <w:rPr>
                <w:spacing w:val="-1"/>
                <w:sz w:val="18"/>
              </w:rPr>
              <w:t xml:space="preserve"> </w:t>
            </w:r>
            <w:r>
              <w:rPr>
                <w:sz w:val="18"/>
              </w:rPr>
              <w:t>steering</w:t>
            </w:r>
            <w:r>
              <w:rPr>
                <w:spacing w:val="-4"/>
                <w:sz w:val="18"/>
              </w:rPr>
              <w:t xml:space="preserve"> </w:t>
            </w:r>
            <w:r>
              <w:rPr>
                <w:sz w:val="18"/>
              </w:rPr>
              <w:t>by- pass</w:t>
            </w:r>
            <w:r>
              <w:rPr>
                <w:spacing w:val="-11"/>
                <w:sz w:val="18"/>
              </w:rPr>
              <w:t xml:space="preserve"> </w:t>
            </w:r>
            <w:r>
              <w:rPr>
                <w:sz w:val="18"/>
              </w:rPr>
              <w:t>system,</w:t>
            </w:r>
            <w:r>
              <w:rPr>
                <w:spacing w:val="-10"/>
                <w:sz w:val="18"/>
              </w:rPr>
              <w:t xml:space="preserve"> </w:t>
            </w:r>
            <w:r>
              <w:rPr>
                <w:sz w:val="18"/>
              </w:rPr>
              <w:t>the</w:t>
            </w:r>
            <w:r>
              <w:rPr>
                <w:spacing w:val="-10"/>
                <w:sz w:val="18"/>
              </w:rPr>
              <w:t xml:space="preserve"> </w:t>
            </w:r>
            <w:r>
              <w:rPr>
                <w:sz w:val="18"/>
              </w:rPr>
              <w:t>steering</w:t>
            </w:r>
            <w:r>
              <w:rPr>
                <w:spacing w:val="-10"/>
                <w:sz w:val="18"/>
              </w:rPr>
              <w:t xml:space="preserve"> </w:t>
            </w:r>
            <w:r>
              <w:rPr>
                <w:sz w:val="18"/>
              </w:rPr>
              <w:t>hydraulic</w:t>
            </w:r>
            <w:r>
              <w:rPr>
                <w:spacing w:val="-10"/>
                <w:sz w:val="18"/>
              </w:rPr>
              <w:t xml:space="preserve"> </w:t>
            </w:r>
            <w:r>
              <w:rPr>
                <w:sz w:val="18"/>
              </w:rPr>
              <w:t>system</w:t>
            </w:r>
            <w:r>
              <w:rPr>
                <w:spacing w:val="-11"/>
                <w:sz w:val="18"/>
              </w:rPr>
              <w:t xml:space="preserve"> </w:t>
            </w:r>
            <w:r>
              <w:rPr>
                <w:sz w:val="18"/>
              </w:rPr>
              <w:t>is</w:t>
            </w:r>
            <w:r>
              <w:rPr>
                <w:spacing w:val="-10"/>
                <w:sz w:val="18"/>
              </w:rPr>
              <w:t xml:space="preserve"> </w:t>
            </w:r>
            <w:proofErr w:type="spellStart"/>
            <w:r>
              <w:rPr>
                <w:sz w:val="18"/>
              </w:rPr>
              <w:t>depressurised</w:t>
            </w:r>
            <w:proofErr w:type="spellEnd"/>
            <w:r>
              <w:rPr>
                <w:spacing w:val="-10"/>
                <w:sz w:val="18"/>
              </w:rPr>
              <w:t xml:space="preserve"> </w:t>
            </w:r>
            <w:r>
              <w:rPr>
                <w:sz w:val="18"/>
              </w:rPr>
              <w:t>or the nose gear steering torque links are disconnected</w:t>
            </w:r>
          </w:p>
        </w:tc>
        <w:tc>
          <w:tcPr>
            <w:tcW w:w="1152" w:type="dxa"/>
            <w:shd w:val="clear" w:color="auto" w:fill="auto"/>
            <w:vAlign w:val="center"/>
          </w:tcPr>
          <w:p w:rsidR="00B347C0" w:rsidRPr="003F3BDE" w:rsidRDefault="00B347C0" w:rsidP="00B347C0">
            <w:pPr>
              <w:widowControl w:val="0"/>
              <w:autoSpaceDE w:val="0"/>
              <w:autoSpaceDN w:val="0"/>
              <w:ind w:left="288" w:right="342"/>
              <w:rPr>
                <w:rFonts w:eastAsia="Calibri" w:cstheme="minorHAnsi"/>
                <w:b/>
                <w:kern w:val="0"/>
                <w:sz w:val="22"/>
                <w:szCs w:val="22"/>
                <w:lang w:val="en-US"/>
                <w14:ligatures w14:val="none"/>
              </w:rPr>
            </w:pPr>
          </w:p>
        </w:tc>
        <w:tc>
          <w:tcPr>
            <w:tcW w:w="648" w:type="dxa"/>
            <w:shd w:val="clear" w:color="auto" w:fill="auto"/>
            <w:vAlign w:val="center"/>
          </w:tcPr>
          <w:p w:rsidR="00B347C0" w:rsidRPr="003F3BDE" w:rsidRDefault="00B347C0" w:rsidP="00B347C0">
            <w:pPr>
              <w:widowControl w:val="0"/>
              <w:autoSpaceDE w:val="0"/>
              <w:autoSpaceDN w:val="0"/>
              <w:ind w:left="288" w:right="344"/>
              <w:rPr>
                <w:rFonts w:eastAsia="Calibri" w:cstheme="minorHAnsi"/>
                <w:b/>
                <w:kern w:val="0"/>
                <w:sz w:val="22"/>
                <w:szCs w:val="22"/>
                <w:lang w:val="en-US"/>
                <w14:ligatures w14:val="none"/>
              </w:rPr>
            </w:pPr>
          </w:p>
        </w:tc>
        <w:tc>
          <w:tcPr>
            <w:tcW w:w="1584" w:type="dxa"/>
            <w:shd w:val="clear" w:color="auto" w:fill="auto"/>
            <w:vAlign w:val="center"/>
          </w:tcPr>
          <w:p w:rsidR="00B347C0" w:rsidRPr="003F3BDE" w:rsidRDefault="00B347C0" w:rsidP="00B347C0">
            <w:pPr>
              <w:widowControl w:val="0"/>
              <w:autoSpaceDE w:val="0"/>
              <w:autoSpaceDN w:val="0"/>
              <w:rPr>
                <w:rFonts w:eastAsia="Calibri" w:cstheme="minorHAnsi"/>
                <w:b/>
                <w:kern w:val="0"/>
                <w:sz w:val="22"/>
                <w:szCs w:val="22"/>
                <w:lang w:val="en-US"/>
                <w14:ligatures w14:val="none"/>
              </w:rPr>
            </w:pPr>
          </w:p>
        </w:tc>
        <w:tc>
          <w:tcPr>
            <w:tcW w:w="1543" w:type="dxa"/>
            <w:vAlign w:val="center"/>
          </w:tcPr>
          <w:p w:rsidR="00B347C0" w:rsidRPr="003F3BDE" w:rsidRDefault="00B347C0" w:rsidP="00B347C0">
            <w:pPr>
              <w:widowControl w:val="0"/>
              <w:autoSpaceDE w:val="0"/>
              <w:autoSpaceDN w:val="0"/>
              <w:rPr>
                <w:rFonts w:eastAsia="Calibri" w:cstheme="minorHAnsi"/>
                <w:b/>
                <w:kern w:val="0"/>
                <w:sz w:val="22"/>
                <w:szCs w:val="22"/>
                <w:lang w:val="en-US"/>
                <w14:ligatures w14:val="none"/>
              </w:rPr>
            </w:pPr>
          </w:p>
        </w:tc>
      </w:tr>
      <w:tr w:rsidR="00B347C0" w:rsidRPr="00345C09" w:rsidTr="00AF0E21">
        <w:trPr>
          <w:trHeight w:val="360"/>
        </w:trPr>
        <w:tc>
          <w:tcPr>
            <w:tcW w:w="864" w:type="dxa"/>
            <w:shd w:val="clear" w:color="auto" w:fill="auto"/>
            <w:vAlign w:val="center"/>
          </w:tcPr>
          <w:p w:rsidR="00B347C0" w:rsidRDefault="00B347C0" w:rsidP="00B73A3F">
            <w:pPr>
              <w:pStyle w:val="ListParagraph"/>
              <w:widowControl w:val="0"/>
              <w:numPr>
                <w:ilvl w:val="0"/>
                <w:numId w:val="84"/>
              </w:numPr>
              <w:autoSpaceDE w:val="0"/>
              <w:autoSpaceDN w:val="0"/>
              <w:ind w:left="504" w:right="172"/>
              <w:rPr>
                <w:rFonts w:eastAsia="Calibri" w:cstheme="minorHAnsi"/>
                <w:bCs/>
                <w:kern w:val="0"/>
                <w:sz w:val="20"/>
                <w:szCs w:val="20"/>
                <w:lang w:val="en-US"/>
                <w14:ligatures w14:val="none"/>
              </w:rPr>
            </w:pPr>
          </w:p>
        </w:tc>
        <w:tc>
          <w:tcPr>
            <w:tcW w:w="1021" w:type="dxa"/>
            <w:shd w:val="clear" w:color="auto" w:fill="auto"/>
            <w:vAlign w:val="center"/>
          </w:tcPr>
          <w:p w:rsidR="00B347C0" w:rsidRDefault="00B347C0" w:rsidP="00B347C0">
            <w:pPr>
              <w:spacing w:before="40" w:after="40"/>
              <w:ind w:left="144" w:right="115"/>
              <w:rPr>
                <w:sz w:val="18"/>
              </w:rPr>
            </w:pPr>
          </w:p>
        </w:tc>
        <w:tc>
          <w:tcPr>
            <w:tcW w:w="3803" w:type="dxa"/>
            <w:shd w:val="clear" w:color="auto" w:fill="auto"/>
          </w:tcPr>
          <w:p w:rsidR="00B347C0" w:rsidRDefault="00B347C0" w:rsidP="00C55C31">
            <w:pPr>
              <w:pStyle w:val="TableParagraph"/>
              <w:numPr>
                <w:ilvl w:val="0"/>
                <w:numId w:val="45"/>
              </w:numPr>
              <w:spacing w:before="80" w:after="80"/>
              <w:ind w:left="504" w:right="111"/>
              <w:rPr>
                <w:sz w:val="18"/>
              </w:rPr>
            </w:pPr>
            <w:r>
              <w:rPr>
                <w:sz w:val="18"/>
              </w:rPr>
              <w:t>If the operator conducts aircraft pushback or towing utilizing a tractor and tow bar, the operator shall have procedures that provide instructions for connecting the tow bar to the aircraft nose gear and to the tractor.</w:t>
            </w:r>
          </w:p>
        </w:tc>
        <w:tc>
          <w:tcPr>
            <w:tcW w:w="1152" w:type="dxa"/>
            <w:shd w:val="clear" w:color="auto" w:fill="auto"/>
            <w:vAlign w:val="center"/>
          </w:tcPr>
          <w:p w:rsidR="00B347C0" w:rsidRPr="003F3BDE" w:rsidRDefault="00B347C0" w:rsidP="00B347C0">
            <w:pPr>
              <w:widowControl w:val="0"/>
              <w:autoSpaceDE w:val="0"/>
              <w:autoSpaceDN w:val="0"/>
              <w:ind w:left="288" w:right="342"/>
              <w:rPr>
                <w:rFonts w:eastAsia="Calibri" w:cstheme="minorHAnsi"/>
                <w:b/>
                <w:kern w:val="0"/>
                <w:sz w:val="22"/>
                <w:szCs w:val="22"/>
                <w:lang w:val="en-US"/>
                <w14:ligatures w14:val="none"/>
              </w:rPr>
            </w:pPr>
          </w:p>
        </w:tc>
        <w:tc>
          <w:tcPr>
            <w:tcW w:w="648" w:type="dxa"/>
            <w:shd w:val="clear" w:color="auto" w:fill="auto"/>
            <w:vAlign w:val="center"/>
          </w:tcPr>
          <w:p w:rsidR="00B347C0" w:rsidRPr="003F3BDE" w:rsidRDefault="00B347C0" w:rsidP="00B347C0">
            <w:pPr>
              <w:widowControl w:val="0"/>
              <w:autoSpaceDE w:val="0"/>
              <w:autoSpaceDN w:val="0"/>
              <w:ind w:left="288" w:right="344"/>
              <w:rPr>
                <w:rFonts w:eastAsia="Calibri" w:cstheme="minorHAnsi"/>
                <w:b/>
                <w:kern w:val="0"/>
                <w:sz w:val="22"/>
                <w:szCs w:val="22"/>
                <w:lang w:val="en-US"/>
                <w14:ligatures w14:val="none"/>
              </w:rPr>
            </w:pPr>
          </w:p>
        </w:tc>
        <w:tc>
          <w:tcPr>
            <w:tcW w:w="1584" w:type="dxa"/>
            <w:shd w:val="clear" w:color="auto" w:fill="auto"/>
            <w:vAlign w:val="center"/>
          </w:tcPr>
          <w:p w:rsidR="00B347C0" w:rsidRPr="003F3BDE" w:rsidRDefault="00B347C0" w:rsidP="00B347C0">
            <w:pPr>
              <w:widowControl w:val="0"/>
              <w:autoSpaceDE w:val="0"/>
              <w:autoSpaceDN w:val="0"/>
              <w:rPr>
                <w:rFonts w:eastAsia="Calibri" w:cstheme="minorHAnsi"/>
                <w:b/>
                <w:kern w:val="0"/>
                <w:sz w:val="22"/>
                <w:szCs w:val="22"/>
                <w:lang w:val="en-US"/>
                <w14:ligatures w14:val="none"/>
              </w:rPr>
            </w:pPr>
          </w:p>
        </w:tc>
        <w:tc>
          <w:tcPr>
            <w:tcW w:w="1543" w:type="dxa"/>
            <w:vAlign w:val="center"/>
          </w:tcPr>
          <w:p w:rsidR="00B347C0" w:rsidRPr="003F3BDE" w:rsidRDefault="00B347C0" w:rsidP="00B347C0">
            <w:pPr>
              <w:widowControl w:val="0"/>
              <w:autoSpaceDE w:val="0"/>
              <w:autoSpaceDN w:val="0"/>
              <w:rPr>
                <w:rFonts w:eastAsia="Calibri" w:cstheme="minorHAnsi"/>
                <w:b/>
                <w:kern w:val="0"/>
                <w:sz w:val="22"/>
                <w:szCs w:val="22"/>
                <w:lang w:val="en-US"/>
                <w14:ligatures w14:val="none"/>
              </w:rPr>
            </w:pPr>
          </w:p>
        </w:tc>
      </w:tr>
      <w:tr w:rsidR="00B347C0" w:rsidRPr="00345C09" w:rsidTr="00AF0E21">
        <w:trPr>
          <w:trHeight w:val="360"/>
        </w:trPr>
        <w:tc>
          <w:tcPr>
            <w:tcW w:w="864" w:type="dxa"/>
            <w:shd w:val="clear" w:color="auto" w:fill="auto"/>
            <w:vAlign w:val="center"/>
          </w:tcPr>
          <w:p w:rsidR="00B347C0" w:rsidRDefault="00B347C0" w:rsidP="00B73A3F">
            <w:pPr>
              <w:pStyle w:val="ListParagraph"/>
              <w:widowControl w:val="0"/>
              <w:numPr>
                <w:ilvl w:val="0"/>
                <w:numId w:val="84"/>
              </w:numPr>
              <w:autoSpaceDE w:val="0"/>
              <w:autoSpaceDN w:val="0"/>
              <w:ind w:left="504" w:right="172"/>
              <w:rPr>
                <w:rFonts w:eastAsia="Calibri" w:cstheme="minorHAnsi"/>
                <w:bCs/>
                <w:kern w:val="0"/>
                <w:sz w:val="20"/>
                <w:szCs w:val="20"/>
                <w:lang w:val="en-US"/>
                <w14:ligatures w14:val="none"/>
              </w:rPr>
            </w:pPr>
          </w:p>
        </w:tc>
        <w:tc>
          <w:tcPr>
            <w:tcW w:w="1021" w:type="dxa"/>
            <w:shd w:val="clear" w:color="auto" w:fill="auto"/>
            <w:vAlign w:val="center"/>
          </w:tcPr>
          <w:p w:rsidR="00B347C0" w:rsidRDefault="00B347C0" w:rsidP="00B347C0">
            <w:pPr>
              <w:spacing w:before="40" w:after="40"/>
              <w:ind w:left="144" w:right="115"/>
              <w:rPr>
                <w:sz w:val="18"/>
              </w:rPr>
            </w:pPr>
          </w:p>
        </w:tc>
        <w:tc>
          <w:tcPr>
            <w:tcW w:w="3803" w:type="dxa"/>
            <w:shd w:val="clear" w:color="auto" w:fill="auto"/>
          </w:tcPr>
          <w:p w:rsidR="00B347C0" w:rsidRDefault="00B347C0" w:rsidP="00C55C31">
            <w:pPr>
              <w:pStyle w:val="TableParagraph"/>
              <w:numPr>
                <w:ilvl w:val="0"/>
                <w:numId w:val="45"/>
              </w:numPr>
              <w:spacing w:before="80" w:after="80"/>
              <w:ind w:left="504" w:right="111"/>
              <w:jc w:val="both"/>
              <w:rPr>
                <w:sz w:val="18"/>
              </w:rPr>
            </w:pPr>
            <w:r>
              <w:rPr>
                <w:sz w:val="18"/>
              </w:rPr>
              <w:t>Procedures,</w:t>
            </w:r>
            <w:r>
              <w:rPr>
                <w:spacing w:val="-6"/>
                <w:sz w:val="18"/>
              </w:rPr>
              <w:t xml:space="preserve"> </w:t>
            </w:r>
            <w:r>
              <w:rPr>
                <w:sz w:val="18"/>
              </w:rPr>
              <w:t>if</w:t>
            </w:r>
            <w:r>
              <w:rPr>
                <w:spacing w:val="-7"/>
                <w:sz w:val="18"/>
              </w:rPr>
              <w:t xml:space="preserve"> </w:t>
            </w:r>
            <w:r>
              <w:rPr>
                <w:sz w:val="18"/>
              </w:rPr>
              <w:t>applicable,</w:t>
            </w:r>
            <w:r>
              <w:rPr>
                <w:spacing w:val="-6"/>
                <w:sz w:val="18"/>
              </w:rPr>
              <w:t xml:space="preserve"> </w:t>
            </w:r>
            <w:r>
              <w:rPr>
                <w:sz w:val="18"/>
              </w:rPr>
              <w:t>for</w:t>
            </w:r>
            <w:r>
              <w:rPr>
                <w:spacing w:val="-7"/>
                <w:sz w:val="18"/>
              </w:rPr>
              <w:t xml:space="preserve"> </w:t>
            </w:r>
            <w:r>
              <w:rPr>
                <w:sz w:val="18"/>
              </w:rPr>
              <w:t>aircraft</w:t>
            </w:r>
            <w:r>
              <w:rPr>
                <w:spacing w:val="-7"/>
                <w:sz w:val="18"/>
              </w:rPr>
              <w:t xml:space="preserve"> </w:t>
            </w:r>
            <w:r>
              <w:rPr>
                <w:sz w:val="18"/>
              </w:rPr>
              <w:t>pushback</w:t>
            </w:r>
            <w:r>
              <w:rPr>
                <w:spacing w:val="-7"/>
                <w:sz w:val="18"/>
              </w:rPr>
              <w:t xml:space="preserve"> </w:t>
            </w:r>
            <w:r>
              <w:rPr>
                <w:sz w:val="18"/>
              </w:rPr>
              <w:t>or</w:t>
            </w:r>
            <w:r>
              <w:rPr>
                <w:spacing w:val="-7"/>
                <w:sz w:val="18"/>
              </w:rPr>
              <w:t xml:space="preserve"> </w:t>
            </w:r>
            <w:r>
              <w:rPr>
                <w:sz w:val="18"/>
              </w:rPr>
              <w:t>towing operations</w:t>
            </w:r>
            <w:r>
              <w:rPr>
                <w:spacing w:val="-10"/>
                <w:sz w:val="18"/>
              </w:rPr>
              <w:t xml:space="preserve"> </w:t>
            </w:r>
            <w:r>
              <w:rPr>
                <w:sz w:val="18"/>
              </w:rPr>
              <w:t>to</w:t>
            </w:r>
            <w:r>
              <w:rPr>
                <w:spacing w:val="-7"/>
                <w:sz w:val="18"/>
              </w:rPr>
              <w:t xml:space="preserve"> </w:t>
            </w:r>
            <w:r>
              <w:rPr>
                <w:sz w:val="18"/>
              </w:rPr>
              <w:t>ensure,</w:t>
            </w:r>
            <w:r>
              <w:rPr>
                <w:spacing w:val="-8"/>
                <w:sz w:val="18"/>
              </w:rPr>
              <w:t xml:space="preserve"> </w:t>
            </w:r>
            <w:r>
              <w:rPr>
                <w:sz w:val="18"/>
              </w:rPr>
              <w:t>when</w:t>
            </w:r>
            <w:r>
              <w:rPr>
                <w:spacing w:val="-8"/>
                <w:sz w:val="18"/>
              </w:rPr>
              <w:t xml:space="preserve"> </w:t>
            </w:r>
            <w:r>
              <w:rPr>
                <w:sz w:val="18"/>
              </w:rPr>
              <w:t>a</w:t>
            </w:r>
            <w:r>
              <w:rPr>
                <w:spacing w:val="-9"/>
                <w:sz w:val="18"/>
              </w:rPr>
              <w:t xml:space="preserve"> </w:t>
            </w:r>
            <w:proofErr w:type="spellStart"/>
            <w:r>
              <w:rPr>
                <w:sz w:val="18"/>
              </w:rPr>
              <w:t>towbarless</w:t>
            </w:r>
            <w:proofErr w:type="spellEnd"/>
            <w:r>
              <w:rPr>
                <w:spacing w:val="-10"/>
                <w:sz w:val="18"/>
              </w:rPr>
              <w:t xml:space="preserve"> </w:t>
            </w:r>
            <w:r>
              <w:rPr>
                <w:sz w:val="18"/>
              </w:rPr>
              <w:t>tractor</w:t>
            </w:r>
            <w:r>
              <w:rPr>
                <w:spacing w:val="-10"/>
                <w:sz w:val="18"/>
              </w:rPr>
              <w:t xml:space="preserve"> </w:t>
            </w:r>
            <w:r>
              <w:rPr>
                <w:sz w:val="18"/>
              </w:rPr>
              <w:t>is</w:t>
            </w:r>
            <w:r>
              <w:rPr>
                <w:spacing w:val="-10"/>
                <w:sz w:val="18"/>
              </w:rPr>
              <w:t xml:space="preserve"> </w:t>
            </w:r>
            <w:r>
              <w:rPr>
                <w:sz w:val="18"/>
              </w:rPr>
              <w:t>connected to</w:t>
            </w:r>
            <w:r>
              <w:rPr>
                <w:spacing w:val="-3"/>
                <w:sz w:val="18"/>
              </w:rPr>
              <w:t xml:space="preserve"> </w:t>
            </w:r>
            <w:r>
              <w:rPr>
                <w:sz w:val="18"/>
              </w:rPr>
              <w:t>the</w:t>
            </w:r>
            <w:r>
              <w:rPr>
                <w:spacing w:val="-5"/>
                <w:sz w:val="18"/>
              </w:rPr>
              <w:t xml:space="preserve"> </w:t>
            </w:r>
            <w:r>
              <w:rPr>
                <w:sz w:val="18"/>
              </w:rPr>
              <w:t>aircraft</w:t>
            </w:r>
            <w:r>
              <w:rPr>
                <w:spacing w:val="-5"/>
                <w:sz w:val="18"/>
              </w:rPr>
              <w:t xml:space="preserve"> </w:t>
            </w:r>
            <w:r>
              <w:rPr>
                <w:sz w:val="18"/>
              </w:rPr>
              <w:t>nose</w:t>
            </w:r>
            <w:r>
              <w:rPr>
                <w:spacing w:val="-5"/>
                <w:sz w:val="18"/>
              </w:rPr>
              <w:t xml:space="preserve"> </w:t>
            </w:r>
            <w:r>
              <w:rPr>
                <w:sz w:val="18"/>
              </w:rPr>
              <w:t>gear,</w:t>
            </w:r>
            <w:r>
              <w:rPr>
                <w:spacing w:val="-4"/>
                <w:sz w:val="18"/>
              </w:rPr>
              <w:t xml:space="preserve"> </w:t>
            </w:r>
            <w:r>
              <w:rPr>
                <w:sz w:val="18"/>
              </w:rPr>
              <w:t>there</w:t>
            </w:r>
            <w:r>
              <w:rPr>
                <w:spacing w:val="-5"/>
                <w:sz w:val="18"/>
              </w:rPr>
              <w:t xml:space="preserve"> </w:t>
            </w:r>
            <w:r>
              <w:rPr>
                <w:sz w:val="18"/>
              </w:rPr>
              <w:t>is</w:t>
            </w:r>
            <w:r>
              <w:rPr>
                <w:spacing w:val="-3"/>
                <w:sz w:val="18"/>
              </w:rPr>
              <w:t xml:space="preserve"> </w:t>
            </w:r>
            <w:r>
              <w:rPr>
                <w:sz w:val="18"/>
              </w:rPr>
              <w:t>verification</w:t>
            </w:r>
            <w:r>
              <w:rPr>
                <w:spacing w:val="-5"/>
                <w:sz w:val="18"/>
              </w:rPr>
              <w:t xml:space="preserve"> </w:t>
            </w:r>
            <w:r>
              <w:rPr>
                <w:sz w:val="18"/>
              </w:rPr>
              <w:t>that</w:t>
            </w:r>
            <w:r>
              <w:rPr>
                <w:spacing w:val="-5"/>
                <w:sz w:val="18"/>
              </w:rPr>
              <w:t xml:space="preserve"> </w:t>
            </w:r>
            <w:r>
              <w:rPr>
                <w:sz w:val="18"/>
              </w:rPr>
              <w:t>the</w:t>
            </w:r>
            <w:r>
              <w:rPr>
                <w:spacing w:val="-5"/>
                <w:sz w:val="18"/>
              </w:rPr>
              <w:t xml:space="preserve"> </w:t>
            </w:r>
            <w:r>
              <w:rPr>
                <w:sz w:val="18"/>
              </w:rPr>
              <w:t xml:space="preserve">aircraft nose wheels are safely locked in the tractor locking </w:t>
            </w:r>
            <w:r>
              <w:rPr>
                <w:spacing w:val="-2"/>
                <w:sz w:val="18"/>
              </w:rPr>
              <w:t>mechanism.</w:t>
            </w:r>
          </w:p>
        </w:tc>
        <w:tc>
          <w:tcPr>
            <w:tcW w:w="1152" w:type="dxa"/>
            <w:shd w:val="clear" w:color="auto" w:fill="auto"/>
            <w:vAlign w:val="center"/>
          </w:tcPr>
          <w:p w:rsidR="00B347C0" w:rsidRPr="003F3BDE" w:rsidRDefault="00B347C0" w:rsidP="00B347C0">
            <w:pPr>
              <w:widowControl w:val="0"/>
              <w:autoSpaceDE w:val="0"/>
              <w:autoSpaceDN w:val="0"/>
              <w:ind w:left="288" w:right="342"/>
              <w:rPr>
                <w:rFonts w:eastAsia="Calibri" w:cstheme="minorHAnsi"/>
                <w:b/>
                <w:kern w:val="0"/>
                <w:sz w:val="22"/>
                <w:szCs w:val="22"/>
                <w:lang w:val="en-US"/>
                <w14:ligatures w14:val="none"/>
              </w:rPr>
            </w:pPr>
          </w:p>
        </w:tc>
        <w:tc>
          <w:tcPr>
            <w:tcW w:w="648" w:type="dxa"/>
            <w:shd w:val="clear" w:color="auto" w:fill="auto"/>
            <w:vAlign w:val="center"/>
          </w:tcPr>
          <w:p w:rsidR="00B347C0" w:rsidRPr="003F3BDE" w:rsidRDefault="00B347C0" w:rsidP="00B347C0">
            <w:pPr>
              <w:widowControl w:val="0"/>
              <w:autoSpaceDE w:val="0"/>
              <w:autoSpaceDN w:val="0"/>
              <w:ind w:left="288" w:right="344"/>
              <w:rPr>
                <w:rFonts w:eastAsia="Calibri" w:cstheme="minorHAnsi"/>
                <w:b/>
                <w:kern w:val="0"/>
                <w:sz w:val="22"/>
                <w:szCs w:val="22"/>
                <w:lang w:val="en-US"/>
                <w14:ligatures w14:val="none"/>
              </w:rPr>
            </w:pPr>
          </w:p>
        </w:tc>
        <w:tc>
          <w:tcPr>
            <w:tcW w:w="1584" w:type="dxa"/>
            <w:shd w:val="clear" w:color="auto" w:fill="auto"/>
            <w:vAlign w:val="center"/>
          </w:tcPr>
          <w:p w:rsidR="00B347C0" w:rsidRPr="003F3BDE" w:rsidRDefault="00B347C0" w:rsidP="00B347C0">
            <w:pPr>
              <w:widowControl w:val="0"/>
              <w:autoSpaceDE w:val="0"/>
              <w:autoSpaceDN w:val="0"/>
              <w:rPr>
                <w:rFonts w:eastAsia="Calibri" w:cstheme="minorHAnsi"/>
                <w:b/>
                <w:kern w:val="0"/>
                <w:sz w:val="22"/>
                <w:szCs w:val="22"/>
                <w:lang w:val="en-US"/>
                <w14:ligatures w14:val="none"/>
              </w:rPr>
            </w:pPr>
          </w:p>
        </w:tc>
        <w:tc>
          <w:tcPr>
            <w:tcW w:w="1543" w:type="dxa"/>
            <w:vAlign w:val="center"/>
          </w:tcPr>
          <w:p w:rsidR="00B347C0" w:rsidRPr="003F3BDE" w:rsidRDefault="00B347C0" w:rsidP="00B347C0">
            <w:pPr>
              <w:widowControl w:val="0"/>
              <w:autoSpaceDE w:val="0"/>
              <w:autoSpaceDN w:val="0"/>
              <w:rPr>
                <w:rFonts w:eastAsia="Calibri" w:cstheme="minorHAnsi"/>
                <w:b/>
                <w:kern w:val="0"/>
                <w:sz w:val="22"/>
                <w:szCs w:val="22"/>
                <w:lang w:val="en-US"/>
                <w14:ligatures w14:val="none"/>
              </w:rPr>
            </w:pPr>
          </w:p>
        </w:tc>
      </w:tr>
      <w:tr w:rsidR="00B347C0" w:rsidRPr="00345C09" w:rsidTr="00AF0E21">
        <w:trPr>
          <w:trHeight w:val="360"/>
        </w:trPr>
        <w:tc>
          <w:tcPr>
            <w:tcW w:w="864" w:type="dxa"/>
            <w:shd w:val="clear" w:color="auto" w:fill="auto"/>
            <w:vAlign w:val="center"/>
          </w:tcPr>
          <w:p w:rsidR="00B347C0" w:rsidRDefault="00B347C0" w:rsidP="00B73A3F">
            <w:pPr>
              <w:pStyle w:val="ListParagraph"/>
              <w:widowControl w:val="0"/>
              <w:numPr>
                <w:ilvl w:val="0"/>
                <w:numId w:val="84"/>
              </w:numPr>
              <w:autoSpaceDE w:val="0"/>
              <w:autoSpaceDN w:val="0"/>
              <w:ind w:left="504" w:right="172"/>
              <w:rPr>
                <w:rFonts w:eastAsia="Calibri" w:cstheme="minorHAnsi"/>
                <w:bCs/>
                <w:kern w:val="0"/>
                <w:sz w:val="20"/>
                <w:szCs w:val="20"/>
                <w:lang w:val="en-US"/>
                <w14:ligatures w14:val="none"/>
              </w:rPr>
            </w:pPr>
          </w:p>
        </w:tc>
        <w:tc>
          <w:tcPr>
            <w:tcW w:w="1021" w:type="dxa"/>
            <w:shd w:val="clear" w:color="auto" w:fill="auto"/>
            <w:vAlign w:val="center"/>
          </w:tcPr>
          <w:p w:rsidR="00B347C0" w:rsidRDefault="00B347C0" w:rsidP="00B347C0">
            <w:pPr>
              <w:spacing w:before="40" w:after="40"/>
              <w:ind w:left="144" w:right="115"/>
              <w:rPr>
                <w:sz w:val="18"/>
              </w:rPr>
            </w:pPr>
          </w:p>
        </w:tc>
        <w:tc>
          <w:tcPr>
            <w:tcW w:w="3803" w:type="dxa"/>
            <w:shd w:val="clear" w:color="auto" w:fill="auto"/>
          </w:tcPr>
          <w:p w:rsidR="00B347C0" w:rsidRDefault="00B347C0" w:rsidP="00C55C31">
            <w:pPr>
              <w:pStyle w:val="TableParagraph"/>
              <w:numPr>
                <w:ilvl w:val="0"/>
                <w:numId w:val="45"/>
              </w:numPr>
              <w:spacing w:before="80" w:after="80"/>
              <w:ind w:left="504" w:right="201"/>
              <w:jc w:val="both"/>
              <w:rPr>
                <w:sz w:val="18"/>
              </w:rPr>
            </w:pPr>
            <w:r>
              <w:rPr>
                <w:sz w:val="18"/>
              </w:rPr>
              <w:t>Procedures, if applicable, for aircraft pushback or towing</w:t>
            </w:r>
            <w:r>
              <w:rPr>
                <w:spacing w:val="-9"/>
                <w:sz w:val="18"/>
              </w:rPr>
              <w:t xml:space="preserve"> </w:t>
            </w:r>
            <w:r>
              <w:rPr>
                <w:sz w:val="18"/>
              </w:rPr>
              <w:t>operations</w:t>
            </w:r>
            <w:r>
              <w:rPr>
                <w:spacing w:val="-9"/>
                <w:sz w:val="18"/>
              </w:rPr>
              <w:t xml:space="preserve"> </w:t>
            </w:r>
            <w:r>
              <w:rPr>
                <w:sz w:val="18"/>
              </w:rPr>
              <w:t>to</w:t>
            </w:r>
            <w:r>
              <w:rPr>
                <w:spacing w:val="-7"/>
                <w:sz w:val="18"/>
              </w:rPr>
              <w:t xml:space="preserve"> </w:t>
            </w:r>
            <w:r>
              <w:rPr>
                <w:sz w:val="18"/>
              </w:rPr>
              <w:t>ensure</w:t>
            </w:r>
            <w:r>
              <w:rPr>
                <w:spacing w:val="-9"/>
                <w:sz w:val="18"/>
              </w:rPr>
              <w:t xml:space="preserve"> </w:t>
            </w:r>
            <w:r>
              <w:rPr>
                <w:sz w:val="18"/>
              </w:rPr>
              <w:t>the</w:t>
            </w:r>
            <w:r>
              <w:rPr>
                <w:spacing w:val="-9"/>
                <w:sz w:val="18"/>
              </w:rPr>
              <w:t xml:space="preserve"> </w:t>
            </w:r>
            <w:r>
              <w:rPr>
                <w:sz w:val="18"/>
              </w:rPr>
              <w:t>aircraft</w:t>
            </w:r>
            <w:r>
              <w:rPr>
                <w:spacing w:val="-8"/>
                <w:sz w:val="18"/>
              </w:rPr>
              <w:t xml:space="preserve"> </w:t>
            </w:r>
            <w:r>
              <w:rPr>
                <w:sz w:val="18"/>
              </w:rPr>
              <w:t>nose</w:t>
            </w:r>
            <w:r>
              <w:rPr>
                <w:spacing w:val="-9"/>
                <w:sz w:val="18"/>
              </w:rPr>
              <w:t xml:space="preserve"> </w:t>
            </w:r>
            <w:r>
              <w:rPr>
                <w:sz w:val="18"/>
              </w:rPr>
              <w:t>wheels</w:t>
            </w:r>
            <w:r>
              <w:rPr>
                <w:spacing w:val="-9"/>
                <w:sz w:val="18"/>
              </w:rPr>
              <w:t xml:space="preserve"> </w:t>
            </w:r>
            <w:r>
              <w:rPr>
                <w:sz w:val="18"/>
              </w:rPr>
              <w:t>secured to</w:t>
            </w:r>
            <w:r>
              <w:rPr>
                <w:spacing w:val="-11"/>
                <w:sz w:val="18"/>
              </w:rPr>
              <w:t xml:space="preserve"> </w:t>
            </w:r>
            <w:r>
              <w:rPr>
                <w:sz w:val="18"/>
              </w:rPr>
              <w:t>a</w:t>
            </w:r>
            <w:r>
              <w:rPr>
                <w:spacing w:val="-10"/>
                <w:sz w:val="18"/>
              </w:rPr>
              <w:t xml:space="preserve"> </w:t>
            </w:r>
            <w:proofErr w:type="spellStart"/>
            <w:r>
              <w:rPr>
                <w:sz w:val="18"/>
              </w:rPr>
              <w:t>towbarless</w:t>
            </w:r>
            <w:proofErr w:type="spellEnd"/>
            <w:r>
              <w:rPr>
                <w:spacing w:val="-10"/>
                <w:sz w:val="18"/>
              </w:rPr>
              <w:t xml:space="preserve"> </w:t>
            </w:r>
            <w:r>
              <w:rPr>
                <w:sz w:val="18"/>
              </w:rPr>
              <w:t>tractor</w:t>
            </w:r>
            <w:r>
              <w:rPr>
                <w:spacing w:val="-10"/>
                <w:sz w:val="18"/>
              </w:rPr>
              <w:t xml:space="preserve"> </w:t>
            </w:r>
            <w:r>
              <w:rPr>
                <w:sz w:val="18"/>
              </w:rPr>
              <w:t>are</w:t>
            </w:r>
            <w:r>
              <w:rPr>
                <w:spacing w:val="-10"/>
                <w:sz w:val="18"/>
              </w:rPr>
              <w:t xml:space="preserve"> </w:t>
            </w:r>
            <w:r>
              <w:rPr>
                <w:sz w:val="18"/>
              </w:rPr>
              <w:t>lifted</w:t>
            </w:r>
            <w:r>
              <w:rPr>
                <w:spacing w:val="-11"/>
                <w:sz w:val="18"/>
              </w:rPr>
              <w:t xml:space="preserve"> </w:t>
            </w:r>
            <w:r>
              <w:rPr>
                <w:sz w:val="18"/>
              </w:rPr>
              <w:t>to</w:t>
            </w:r>
            <w:r>
              <w:rPr>
                <w:spacing w:val="-9"/>
                <w:sz w:val="18"/>
              </w:rPr>
              <w:t xml:space="preserve"> </w:t>
            </w:r>
            <w:r>
              <w:rPr>
                <w:sz w:val="18"/>
              </w:rPr>
              <w:t>a</w:t>
            </w:r>
            <w:r>
              <w:rPr>
                <w:spacing w:val="-9"/>
                <w:sz w:val="18"/>
              </w:rPr>
              <w:t xml:space="preserve"> </w:t>
            </w:r>
            <w:r>
              <w:rPr>
                <w:sz w:val="18"/>
              </w:rPr>
              <w:t>height</w:t>
            </w:r>
            <w:r>
              <w:rPr>
                <w:spacing w:val="-11"/>
                <w:sz w:val="18"/>
              </w:rPr>
              <w:t xml:space="preserve"> </w:t>
            </w:r>
            <w:r>
              <w:rPr>
                <w:sz w:val="18"/>
              </w:rPr>
              <w:t>above</w:t>
            </w:r>
            <w:r>
              <w:rPr>
                <w:spacing w:val="-10"/>
                <w:sz w:val="18"/>
              </w:rPr>
              <w:t xml:space="preserve"> </w:t>
            </w:r>
            <w:r>
              <w:rPr>
                <w:sz w:val="18"/>
              </w:rPr>
              <w:t>the</w:t>
            </w:r>
            <w:r>
              <w:rPr>
                <w:spacing w:val="-9"/>
                <w:sz w:val="18"/>
              </w:rPr>
              <w:t xml:space="preserve"> </w:t>
            </w:r>
            <w:r>
              <w:rPr>
                <w:sz w:val="18"/>
              </w:rPr>
              <w:t>ground that will preclude any contact between the nose wheels and the ground during the entire pushback or towing operation.</w:t>
            </w:r>
          </w:p>
        </w:tc>
        <w:tc>
          <w:tcPr>
            <w:tcW w:w="1152" w:type="dxa"/>
            <w:shd w:val="clear" w:color="auto" w:fill="auto"/>
            <w:vAlign w:val="center"/>
          </w:tcPr>
          <w:p w:rsidR="00B347C0" w:rsidRPr="003F3BDE" w:rsidRDefault="00B347C0" w:rsidP="00B347C0">
            <w:pPr>
              <w:widowControl w:val="0"/>
              <w:autoSpaceDE w:val="0"/>
              <w:autoSpaceDN w:val="0"/>
              <w:ind w:left="288" w:right="342"/>
              <w:rPr>
                <w:rFonts w:eastAsia="Calibri" w:cstheme="minorHAnsi"/>
                <w:b/>
                <w:kern w:val="0"/>
                <w:sz w:val="22"/>
                <w:szCs w:val="22"/>
                <w:lang w:val="en-US"/>
                <w14:ligatures w14:val="none"/>
              </w:rPr>
            </w:pPr>
          </w:p>
        </w:tc>
        <w:tc>
          <w:tcPr>
            <w:tcW w:w="648" w:type="dxa"/>
            <w:shd w:val="clear" w:color="auto" w:fill="auto"/>
            <w:vAlign w:val="center"/>
          </w:tcPr>
          <w:p w:rsidR="00B347C0" w:rsidRPr="003F3BDE" w:rsidRDefault="00B347C0" w:rsidP="00B347C0">
            <w:pPr>
              <w:widowControl w:val="0"/>
              <w:autoSpaceDE w:val="0"/>
              <w:autoSpaceDN w:val="0"/>
              <w:ind w:left="288" w:right="344"/>
              <w:rPr>
                <w:rFonts w:eastAsia="Calibri" w:cstheme="minorHAnsi"/>
                <w:b/>
                <w:kern w:val="0"/>
                <w:sz w:val="22"/>
                <w:szCs w:val="22"/>
                <w:lang w:val="en-US"/>
                <w14:ligatures w14:val="none"/>
              </w:rPr>
            </w:pPr>
          </w:p>
        </w:tc>
        <w:tc>
          <w:tcPr>
            <w:tcW w:w="1584" w:type="dxa"/>
            <w:shd w:val="clear" w:color="auto" w:fill="auto"/>
            <w:vAlign w:val="center"/>
          </w:tcPr>
          <w:p w:rsidR="00B347C0" w:rsidRPr="003F3BDE" w:rsidRDefault="00B347C0" w:rsidP="00B347C0">
            <w:pPr>
              <w:widowControl w:val="0"/>
              <w:autoSpaceDE w:val="0"/>
              <w:autoSpaceDN w:val="0"/>
              <w:rPr>
                <w:rFonts w:eastAsia="Calibri" w:cstheme="minorHAnsi"/>
                <w:b/>
                <w:kern w:val="0"/>
                <w:sz w:val="22"/>
                <w:szCs w:val="22"/>
                <w:lang w:val="en-US"/>
                <w14:ligatures w14:val="none"/>
              </w:rPr>
            </w:pPr>
          </w:p>
        </w:tc>
        <w:tc>
          <w:tcPr>
            <w:tcW w:w="1543" w:type="dxa"/>
            <w:vAlign w:val="center"/>
          </w:tcPr>
          <w:p w:rsidR="00B347C0" w:rsidRPr="003F3BDE" w:rsidRDefault="00B347C0" w:rsidP="00B347C0">
            <w:pPr>
              <w:widowControl w:val="0"/>
              <w:autoSpaceDE w:val="0"/>
              <w:autoSpaceDN w:val="0"/>
              <w:rPr>
                <w:rFonts w:eastAsia="Calibri" w:cstheme="minorHAnsi"/>
                <w:b/>
                <w:kern w:val="0"/>
                <w:sz w:val="22"/>
                <w:szCs w:val="22"/>
                <w:lang w:val="en-US"/>
                <w14:ligatures w14:val="none"/>
              </w:rPr>
            </w:pPr>
          </w:p>
        </w:tc>
      </w:tr>
      <w:tr w:rsidR="00B347C0" w:rsidRPr="00345C09" w:rsidTr="00AF0E21">
        <w:trPr>
          <w:trHeight w:val="360"/>
        </w:trPr>
        <w:tc>
          <w:tcPr>
            <w:tcW w:w="864" w:type="dxa"/>
            <w:shd w:val="clear" w:color="auto" w:fill="auto"/>
            <w:vAlign w:val="center"/>
          </w:tcPr>
          <w:p w:rsidR="00B347C0" w:rsidRDefault="00B347C0" w:rsidP="00B73A3F">
            <w:pPr>
              <w:pStyle w:val="ListParagraph"/>
              <w:widowControl w:val="0"/>
              <w:numPr>
                <w:ilvl w:val="0"/>
                <w:numId w:val="84"/>
              </w:numPr>
              <w:autoSpaceDE w:val="0"/>
              <w:autoSpaceDN w:val="0"/>
              <w:ind w:left="504" w:right="172"/>
              <w:rPr>
                <w:rFonts w:eastAsia="Calibri" w:cstheme="minorHAnsi"/>
                <w:bCs/>
                <w:kern w:val="0"/>
                <w:sz w:val="20"/>
                <w:szCs w:val="20"/>
                <w:lang w:val="en-US"/>
                <w14:ligatures w14:val="none"/>
              </w:rPr>
            </w:pPr>
          </w:p>
        </w:tc>
        <w:tc>
          <w:tcPr>
            <w:tcW w:w="1021" w:type="dxa"/>
            <w:shd w:val="clear" w:color="auto" w:fill="auto"/>
            <w:vAlign w:val="center"/>
          </w:tcPr>
          <w:p w:rsidR="00B347C0" w:rsidRDefault="00B347C0" w:rsidP="00B347C0">
            <w:pPr>
              <w:spacing w:before="40" w:after="40"/>
              <w:ind w:left="144" w:right="115"/>
              <w:rPr>
                <w:sz w:val="18"/>
              </w:rPr>
            </w:pPr>
          </w:p>
        </w:tc>
        <w:tc>
          <w:tcPr>
            <w:tcW w:w="3803" w:type="dxa"/>
            <w:shd w:val="clear" w:color="auto" w:fill="auto"/>
          </w:tcPr>
          <w:p w:rsidR="00B347C0" w:rsidRDefault="00B347C0" w:rsidP="00C55C31">
            <w:pPr>
              <w:pStyle w:val="TableParagraph"/>
              <w:numPr>
                <w:ilvl w:val="0"/>
                <w:numId w:val="45"/>
              </w:numPr>
              <w:spacing w:before="80" w:after="80"/>
              <w:ind w:left="504" w:right="97"/>
              <w:jc w:val="both"/>
              <w:rPr>
                <w:sz w:val="18"/>
              </w:rPr>
            </w:pPr>
            <w:r>
              <w:rPr>
                <w:sz w:val="18"/>
              </w:rPr>
              <w:t>Procedures, if applicable, for aircraft pushback or towing</w:t>
            </w:r>
            <w:r>
              <w:rPr>
                <w:spacing w:val="-9"/>
                <w:sz w:val="18"/>
              </w:rPr>
              <w:t xml:space="preserve"> </w:t>
            </w:r>
            <w:r>
              <w:rPr>
                <w:sz w:val="18"/>
              </w:rPr>
              <w:t>to</w:t>
            </w:r>
            <w:r>
              <w:rPr>
                <w:spacing w:val="-7"/>
                <w:sz w:val="18"/>
              </w:rPr>
              <w:t xml:space="preserve"> </w:t>
            </w:r>
            <w:r>
              <w:rPr>
                <w:sz w:val="18"/>
              </w:rPr>
              <w:t>ensure</w:t>
            </w:r>
            <w:r>
              <w:rPr>
                <w:spacing w:val="-9"/>
                <w:sz w:val="18"/>
              </w:rPr>
              <w:t xml:space="preserve"> </w:t>
            </w:r>
            <w:r>
              <w:rPr>
                <w:sz w:val="18"/>
              </w:rPr>
              <w:t>a</w:t>
            </w:r>
            <w:r>
              <w:rPr>
                <w:spacing w:val="-8"/>
                <w:sz w:val="18"/>
              </w:rPr>
              <w:t xml:space="preserve"> </w:t>
            </w:r>
            <w:r>
              <w:rPr>
                <w:sz w:val="18"/>
              </w:rPr>
              <w:t>tractor</w:t>
            </w:r>
            <w:r>
              <w:rPr>
                <w:spacing w:val="-8"/>
                <w:sz w:val="18"/>
              </w:rPr>
              <w:t xml:space="preserve"> </w:t>
            </w:r>
            <w:r>
              <w:rPr>
                <w:sz w:val="18"/>
              </w:rPr>
              <w:t>connected</w:t>
            </w:r>
            <w:r>
              <w:rPr>
                <w:spacing w:val="-9"/>
                <w:sz w:val="18"/>
              </w:rPr>
              <w:t xml:space="preserve"> </w:t>
            </w:r>
            <w:r>
              <w:rPr>
                <w:sz w:val="18"/>
              </w:rPr>
              <w:t>to</w:t>
            </w:r>
            <w:r>
              <w:rPr>
                <w:spacing w:val="-7"/>
                <w:sz w:val="18"/>
              </w:rPr>
              <w:t xml:space="preserve"> </w:t>
            </w:r>
            <w:r>
              <w:rPr>
                <w:sz w:val="18"/>
              </w:rPr>
              <w:t>the</w:t>
            </w:r>
            <w:r>
              <w:rPr>
                <w:spacing w:val="-9"/>
                <w:sz w:val="18"/>
              </w:rPr>
              <w:t xml:space="preserve"> </w:t>
            </w:r>
            <w:r>
              <w:rPr>
                <w:sz w:val="18"/>
              </w:rPr>
              <w:t>aircraft</w:t>
            </w:r>
            <w:r>
              <w:rPr>
                <w:spacing w:val="-6"/>
                <w:sz w:val="18"/>
              </w:rPr>
              <w:t xml:space="preserve"> </w:t>
            </w:r>
            <w:r>
              <w:rPr>
                <w:sz w:val="18"/>
              </w:rPr>
              <w:t>is</w:t>
            </w:r>
            <w:r>
              <w:rPr>
                <w:spacing w:val="-7"/>
                <w:sz w:val="18"/>
              </w:rPr>
              <w:t xml:space="preserve"> </w:t>
            </w:r>
            <w:r>
              <w:rPr>
                <w:sz w:val="18"/>
              </w:rPr>
              <w:t>not</w:t>
            </w:r>
            <w:r>
              <w:rPr>
                <w:spacing w:val="-9"/>
                <w:sz w:val="18"/>
              </w:rPr>
              <w:t xml:space="preserve"> </w:t>
            </w:r>
            <w:r>
              <w:rPr>
                <w:sz w:val="18"/>
              </w:rPr>
              <w:t>left unattended with the engine running</w:t>
            </w:r>
          </w:p>
        </w:tc>
        <w:tc>
          <w:tcPr>
            <w:tcW w:w="1152" w:type="dxa"/>
            <w:shd w:val="clear" w:color="auto" w:fill="auto"/>
            <w:vAlign w:val="center"/>
          </w:tcPr>
          <w:p w:rsidR="00B347C0" w:rsidRPr="003F3BDE" w:rsidRDefault="00B347C0" w:rsidP="00B347C0">
            <w:pPr>
              <w:widowControl w:val="0"/>
              <w:autoSpaceDE w:val="0"/>
              <w:autoSpaceDN w:val="0"/>
              <w:ind w:left="288" w:right="342"/>
              <w:rPr>
                <w:rFonts w:eastAsia="Calibri" w:cstheme="minorHAnsi"/>
                <w:b/>
                <w:kern w:val="0"/>
                <w:sz w:val="22"/>
                <w:szCs w:val="22"/>
                <w:lang w:val="en-US"/>
                <w14:ligatures w14:val="none"/>
              </w:rPr>
            </w:pPr>
          </w:p>
        </w:tc>
        <w:tc>
          <w:tcPr>
            <w:tcW w:w="648" w:type="dxa"/>
            <w:shd w:val="clear" w:color="auto" w:fill="auto"/>
            <w:vAlign w:val="center"/>
          </w:tcPr>
          <w:p w:rsidR="00B347C0" w:rsidRPr="003F3BDE" w:rsidRDefault="00B347C0" w:rsidP="00B347C0">
            <w:pPr>
              <w:widowControl w:val="0"/>
              <w:autoSpaceDE w:val="0"/>
              <w:autoSpaceDN w:val="0"/>
              <w:ind w:left="288" w:right="344"/>
              <w:rPr>
                <w:rFonts w:eastAsia="Calibri" w:cstheme="minorHAnsi"/>
                <w:b/>
                <w:kern w:val="0"/>
                <w:sz w:val="22"/>
                <w:szCs w:val="22"/>
                <w:lang w:val="en-US"/>
                <w14:ligatures w14:val="none"/>
              </w:rPr>
            </w:pPr>
          </w:p>
        </w:tc>
        <w:tc>
          <w:tcPr>
            <w:tcW w:w="1584" w:type="dxa"/>
            <w:shd w:val="clear" w:color="auto" w:fill="auto"/>
            <w:vAlign w:val="center"/>
          </w:tcPr>
          <w:p w:rsidR="00B347C0" w:rsidRPr="003F3BDE" w:rsidRDefault="00B347C0" w:rsidP="00B347C0">
            <w:pPr>
              <w:widowControl w:val="0"/>
              <w:autoSpaceDE w:val="0"/>
              <w:autoSpaceDN w:val="0"/>
              <w:rPr>
                <w:rFonts w:eastAsia="Calibri" w:cstheme="minorHAnsi"/>
                <w:b/>
                <w:kern w:val="0"/>
                <w:sz w:val="22"/>
                <w:szCs w:val="22"/>
                <w:lang w:val="en-US"/>
                <w14:ligatures w14:val="none"/>
              </w:rPr>
            </w:pPr>
          </w:p>
        </w:tc>
        <w:tc>
          <w:tcPr>
            <w:tcW w:w="1543" w:type="dxa"/>
            <w:vAlign w:val="center"/>
          </w:tcPr>
          <w:p w:rsidR="00B347C0" w:rsidRPr="003F3BDE" w:rsidRDefault="00B347C0" w:rsidP="00B347C0">
            <w:pPr>
              <w:widowControl w:val="0"/>
              <w:autoSpaceDE w:val="0"/>
              <w:autoSpaceDN w:val="0"/>
              <w:rPr>
                <w:rFonts w:eastAsia="Calibri" w:cstheme="minorHAnsi"/>
                <w:b/>
                <w:kern w:val="0"/>
                <w:sz w:val="22"/>
                <w:szCs w:val="22"/>
                <w:lang w:val="en-US"/>
                <w14:ligatures w14:val="none"/>
              </w:rPr>
            </w:pPr>
          </w:p>
        </w:tc>
      </w:tr>
      <w:tr w:rsidR="00B347C0" w:rsidRPr="00345C09" w:rsidTr="00AF0E21">
        <w:trPr>
          <w:trHeight w:val="360"/>
        </w:trPr>
        <w:tc>
          <w:tcPr>
            <w:tcW w:w="864" w:type="dxa"/>
            <w:shd w:val="clear" w:color="auto" w:fill="auto"/>
            <w:vAlign w:val="center"/>
          </w:tcPr>
          <w:p w:rsidR="00B347C0" w:rsidRDefault="00B347C0" w:rsidP="00B73A3F">
            <w:pPr>
              <w:pStyle w:val="ListParagraph"/>
              <w:widowControl w:val="0"/>
              <w:numPr>
                <w:ilvl w:val="0"/>
                <w:numId w:val="84"/>
              </w:numPr>
              <w:autoSpaceDE w:val="0"/>
              <w:autoSpaceDN w:val="0"/>
              <w:ind w:left="504" w:right="172"/>
              <w:rPr>
                <w:rFonts w:eastAsia="Calibri" w:cstheme="minorHAnsi"/>
                <w:bCs/>
                <w:kern w:val="0"/>
                <w:sz w:val="20"/>
                <w:szCs w:val="20"/>
                <w:lang w:val="en-US"/>
                <w14:ligatures w14:val="none"/>
              </w:rPr>
            </w:pPr>
          </w:p>
        </w:tc>
        <w:tc>
          <w:tcPr>
            <w:tcW w:w="1021" w:type="dxa"/>
            <w:shd w:val="clear" w:color="auto" w:fill="auto"/>
            <w:vAlign w:val="center"/>
          </w:tcPr>
          <w:p w:rsidR="00B347C0" w:rsidRDefault="00B347C0" w:rsidP="00B347C0">
            <w:pPr>
              <w:spacing w:before="40" w:after="40"/>
              <w:ind w:left="144" w:right="115"/>
              <w:rPr>
                <w:sz w:val="18"/>
              </w:rPr>
            </w:pPr>
          </w:p>
        </w:tc>
        <w:tc>
          <w:tcPr>
            <w:tcW w:w="3803" w:type="dxa"/>
            <w:shd w:val="clear" w:color="auto" w:fill="auto"/>
          </w:tcPr>
          <w:p w:rsidR="00B347C0" w:rsidRDefault="00B347C0" w:rsidP="00C55C31">
            <w:pPr>
              <w:pStyle w:val="TableParagraph"/>
              <w:numPr>
                <w:ilvl w:val="0"/>
                <w:numId w:val="45"/>
              </w:numPr>
              <w:spacing w:before="80" w:after="80"/>
              <w:ind w:left="504"/>
              <w:rPr>
                <w:sz w:val="18"/>
              </w:rPr>
            </w:pPr>
            <w:r>
              <w:rPr>
                <w:sz w:val="18"/>
              </w:rPr>
              <w:t>Procedures,</w:t>
            </w:r>
            <w:r>
              <w:rPr>
                <w:spacing w:val="-10"/>
                <w:sz w:val="18"/>
              </w:rPr>
              <w:t xml:space="preserve"> </w:t>
            </w:r>
            <w:r>
              <w:rPr>
                <w:sz w:val="18"/>
              </w:rPr>
              <w:t>if</w:t>
            </w:r>
            <w:r>
              <w:rPr>
                <w:spacing w:val="-10"/>
                <w:sz w:val="18"/>
              </w:rPr>
              <w:t xml:space="preserve"> </w:t>
            </w:r>
            <w:r>
              <w:rPr>
                <w:sz w:val="18"/>
              </w:rPr>
              <w:t>applicable,</w:t>
            </w:r>
            <w:r>
              <w:rPr>
                <w:spacing w:val="-10"/>
                <w:sz w:val="18"/>
              </w:rPr>
              <w:t xml:space="preserve"> </w:t>
            </w:r>
            <w:r>
              <w:rPr>
                <w:sz w:val="18"/>
              </w:rPr>
              <w:t>for</w:t>
            </w:r>
            <w:r>
              <w:rPr>
                <w:spacing w:val="-10"/>
                <w:sz w:val="18"/>
              </w:rPr>
              <w:t xml:space="preserve"> </w:t>
            </w:r>
            <w:r>
              <w:rPr>
                <w:sz w:val="18"/>
              </w:rPr>
              <w:t>aircraft</w:t>
            </w:r>
            <w:r>
              <w:rPr>
                <w:spacing w:val="-11"/>
                <w:sz w:val="18"/>
              </w:rPr>
              <w:t xml:space="preserve"> </w:t>
            </w:r>
            <w:r>
              <w:rPr>
                <w:sz w:val="18"/>
              </w:rPr>
              <w:t>pushback</w:t>
            </w:r>
            <w:r>
              <w:rPr>
                <w:spacing w:val="-10"/>
                <w:sz w:val="18"/>
              </w:rPr>
              <w:t xml:space="preserve"> </w:t>
            </w:r>
            <w:r>
              <w:rPr>
                <w:sz w:val="18"/>
              </w:rPr>
              <w:t>or</w:t>
            </w:r>
            <w:r>
              <w:rPr>
                <w:spacing w:val="-10"/>
                <w:sz w:val="18"/>
              </w:rPr>
              <w:t xml:space="preserve"> </w:t>
            </w:r>
            <w:r>
              <w:rPr>
                <w:sz w:val="18"/>
              </w:rPr>
              <w:t>towing to ensure, prior to the commencement of movement, the tractor operator verifies:</w:t>
            </w:r>
          </w:p>
        </w:tc>
        <w:tc>
          <w:tcPr>
            <w:tcW w:w="1152" w:type="dxa"/>
            <w:shd w:val="clear" w:color="auto" w:fill="auto"/>
            <w:vAlign w:val="center"/>
          </w:tcPr>
          <w:p w:rsidR="00B347C0" w:rsidRPr="003F3BDE" w:rsidRDefault="00B347C0" w:rsidP="00B347C0">
            <w:pPr>
              <w:widowControl w:val="0"/>
              <w:autoSpaceDE w:val="0"/>
              <w:autoSpaceDN w:val="0"/>
              <w:ind w:left="288" w:right="342"/>
              <w:rPr>
                <w:rFonts w:eastAsia="Calibri" w:cstheme="minorHAnsi"/>
                <w:b/>
                <w:kern w:val="0"/>
                <w:sz w:val="22"/>
                <w:szCs w:val="22"/>
                <w:lang w:val="en-US"/>
                <w14:ligatures w14:val="none"/>
              </w:rPr>
            </w:pPr>
          </w:p>
        </w:tc>
        <w:tc>
          <w:tcPr>
            <w:tcW w:w="648" w:type="dxa"/>
            <w:shd w:val="clear" w:color="auto" w:fill="auto"/>
            <w:vAlign w:val="center"/>
          </w:tcPr>
          <w:p w:rsidR="00B347C0" w:rsidRPr="003F3BDE" w:rsidRDefault="00B347C0" w:rsidP="00B347C0">
            <w:pPr>
              <w:widowControl w:val="0"/>
              <w:autoSpaceDE w:val="0"/>
              <w:autoSpaceDN w:val="0"/>
              <w:ind w:left="288" w:right="344"/>
              <w:rPr>
                <w:rFonts w:eastAsia="Calibri" w:cstheme="minorHAnsi"/>
                <w:b/>
                <w:kern w:val="0"/>
                <w:sz w:val="22"/>
                <w:szCs w:val="22"/>
                <w:lang w:val="en-US"/>
                <w14:ligatures w14:val="none"/>
              </w:rPr>
            </w:pPr>
          </w:p>
        </w:tc>
        <w:tc>
          <w:tcPr>
            <w:tcW w:w="1584" w:type="dxa"/>
            <w:shd w:val="clear" w:color="auto" w:fill="auto"/>
            <w:vAlign w:val="center"/>
          </w:tcPr>
          <w:p w:rsidR="00B347C0" w:rsidRPr="003F3BDE" w:rsidRDefault="00B347C0" w:rsidP="00B347C0">
            <w:pPr>
              <w:widowControl w:val="0"/>
              <w:autoSpaceDE w:val="0"/>
              <w:autoSpaceDN w:val="0"/>
              <w:rPr>
                <w:rFonts w:eastAsia="Calibri" w:cstheme="minorHAnsi"/>
                <w:b/>
                <w:kern w:val="0"/>
                <w:sz w:val="22"/>
                <w:szCs w:val="22"/>
                <w:lang w:val="en-US"/>
                <w14:ligatures w14:val="none"/>
              </w:rPr>
            </w:pPr>
          </w:p>
        </w:tc>
        <w:tc>
          <w:tcPr>
            <w:tcW w:w="1543" w:type="dxa"/>
            <w:vAlign w:val="center"/>
          </w:tcPr>
          <w:p w:rsidR="00B347C0" w:rsidRPr="003F3BDE" w:rsidRDefault="00B347C0" w:rsidP="00B347C0">
            <w:pPr>
              <w:widowControl w:val="0"/>
              <w:autoSpaceDE w:val="0"/>
              <w:autoSpaceDN w:val="0"/>
              <w:rPr>
                <w:rFonts w:eastAsia="Calibri" w:cstheme="minorHAnsi"/>
                <w:b/>
                <w:kern w:val="0"/>
                <w:sz w:val="22"/>
                <w:szCs w:val="22"/>
                <w:lang w:val="en-US"/>
                <w14:ligatures w14:val="none"/>
              </w:rPr>
            </w:pPr>
          </w:p>
        </w:tc>
      </w:tr>
      <w:tr w:rsidR="00B347C0" w:rsidRPr="00345C09" w:rsidTr="00AF0E21">
        <w:trPr>
          <w:trHeight w:val="360"/>
        </w:trPr>
        <w:tc>
          <w:tcPr>
            <w:tcW w:w="864" w:type="dxa"/>
            <w:shd w:val="clear" w:color="auto" w:fill="auto"/>
            <w:vAlign w:val="center"/>
          </w:tcPr>
          <w:p w:rsidR="00B347C0" w:rsidRDefault="00B347C0" w:rsidP="00B73A3F">
            <w:pPr>
              <w:pStyle w:val="ListParagraph"/>
              <w:widowControl w:val="0"/>
              <w:numPr>
                <w:ilvl w:val="0"/>
                <w:numId w:val="84"/>
              </w:numPr>
              <w:autoSpaceDE w:val="0"/>
              <w:autoSpaceDN w:val="0"/>
              <w:ind w:left="504" w:right="172"/>
              <w:rPr>
                <w:rFonts w:eastAsia="Calibri" w:cstheme="minorHAnsi"/>
                <w:bCs/>
                <w:kern w:val="0"/>
                <w:sz w:val="20"/>
                <w:szCs w:val="20"/>
                <w:lang w:val="en-US"/>
                <w14:ligatures w14:val="none"/>
              </w:rPr>
            </w:pPr>
          </w:p>
        </w:tc>
        <w:tc>
          <w:tcPr>
            <w:tcW w:w="1021" w:type="dxa"/>
            <w:shd w:val="clear" w:color="auto" w:fill="auto"/>
            <w:vAlign w:val="center"/>
          </w:tcPr>
          <w:p w:rsidR="00B347C0" w:rsidRDefault="00B347C0" w:rsidP="00B347C0">
            <w:pPr>
              <w:spacing w:before="40" w:after="40"/>
              <w:ind w:left="144" w:right="115"/>
              <w:rPr>
                <w:sz w:val="18"/>
              </w:rPr>
            </w:pPr>
          </w:p>
        </w:tc>
        <w:tc>
          <w:tcPr>
            <w:tcW w:w="3803" w:type="dxa"/>
            <w:shd w:val="clear" w:color="auto" w:fill="auto"/>
          </w:tcPr>
          <w:p w:rsidR="00B347C0" w:rsidRDefault="00B347C0" w:rsidP="00C55C31">
            <w:pPr>
              <w:pStyle w:val="TableParagraph"/>
              <w:numPr>
                <w:ilvl w:val="0"/>
                <w:numId w:val="56"/>
              </w:numPr>
              <w:spacing w:before="80" w:after="80"/>
              <w:rPr>
                <w:sz w:val="18"/>
              </w:rPr>
            </w:pPr>
            <w:r>
              <w:rPr>
                <w:sz w:val="18"/>
              </w:rPr>
              <w:t xml:space="preserve">If feasible, the tractor is in line with the centerline of the </w:t>
            </w:r>
            <w:r>
              <w:rPr>
                <w:spacing w:val="-2"/>
                <w:sz w:val="18"/>
              </w:rPr>
              <w:t>aircraft</w:t>
            </w:r>
          </w:p>
        </w:tc>
        <w:tc>
          <w:tcPr>
            <w:tcW w:w="1152" w:type="dxa"/>
            <w:shd w:val="clear" w:color="auto" w:fill="auto"/>
            <w:vAlign w:val="center"/>
          </w:tcPr>
          <w:p w:rsidR="00B347C0" w:rsidRPr="003F3BDE" w:rsidRDefault="00B347C0" w:rsidP="00B347C0">
            <w:pPr>
              <w:widowControl w:val="0"/>
              <w:autoSpaceDE w:val="0"/>
              <w:autoSpaceDN w:val="0"/>
              <w:ind w:left="288" w:right="342"/>
              <w:rPr>
                <w:rFonts w:eastAsia="Calibri" w:cstheme="minorHAnsi"/>
                <w:b/>
                <w:kern w:val="0"/>
                <w:sz w:val="22"/>
                <w:szCs w:val="22"/>
                <w:lang w:val="en-US"/>
                <w14:ligatures w14:val="none"/>
              </w:rPr>
            </w:pPr>
          </w:p>
        </w:tc>
        <w:tc>
          <w:tcPr>
            <w:tcW w:w="648" w:type="dxa"/>
            <w:shd w:val="clear" w:color="auto" w:fill="auto"/>
            <w:vAlign w:val="center"/>
          </w:tcPr>
          <w:p w:rsidR="00B347C0" w:rsidRPr="003F3BDE" w:rsidRDefault="00B347C0" w:rsidP="00B347C0">
            <w:pPr>
              <w:widowControl w:val="0"/>
              <w:autoSpaceDE w:val="0"/>
              <w:autoSpaceDN w:val="0"/>
              <w:ind w:left="288" w:right="344"/>
              <w:rPr>
                <w:rFonts w:eastAsia="Calibri" w:cstheme="minorHAnsi"/>
                <w:b/>
                <w:kern w:val="0"/>
                <w:sz w:val="22"/>
                <w:szCs w:val="22"/>
                <w:lang w:val="en-US"/>
                <w14:ligatures w14:val="none"/>
              </w:rPr>
            </w:pPr>
          </w:p>
        </w:tc>
        <w:tc>
          <w:tcPr>
            <w:tcW w:w="1584" w:type="dxa"/>
            <w:shd w:val="clear" w:color="auto" w:fill="auto"/>
            <w:vAlign w:val="center"/>
          </w:tcPr>
          <w:p w:rsidR="00B347C0" w:rsidRPr="003F3BDE" w:rsidRDefault="00B347C0" w:rsidP="00B347C0">
            <w:pPr>
              <w:widowControl w:val="0"/>
              <w:autoSpaceDE w:val="0"/>
              <w:autoSpaceDN w:val="0"/>
              <w:rPr>
                <w:rFonts w:eastAsia="Calibri" w:cstheme="minorHAnsi"/>
                <w:b/>
                <w:kern w:val="0"/>
                <w:sz w:val="22"/>
                <w:szCs w:val="22"/>
                <w:lang w:val="en-US"/>
                <w14:ligatures w14:val="none"/>
              </w:rPr>
            </w:pPr>
          </w:p>
        </w:tc>
        <w:tc>
          <w:tcPr>
            <w:tcW w:w="1543" w:type="dxa"/>
            <w:vAlign w:val="center"/>
          </w:tcPr>
          <w:p w:rsidR="00B347C0" w:rsidRPr="003F3BDE" w:rsidRDefault="00B347C0" w:rsidP="00B347C0">
            <w:pPr>
              <w:widowControl w:val="0"/>
              <w:autoSpaceDE w:val="0"/>
              <w:autoSpaceDN w:val="0"/>
              <w:rPr>
                <w:rFonts w:eastAsia="Calibri" w:cstheme="minorHAnsi"/>
                <w:b/>
                <w:kern w:val="0"/>
                <w:sz w:val="22"/>
                <w:szCs w:val="22"/>
                <w:lang w:val="en-US"/>
                <w14:ligatures w14:val="none"/>
              </w:rPr>
            </w:pPr>
          </w:p>
        </w:tc>
      </w:tr>
      <w:tr w:rsidR="00B347C0" w:rsidRPr="00345C09" w:rsidTr="00AF0E21">
        <w:trPr>
          <w:trHeight w:val="360"/>
        </w:trPr>
        <w:tc>
          <w:tcPr>
            <w:tcW w:w="864" w:type="dxa"/>
            <w:shd w:val="clear" w:color="auto" w:fill="auto"/>
            <w:vAlign w:val="center"/>
          </w:tcPr>
          <w:p w:rsidR="00B347C0" w:rsidRDefault="00B347C0" w:rsidP="00B73A3F">
            <w:pPr>
              <w:pStyle w:val="ListParagraph"/>
              <w:widowControl w:val="0"/>
              <w:numPr>
                <w:ilvl w:val="0"/>
                <w:numId w:val="84"/>
              </w:numPr>
              <w:autoSpaceDE w:val="0"/>
              <w:autoSpaceDN w:val="0"/>
              <w:ind w:left="504" w:right="172"/>
              <w:rPr>
                <w:rFonts w:eastAsia="Calibri" w:cstheme="minorHAnsi"/>
                <w:bCs/>
                <w:kern w:val="0"/>
                <w:sz w:val="20"/>
                <w:szCs w:val="20"/>
                <w:lang w:val="en-US"/>
                <w14:ligatures w14:val="none"/>
              </w:rPr>
            </w:pPr>
          </w:p>
        </w:tc>
        <w:tc>
          <w:tcPr>
            <w:tcW w:w="1021" w:type="dxa"/>
            <w:shd w:val="clear" w:color="auto" w:fill="auto"/>
            <w:vAlign w:val="center"/>
          </w:tcPr>
          <w:p w:rsidR="00B347C0" w:rsidRDefault="00B347C0" w:rsidP="00B347C0">
            <w:pPr>
              <w:spacing w:before="40" w:after="40"/>
              <w:ind w:left="144" w:right="115"/>
              <w:rPr>
                <w:sz w:val="18"/>
              </w:rPr>
            </w:pPr>
          </w:p>
        </w:tc>
        <w:tc>
          <w:tcPr>
            <w:tcW w:w="3803" w:type="dxa"/>
            <w:shd w:val="clear" w:color="auto" w:fill="auto"/>
          </w:tcPr>
          <w:p w:rsidR="00B347C0" w:rsidRDefault="00B347C0" w:rsidP="00C55C31">
            <w:pPr>
              <w:pStyle w:val="TableParagraph"/>
              <w:numPr>
                <w:ilvl w:val="0"/>
                <w:numId w:val="56"/>
              </w:numPr>
              <w:spacing w:before="80" w:after="80"/>
              <w:rPr>
                <w:sz w:val="18"/>
              </w:rPr>
            </w:pPr>
            <w:r>
              <w:rPr>
                <w:sz w:val="18"/>
              </w:rPr>
              <w:t>The</w:t>
            </w:r>
            <w:r>
              <w:rPr>
                <w:spacing w:val="-5"/>
                <w:sz w:val="18"/>
              </w:rPr>
              <w:t xml:space="preserve"> </w:t>
            </w:r>
            <w:r>
              <w:rPr>
                <w:sz w:val="18"/>
              </w:rPr>
              <w:t>wheels</w:t>
            </w:r>
            <w:r>
              <w:rPr>
                <w:spacing w:val="-5"/>
                <w:sz w:val="18"/>
              </w:rPr>
              <w:t xml:space="preserve"> </w:t>
            </w:r>
            <w:r>
              <w:rPr>
                <w:sz w:val="18"/>
              </w:rPr>
              <w:t>on</w:t>
            </w:r>
            <w:r>
              <w:rPr>
                <w:spacing w:val="-5"/>
                <w:sz w:val="18"/>
              </w:rPr>
              <w:t xml:space="preserve"> </w:t>
            </w:r>
            <w:r>
              <w:rPr>
                <w:sz w:val="18"/>
              </w:rPr>
              <w:t>the</w:t>
            </w:r>
            <w:r>
              <w:rPr>
                <w:spacing w:val="-5"/>
                <w:sz w:val="18"/>
              </w:rPr>
              <w:t xml:space="preserve"> </w:t>
            </w:r>
            <w:r>
              <w:rPr>
                <w:sz w:val="18"/>
              </w:rPr>
              <w:t>tow</w:t>
            </w:r>
            <w:r>
              <w:rPr>
                <w:spacing w:val="-4"/>
                <w:sz w:val="18"/>
              </w:rPr>
              <w:t xml:space="preserve"> </w:t>
            </w:r>
            <w:r>
              <w:rPr>
                <w:sz w:val="18"/>
              </w:rPr>
              <w:t>bar,</w:t>
            </w:r>
            <w:r>
              <w:rPr>
                <w:spacing w:val="-3"/>
                <w:sz w:val="18"/>
              </w:rPr>
              <w:t xml:space="preserve"> </w:t>
            </w:r>
            <w:r>
              <w:rPr>
                <w:sz w:val="18"/>
              </w:rPr>
              <w:t>if</w:t>
            </w:r>
            <w:r>
              <w:rPr>
                <w:spacing w:val="-4"/>
                <w:sz w:val="18"/>
              </w:rPr>
              <w:t xml:space="preserve"> </w:t>
            </w:r>
            <w:r>
              <w:rPr>
                <w:sz w:val="18"/>
              </w:rPr>
              <w:t>applicable,</w:t>
            </w:r>
            <w:r>
              <w:rPr>
                <w:spacing w:val="-3"/>
                <w:sz w:val="18"/>
              </w:rPr>
              <w:t xml:space="preserve"> </w:t>
            </w:r>
            <w:r>
              <w:rPr>
                <w:sz w:val="18"/>
              </w:rPr>
              <w:t>are</w:t>
            </w:r>
            <w:r>
              <w:rPr>
                <w:spacing w:val="-5"/>
                <w:sz w:val="18"/>
              </w:rPr>
              <w:t xml:space="preserve"> </w:t>
            </w:r>
            <w:r>
              <w:rPr>
                <w:sz w:val="18"/>
              </w:rPr>
              <w:t>fully</w:t>
            </w:r>
            <w:r>
              <w:rPr>
                <w:spacing w:val="-4"/>
                <w:sz w:val="18"/>
              </w:rPr>
              <w:t xml:space="preserve"> </w:t>
            </w:r>
            <w:r>
              <w:rPr>
                <w:spacing w:val="-2"/>
                <w:sz w:val="18"/>
              </w:rPr>
              <w:t>retracted</w:t>
            </w:r>
          </w:p>
        </w:tc>
        <w:tc>
          <w:tcPr>
            <w:tcW w:w="1152" w:type="dxa"/>
            <w:shd w:val="clear" w:color="auto" w:fill="auto"/>
            <w:vAlign w:val="center"/>
          </w:tcPr>
          <w:p w:rsidR="00B347C0" w:rsidRPr="003F3BDE" w:rsidRDefault="00B347C0" w:rsidP="00B347C0">
            <w:pPr>
              <w:widowControl w:val="0"/>
              <w:autoSpaceDE w:val="0"/>
              <w:autoSpaceDN w:val="0"/>
              <w:ind w:left="288" w:right="342"/>
              <w:rPr>
                <w:rFonts w:eastAsia="Calibri" w:cstheme="minorHAnsi"/>
                <w:b/>
                <w:kern w:val="0"/>
                <w:sz w:val="22"/>
                <w:szCs w:val="22"/>
                <w:lang w:val="en-US"/>
                <w14:ligatures w14:val="none"/>
              </w:rPr>
            </w:pPr>
          </w:p>
        </w:tc>
        <w:tc>
          <w:tcPr>
            <w:tcW w:w="648" w:type="dxa"/>
            <w:shd w:val="clear" w:color="auto" w:fill="auto"/>
            <w:vAlign w:val="center"/>
          </w:tcPr>
          <w:p w:rsidR="00B347C0" w:rsidRPr="003F3BDE" w:rsidRDefault="00B347C0" w:rsidP="00B347C0">
            <w:pPr>
              <w:widowControl w:val="0"/>
              <w:autoSpaceDE w:val="0"/>
              <w:autoSpaceDN w:val="0"/>
              <w:ind w:left="288" w:right="344"/>
              <w:rPr>
                <w:rFonts w:eastAsia="Calibri" w:cstheme="minorHAnsi"/>
                <w:b/>
                <w:kern w:val="0"/>
                <w:sz w:val="22"/>
                <w:szCs w:val="22"/>
                <w:lang w:val="en-US"/>
                <w14:ligatures w14:val="none"/>
              </w:rPr>
            </w:pPr>
          </w:p>
        </w:tc>
        <w:tc>
          <w:tcPr>
            <w:tcW w:w="1584" w:type="dxa"/>
            <w:shd w:val="clear" w:color="auto" w:fill="auto"/>
            <w:vAlign w:val="center"/>
          </w:tcPr>
          <w:p w:rsidR="00B347C0" w:rsidRPr="003F3BDE" w:rsidRDefault="00B347C0" w:rsidP="00B347C0">
            <w:pPr>
              <w:widowControl w:val="0"/>
              <w:autoSpaceDE w:val="0"/>
              <w:autoSpaceDN w:val="0"/>
              <w:rPr>
                <w:rFonts w:eastAsia="Calibri" w:cstheme="minorHAnsi"/>
                <w:b/>
                <w:kern w:val="0"/>
                <w:sz w:val="22"/>
                <w:szCs w:val="22"/>
                <w:lang w:val="en-US"/>
                <w14:ligatures w14:val="none"/>
              </w:rPr>
            </w:pPr>
          </w:p>
        </w:tc>
        <w:tc>
          <w:tcPr>
            <w:tcW w:w="1543" w:type="dxa"/>
            <w:vAlign w:val="center"/>
          </w:tcPr>
          <w:p w:rsidR="00B347C0" w:rsidRPr="003F3BDE" w:rsidRDefault="00B347C0" w:rsidP="00B347C0">
            <w:pPr>
              <w:widowControl w:val="0"/>
              <w:autoSpaceDE w:val="0"/>
              <w:autoSpaceDN w:val="0"/>
              <w:rPr>
                <w:rFonts w:eastAsia="Calibri" w:cstheme="minorHAnsi"/>
                <w:b/>
                <w:kern w:val="0"/>
                <w:sz w:val="22"/>
                <w:szCs w:val="22"/>
                <w:lang w:val="en-US"/>
                <w14:ligatures w14:val="none"/>
              </w:rPr>
            </w:pPr>
          </w:p>
        </w:tc>
      </w:tr>
      <w:tr w:rsidR="00B347C0" w:rsidRPr="00B347C0" w:rsidTr="00AF0E21">
        <w:trPr>
          <w:trHeight w:val="360"/>
        </w:trPr>
        <w:tc>
          <w:tcPr>
            <w:tcW w:w="864" w:type="dxa"/>
            <w:shd w:val="clear" w:color="auto" w:fill="auto"/>
            <w:vAlign w:val="center"/>
          </w:tcPr>
          <w:p w:rsidR="00B347C0" w:rsidRDefault="00B347C0" w:rsidP="00B73A3F">
            <w:pPr>
              <w:pStyle w:val="ListParagraph"/>
              <w:widowControl w:val="0"/>
              <w:numPr>
                <w:ilvl w:val="0"/>
                <w:numId w:val="84"/>
              </w:numPr>
              <w:autoSpaceDE w:val="0"/>
              <w:autoSpaceDN w:val="0"/>
              <w:ind w:left="504" w:right="172"/>
              <w:rPr>
                <w:rFonts w:eastAsia="Calibri" w:cstheme="minorHAnsi"/>
                <w:bCs/>
                <w:kern w:val="0"/>
                <w:sz w:val="20"/>
                <w:szCs w:val="20"/>
                <w:lang w:val="en-US"/>
                <w14:ligatures w14:val="none"/>
              </w:rPr>
            </w:pPr>
          </w:p>
        </w:tc>
        <w:tc>
          <w:tcPr>
            <w:tcW w:w="1021" w:type="dxa"/>
            <w:shd w:val="clear" w:color="auto" w:fill="auto"/>
            <w:vAlign w:val="center"/>
          </w:tcPr>
          <w:p w:rsidR="00B347C0" w:rsidRDefault="00B347C0" w:rsidP="00B347C0">
            <w:pPr>
              <w:spacing w:before="40" w:after="40"/>
              <w:ind w:left="144" w:right="115"/>
              <w:rPr>
                <w:sz w:val="18"/>
              </w:rPr>
            </w:pPr>
          </w:p>
        </w:tc>
        <w:tc>
          <w:tcPr>
            <w:tcW w:w="3803" w:type="dxa"/>
            <w:shd w:val="clear" w:color="auto" w:fill="auto"/>
          </w:tcPr>
          <w:p w:rsidR="00B347C0" w:rsidRDefault="00B347C0" w:rsidP="00C55C31">
            <w:pPr>
              <w:pStyle w:val="TableParagraph"/>
              <w:numPr>
                <w:ilvl w:val="0"/>
                <w:numId w:val="56"/>
              </w:numPr>
              <w:spacing w:before="80" w:after="80"/>
              <w:rPr>
                <w:sz w:val="18"/>
              </w:rPr>
            </w:pPr>
            <w:r>
              <w:rPr>
                <w:sz w:val="18"/>
              </w:rPr>
              <w:t>The</w:t>
            </w:r>
            <w:r>
              <w:rPr>
                <w:spacing w:val="-2"/>
                <w:sz w:val="18"/>
              </w:rPr>
              <w:t xml:space="preserve"> </w:t>
            </w:r>
            <w:r>
              <w:rPr>
                <w:sz w:val="18"/>
              </w:rPr>
              <w:t>tractor</w:t>
            </w:r>
            <w:r>
              <w:rPr>
                <w:spacing w:val="-2"/>
                <w:sz w:val="18"/>
              </w:rPr>
              <w:t xml:space="preserve"> </w:t>
            </w:r>
            <w:r>
              <w:rPr>
                <w:sz w:val="18"/>
              </w:rPr>
              <w:t>is</w:t>
            </w:r>
            <w:r>
              <w:rPr>
                <w:spacing w:val="-2"/>
                <w:sz w:val="18"/>
              </w:rPr>
              <w:t xml:space="preserve"> </w:t>
            </w:r>
            <w:r>
              <w:rPr>
                <w:sz w:val="18"/>
              </w:rPr>
              <w:t>in</w:t>
            </w:r>
            <w:r>
              <w:rPr>
                <w:spacing w:val="-2"/>
                <w:sz w:val="18"/>
              </w:rPr>
              <w:t xml:space="preserve"> </w:t>
            </w:r>
            <w:r>
              <w:rPr>
                <w:sz w:val="18"/>
              </w:rPr>
              <w:t>the</w:t>
            </w:r>
            <w:r>
              <w:rPr>
                <w:spacing w:val="-2"/>
                <w:sz w:val="18"/>
              </w:rPr>
              <w:t xml:space="preserve"> </w:t>
            </w:r>
            <w:r>
              <w:rPr>
                <w:sz w:val="18"/>
              </w:rPr>
              <w:t>appropriate</w:t>
            </w:r>
            <w:r>
              <w:rPr>
                <w:spacing w:val="-2"/>
                <w:sz w:val="18"/>
              </w:rPr>
              <w:t xml:space="preserve"> </w:t>
            </w:r>
            <w:r>
              <w:rPr>
                <w:sz w:val="18"/>
              </w:rPr>
              <w:t>drive</w:t>
            </w:r>
            <w:r>
              <w:rPr>
                <w:spacing w:val="-2"/>
                <w:sz w:val="18"/>
              </w:rPr>
              <w:t xml:space="preserve"> </w:t>
            </w:r>
            <w:r>
              <w:rPr>
                <w:spacing w:val="-4"/>
                <w:sz w:val="18"/>
              </w:rPr>
              <w:t>mode</w:t>
            </w:r>
          </w:p>
        </w:tc>
        <w:tc>
          <w:tcPr>
            <w:tcW w:w="1152" w:type="dxa"/>
            <w:shd w:val="clear" w:color="auto" w:fill="auto"/>
            <w:vAlign w:val="center"/>
          </w:tcPr>
          <w:p w:rsidR="00B347C0" w:rsidRPr="003F3BDE" w:rsidRDefault="00B347C0" w:rsidP="00B347C0">
            <w:pPr>
              <w:widowControl w:val="0"/>
              <w:autoSpaceDE w:val="0"/>
              <w:autoSpaceDN w:val="0"/>
              <w:ind w:left="288" w:right="342"/>
              <w:rPr>
                <w:rFonts w:eastAsia="Calibri" w:cstheme="minorHAnsi"/>
                <w:b/>
                <w:kern w:val="0"/>
                <w:sz w:val="22"/>
                <w:szCs w:val="22"/>
                <w:lang w:val="en-US"/>
                <w14:ligatures w14:val="none"/>
              </w:rPr>
            </w:pPr>
          </w:p>
        </w:tc>
        <w:tc>
          <w:tcPr>
            <w:tcW w:w="648" w:type="dxa"/>
            <w:shd w:val="clear" w:color="auto" w:fill="auto"/>
            <w:vAlign w:val="center"/>
          </w:tcPr>
          <w:p w:rsidR="00B347C0" w:rsidRPr="003F3BDE" w:rsidRDefault="00B347C0" w:rsidP="00B347C0">
            <w:pPr>
              <w:widowControl w:val="0"/>
              <w:autoSpaceDE w:val="0"/>
              <w:autoSpaceDN w:val="0"/>
              <w:ind w:left="288" w:right="344"/>
              <w:rPr>
                <w:rFonts w:eastAsia="Calibri" w:cstheme="minorHAnsi"/>
                <w:b/>
                <w:kern w:val="0"/>
                <w:sz w:val="22"/>
                <w:szCs w:val="22"/>
                <w:lang w:val="en-US"/>
                <w14:ligatures w14:val="none"/>
              </w:rPr>
            </w:pPr>
          </w:p>
        </w:tc>
        <w:tc>
          <w:tcPr>
            <w:tcW w:w="1584" w:type="dxa"/>
            <w:shd w:val="clear" w:color="auto" w:fill="auto"/>
            <w:vAlign w:val="center"/>
          </w:tcPr>
          <w:p w:rsidR="00B347C0" w:rsidRPr="003F3BDE" w:rsidRDefault="00B347C0" w:rsidP="00B347C0">
            <w:pPr>
              <w:widowControl w:val="0"/>
              <w:autoSpaceDE w:val="0"/>
              <w:autoSpaceDN w:val="0"/>
              <w:rPr>
                <w:rFonts w:eastAsia="Calibri" w:cstheme="minorHAnsi"/>
                <w:b/>
                <w:kern w:val="0"/>
                <w:sz w:val="22"/>
                <w:szCs w:val="22"/>
                <w:lang w:val="en-US"/>
                <w14:ligatures w14:val="none"/>
              </w:rPr>
            </w:pPr>
          </w:p>
        </w:tc>
        <w:tc>
          <w:tcPr>
            <w:tcW w:w="1543" w:type="dxa"/>
            <w:vAlign w:val="center"/>
          </w:tcPr>
          <w:p w:rsidR="00B347C0" w:rsidRPr="003F3BDE" w:rsidRDefault="00B347C0" w:rsidP="00B347C0">
            <w:pPr>
              <w:widowControl w:val="0"/>
              <w:autoSpaceDE w:val="0"/>
              <w:autoSpaceDN w:val="0"/>
              <w:rPr>
                <w:rFonts w:eastAsia="Calibri" w:cstheme="minorHAnsi"/>
                <w:b/>
                <w:kern w:val="0"/>
                <w:sz w:val="22"/>
                <w:szCs w:val="22"/>
                <w:lang w:val="en-US"/>
                <w14:ligatures w14:val="none"/>
              </w:rPr>
            </w:pPr>
          </w:p>
        </w:tc>
      </w:tr>
      <w:tr w:rsidR="00B347C0" w:rsidRPr="00B347C0" w:rsidTr="00AF0E21">
        <w:trPr>
          <w:trHeight w:val="360"/>
        </w:trPr>
        <w:tc>
          <w:tcPr>
            <w:tcW w:w="864" w:type="dxa"/>
            <w:shd w:val="clear" w:color="auto" w:fill="auto"/>
            <w:vAlign w:val="center"/>
          </w:tcPr>
          <w:p w:rsidR="00B347C0" w:rsidRPr="00F1607C" w:rsidRDefault="00B347C0" w:rsidP="00B73A3F">
            <w:pPr>
              <w:pStyle w:val="ListParagraph"/>
              <w:widowControl w:val="0"/>
              <w:numPr>
                <w:ilvl w:val="0"/>
                <w:numId w:val="84"/>
              </w:numPr>
              <w:autoSpaceDE w:val="0"/>
              <w:autoSpaceDN w:val="0"/>
              <w:ind w:left="504" w:right="172"/>
              <w:rPr>
                <w:rFonts w:eastAsia="Calibri" w:cstheme="minorHAnsi"/>
                <w:bCs/>
                <w:kern w:val="0"/>
                <w:sz w:val="20"/>
                <w:szCs w:val="20"/>
                <w:lang w:val="en-US"/>
                <w14:ligatures w14:val="none"/>
              </w:rPr>
            </w:pPr>
          </w:p>
        </w:tc>
        <w:tc>
          <w:tcPr>
            <w:tcW w:w="1021" w:type="dxa"/>
            <w:shd w:val="clear" w:color="auto" w:fill="auto"/>
            <w:vAlign w:val="center"/>
          </w:tcPr>
          <w:p w:rsidR="00B347C0" w:rsidRDefault="00B347C0" w:rsidP="00B347C0">
            <w:pPr>
              <w:spacing w:before="40" w:after="40"/>
              <w:ind w:left="144" w:right="115"/>
              <w:rPr>
                <w:sz w:val="18"/>
              </w:rPr>
            </w:pPr>
          </w:p>
        </w:tc>
        <w:tc>
          <w:tcPr>
            <w:tcW w:w="3803" w:type="dxa"/>
            <w:shd w:val="clear" w:color="auto" w:fill="auto"/>
          </w:tcPr>
          <w:p w:rsidR="00B347C0" w:rsidRDefault="005533B1" w:rsidP="00C55C31">
            <w:pPr>
              <w:pStyle w:val="TableParagraph"/>
              <w:numPr>
                <w:ilvl w:val="0"/>
                <w:numId w:val="45"/>
              </w:numPr>
              <w:spacing w:before="60" w:after="60"/>
              <w:ind w:left="504"/>
              <w:rPr>
                <w:sz w:val="18"/>
              </w:rPr>
            </w:pPr>
            <w:r>
              <w:rPr>
                <w:sz w:val="18"/>
              </w:rPr>
              <w:t>Procedures,</w:t>
            </w:r>
            <w:r>
              <w:rPr>
                <w:spacing w:val="-10"/>
                <w:sz w:val="18"/>
              </w:rPr>
              <w:t xml:space="preserve"> </w:t>
            </w:r>
            <w:r>
              <w:rPr>
                <w:sz w:val="18"/>
              </w:rPr>
              <w:t>if</w:t>
            </w:r>
            <w:r>
              <w:rPr>
                <w:spacing w:val="-10"/>
                <w:sz w:val="18"/>
              </w:rPr>
              <w:t xml:space="preserve"> </w:t>
            </w:r>
            <w:r>
              <w:rPr>
                <w:sz w:val="18"/>
              </w:rPr>
              <w:t>applicable,</w:t>
            </w:r>
            <w:r>
              <w:rPr>
                <w:spacing w:val="-10"/>
                <w:sz w:val="18"/>
              </w:rPr>
              <w:t xml:space="preserve"> </w:t>
            </w:r>
            <w:r>
              <w:rPr>
                <w:sz w:val="18"/>
              </w:rPr>
              <w:t>for</w:t>
            </w:r>
            <w:r>
              <w:rPr>
                <w:spacing w:val="-10"/>
                <w:sz w:val="18"/>
              </w:rPr>
              <w:t xml:space="preserve"> </w:t>
            </w:r>
            <w:r>
              <w:rPr>
                <w:sz w:val="18"/>
              </w:rPr>
              <w:t>aircraft</w:t>
            </w:r>
            <w:r>
              <w:rPr>
                <w:spacing w:val="-11"/>
                <w:sz w:val="18"/>
              </w:rPr>
              <w:t xml:space="preserve"> </w:t>
            </w:r>
            <w:r>
              <w:rPr>
                <w:sz w:val="18"/>
              </w:rPr>
              <w:t>pushback</w:t>
            </w:r>
            <w:r>
              <w:rPr>
                <w:spacing w:val="-10"/>
                <w:sz w:val="18"/>
              </w:rPr>
              <w:t xml:space="preserve"> </w:t>
            </w:r>
            <w:r>
              <w:rPr>
                <w:sz w:val="18"/>
              </w:rPr>
              <w:t>or</w:t>
            </w:r>
            <w:r>
              <w:rPr>
                <w:spacing w:val="-10"/>
                <w:sz w:val="18"/>
              </w:rPr>
              <w:t xml:space="preserve"> </w:t>
            </w:r>
            <w:r>
              <w:rPr>
                <w:sz w:val="18"/>
              </w:rPr>
              <w:t>towing to ensure, prior to the commencement of movement, the tractor operator has confirmation that the aircraft parking brake is released</w:t>
            </w:r>
          </w:p>
        </w:tc>
        <w:tc>
          <w:tcPr>
            <w:tcW w:w="1152" w:type="dxa"/>
            <w:shd w:val="clear" w:color="auto" w:fill="auto"/>
            <w:vAlign w:val="center"/>
          </w:tcPr>
          <w:p w:rsidR="00B347C0" w:rsidRPr="003F3BDE" w:rsidRDefault="00B347C0" w:rsidP="00B347C0">
            <w:pPr>
              <w:widowControl w:val="0"/>
              <w:autoSpaceDE w:val="0"/>
              <w:autoSpaceDN w:val="0"/>
              <w:ind w:left="288" w:right="342"/>
              <w:rPr>
                <w:rFonts w:eastAsia="Calibri" w:cstheme="minorHAnsi"/>
                <w:b/>
                <w:kern w:val="0"/>
                <w:sz w:val="22"/>
                <w:szCs w:val="22"/>
                <w:lang w:val="en-US"/>
                <w14:ligatures w14:val="none"/>
              </w:rPr>
            </w:pPr>
          </w:p>
        </w:tc>
        <w:tc>
          <w:tcPr>
            <w:tcW w:w="648" w:type="dxa"/>
            <w:shd w:val="clear" w:color="auto" w:fill="auto"/>
            <w:vAlign w:val="center"/>
          </w:tcPr>
          <w:p w:rsidR="00B347C0" w:rsidRPr="003F3BDE" w:rsidRDefault="00B347C0" w:rsidP="00B347C0">
            <w:pPr>
              <w:widowControl w:val="0"/>
              <w:autoSpaceDE w:val="0"/>
              <w:autoSpaceDN w:val="0"/>
              <w:ind w:left="288" w:right="344"/>
              <w:rPr>
                <w:rFonts w:eastAsia="Calibri" w:cstheme="minorHAnsi"/>
                <w:b/>
                <w:kern w:val="0"/>
                <w:sz w:val="22"/>
                <w:szCs w:val="22"/>
                <w:lang w:val="en-US"/>
                <w14:ligatures w14:val="none"/>
              </w:rPr>
            </w:pPr>
          </w:p>
        </w:tc>
        <w:tc>
          <w:tcPr>
            <w:tcW w:w="1584" w:type="dxa"/>
            <w:shd w:val="clear" w:color="auto" w:fill="auto"/>
            <w:vAlign w:val="center"/>
          </w:tcPr>
          <w:p w:rsidR="00B347C0" w:rsidRPr="003F3BDE" w:rsidRDefault="00B347C0" w:rsidP="00B347C0">
            <w:pPr>
              <w:widowControl w:val="0"/>
              <w:autoSpaceDE w:val="0"/>
              <w:autoSpaceDN w:val="0"/>
              <w:rPr>
                <w:rFonts w:eastAsia="Calibri" w:cstheme="minorHAnsi"/>
                <w:b/>
                <w:kern w:val="0"/>
                <w:sz w:val="22"/>
                <w:szCs w:val="22"/>
                <w:lang w:val="en-US"/>
                <w14:ligatures w14:val="none"/>
              </w:rPr>
            </w:pPr>
          </w:p>
        </w:tc>
        <w:tc>
          <w:tcPr>
            <w:tcW w:w="1543" w:type="dxa"/>
            <w:vAlign w:val="center"/>
          </w:tcPr>
          <w:p w:rsidR="00B347C0" w:rsidRPr="003F3BDE" w:rsidRDefault="00B347C0" w:rsidP="00B347C0">
            <w:pPr>
              <w:widowControl w:val="0"/>
              <w:autoSpaceDE w:val="0"/>
              <w:autoSpaceDN w:val="0"/>
              <w:rPr>
                <w:rFonts w:eastAsia="Calibri" w:cstheme="minorHAnsi"/>
                <w:b/>
                <w:kern w:val="0"/>
                <w:sz w:val="22"/>
                <w:szCs w:val="22"/>
                <w:lang w:val="en-US"/>
                <w14:ligatures w14:val="none"/>
              </w:rPr>
            </w:pPr>
          </w:p>
        </w:tc>
      </w:tr>
      <w:tr w:rsidR="005533B1" w:rsidRPr="00345C09" w:rsidTr="00AF0E21">
        <w:trPr>
          <w:trHeight w:val="360"/>
        </w:trPr>
        <w:tc>
          <w:tcPr>
            <w:tcW w:w="864" w:type="dxa"/>
            <w:shd w:val="clear" w:color="auto" w:fill="auto"/>
            <w:vAlign w:val="center"/>
          </w:tcPr>
          <w:p w:rsidR="005533B1" w:rsidRDefault="005533B1" w:rsidP="00B73A3F">
            <w:pPr>
              <w:pStyle w:val="ListParagraph"/>
              <w:widowControl w:val="0"/>
              <w:numPr>
                <w:ilvl w:val="0"/>
                <w:numId w:val="84"/>
              </w:numPr>
              <w:autoSpaceDE w:val="0"/>
              <w:autoSpaceDN w:val="0"/>
              <w:ind w:left="504" w:right="172"/>
              <w:rPr>
                <w:rFonts w:eastAsia="Calibri" w:cstheme="minorHAnsi"/>
                <w:bCs/>
                <w:kern w:val="0"/>
                <w:sz w:val="20"/>
                <w:szCs w:val="20"/>
                <w:lang w:val="en-US"/>
                <w14:ligatures w14:val="none"/>
              </w:rPr>
            </w:pPr>
          </w:p>
        </w:tc>
        <w:tc>
          <w:tcPr>
            <w:tcW w:w="1021" w:type="dxa"/>
            <w:shd w:val="clear" w:color="auto" w:fill="auto"/>
            <w:vAlign w:val="center"/>
          </w:tcPr>
          <w:p w:rsidR="005533B1" w:rsidRDefault="005533B1" w:rsidP="005533B1">
            <w:pPr>
              <w:spacing w:before="40" w:after="40"/>
              <w:ind w:left="144" w:right="115"/>
              <w:rPr>
                <w:sz w:val="18"/>
              </w:rPr>
            </w:pPr>
          </w:p>
        </w:tc>
        <w:tc>
          <w:tcPr>
            <w:tcW w:w="3803" w:type="dxa"/>
            <w:shd w:val="clear" w:color="auto" w:fill="auto"/>
          </w:tcPr>
          <w:p w:rsidR="005533B1" w:rsidRDefault="005533B1" w:rsidP="00C55C31">
            <w:pPr>
              <w:pStyle w:val="TableParagraph"/>
              <w:numPr>
                <w:ilvl w:val="0"/>
                <w:numId w:val="45"/>
              </w:numPr>
              <w:spacing w:before="60" w:after="60"/>
              <w:ind w:left="504"/>
              <w:jc w:val="both"/>
              <w:rPr>
                <w:sz w:val="18"/>
              </w:rPr>
            </w:pPr>
            <w:r>
              <w:rPr>
                <w:sz w:val="18"/>
              </w:rPr>
              <w:t xml:space="preserve">Procedures, if applicable, for aircraft pushback or towing to ensure the tractor operator, when stopping or slowing aircraft movement during the operations, make a </w:t>
            </w:r>
            <w:r>
              <w:rPr>
                <w:sz w:val="18"/>
              </w:rPr>
              <w:lastRenderedPageBreak/>
              <w:t>gentle brake application.</w:t>
            </w:r>
          </w:p>
        </w:tc>
        <w:tc>
          <w:tcPr>
            <w:tcW w:w="1152" w:type="dxa"/>
            <w:shd w:val="clear" w:color="auto" w:fill="auto"/>
            <w:vAlign w:val="center"/>
          </w:tcPr>
          <w:p w:rsidR="005533B1" w:rsidRPr="003F3BDE" w:rsidRDefault="005533B1" w:rsidP="005533B1">
            <w:pPr>
              <w:widowControl w:val="0"/>
              <w:autoSpaceDE w:val="0"/>
              <w:autoSpaceDN w:val="0"/>
              <w:ind w:left="288" w:right="342"/>
              <w:rPr>
                <w:rFonts w:eastAsia="Calibri" w:cstheme="minorHAnsi"/>
                <w:b/>
                <w:kern w:val="0"/>
                <w:sz w:val="22"/>
                <w:szCs w:val="22"/>
                <w:lang w:val="en-US"/>
                <w14:ligatures w14:val="none"/>
              </w:rPr>
            </w:pPr>
          </w:p>
        </w:tc>
        <w:tc>
          <w:tcPr>
            <w:tcW w:w="648" w:type="dxa"/>
            <w:shd w:val="clear" w:color="auto" w:fill="auto"/>
            <w:vAlign w:val="center"/>
          </w:tcPr>
          <w:p w:rsidR="005533B1" w:rsidRPr="003F3BDE" w:rsidRDefault="005533B1" w:rsidP="005533B1">
            <w:pPr>
              <w:widowControl w:val="0"/>
              <w:autoSpaceDE w:val="0"/>
              <w:autoSpaceDN w:val="0"/>
              <w:ind w:left="288" w:right="344"/>
              <w:rPr>
                <w:rFonts w:eastAsia="Calibri" w:cstheme="minorHAnsi"/>
                <w:b/>
                <w:kern w:val="0"/>
                <w:sz w:val="22"/>
                <w:szCs w:val="22"/>
                <w:lang w:val="en-US"/>
                <w14:ligatures w14:val="none"/>
              </w:rPr>
            </w:pPr>
          </w:p>
        </w:tc>
        <w:tc>
          <w:tcPr>
            <w:tcW w:w="1584" w:type="dxa"/>
            <w:shd w:val="clear" w:color="auto" w:fill="auto"/>
            <w:vAlign w:val="center"/>
          </w:tcPr>
          <w:p w:rsidR="005533B1" w:rsidRPr="003F3BDE" w:rsidRDefault="005533B1" w:rsidP="005533B1">
            <w:pPr>
              <w:widowControl w:val="0"/>
              <w:autoSpaceDE w:val="0"/>
              <w:autoSpaceDN w:val="0"/>
              <w:rPr>
                <w:rFonts w:eastAsia="Calibri" w:cstheme="minorHAnsi"/>
                <w:b/>
                <w:kern w:val="0"/>
                <w:sz w:val="22"/>
                <w:szCs w:val="22"/>
                <w:lang w:val="en-US"/>
                <w14:ligatures w14:val="none"/>
              </w:rPr>
            </w:pPr>
          </w:p>
        </w:tc>
        <w:tc>
          <w:tcPr>
            <w:tcW w:w="1543" w:type="dxa"/>
            <w:vAlign w:val="center"/>
          </w:tcPr>
          <w:p w:rsidR="005533B1" w:rsidRPr="003F3BDE" w:rsidRDefault="005533B1" w:rsidP="005533B1">
            <w:pPr>
              <w:widowControl w:val="0"/>
              <w:autoSpaceDE w:val="0"/>
              <w:autoSpaceDN w:val="0"/>
              <w:rPr>
                <w:rFonts w:eastAsia="Calibri" w:cstheme="minorHAnsi"/>
                <w:b/>
                <w:kern w:val="0"/>
                <w:sz w:val="22"/>
                <w:szCs w:val="22"/>
                <w:lang w:val="en-US"/>
                <w14:ligatures w14:val="none"/>
              </w:rPr>
            </w:pPr>
          </w:p>
        </w:tc>
      </w:tr>
      <w:tr w:rsidR="00AF0E21" w:rsidRPr="00FF4CBE" w:rsidTr="00DA56BB">
        <w:trPr>
          <w:trHeight w:val="576"/>
        </w:trPr>
        <w:tc>
          <w:tcPr>
            <w:tcW w:w="864" w:type="dxa"/>
            <w:shd w:val="clear" w:color="auto" w:fill="DEEAF6" w:themeFill="accent1" w:themeFillTint="33"/>
            <w:vAlign w:val="center"/>
          </w:tcPr>
          <w:p w:rsidR="00AF0E21" w:rsidRPr="000A7DE1" w:rsidRDefault="00AF0E21" w:rsidP="00AF0E21">
            <w:pPr>
              <w:widowControl w:val="0"/>
              <w:autoSpaceDE w:val="0"/>
              <w:autoSpaceDN w:val="0"/>
              <w:ind w:right="172"/>
              <w:jc w:val="center"/>
              <w:rPr>
                <w:rFonts w:eastAsia="Calibri" w:cstheme="minorHAnsi"/>
                <w:b/>
                <w:kern w:val="0"/>
                <w:sz w:val="18"/>
                <w:szCs w:val="18"/>
                <w:lang w:val="en-US"/>
                <w14:ligatures w14:val="none"/>
              </w:rPr>
            </w:pPr>
            <w:r w:rsidRPr="000A7DE1">
              <w:rPr>
                <w:rFonts w:eastAsia="Calibri" w:cstheme="minorHAnsi"/>
                <w:b/>
                <w:kern w:val="0"/>
                <w:sz w:val="18"/>
                <w:szCs w:val="18"/>
                <w:lang w:val="en-US"/>
                <w14:ligatures w14:val="none"/>
              </w:rPr>
              <w:t>No: -</w:t>
            </w:r>
          </w:p>
        </w:tc>
        <w:tc>
          <w:tcPr>
            <w:tcW w:w="1021" w:type="dxa"/>
            <w:shd w:val="clear" w:color="auto" w:fill="DEEAF6" w:themeFill="accent1" w:themeFillTint="33"/>
            <w:vAlign w:val="center"/>
          </w:tcPr>
          <w:p w:rsidR="00AF0E21" w:rsidRPr="00B953B9" w:rsidRDefault="00AF0E21" w:rsidP="00AF0E21">
            <w:pPr>
              <w:pStyle w:val="TableParagraph"/>
              <w:ind w:right="87"/>
              <w:jc w:val="center"/>
              <w:rPr>
                <w:rFonts w:asciiTheme="minorHAnsi" w:hAnsiTheme="minorHAnsi" w:cstheme="minorHAnsi"/>
                <w:sz w:val="18"/>
                <w:szCs w:val="18"/>
              </w:rPr>
            </w:pPr>
            <w:r w:rsidRPr="00B953B9">
              <w:rPr>
                <w:b/>
                <w:sz w:val="18"/>
                <w:szCs w:val="18"/>
              </w:rPr>
              <w:t>Reference</w:t>
            </w:r>
          </w:p>
        </w:tc>
        <w:tc>
          <w:tcPr>
            <w:tcW w:w="3803" w:type="dxa"/>
            <w:shd w:val="clear" w:color="auto" w:fill="DEEAF6" w:themeFill="accent1" w:themeFillTint="33"/>
            <w:vAlign w:val="center"/>
          </w:tcPr>
          <w:p w:rsidR="00AF0E21" w:rsidRPr="009760A1" w:rsidRDefault="00AF0E21" w:rsidP="00AF0E21">
            <w:pPr>
              <w:pStyle w:val="TableParagraph"/>
              <w:ind w:left="98"/>
              <w:jc w:val="center"/>
              <w:rPr>
                <w:rFonts w:asciiTheme="minorHAnsi" w:hAnsiTheme="minorHAnsi" w:cstheme="minorHAnsi"/>
                <w:sz w:val="20"/>
                <w:szCs w:val="20"/>
              </w:rPr>
            </w:pPr>
            <w:r>
              <w:rPr>
                <w:b/>
                <w:sz w:val="20"/>
                <w:szCs w:val="20"/>
              </w:rPr>
              <w:t>Subject</w:t>
            </w:r>
          </w:p>
        </w:tc>
        <w:tc>
          <w:tcPr>
            <w:tcW w:w="1152" w:type="dxa"/>
            <w:shd w:val="clear" w:color="auto" w:fill="DEEAF6" w:themeFill="accent1" w:themeFillTint="33"/>
            <w:vAlign w:val="center"/>
          </w:tcPr>
          <w:p w:rsidR="00AF0E21" w:rsidRPr="000A7DE1" w:rsidRDefault="00AF0E21" w:rsidP="00AF0E21">
            <w:pPr>
              <w:pStyle w:val="TableParagraph"/>
              <w:spacing w:before="22"/>
              <w:ind w:left="316" w:right="151" w:hanging="200"/>
              <w:rPr>
                <w:b/>
                <w:sz w:val="18"/>
                <w:szCs w:val="18"/>
              </w:rPr>
            </w:pPr>
            <w:r w:rsidRPr="000A7DE1">
              <w:rPr>
                <w:b/>
                <w:sz w:val="18"/>
                <w:szCs w:val="18"/>
              </w:rPr>
              <w:t xml:space="preserve">Applicant’s </w:t>
            </w:r>
            <w:r>
              <w:rPr>
                <w:b/>
                <w:sz w:val="18"/>
                <w:szCs w:val="18"/>
              </w:rPr>
              <w:t>GOM</w:t>
            </w:r>
          </w:p>
          <w:p w:rsidR="00AF0E21" w:rsidRPr="000A7DE1" w:rsidRDefault="00AF0E21" w:rsidP="00AF0E21">
            <w:pPr>
              <w:widowControl w:val="0"/>
              <w:autoSpaceDE w:val="0"/>
              <w:autoSpaceDN w:val="0"/>
              <w:ind w:left="144"/>
              <w:rPr>
                <w:rFonts w:eastAsia="Calibri" w:cstheme="minorHAnsi"/>
                <w:b/>
                <w:kern w:val="0"/>
                <w:sz w:val="18"/>
                <w:szCs w:val="18"/>
                <w:lang w:val="en-US"/>
                <w14:ligatures w14:val="none"/>
              </w:rPr>
            </w:pPr>
            <w:r w:rsidRPr="000A7DE1">
              <w:rPr>
                <w:b/>
                <w:sz w:val="18"/>
                <w:szCs w:val="18"/>
              </w:rPr>
              <w:t>reference</w:t>
            </w:r>
          </w:p>
        </w:tc>
        <w:tc>
          <w:tcPr>
            <w:tcW w:w="648" w:type="dxa"/>
            <w:shd w:val="clear" w:color="auto" w:fill="DEEAF6" w:themeFill="accent1" w:themeFillTint="33"/>
            <w:vAlign w:val="center"/>
          </w:tcPr>
          <w:p w:rsidR="00AF0E21" w:rsidRPr="000A7DE1" w:rsidRDefault="00AF0E21" w:rsidP="00AF0E21">
            <w:pPr>
              <w:widowControl w:val="0"/>
              <w:autoSpaceDE w:val="0"/>
              <w:autoSpaceDN w:val="0"/>
              <w:jc w:val="center"/>
              <w:rPr>
                <w:rFonts w:eastAsia="Calibri" w:cstheme="minorHAnsi"/>
                <w:b/>
                <w:kern w:val="0"/>
                <w:sz w:val="18"/>
                <w:szCs w:val="18"/>
                <w:lang w:val="en-US"/>
                <w14:ligatures w14:val="none"/>
              </w:rPr>
            </w:pPr>
            <w:r w:rsidRPr="000A7DE1">
              <w:rPr>
                <w:b/>
                <w:sz w:val="18"/>
                <w:szCs w:val="18"/>
              </w:rPr>
              <w:t>S/ US</w:t>
            </w:r>
          </w:p>
        </w:tc>
        <w:tc>
          <w:tcPr>
            <w:tcW w:w="1584" w:type="dxa"/>
            <w:shd w:val="clear" w:color="auto" w:fill="DEEAF6" w:themeFill="accent1" w:themeFillTint="33"/>
            <w:vAlign w:val="center"/>
          </w:tcPr>
          <w:p w:rsidR="00AF0E21" w:rsidRPr="000A7DE1" w:rsidRDefault="00AF0E21" w:rsidP="00AF0E21">
            <w:pPr>
              <w:widowControl w:val="0"/>
              <w:autoSpaceDE w:val="0"/>
              <w:autoSpaceDN w:val="0"/>
              <w:jc w:val="center"/>
              <w:rPr>
                <w:rFonts w:eastAsia="Calibri" w:cstheme="minorHAnsi"/>
                <w:b/>
                <w:kern w:val="0"/>
                <w:sz w:val="18"/>
                <w:szCs w:val="18"/>
                <w:lang w:val="en-US"/>
                <w14:ligatures w14:val="none"/>
              </w:rPr>
            </w:pPr>
            <w:r w:rsidRPr="000A7DE1">
              <w:rPr>
                <w:b/>
                <w:sz w:val="18"/>
                <w:szCs w:val="18"/>
              </w:rPr>
              <w:t>Required corrective action</w:t>
            </w:r>
          </w:p>
        </w:tc>
        <w:tc>
          <w:tcPr>
            <w:tcW w:w="1543" w:type="dxa"/>
            <w:shd w:val="clear" w:color="auto" w:fill="DEEAF6" w:themeFill="accent1" w:themeFillTint="33"/>
            <w:vAlign w:val="center"/>
          </w:tcPr>
          <w:p w:rsidR="00AF0E21" w:rsidRPr="009760A1" w:rsidRDefault="00AF0E21" w:rsidP="00AF0E21">
            <w:pPr>
              <w:widowControl w:val="0"/>
              <w:autoSpaceDE w:val="0"/>
              <w:autoSpaceDN w:val="0"/>
              <w:jc w:val="center"/>
              <w:rPr>
                <w:sz w:val="18"/>
                <w:szCs w:val="18"/>
              </w:rPr>
            </w:pPr>
            <w:r>
              <w:rPr>
                <w:b/>
                <w:sz w:val="18"/>
              </w:rPr>
              <w:t>Comment</w:t>
            </w:r>
          </w:p>
        </w:tc>
      </w:tr>
      <w:tr w:rsidR="005533B1" w:rsidRPr="00345C09" w:rsidTr="00AF0E21">
        <w:trPr>
          <w:trHeight w:val="360"/>
        </w:trPr>
        <w:tc>
          <w:tcPr>
            <w:tcW w:w="864" w:type="dxa"/>
            <w:shd w:val="clear" w:color="auto" w:fill="auto"/>
            <w:vAlign w:val="center"/>
          </w:tcPr>
          <w:p w:rsidR="005533B1" w:rsidRDefault="005533B1" w:rsidP="00B73A3F">
            <w:pPr>
              <w:pStyle w:val="ListParagraph"/>
              <w:widowControl w:val="0"/>
              <w:numPr>
                <w:ilvl w:val="0"/>
                <w:numId w:val="84"/>
              </w:numPr>
              <w:autoSpaceDE w:val="0"/>
              <w:autoSpaceDN w:val="0"/>
              <w:ind w:left="504" w:right="172"/>
              <w:rPr>
                <w:rFonts w:eastAsia="Calibri" w:cstheme="minorHAnsi"/>
                <w:bCs/>
                <w:kern w:val="0"/>
                <w:sz w:val="20"/>
                <w:szCs w:val="20"/>
                <w:lang w:val="en-US"/>
                <w14:ligatures w14:val="none"/>
              </w:rPr>
            </w:pPr>
          </w:p>
        </w:tc>
        <w:tc>
          <w:tcPr>
            <w:tcW w:w="1021" w:type="dxa"/>
            <w:shd w:val="clear" w:color="auto" w:fill="auto"/>
            <w:vAlign w:val="center"/>
          </w:tcPr>
          <w:p w:rsidR="005533B1" w:rsidRDefault="005533B1" w:rsidP="005533B1">
            <w:pPr>
              <w:spacing w:before="40" w:after="40"/>
              <w:ind w:left="144" w:right="115"/>
              <w:rPr>
                <w:sz w:val="18"/>
              </w:rPr>
            </w:pPr>
          </w:p>
        </w:tc>
        <w:tc>
          <w:tcPr>
            <w:tcW w:w="3803" w:type="dxa"/>
            <w:shd w:val="clear" w:color="auto" w:fill="auto"/>
          </w:tcPr>
          <w:p w:rsidR="005533B1" w:rsidRDefault="005533B1" w:rsidP="00C55C31">
            <w:pPr>
              <w:pStyle w:val="TableParagraph"/>
              <w:numPr>
                <w:ilvl w:val="0"/>
                <w:numId w:val="45"/>
              </w:numPr>
              <w:spacing w:before="60" w:after="60"/>
              <w:ind w:left="504" w:right="99"/>
              <w:jc w:val="both"/>
              <w:rPr>
                <w:sz w:val="18"/>
              </w:rPr>
            </w:pPr>
            <w:r>
              <w:rPr>
                <w:sz w:val="18"/>
              </w:rPr>
              <w:t xml:space="preserve"> Procedures, if applicable, for aircraft pushback operations</w:t>
            </w:r>
            <w:r>
              <w:rPr>
                <w:spacing w:val="-1"/>
                <w:sz w:val="18"/>
              </w:rPr>
              <w:t xml:space="preserve"> </w:t>
            </w:r>
            <w:r>
              <w:rPr>
                <w:sz w:val="18"/>
              </w:rPr>
              <w:t>to ensure, prior</w:t>
            </w:r>
            <w:r>
              <w:rPr>
                <w:spacing w:val="-1"/>
                <w:sz w:val="18"/>
              </w:rPr>
              <w:t xml:space="preserve"> </w:t>
            </w:r>
            <w:r>
              <w:rPr>
                <w:sz w:val="18"/>
              </w:rPr>
              <w:t>to lifting</w:t>
            </w:r>
            <w:r>
              <w:rPr>
                <w:spacing w:val="-1"/>
                <w:sz w:val="18"/>
              </w:rPr>
              <w:t xml:space="preserve"> </w:t>
            </w:r>
            <w:r>
              <w:rPr>
                <w:sz w:val="18"/>
              </w:rPr>
              <w:t>the</w:t>
            </w:r>
            <w:r>
              <w:rPr>
                <w:spacing w:val="-1"/>
                <w:sz w:val="18"/>
              </w:rPr>
              <w:t xml:space="preserve"> </w:t>
            </w:r>
            <w:r>
              <w:rPr>
                <w:sz w:val="18"/>
              </w:rPr>
              <w:t>aircraft</w:t>
            </w:r>
            <w:r>
              <w:rPr>
                <w:spacing w:val="-1"/>
                <w:sz w:val="18"/>
              </w:rPr>
              <w:t xml:space="preserve"> </w:t>
            </w:r>
            <w:r>
              <w:rPr>
                <w:sz w:val="18"/>
              </w:rPr>
              <w:t>nose</w:t>
            </w:r>
            <w:r>
              <w:rPr>
                <w:spacing w:val="-1"/>
                <w:sz w:val="18"/>
              </w:rPr>
              <w:t xml:space="preserve"> </w:t>
            </w:r>
            <w:r>
              <w:rPr>
                <w:sz w:val="18"/>
              </w:rPr>
              <w:t xml:space="preserve">wheels with a </w:t>
            </w:r>
            <w:proofErr w:type="spellStart"/>
            <w:r>
              <w:rPr>
                <w:sz w:val="18"/>
              </w:rPr>
              <w:t>towbarless</w:t>
            </w:r>
            <w:proofErr w:type="spellEnd"/>
            <w:r>
              <w:rPr>
                <w:sz w:val="18"/>
              </w:rPr>
              <w:t xml:space="preserve"> tractor.</w:t>
            </w:r>
          </w:p>
        </w:tc>
        <w:tc>
          <w:tcPr>
            <w:tcW w:w="1152" w:type="dxa"/>
            <w:shd w:val="clear" w:color="auto" w:fill="auto"/>
            <w:vAlign w:val="center"/>
          </w:tcPr>
          <w:p w:rsidR="005533B1" w:rsidRPr="003F3BDE" w:rsidRDefault="005533B1" w:rsidP="005533B1">
            <w:pPr>
              <w:widowControl w:val="0"/>
              <w:autoSpaceDE w:val="0"/>
              <w:autoSpaceDN w:val="0"/>
              <w:ind w:left="288" w:right="342"/>
              <w:rPr>
                <w:rFonts w:eastAsia="Calibri" w:cstheme="minorHAnsi"/>
                <w:b/>
                <w:kern w:val="0"/>
                <w:sz w:val="22"/>
                <w:szCs w:val="22"/>
                <w:lang w:val="en-US"/>
                <w14:ligatures w14:val="none"/>
              </w:rPr>
            </w:pPr>
          </w:p>
        </w:tc>
        <w:tc>
          <w:tcPr>
            <w:tcW w:w="648" w:type="dxa"/>
            <w:shd w:val="clear" w:color="auto" w:fill="auto"/>
            <w:vAlign w:val="center"/>
          </w:tcPr>
          <w:p w:rsidR="005533B1" w:rsidRPr="003F3BDE" w:rsidRDefault="005533B1" w:rsidP="005533B1">
            <w:pPr>
              <w:widowControl w:val="0"/>
              <w:autoSpaceDE w:val="0"/>
              <w:autoSpaceDN w:val="0"/>
              <w:ind w:left="288" w:right="344"/>
              <w:rPr>
                <w:rFonts w:eastAsia="Calibri" w:cstheme="minorHAnsi"/>
                <w:b/>
                <w:kern w:val="0"/>
                <w:sz w:val="22"/>
                <w:szCs w:val="22"/>
                <w:lang w:val="en-US"/>
                <w14:ligatures w14:val="none"/>
              </w:rPr>
            </w:pPr>
          </w:p>
        </w:tc>
        <w:tc>
          <w:tcPr>
            <w:tcW w:w="1584" w:type="dxa"/>
            <w:shd w:val="clear" w:color="auto" w:fill="auto"/>
            <w:vAlign w:val="center"/>
          </w:tcPr>
          <w:p w:rsidR="005533B1" w:rsidRPr="003F3BDE" w:rsidRDefault="005533B1" w:rsidP="005533B1">
            <w:pPr>
              <w:widowControl w:val="0"/>
              <w:autoSpaceDE w:val="0"/>
              <w:autoSpaceDN w:val="0"/>
              <w:rPr>
                <w:rFonts w:eastAsia="Calibri" w:cstheme="minorHAnsi"/>
                <w:b/>
                <w:kern w:val="0"/>
                <w:sz w:val="22"/>
                <w:szCs w:val="22"/>
                <w:lang w:val="en-US"/>
                <w14:ligatures w14:val="none"/>
              </w:rPr>
            </w:pPr>
          </w:p>
        </w:tc>
        <w:tc>
          <w:tcPr>
            <w:tcW w:w="1543" w:type="dxa"/>
            <w:vAlign w:val="center"/>
          </w:tcPr>
          <w:p w:rsidR="005533B1" w:rsidRPr="003F3BDE" w:rsidRDefault="005533B1" w:rsidP="005533B1">
            <w:pPr>
              <w:widowControl w:val="0"/>
              <w:autoSpaceDE w:val="0"/>
              <w:autoSpaceDN w:val="0"/>
              <w:rPr>
                <w:rFonts w:eastAsia="Calibri" w:cstheme="minorHAnsi"/>
                <w:b/>
                <w:kern w:val="0"/>
                <w:sz w:val="22"/>
                <w:szCs w:val="22"/>
                <w:lang w:val="en-US"/>
                <w14:ligatures w14:val="none"/>
              </w:rPr>
            </w:pPr>
          </w:p>
        </w:tc>
      </w:tr>
      <w:tr w:rsidR="005533B1" w:rsidRPr="00345C09" w:rsidTr="00AF0E21">
        <w:trPr>
          <w:trHeight w:val="360"/>
        </w:trPr>
        <w:tc>
          <w:tcPr>
            <w:tcW w:w="864" w:type="dxa"/>
            <w:shd w:val="clear" w:color="auto" w:fill="auto"/>
            <w:vAlign w:val="center"/>
          </w:tcPr>
          <w:p w:rsidR="005533B1" w:rsidRDefault="005533B1" w:rsidP="00B73A3F">
            <w:pPr>
              <w:pStyle w:val="ListParagraph"/>
              <w:widowControl w:val="0"/>
              <w:numPr>
                <w:ilvl w:val="0"/>
                <w:numId w:val="84"/>
              </w:numPr>
              <w:autoSpaceDE w:val="0"/>
              <w:autoSpaceDN w:val="0"/>
              <w:ind w:left="504" w:right="172"/>
              <w:rPr>
                <w:rFonts w:eastAsia="Calibri" w:cstheme="minorHAnsi"/>
                <w:bCs/>
                <w:kern w:val="0"/>
                <w:sz w:val="20"/>
                <w:szCs w:val="20"/>
                <w:lang w:val="en-US"/>
                <w14:ligatures w14:val="none"/>
              </w:rPr>
            </w:pPr>
          </w:p>
        </w:tc>
        <w:tc>
          <w:tcPr>
            <w:tcW w:w="1021" w:type="dxa"/>
            <w:shd w:val="clear" w:color="auto" w:fill="auto"/>
            <w:vAlign w:val="center"/>
          </w:tcPr>
          <w:p w:rsidR="005533B1" w:rsidRDefault="005533B1" w:rsidP="005533B1">
            <w:pPr>
              <w:spacing w:before="40" w:after="40"/>
              <w:ind w:left="144" w:right="115"/>
              <w:rPr>
                <w:sz w:val="18"/>
              </w:rPr>
            </w:pPr>
          </w:p>
        </w:tc>
        <w:tc>
          <w:tcPr>
            <w:tcW w:w="3803" w:type="dxa"/>
            <w:shd w:val="clear" w:color="auto" w:fill="auto"/>
          </w:tcPr>
          <w:p w:rsidR="005533B1" w:rsidRDefault="005533B1" w:rsidP="00C55C31">
            <w:pPr>
              <w:pStyle w:val="TableParagraph"/>
              <w:numPr>
                <w:ilvl w:val="0"/>
                <w:numId w:val="57"/>
              </w:numPr>
              <w:spacing w:before="80" w:after="80"/>
              <w:ind w:left="864"/>
              <w:rPr>
                <w:sz w:val="18"/>
              </w:rPr>
            </w:pPr>
            <w:r>
              <w:rPr>
                <w:sz w:val="18"/>
              </w:rPr>
              <w:t>Ground</w:t>
            </w:r>
            <w:r>
              <w:rPr>
                <w:spacing w:val="40"/>
                <w:sz w:val="18"/>
              </w:rPr>
              <w:t xml:space="preserve"> </w:t>
            </w:r>
            <w:r>
              <w:rPr>
                <w:sz w:val="18"/>
              </w:rPr>
              <w:t>support</w:t>
            </w:r>
            <w:r>
              <w:rPr>
                <w:spacing w:val="79"/>
                <w:sz w:val="18"/>
              </w:rPr>
              <w:t xml:space="preserve"> </w:t>
            </w:r>
            <w:r>
              <w:rPr>
                <w:sz w:val="18"/>
              </w:rPr>
              <w:t>equipment,</w:t>
            </w:r>
            <w:r>
              <w:rPr>
                <w:spacing w:val="80"/>
                <w:sz w:val="18"/>
              </w:rPr>
              <w:t xml:space="preserve"> </w:t>
            </w:r>
            <w:r>
              <w:rPr>
                <w:sz w:val="18"/>
              </w:rPr>
              <w:t>including</w:t>
            </w:r>
            <w:r>
              <w:rPr>
                <w:spacing w:val="40"/>
                <w:sz w:val="18"/>
              </w:rPr>
              <w:t xml:space="preserve"> </w:t>
            </w:r>
            <w:r>
              <w:rPr>
                <w:sz w:val="18"/>
              </w:rPr>
              <w:t>the</w:t>
            </w:r>
            <w:r>
              <w:rPr>
                <w:spacing w:val="40"/>
                <w:sz w:val="18"/>
              </w:rPr>
              <w:t xml:space="preserve"> </w:t>
            </w:r>
            <w:r>
              <w:rPr>
                <w:sz w:val="18"/>
              </w:rPr>
              <w:t>passenger boarding bridge, is removed from the aircraft</w:t>
            </w:r>
          </w:p>
        </w:tc>
        <w:tc>
          <w:tcPr>
            <w:tcW w:w="1152" w:type="dxa"/>
            <w:shd w:val="clear" w:color="auto" w:fill="auto"/>
            <w:vAlign w:val="center"/>
          </w:tcPr>
          <w:p w:rsidR="005533B1" w:rsidRPr="003F3BDE" w:rsidRDefault="005533B1" w:rsidP="005533B1">
            <w:pPr>
              <w:widowControl w:val="0"/>
              <w:autoSpaceDE w:val="0"/>
              <w:autoSpaceDN w:val="0"/>
              <w:ind w:left="288" w:right="342"/>
              <w:rPr>
                <w:rFonts w:eastAsia="Calibri" w:cstheme="minorHAnsi"/>
                <w:b/>
                <w:kern w:val="0"/>
                <w:sz w:val="22"/>
                <w:szCs w:val="22"/>
                <w:lang w:val="en-US"/>
                <w14:ligatures w14:val="none"/>
              </w:rPr>
            </w:pPr>
          </w:p>
        </w:tc>
        <w:tc>
          <w:tcPr>
            <w:tcW w:w="648" w:type="dxa"/>
            <w:shd w:val="clear" w:color="auto" w:fill="auto"/>
            <w:vAlign w:val="center"/>
          </w:tcPr>
          <w:p w:rsidR="005533B1" w:rsidRPr="003F3BDE" w:rsidRDefault="005533B1" w:rsidP="005533B1">
            <w:pPr>
              <w:widowControl w:val="0"/>
              <w:autoSpaceDE w:val="0"/>
              <w:autoSpaceDN w:val="0"/>
              <w:ind w:left="288" w:right="344"/>
              <w:rPr>
                <w:rFonts w:eastAsia="Calibri" w:cstheme="minorHAnsi"/>
                <w:b/>
                <w:kern w:val="0"/>
                <w:sz w:val="22"/>
                <w:szCs w:val="22"/>
                <w:lang w:val="en-US"/>
                <w14:ligatures w14:val="none"/>
              </w:rPr>
            </w:pPr>
          </w:p>
        </w:tc>
        <w:tc>
          <w:tcPr>
            <w:tcW w:w="1584" w:type="dxa"/>
            <w:shd w:val="clear" w:color="auto" w:fill="auto"/>
            <w:vAlign w:val="center"/>
          </w:tcPr>
          <w:p w:rsidR="005533B1" w:rsidRPr="003F3BDE" w:rsidRDefault="005533B1" w:rsidP="005533B1">
            <w:pPr>
              <w:widowControl w:val="0"/>
              <w:autoSpaceDE w:val="0"/>
              <w:autoSpaceDN w:val="0"/>
              <w:rPr>
                <w:rFonts w:eastAsia="Calibri" w:cstheme="minorHAnsi"/>
                <w:b/>
                <w:kern w:val="0"/>
                <w:sz w:val="22"/>
                <w:szCs w:val="22"/>
                <w:lang w:val="en-US"/>
                <w14:ligatures w14:val="none"/>
              </w:rPr>
            </w:pPr>
          </w:p>
        </w:tc>
        <w:tc>
          <w:tcPr>
            <w:tcW w:w="1543" w:type="dxa"/>
            <w:vAlign w:val="center"/>
          </w:tcPr>
          <w:p w:rsidR="005533B1" w:rsidRPr="003F3BDE" w:rsidRDefault="005533B1" w:rsidP="005533B1">
            <w:pPr>
              <w:widowControl w:val="0"/>
              <w:autoSpaceDE w:val="0"/>
              <w:autoSpaceDN w:val="0"/>
              <w:rPr>
                <w:rFonts w:eastAsia="Calibri" w:cstheme="minorHAnsi"/>
                <w:b/>
                <w:kern w:val="0"/>
                <w:sz w:val="22"/>
                <w:szCs w:val="22"/>
                <w:lang w:val="en-US"/>
                <w14:ligatures w14:val="none"/>
              </w:rPr>
            </w:pPr>
          </w:p>
        </w:tc>
      </w:tr>
      <w:tr w:rsidR="005533B1" w:rsidRPr="00345C09" w:rsidTr="00AF0E21">
        <w:trPr>
          <w:trHeight w:val="360"/>
        </w:trPr>
        <w:tc>
          <w:tcPr>
            <w:tcW w:w="864" w:type="dxa"/>
            <w:shd w:val="clear" w:color="auto" w:fill="auto"/>
            <w:vAlign w:val="center"/>
          </w:tcPr>
          <w:p w:rsidR="005533B1" w:rsidRDefault="005533B1" w:rsidP="00B73A3F">
            <w:pPr>
              <w:pStyle w:val="ListParagraph"/>
              <w:widowControl w:val="0"/>
              <w:numPr>
                <w:ilvl w:val="0"/>
                <w:numId w:val="84"/>
              </w:numPr>
              <w:autoSpaceDE w:val="0"/>
              <w:autoSpaceDN w:val="0"/>
              <w:ind w:left="504" w:right="172"/>
              <w:rPr>
                <w:rFonts w:eastAsia="Calibri" w:cstheme="minorHAnsi"/>
                <w:bCs/>
                <w:kern w:val="0"/>
                <w:sz w:val="20"/>
                <w:szCs w:val="20"/>
                <w:lang w:val="en-US"/>
                <w14:ligatures w14:val="none"/>
              </w:rPr>
            </w:pPr>
          </w:p>
        </w:tc>
        <w:tc>
          <w:tcPr>
            <w:tcW w:w="1021" w:type="dxa"/>
            <w:shd w:val="clear" w:color="auto" w:fill="auto"/>
            <w:vAlign w:val="center"/>
          </w:tcPr>
          <w:p w:rsidR="005533B1" w:rsidRDefault="005533B1" w:rsidP="005533B1">
            <w:pPr>
              <w:spacing w:before="40" w:after="40"/>
              <w:ind w:left="144" w:right="115"/>
              <w:rPr>
                <w:sz w:val="18"/>
              </w:rPr>
            </w:pPr>
          </w:p>
        </w:tc>
        <w:tc>
          <w:tcPr>
            <w:tcW w:w="3803" w:type="dxa"/>
            <w:shd w:val="clear" w:color="auto" w:fill="auto"/>
          </w:tcPr>
          <w:p w:rsidR="005533B1" w:rsidRDefault="005533B1" w:rsidP="00C55C31">
            <w:pPr>
              <w:pStyle w:val="TableParagraph"/>
              <w:numPr>
                <w:ilvl w:val="0"/>
                <w:numId w:val="57"/>
              </w:numPr>
              <w:spacing w:before="80" w:after="80"/>
              <w:ind w:left="864"/>
              <w:rPr>
                <w:sz w:val="18"/>
              </w:rPr>
            </w:pPr>
            <w:r>
              <w:rPr>
                <w:sz w:val="18"/>
              </w:rPr>
              <w:t>The</w:t>
            </w:r>
            <w:r>
              <w:rPr>
                <w:spacing w:val="-2"/>
                <w:sz w:val="18"/>
              </w:rPr>
              <w:t xml:space="preserve"> </w:t>
            </w:r>
            <w:r>
              <w:rPr>
                <w:sz w:val="18"/>
              </w:rPr>
              <w:t>flight</w:t>
            </w:r>
            <w:r>
              <w:rPr>
                <w:spacing w:val="-2"/>
                <w:sz w:val="18"/>
              </w:rPr>
              <w:t xml:space="preserve"> </w:t>
            </w:r>
            <w:r>
              <w:rPr>
                <w:sz w:val="18"/>
              </w:rPr>
              <w:t>deck</w:t>
            </w:r>
            <w:r>
              <w:rPr>
                <w:spacing w:val="-1"/>
                <w:sz w:val="18"/>
              </w:rPr>
              <w:t xml:space="preserve"> </w:t>
            </w:r>
            <w:r>
              <w:rPr>
                <w:sz w:val="18"/>
              </w:rPr>
              <w:t>is</w:t>
            </w:r>
            <w:r>
              <w:rPr>
                <w:spacing w:val="-2"/>
                <w:sz w:val="18"/>
              </w:rPr>
              <w:t xml:space="preserve"> notified</w:t>
            </w:r>
          </w:p>
        </w:tc>
        <w:tc>
          <w:tcPr>
            <w:tcW w:w="1152" w:type="dxa"/>
            <w:shd w:val="clear" w:color="auto" w:fill="auto"/>
            <w:vAlign w:val="center"/>
          </w:tcPr>
          <w:p w:rsidR="005533B1" w:rsidRPr="003F3BDE" w:rsidRDefault="005533B1" w:rsidP="005533B1">
            <w:pPr>
              <w:widowControl w:val="0"/>
              <w:autoSpaceDE w:val="0"/>
              <w:autoSpaceDN w:val="0"/>
              <w:ind w:left="288" w:right="342"/>
              <w:rPr>
                <w:rFonts w:eastAsia="Calibri" w:cstheme="minorHAnsi"/>
                <w:b/>
                <w:kern w:val="0"/>
                <w:sz w:val="22"/>
                <w:szCs w:val="22"/>
                <w:lang w:val="en-US"/>
                <w14:ligatures w14:val="none"/>
              </w:rPr>
            </w:pPr>
          </w:p>
        </w:tc>
        <w:tc>
          <w:tcPr>
            <w:tcW w:w="648" w:type="dxa"/>
            <w:shd w:val="clear" w:color="auto" w:fill="auto"/>
            <w:vAlign w:val="center"/>
          </w:tcPr>
          <w:p w:rsidR="005533B1" w:rsidRPr="003F3BDE" w:rsidRDefault="005533B1" w:rsidP="005533B1">
            <w:pPr>
              <w:widowControl w:val="0"/>
              <w:autoSpaceDE w:val="0"/>
              <w:autoSpaceDN w:val="0"/>
              <w:ind w:left="288" w:right="344"/>
              <w:rPr>
                <w:rFonts w:eastAsia="Calibri" w:cstheme="minorHAnsi"/>
                <w:b/>
                <w:kern w:val="0"/>
                <w:sz w:val="22"/>
                <w:szCs w:val="22"/>
                <w:lang w:val="en-US"/>
                <w14:ligatures w14:val="none"/>
              </w:rPr>
            </w:pPr>
          </w:p>
        </w:tc>
        <w:tc>
          <w:tcPr>
            <w:tcW w:w="1584" w:type="dxa"/>
            <w:shd w:val="clear" w:color="auto" w:fill="auto"/>
            <w:vAlign w:val="center"/>
          </w:tcPr>
          <w:p w:rsidR="005533B1" w:rsidRPr="003F3BDE" w:rsidRDefault="005533B1" w:rsidP="005533B1">
            <w:pPr>
              <w:widowControl w:val="0"/>
              <w:autoSpaceDE w:val="0"/>
              <w:autoSpaceDN w:val="0"/>
              <w:rPr>
                <w:rFonts w:eastAsia="Calibri" w:cstheme="minorHAnsi"/>
                <w:b/>
                <w:kern w:val="0"/>
                <w:sz w:val="22"/>
                <w:szCs w:val="22"/>
                <w:lang w:val="en-US"/>
                <w14:ligatures w14:val="none"/>
              </w:rPr>
            </w:pPr>
          </w:p>
        </w:tc>
        <w:tc>
          <w:tcPr>
            <w:tcW w:w="1543" w:type="dxa"/>
            <w:vAlign w:val="center"/>
          </w:tcPr>
          <w:p w:rsidR="005533B1" w:rsidRPr="003F3BDE" w:rsidRDefault="005533B1" w:rsidP="005533B1">
            <w:pPr>
              <w:widowControl w:val="0"/>
              <w:autoSpaceDE w:val="0"/>
              <w:autoSpaceDN w:val="0"/>
              <w:rPr>
                <w:rFonts w:eastAsia="Calibri" w:cstheme="minorHAnsi"/>
                <w:b/>
                <w:kern w:val="0"/>
                <w:sz w:val="22"/>
                <w:szCs w:val="22"/>
                <w:lang w:val="en-US"/>
                <w14:ligatures w14:val="none"/>
              </w:rPr>
            </w:pPr>
          </w:p>
        </w:tc>
      </w:tr>
      <w:tr w:rsidR="005533B1" w:rsidRPr="00345C09" w:rsidTr="00AF0E21">
        <w:trPr>
          <w:trHeight w:val="360"/>
        </w:trPr>
        <w:tc>
          <w:tcPr>
            <w:tcW w:w="864" w:type="dxa"/>
            <w:shd w:val="clear" w:color="auto" w:fill="auto"/>
            <w:vAlign w:val="center"/>
          </w:tcPr>
          <w:p w:rsidR="005533B1" w:rsidRDefault="005533B1" w:rsidP="00B73A3F">
            <w:pPr>
              <w:pStyle w:val="ListParagraph"/>
              <w:widowControl w:val="0"/>
              <w:numPr>
                <w:ilvl w:val="0"/>
                <w:numId w:val="84"/>
              </w:numPr>
              <w:autoSpaceDE w:val="0"/>
              <w:autoSpaceDN w:val="0"/>
              <w:ind w:left="504" w:right="172"/>
              <w:rPr>
                <w:rFonts w:eastAsia="Calibri" w:cstheme="minorHAnsi"/>
                <w:bCs/>
                <w:kern w:val="0"/>
                <w:sz w:val="20"/>
                <w:szCs w:val="20"/>
                <w:lang w:val="en-US"/>
                <w14:ligatures w14:val="none"/>
              </w:rPr>
            </w:pPr>
          </w:p>
        </w:tc>
        <w:tc>
          <w:tcPr>
            <w:tcW w:w="1021" w:type="dxa"/>
            <w:shd w:val="clear" w:color="auto" w:fill="auto"/>
            <w:vAlign w:val="center"/>
          </w:tcPr>
          <w:p w:rsidR="005533B1" w:rsidRDefault="005533B1" w:rsidP="005533B1">
            <w:pPr>
              <w:spacing w:before="40" w:after="40"/>
              <w:ind w:left="144" w:right="115"/>
              <w:rPr>
                <w:sz w:val="18"/>
              </w:rPr>
            </w:pPr>
          </w:p>
        </w:tc>
        <w:tc>
          <w:tcPr>
            <w:tcW w:w="3803" w:type="dxa"/>
            <w:shd w:val="clear" w:color="auto" w:fill="auto"/>
          </w:tcPr>
          <w:p w:rsidR="005533B1" w:rsidRDefault="005533B1" w:rsidP="00C55C31">
            <w:pPr>
              <w:pStyle w:val="TableParagraph"/>
              <w:numPr>
                <w:ilvl w:val="0"/>
                <w:numId w:val="45"/>
              </w:numPr>
              <w:spacing w:before="80" w:after="80"/>
              <w:ind w:left="504"/>
              <w:rPr>
                <w:sz w:val="18"/>
              </w:rPr>
            </w:pPr>
            <w:r>
              <w:rPr>
                <w:sz w:val="18"/>
              </w:rPr>
              <w:t>Procedures, if applicable, for</w:t>
            </w:r>
            <w:r>
              <w:rPr>
                <w:spacing w:val="-1"/>
                <w:sz w:val="18"/>
              </w:rPr>
              <w:t xml:space="preserve"> </w:t>
            </w:r>
            <w:r>
              <w:rPr>
                <w:sz w:val="18"/>
              </w:rPr>
              <w:t>aircraft</w:t>
            </w:r>
            <w:r>
              <w:rPr>
                <w:spacing w:val="-1"/>
                <w:sz w:val="18"/>
              </w:rPr>
              <w:t xml:space="preserve"> </w:t>
            </w:r>
            <w:r>
              <w:rPr>
                <w:sz w:val="18"/>
              </w:rPr>
              <w:t>pushback</w:t>
            </w:r>
            <w:r>
              <w:rPr>
                <w:spacing w:val="-1"/>
                <w:sz w:val="18"/>
              </w:rPr>
              <w:t xml:space="preserve"> </w:t>
            </w:r>
            <w:r>
              <w:rPr>
                <w:sz w:val="18"/>
              </w:rPr>
              <w:t>operations to ensure, when the pushback operation is in progress, ground handling</w:t>
            </w:r>
            <w:r>
              <w:rPr>
                <w:spacing w:val="-3"/>
                <w:sz w:val="18"/>
              </w:rPr>
              <w:t xml:space="preserve"> </w:t>
            </w:r>
            <w:r>
              <w:rPr>
                <w:sz w:val="18"/>
              </w:rPr>
              <w:t>personnel</w:t>
            </w:r>
            <w:r>
              <w:rPr>
                <w:spacing w:val="-5"/>
                <w:sz w:val="18"/>
              </w:rPr>
              <w:t xml:space="preserve"> </w:t>
            </w:r>
            <w:r>
              <w:rPr>
                <w:sz w:val="18"/>
              </w:rPr>
              <w:t>do</w:t>
            </w:r>
            <w:r>
              <w:rPr>
                <w:spacing w:val="-3"/>
                <w:sz w:val="18"/>
              </w:rPr>
              <w:t xml:space="preserve"> </w:t>
            </w:r>
            <w:r>
              <w:rPr>
                <w:sz w:val="18"/>
              </w:rPr>
              <w:t>not</w:t>
            </w:r>
            <w:r>
              <w:rPr>
                <w:spacing w:val="-5"/>
                <w:sz w:val="18"/>
              </w:rPr>
              <w:t xml:space="preserve"> </w:t>
            </w:r>
            <w:r>
              <w:rPr>
                <w:sz w:val="18"/>
              </w:rPr>
              <w:t>attempt</w:t>
            </w:r>
            <w:r>
              <w:rPr>
                <w:spacing w:val="-5"/>
                <w:sz w:val="18"/>
              </w:rPr>
              <w:t xml:space="preserve"> </w:t>
            </w:r>
            <w:r>
              <w:rPr>
                <w:sz w:val="18"/>
              </w:rPr>
              <w:t>to</w:t>
            </w:r>
            <w:r>
              <w:rPr>
                <w:spacing w:val="-3"/>
                <w:sz w:val="18"/>
              </w:rPr>
              <w:t xml:space="preserve"> </w:t>
            </w:r>
            <w:r>
              <w:rPr>
                <w:sz w:val="18"/>
              </w:rPr>
              <w:t>step</w:t>
            </w:r>
            <w:r>
              <w:rPr>
                <w:spacing w:val="-5"/>
                <w:sz w:val="18"/>
              </w:rPr>
              <w:t xml:space="preserve"> </w:t>
            </w:r>
            <w:r>
              <w:rPr>
                <w:sz w:val="18"/>
              </w:rPr>
              <w:t>across</w:t>
            </w:r>
            <w:r>
              <w:rPr>
                <w:spacing w:val="-5"/>
                <w:sz w:val="18"/>
              </w:rPr>
              <w:t xml:space="preserve"> </w:t>
            </w:r>
            <w:r>
              <w:rPr>
                <w:sz w:val="18"/>
              </w:rPr>
              <w:t>or</w:t>
            </w:r>
            <w:r>
              <w:rPr>
                <w:spacing w:val="-5"/>
                <w:sz w:val="18"/>
              </w:rPr>
              <w:t xml:space="preserve"> </w:t>
            </w:r>
            <w:r>
              <w:rPr>
                <w:sz w:val="18"/>
              </w:rPr>
              <w:t>over</w:t>
            </w:r>
            <w:r>
              <w:rPr>
                <w:spacing w:val="-5"/>
                <w:sz w:val="18"/>
              </w:rPr>
              <w:t xml:space="preserve"> </w:t>
            </w:r>
            <w:r>
              <w:rPr>
                <w:sz w:val="18"/>
              </w:rPr>
              <w:t>the tow bar.</w:t>
            </w:r>
          </w:p>
        </w:tc>
        <w:tc>
          <w:tcPr>
            <w:tcW w:w="1152" w:type="dxa"/>
            <w:shd w:val="clear" w:color="auto" w:fill="auto"/>
            <w:vAlign w:val="center"/>
          </w:tcPr>
          <w:p w:rsidR="005533B1" w:rsidRPr="003F3BDE" w:rsidRDefault="005533B1" w:rsidP="005533B1">
            <w:pPr>
              <w:widowControl w:val="0"/>
              <w:autoSpaceDE w:val="0"/>
              <w:autoSpaceDN w:val="0"/>
              <w:ind w:left="288" w:right="342"/>
              <w:rPr>
                <w:rFonts w:eastAsia="Calibri" w:cstheme="minorHAnsi"/>
                <w:b/>
                <w:kern w:val="0"/>
                <w:sz w:val="22"/>
                <w:szCs w:val="22"/>
                <w:lang w:val="en-US"/>
                <w14:ligatures w14:val="none"/>
              </w:rPr>
            </w:pPr>
          </w:p>
        </w:tc>
        <w:tc>
          <w:tcPr>
            <w:tcW w:w="648" w:type="dxa"/>
            <w:shd w:val="clear" w:color="auto" w:fill="auto"/>
            <w:vAlign w:val="center"/>
          </w:tcPr>
          <w:p w:rsidR="005533B1" w:rsidRPr="003F3BDE" w:rsidRDefault="005533B1" w:rsidP="005533B1">
            <w:pPr>
              <w:widowControl w:val="0"/>
              <w:autoSpaceDE w:val="0"/>
              <w:autoSpaceDN w:val="0"/>
              <w:ind w:left="288" w:right="344"/>
              <w:rPr>
                <w:rFonts w:eastAsia="Calibri" w:cstheme="minorHAnsi"/>
                <w:b/>
                <w:kern w:val="0"/>
                <w:sz w:val="22"/>
                <w:szCs w:val="22"/>
                <w:lang w:val="en-US"/>
                <w14:ligatures w14:val="none"/>
              </w:rPr>
            </w:pPr>
          </w:p>
        </w:tc>
        <w:tc>
          <w:tcPr>
            <w:tcW w:w="1584" w:type="dxa"/>
            <w:shd w:val="clear" w:color="auto" w:fill="auto"/>
            <w:vAlign w:val="center"/>
          </w:tcPr>
          <w:p w:rsidR="005533B1" w:rsidRPr="003F3BDE" w:rsidRDefault="005533B1" w:rsidP="005533B1">
            <w:pPr>
              <w:widowControl w:val="0"/>
              <w:autoSpaceDE w:val="0"/>
              <w:autoSpaceDN w:val="0"/>
              <w:rPr>
                <w:rFonts w:eastAsia="Calibri" w:cstheme="minorHAnsi"/>
                <w:b/>
                <w:kern w:val="0"/>
                <w:sz w:val="22"/>
                <w:szCs w:val="22"/>
                <w:lang w:val="en-US"/>
                <w14:ligatures w14:val="none"/>
              </w:rPr>
            </w:pPr>
          </w:p>
        </w:tc>
        <w:tc>
          <w:tcPr>
            <w:tcW w:w="1543" w:type="dxa"/>
            <w:vAlign w:val="center"/>
          </w:tcPr>
          <w:p w:rsidR="005533B1" w:rsidRPr="003F3BDE" w:rsidRDefault="005533B1" w:rsidP="005533B1">
            <w:pPr>
              <w:widowControl w:val="0"/>
              <w:autoSpaceDE w:val="0"/>
              <w:autoSpaceDN w:val="0"/>
              <w:rPr>
                <w:rFonts w:eastAsia="Calibri" w:cstheme="minorHAnsi"/>
                <w:b/>
                <w:kern w:val="0"/>
                <w:sz w:val="22"/>
                <w:szCs w:val="22"/>
                <w:lang w:val="en-US"/>
                <w14:ligatures w14:val="none"/>
              </w:rPr>
            </w:pPr>
          </w:p>
        </w:tc>
      </w:tr>
      <w:tr w:rsidR="005533B1" w:rsidRPr="00345C09" w:rsidTr="00AF0E21">
        <w:trPr>
          <w:trHeight w:val="360"/>
        </w:trPr>
        <w:tc>
          <w:tcPr>
            <w:tcW w:w="864" w:type="dxa"/>
            <w:shd w:val="clear" w:color="auto" w:fill="auto"/>
            <w:vAlign w:val="center"/>
          </w:tcPr>
          <w:p w:rsidR="005533B1" w:rsidRDefault="005533B1" w:rsidP="00B73A3F">
            <w:pPr>
              <w:pStyle w:val="ListParagraph"/>
              <w:widowControl w:val="0"/>
              <w:numPr>
                <w:ilvl w:val="0"/>
                <w:numId w:val="84"/>
              </w:numPr>
              <w:autoSpaceDE w:val="0"/>
              <w:autoSpaceDN w:val="0"/>
              <w:ind w:left="504" w:right="172"/>
              <w:rPr>
                <w:rFonts w:eastAsia="Calibri" w:cstheme="minorHAnsi"/>
                <w:bCs/>
                <w:kern w:val="0"/>
                <w:sz w:val="20"/>
                <w:szCs w:val="20"/>
                <w:lang w:val="en-US"/>
                <w14:ligatures w14:val="none"/>
              </w:rPr>
            </w:pPr>
          </w:p>
        </w:tc>
        <w:tc>
          <w:tcPr>
            <w:tcW w:w="1021" w:type="dxa"/>
            <w:shd w:val="clear" w:color="auto" w:fill="auto"/>
            <w:vAlign w:val="center"/>
          </w:tcPr>
          <w:p w:rsidR="005533B1" w:rsidRDefault="005533B1" w:rsidP="005533B1">
            <w:pPr>
              <w:spacing w:before="40" w:after="40"/>
              <w:ind w:left="144" w:right="115"/>
              <w:rPr>
                <w:sz w:val="18"/>
              </w:rPr>
            </w:pPr>
          </w:p>
        </w:tc>
        <w:tc>
          <w:tcPr>
            <w:tcW w:w="3803" w:type="dxa"/>
            <w:shd w:val="clear" w:color="auto" w:fill="auto"/>
          </w:tcPr>
          <w:p w:rsidR="005533B1" w:rsidRDefault="005533B1" w:rsidP="00C55C31">
            <w:pPr>
              <w:pStyle w:val="TableParagraph"/>
              <w:numPr>
                <w:ilvl w:val="0"/>
                <w:numId w:val="45"/>
              </w:numPr>
              <w:spacing w:before="80" w:after="80"/>
              <w:ind w:left="504"/>
              <w:rPr>
                <w:sz w:val="18"/>
              </w:rPr>
            </w:pPr>
            <w:r>
              <w:rPr>
                <w:sz w:val="18"/>
              </w:rPr>
              <w:t>Procedures,</w:t>
            </w:r>
            <w:r>
              <w:rPr>
                <w:spacing w:val="-8"/>
                <w:sz w:val="18"/>
              </w:rPr>
              <w:t xml:space="preserve"> </w:t>
            </w:r>
            <w:r>
              <w:rPr>
                <w:sz w:val="18"/>
              </w:rPr>
              <w:t>if</w:t>
            </w:r>
            <w:r>
              <w:rPr>
                <w:spacing w:val="-9"/>
                <w:sz w:val="18"/>
              </w:rPr>
              <w:t xml:space="preserve"> </w:t>
            </w:r>
            <w:r>
              <w:rPr>
                <w:sz w:val="18"/>
              </w:rPr>
              <w:t>applicable,</w:t>
            </w:r>
            <w:r>
              <w:rPr>
                <w:spacing w:val="-8"/>
                <w:sz w:val="18"/>
              </w:rPr>
              <w:t xml:space="preserve"> </w:t>
            </w:r>
            <w:r>
              <w:rPr>
                <w:sz w:val="18"/>
              </w:rPr>
              <w:t>to</w:t>
            </w:r>
            <w:r>
              <w:rPr>
                <w:spacing w:val="-8"/>
                <w:sz w:val="18"/>
              </w:rPr>
              <w:t xml:space="preserve"> </w:t>
            </w:r>
            <w:r>
              <w:rPr>
                <w:sz w:val="18"/>
              </w:rPr>
              <w:t>ensure,</w:t>
            </w:r>
            <w:r>
              <w:rPr>
                <w:spacing w:val="-8"/>
                <w:sz w:val="18"/>
              </w:rPr>
              <w:t xml:space="preserve"> </w:t>
            </w:r>
            <w:r>
              <w:rPr>
                <w:sz w:val="18"/>
              </w:rPr>
              <w:t>during</w:t>
            </w:r>
            <w:r>
              <w:rPr>
                <w:spacing w:val="-10"/>
                <w:sz w:val="18"/>
              </w:rPr>
              <w:t xml:space="preserve"> </w:t>
            </w:r>
            <w:r>
              <w:rPr>
                <w:sz w:val="18"/>
              </w:rPr>
              <w:t>aircraft</w:t>
            </w:r>
            <w:r>
              <w:rPr>
                <w:spacing w:val="-9"/>
                <w:sz w:val="18"/>
              </w:rPr>
              <w:t xml:space="preserve"> </w:t>
            </w:r>
            <w:r>
              <w:rPr>
                <w:sz w:val="18"/>
              </w:rPr>
              <w:t xml:space="preserve">pushback </w:t>
            </w:r>
            <w:r>
              <w:rPr>
                <w:spacing w:val="-2"/>
                <w:sz w:val="18"/>
              </w:rPr>
              <w:t>operations</w:t>
            </w:r>
          </w:p>
        </w:tc>
        <w:tc>
          <w:tcPr>
            <w:tcW w:w="1152" w:type="dxa"/>
            <w:shd w:val="clear" w:color="auto" w:fill="auto"/>
            <w:vAlign w:val="center"/>
          </w:tcPr>
          <w:p w:rsidR="005533B1" w:rsidRPr="003F3BDE" w:rsidRDefault="005533B1" w:rsidP="005533B1">
            <w:pPr>
              <w:widowControl w:val="0"/>
              <w:autoSpaceDE w:val="0"/>
              <w:autoSpaceDN w:val="0"/>
              <w:ind w:left="288" w:right="342"/>
              <w:rPr>
                <w:rFonts w:eastAsia="Calibri" w:cstheme="minorHAnsi"/>
                <w:b/>
                <w:kern w:val="0"/>
                <w:sz w:val="22"/>
                <w:szCs w:val="22"/>
                <w:lang w:val="en-US"/>
                <w14:ligatures w14:val="none"/>
              </w:rPr>
            </w:pPr>
          </w:p>
        </w:tc>
        <w:tc>
          <w:tcPr>
            <w:tcW w:w="648" w:type="dxa"/>
            <w:shd w:val="clear" w:color="auto" w:fill="auto"/>
            <w:vAlign w:val="center"/>
          </w:tcPr>
          <w:p w:rsidR="005533B1" w:rsidRPr="003F3BDE" w:rsidRDefault="005533B1" w:rsidP="005533B1">
            <w:pPr>
              <w:widowControl w:val="0"/>
              <w:autoSpaceDE w:val="0"/>
              <w:autoSpaceDN w:val="0"/>
              <w:ind w:left="288" w:right="344"/>
              <w:rPr>
                <w:rFonts w:eastAsia="Calibri" w:cstheme="minorHAnsi"/>
                <w:b/>
                <w:kern w:val="0"/>
                <w:sz w:val="22"/>
                <w:szCs w:val="22"/>
                <w:lang w:val="en-US"/>
                <w14:ligatures w14:val="none"/>
              </w:rPr>
            </w:pPr>
          </w:p>
        </w:tc>
        <w:tc>
          <w:tcPr>
            <w:tcW w:w="1584" w:type="dxa"/>
            <w:shd w:val="clear" w:color="auto" w:fill="auto"/>
            <w:vAlign w:val="center"/>
          </w:tcPr>
          <w:p w:rsidR="005533B1" w:rsidRPr="003F3BDE" w:rsidRDefault="005533B1" w:rsidP="005533B1">
            <w:pPr>
              <w:widowControl w:val="0"/>
              <w:autoSpaceDE w:val="0"/>
              <w:autoSpaceDN w:val="0"/>
              <w:rPr>
                <w:rFonts w:eastAsia="Calibri" w:cstheme="minorHAnsi"/>
                <w:b/>
                <w:kern w:val="0"/>
                <w:sz w:val="22"/>
                <w:szCs w:val="22"/>
                <w:lang w:val="en-US"/>
                <w14:ligatures w14:val="none"/>
              </w:rPr>
            </w:pPr>
          </w:p>
        </w:tc>
        <w:tc>
          <w:tcPr>
            <w:tcW w:w="1543" w:type="dxa"/>
            <w:vAlign w:val="center"/>
          </w:tcPr>
          <w:p w:rsidR="005533B1" w:rsidRPr="003F3BDE" w:rsidRDefault="005533B1" w:rsidP="005533B1">
            <w:pPr>
              <w:widowControl w:val="0"/>
              <w:autoSpaceDE w:val="0"/>
              <w:autoSpaceDN w:val="0"/>
              <w:rPr>
                <w:rFonts w:eastAsia="Calibri" w:cstheme="minorHAnsi"/>
                <w:b/>
                <w:kern w:val="0"/>
                <w:sz w:val="22"/>
                <w:szCs w:val="22"/>
                <w:lang w:val="en-US"/>
                <w14:ligatures w14:val="none"/>
              </w:rPr>
            </w:pPr>
          </w:p>
        </w:tc>
      </w:tr>
      <w:tr w:rsidR="005533B1" w:rsidRPr="00345C09" w:rsidTr="00AF0E21">
        <w:trPr>
          <w:trHeight w:val="360"/>
        </w:trPr>
        <w:tc>
          <w:tcPr>
            <w:tcW w:w="864" w:type="dxa"/>
            <w:shd w:val="clear" w:color="auto" w:fill="auto"/>
            <w:vAlign w:val="center"/>
          </w:tcPr>
          <w:p w:rsidR="005533B1" w:rsidRDefault="005533B1" w:rsidP="00B73A3F">
            <w:pPr>
              <w:pStyle w:val="ListParagraph"/>
              <w:widowControl w:val="0"/>
              <w:numPr>
                <w:ilvl w:val="0"/>
                <w:numId w:val="84"/>
              </w:numPr>
              <w:autoSpaceDE w:val="0"/>
              <w:autoSpaceDN w:val="0"/>
              <w:ind w:left="504" w:right="172"/>
              <w:rPr>
                <w:rFonts w:eastAsia="Calibri" w:cstheme="minorHAnsi"/>
                <w:bCs/>
                <w:kern w:val="0"/>
                <w:sz w:val="20"/>
                <w:szCs w:val="20"/>
                <w:lang w:val="en-US"/>
                <w14:ligatures w14:val="none"/>
              </w:rPr>
            </w:pPr>
          </w:p>
        </w:tc>
        <w:tc>
          <w:tcPr>
            <w:tcW w:w="1021" w:type="dxa"/>
            <w:shd w:val="clear" w:color="auto" w:fill="auto"/>
            <w:vAlign w:val="center"/>
          </w:tcPr>
          <w:p w:rsidR="005533B1" w:rsidRDefault="005533B1" w:rsidP="005533B1">
            <w:pPr>
              <w:spacing w:before="40" w:after="40"/>
              <w:ind w:left="144" w:right="115"/>
              <w:rPr>
                <w:sz w:val="18"/>
              </w:rPr>
            </w:pPr>
          </w:p>
        </w:tc>
        <w:tc>
          <w:tcPr>
            <w:tcW w:w="3803" w:type="dxa"/>
            <w:shd w:val="clear" w:color="auto" w:fill="auto"/>
            <w:vAlign w:val="center"/>
          </w:tcPr>
          <w:p w:rsidR="005533B1" w:rsidRDefault="005533B1" w:rsidP="00C55C31">
            <w:pPr>
              <w:pStyle w:val="TableParagraph"/>
              <w:numPr>
                <w:ilvl w:val="0"/>
                <w:numId w:val="58"/>
              </w:numPr>
              <w:spacing w:before="80" w:after="80"/>
              <w:ind w:left="864" w:right="100"/>
              <w:rPr>
                <w:sz w:val="18"/>
              </w:rPr>
            </w:pPr>
            <w:r>
              <w:rPr>
                <w:sz w:val="18"/>
              </w:rPr>
              <w:t>Communication with the flight deck is conducted in a manner that eliminates the need for personnel to walk in close proximity to the aircraft.</w:t>
            </w:r>
          </w:p>
        </w:tc>
        <w:tc>
          <w:tcPr>
            <w:tcW w:w="1152" w:type="dxa"/>
            <w:shd w:val="clear" w:color="auto" w:fill="auto"/>
            <w:vAlign w:val="center"/>
          </w:tcPr>
          <w:p w:rsidR="005533B1" w:rsidRPr="003F3BDE" w:rsidRDefault="005533B1" w:rsidP="005533B1">
            <w:pPr>
              <w:widowControl w:val="0"/>
              <w:autoSpaceDE w:val="0"/>
              <w:autoSpaceDN w:val="0"/>
              <w:ind w:left="288" w:right="342"/>
              <w:rPr>
                <w:rFonts w:eastAsia="Calibri" w:cstheme="minorHAnsi"/>
                <w:b/>
                <w:kern w:val="0"/>
                <w:sz w:val="22"/>
                <w:szCs w:val="22"/>
                <w:lang w:val="en-US"/>
                <w14:ligatures w14:val="none"/>
              </w:rPr>
            </w:pPr>
          </w:p>
        </w:tc>
        <w:tc>
          <w:tcPr>
            <w:tcW w:w="648" w:type="dxa"/>
            <w:shd w:val="clear" w:color="auto" w:fill="auto"/>
            <w:vAlign w:val="center"/>
          </w:tcPr>
          <w:p w:rsidR="005533B1" w:rsidRPr="003F3BDE" w:rsidRDefault="005533B1" w:rsidP="005533B1">
            <w:pPr>
              <w:widowControl w:val="0"/>
              <w:autoSpaceDE w:val="0"/>
              <w:autoSpaceDN w:val="0"/>
              <w:ind w:left="288" w:right="344"/>
              <w:rPr>
                <w:rFonts w:eastAsia="Calibri" w:cstheme="minorHAnsi"/>
                <w:b/>
                <w:kern w:val="0"/>
                <w:sz w:val="22"/>
                <w:szCs w:val="22"/>
                <w:lang w:val="en-US"/>
                <w14:ligatures w14:val="none"/>
              </w:rPr>
            </w:pPr>
          </w:p>
        </w:tc>
        <w:tc>
          <w:tcPr>
            <w:tcW w:w="1584" w:type="dxa"/>
            <w:shd w:val="clear" w:color="auto" w:fill="auto"/>
            <w:vAlign w:val="center"/>
          </w:tcPr>
          <w:p w:rsidR="005533B1" w:rsidRPr="003F3BDE" w:rsidRDefault="005533B1" w:rsidP="005533B1">
            <w:pPr>
              <w:widowControl w:val="0"/>
              <w:autoSpaceDE w:val="0"/>
              <w:autoSpaceDN w:val="0"/>
              <w:rPr>
                <w:rFonts w:eastAsia="Calibri" w:cstheme="minorHAnsi"/>
                <w:b/>
                <w:kern w:val="0"/>
                <w:sz w:val="22"/>
                <w:szCs w:val="22"/>
                <w:lang w:val="en-US"/>
                <w14:ligatures w14:val="none"/>
              </w:rPr>
            </w:pPr>
          </w:p>
        </w:tc>
        <w:tc>
          <w:tcPr>
            <w:tcW w:w="1543" w:type="dxa"/>
            <w:vAlign w:val="center"/>
          </w:tcPr>
          <w:p w:rsidR="005533B1" w:rsidRPr="003F3BDE" w:rsidRDefault="005533B1" w:rsidP="005533B1">
            <w:pPr>
              <w:widowControl w:val="0"/>
              <w:autoSpaceDE w:val="0"/>
              <w:autoSpaceDN w:val="0"/>
              <w:rPr>
                <w:rFonts w:eastAsia="Calibri" w:cstheme="minorHAnsi"/>
                <w:b/>
                <w:kern w:val="0"/>
                <w:sz w:val="22"/>
                <w:szCs w:val="22"/>
                <w:lang w:val="en-US"/>
                <w14:ligatures w14:val="none"/>
              </w:rPr>
            </w:pPr>
          </w:p>
        </w:tc>
      </w:tr>
      <w:tr w:rsidR="005533B1" w:rsidRPr="00345C09" w:rsidTr="00AF0E21">
        <w:trPr>
          <w:trHeight w:val="360"/>
        </w:trPr>
        <w:tc>
          <w:tcPr>
            <w:tcW w:w="864" w:type="dxa"/>
            <w:shd w:val="clear" w:color="auto" w:fill="auto"/>
            <w:vAlign w:val="center"/>
          </w:tcPr>
          <w:p w:rsidR="005533B1" w:rsidRDefault="005533B1" w:rsidP="00B73A3F">
            <w:pPr>
              <w:pStyle w:val="ListParagraph"/>
              <w:widowControl w:val="0"/>
              <w:numPr>
                <w:ilvl w:val="0"/>
                <w:numId w:val="84"/>
              </w:numPr>
              <w:autoSpaceDE w:val="0"/>
              <w:autoSpaceDN w:val="0"/>
              <w:ind w:left="504" w:right="172"/>
              <w:rPr>
                <w:rFonts w:eastAsia="Calibri" w:cstheme="minorHAnsi"/>
                <w:bCs/>
                <w:kern w:val="0"/>
                <w:sz w:val="20"/>
                <w:szCs w:val="20"/>
                <w:lang w:val="en-US"/>
                <w14:ligatures w14:val="none"/>
              </w:rPr>
            </w:pPr>
          </w:p>
        </w:tc>
        <w:tc>
          <w:tcPr>
            <w:tcW w:w="1021" w:type="dxa"/>
            <w:shd w:val="clear" w:color="auto" w:fill="auto"/>
            <w:vAlign w:val="center"/>
          </w:tcPr>
          <w:p w:rsidR="005533B1" w:rsidRDefault="005533B1" w:rsidP="005533B1">
            <w:pPr>
              <w:spacing w:before="40" w:after="40"/>
              <w:ind w:left="144" w:right="115"/>
              <w:rPr>
                <w:sz w:val="18"/>
              </w:rPr>
            </w:pPr>
          </w:p>
        </w:tc>
        <w:tc>
          <w:tcPr>
            <w:tcW w:w="3803" w:type="dxa"/>
            <w:shd w:val="clear" w:color="auto" w:fill="auto"/>
            <w:vAlign w:val="center"/>
          </w:tcPr>
          <w:p w:rsidR="005533B1" w:rsidRDefault="005533B1" w:rsidP="00C55C31">
            <w:pPr>
              <w:pStyle w:val="TableParagraph"/>
              <w:numPr>
                <w:ilvl w:val="0"/>
                <w:numId w:val="58"/>
              </w:numPr>
              <w:spacing w:before="80" w:after="80"/>
              <w:ind w:left="864" w:right="99"/>
              <w:rPr>
                <w:sz w:val="18"/>
              </w:rPr>
            </w:pPr>
            <w:r>
              <w:rPr>
                <w:sz w:val="18"/>
              </w:rPr>
              <w:t>A backup method of communication between ground handling personnel and the flight deck is in place for implementation should the primary method fails.</w:t>
            </w:r>
          </w:p>
        </w:tc>
        <w:tc>
          <w:tcPr>
            <w:tcW w:w="1152" w:type="dxa"/>
            <w:shd w:val="clear" w:color="auto" w:fill="auto"/>
            <w:vAlign w:val="center"/>
          </w:tcPr>
          <w:p w:rsidR="005533B1" w:rsidRPr="003F3BDE" w:rsidRDefault="005533B1" w:rsidP="005533B1">
            <w:pPr>
              <w:widowControl w:val="0"/>
              <w:autoSpaceDE w:val="0"/>
              <w:autoSpaceDN w:val="0"/>
              <w:ind w:left="288" w:right="342"/>
              <w:rPr>
                <w:rFonts w:eastAsia="Calibri" w:cstheme="minorHAnsi"/>
                <w:b/>
                <w:kern w:val="0"/>
                <w:sz w:val="22"/>
                <w:szCs w:val="22"/>
                <w:lang w:val="en-US"/>
                <w14:ligatures w14:val="none"/>
              </w:rPr>
            </w:pPr>
          </w:p>
        </w:tc>
        <w:tc>
          <w:tcPr>
            <w:tcW w:w="648" w:type="dxa"/>
            <w:shd w:val="clear" w:color="auto" w:fill="auto"/>
            <w:vAlign w:val="center"/>
          </w:tcPr>
          <w:p w:rsidR="005533B1" w:rsidRPr="003F3BDE" w:rsidRDefault="005533B1" w:rsidP="005533B1">
            <w:pPr>
              <w:widowControl w:val="0"/>
              <w:autoSpaceDE w:val="0"/>
              <w:autoSpaceDN w:val="0"/>
              <w:ind w:left="288" w:right="344"/>
              <w:rPr>
                <w:rFonts w:eastAsia="Calibri" w:cstheme="minorHAnsi"/>
                <w:b/>
                <w:kern w:val="0"/>
                <w:sz w:val="22"/>
                <w:szCs w:val="22"/>
                <w:lang w:val="en-US"/>
                <w14:ligatures w14:val="none"/>
              </w:rPr>
            </w:pPr>
          </w:p>
        </w:tc>
        <w:tc>
          <w:tcPr>
            <w:tcW w:w="1584" w:type="dxa"/>
            <w:shd w:val="clear" w:color="auto" w:fill="auto"/>
            <w:vAlign w:val="center"/>
          </w:tcPr>
          <w:p w:rsidR="005533B1" w:rsidRPr="003F3BDE" w:rsidRDefault="005533B1" w:rsidP="005533B1">
            <w:pPr>
              <w:widowControl w:val="0"/>
              <w:autoSpaceDE w:val="0"/>
              <w:autoSpaceDN w:val="0"/>
              <w:rPr>
                <w:rFonts w:eastAsia="Calibri" w:cstheme="minorHAnsi"/>
                <w:b/>
                <w:kern w:val="0"/>
                <w:sz w:val="22"/>
                <w:szCs w:val="22"/>
                <w:lang w:val="en-US"/>
                <w14:ligatures w14:val="none"/>
              </w:rPr>
            </w:pPr>
          </w:p>
        </w:tc>
        <w:tc>
          <w:tcPr>
            <w:tcW w:w="1543" w:type="dxa"/>
            <w:vAlign w:val="center"/>
          </w:tcPr>
          <w:p w:rsidR="005533B1" w:rsidRPr="003F3BDE" w:rsidRDefault="005533B1" w:rsidP="005533B1">
            <w:pPr>
              <w:widowControl w:val="0"/>
              <w:autoSpaceDE w:val="0"/>
              <w:autoSpaceDN w:val="0"/>
              <w:rPr>
                <w:rFonts w:eastAsia="Calibri" w:cstheme="minorHAnsi"/>
                <w:b/>
                <w:kern w:val="0"/>
                <w:sz w:val="22"/>
                <w:szCs w:val="22"/>
                <w:lang w:val="en-US"/>
                <w14:ligatures w14:val="none"/>
              </w:rPr>
            </w:pPr>
          </w:p>
        </w:tc>
      </w:tr>
      <w:tr w:rsidR="005533B1" w:rsidRPr="00345C09" w:rsidTr="00AF0E21">
        <w:trPr>
          <w:trHeight w:val="360"/>
        </w:trPr>
        <w:tc>
          <w:tcPr>
            <w:tcW w:w="864" w:type="dxa"/>
            <w:shd w:val="clear" w:color="auto" w:fill="auto"/>
            <w:vAlign w:val="center"/>
          </w:tcPr>
          <w:p w:rsidR="005533B1" w:rsidRDefault="005533B1" w:rsidP="00B73A3F">
            <w:pPr>
              <w:pStyle w:val="ListParagraph"/>
              <w:widowControl w:val="0"/>
              <w:numPr>
                <w:ilvl w:val="0"/>
                <w:numId w:val="84"/>
              </w:numPr>
              <w:autoSpaceDE w:val="0"/>
              <w:autoSpaceDN w:val="0"/>
              <w:ind w:left="504" w:right="172"/>
              <w:rPr>
                <w:rFonts w:eastAsia="Calibri" w:cstheme="minorHAnsi"/>
                <w:bCs/>
                <w:kern w:val="0"/>
                <w:sz w:val="20"/>
                <w:szCs w:val="20"/>
                <w:lang w:val="en-US"/>
                <w14:ligatures w14:val="none"/>
              </w:rPr>
            </w:pPr>
          </w:p>
        </w:tc>
        <w:tc>
          <w:tcPr>
            <w:tcW w:w="1021" w:type="dxa"/>
            <w:shd w:val="clear" w:color="auto" w:fill="auto"/>
            <w:vAlign w:val="center"/>
          </w:tcPr>
          <w:p w:rsidR="005533B1" w:rsidRDefault="005533B1" w:rsidP="005533B1">
            <w:pPr>
              <w:spacing w:before="40" w:after="40"/>
              <w:ind w:left="144" w:right="115"/>
              <w:rPr>
                <w:sz w:val="18"/>
              </w:rPr>
            </w:pPr>
          </w:p>
        </w:tc>
        <w:tc>
          <w:tcPr>
            <w:tcW w:w="3803" w:type="dxa"/>
            <w:shd w:val="clear" w:color="auto" w:fill="auto"/>
            <w:vAlign w:val="center"/>
          </w:tcPr>
          <w:p w:rsidR="005533B1" w:rsidRDefault="005533B1" w:rsidP="00C55C31">
            <w:pPr>
              <w:pStyle w:val="TableParagraph"/>
              <w:numPr>
                <w:ilvl w:val="0"/>
                <w:numId w:val="58"/>
              </w:numPr>
              <w:spacing w:before="80" w:after="80"/>
              <w:ind w:left="864" w:right="102"/>
              <w:rPr>
                <w:sz w:val="18"/>
              </w:rPr>
            </w:pPr>
            <w:r>
              <w:rPr>
                <w:sz w:val="18"/>
              </w:rPr>
              <w:t>The flight deck is notified immediately in the event any connection</w:t>
            </w:r>
            <w:r>
              <w:rPr>
                <w:spacing w:val="-8"/>
                <w:sz w:val="18"/>
              </w:rPr>
              <w:t xml:space="preserve"> </w:t>
            </w:r>
            <w:r>
              <w:rPr>
                <w:sz w:val="18"/>
              </w:rPr>
              <w:t>between</w:t>
            </w:r>
            <w:r>
              <w:rPr>
                <w:spacing w:val="-5"/>
                <w:sz w:val="18"/>
              </w:rPr>
              <w:t xml:space="preserve"> </w:t>
            </w:r>
            <w:r>
              <w:rPr>
                <w:sz w:val="18"/>
              </w:rPr>
              <w:t>the</w:t>
            </w:r>
            <w:r>
              <w:rPr>
                <w:spacing w:val="-5"/>
                <w:sz w:val="18"/>
              </w:rPr>
              <w:t xml:space="preserve"> </w:t>
            </w:r>
            <w:r>
              <w:rPr>
                <w:sz w:val="18"/>
              </w:rPr>
              <w:t>tractor</w:t>
            </w:r>
            <w:r>
              <w:rPr>
                <w:spacing w:val="-7"/>
                <w:sz w:val="18"/>
              </w:rPr>
              <w:t xml:space="preserve"> </w:t>
            </w:r>
            <w:r>
              <w:rPr>
                <w:sz w:val="18"/>
              </w:rPr>
              <w:t>and</w:t>
            </w:r>
            <w:r>
              <w:rPr>
                <w:spacing w:val="-8"/>
                <w:sz w:val="18"/>
              </w:rPr>
              <w:t xml:space="preserve"> </w:t>
            </w:r>
            <w:r>
              <w:rPr>
                <w:sz w:val="18"/>
              </w:rPr>
              <w:t>the</w:t>
            </w:r>
            <w:r>
              <w:rPr>
                <w:spacing w:val="-8"/>
                <w:sz w:val="18"/>
              </w:rPr>
              <w:t xml:space="preserve"> </w:t>
            </w:r>
            <w:r>
              <w:rPr>
                <w:sz w:val="18"/>
              </w:rPr>
              <w:t>aircraft</w:t>
            </w:r>
            <w:r>
              <w:rPr>
                <w:spacing w:val="-5"/>
                <w:sz w:val="18"/>
              </w:rPr>
              <w:t xml:space="preserve"> </w:t>
            </w:r>
            <w:r>
              <w:rPr>
                <w:sz w:val="18"/>
              </w:rPr>
              <w:t>is</w:t>
            </w:r>
            <w:r>
              <w:rPr>
                <w:spacing w:val="-5"/>
                <w:sz w:val="18"/>
              </w:rPr>
              <w:t xml:space="preserve"> </w:t>
            </w:r>
            <w:r>
              <w:rPr>
                <w:sz w:val="18"/>
              </w:rPr>
              <w:t>lost</w:t>
            </w:r>
            <w:r>
              <w:rPr>
                <w:spacing w:val="-7"/>
                <w:sz w:val="18"/>
              </w:rPr>
              <w:t xml:space="preserve"> </w:t>
            </w:r>
            <w:r>
              <w:rPr>
                <w:sz w:val="18"/>
              </w:rPr>
              <w:t>during the</w:t>
            </w:r>
            <w:r>
              <w:rPr>
                <w:spacing w:val="-2"/>
                <w:sz w:val="18"/>
              </w:rPr>
              <w:t xml:space="preserve"> </w:t>
            </w:r>
            <w:r>
              <w:rPr>
                <w:sz w:val="18"/>
              </w:rPr>
              <w:t>operation.</w:t>
            </w:r>
          </w:p>
        </w:tc>
        <w:tc>
          <w:tcPr>
            <w:tcW w:w="1152" w:type="dxa"/>
            <w:shd w:val="clear" w:color="auto" w:fill="auto"/>
            <w:vAlign w:val="center"/>
          </w:tcPr>
          <w:p w:rsidR="005533B1" w:rsidRPr="003F3BDE" w:rsidRDefault="005533B1" w:rsidP="005533B1">
            <w:pPr>
              <w:widowControl w:val="0"/>
              <w:autoSpaceDE w:val="0"/>
              <w:autoSpaceDN w:val="0"/>
              <w:ind w:left="288" w:right="342"/>
              <w:rPr>
                <w:rFonts w:eastAsia="Calibri" w:cstheme="minorHAnsi"/>
                <w:b/>
                <w:kern w:val="0"/>
                <w:sz w:val="22"/>
                <w:szCs w:val="22"/>
                <w:lang w:val="en-US"/>
                <w14:ligatures w14:val="none"/>
              </w:rPr>
            </w:pPr>
          </w:p>
        </w:tc>
        <w:tc>
          <w:tcPr>
            <w:tcW w:w="648" w:type="dxa"/>
            <w:shd w:val="clear" w:color="auto" w:fill="auto"/>
            <w:vAlign w:val="center"/>
          </w:tcPr>
          <w:p w:rsidR="005533B1" w:rsidRPr="003F3BDE" w:rsidRDefault="005533B1" w:rsidP="005533B1">
            <w:pPr>
              <w:widowControl w:val="0"/>
              <w:autoSpaceDE w:val="0"/>
              <w:autoSpaceDN w:val="0"/>
              <w:ind w:left="288" w:right="344"/>
              <w:rPr>
                <w:rFonts w:eastAsia="Calibri" w:cstheme="minorHAnsi"/>
                <w:b/>
                <w:kern w:val="0"/>
                <w:sz w:val="22"/>
                <w:szCs w:val="22"/>
                <w:lang w:val="en-US"/>
                <w14:ligatures w14:val="none"/>
              </w:rPr>
            </w:pPr>
          </w:p>
        </w:tc>
        <w:tc>
          <w:tcPr>
            <w:tcW w:w="1584" w:type="dxa"/>
            <w:shd w:val="clear" w:color="auto" w:fill="auto"/>
            <w:vAlign w:val="center"/>
          </w:tcPr>
          <w:p w:rsidR="005533B1" w:rsidRPr="003F3BDE" w:rsidRDefault="005533B1" w:rsidP="005533B1">
            <w:pPr>
              <w:widowControl w:val="0"/>
              <w:autoSpaceDE w:val="0"/>
              <w:autoSpaceDN w:val="0"/>
              <w:rPr>
                <w:rFonts w:eastAsia="Calibri" w:cstheme="minorHAnsi"/>
                <w:b/>
                <w:kern w:val="0"/>
                <w:sz w:val="22"/>
                <w:szCs w:val="22"/>
                <w:lang w:val="en-US"/>
                <w14:ligatures w14:val="none"/>
              </w:rPr>
            </w:pPr>
          </w:p>
        </w:tc>
        <w:tc>
          <w:tcPr>
            <w:tcW w:w="1543" w:type="dxa"/>
            <w:vAlign w:val="center"/>
          </w:tcPr>
          <w:p w:rsidR="005533B1" w:rsidRPr="003F3BDE" w:rsidRDefault="005533B1" w:rsidP="005533B1">
            <w:pPr>
              <w:widowControl w:val="0"/>
              <w:autoSpaceDE w:val="0"/>
              <w:autoSpaceDN w:val="0"/>
              <w:rPr>
                <w:rFonts w:eastAsia="Calibri" w:cstheme="minorHAnsi"/>
                <w:b/>
                <w:kern w:val="0"/>
                <w:sz w:val="22"/>
                <w:szCs w:val="22"/>
                <w:lang w:val="en-US"/>
                <w14:ligatures w14:val="none"/>
              </w:rPr>
            </w:pPr>
          </w:p>
        </w:tc>
      </w:tr>
      <w:tr w:rsidR="005533B1" w:rsidRPr="00345C09" w:rsidTr="00AF0E21">
        <w:trPr>
          <w:trHeight w:val="360"/>
        </w:trPr>
        <w:tc>
          <w:tcPr>
            <w:tcW w:w="864" w:type="dxa"/>
            <w:shd w:val="clear" w:color="auto" w:fill="auto"/>
            <w:vAlign w:val="center"/>
          </w:tcPr>
          <w:p w:rsidR="005533B1" w:rsidRDefault="005533B1" w:rsidP="00B73A3F">
            <w:pPr>
              <w:pStyle w:val="ListParagraph"/>
              <w:widowControl w:val="0"/>
              <w:numPr>
                <w:ilvl w:val="0"/>
                <w:numId w:val="84"/>
              </w:numPr>
              <w:autoSpaceDE w:val="0"/>
              <w:autoSpaceDN w:val="0"/>
              <w:ind w:left="504" w:right="172"/>
              <w:rPr>
                <w:rFonts w:eastAsia="Calibri" w:cstheme="minorHAnsi"/>
                <w:bCs/>
                <w:kern w:val="0"/>
                <w:sz w:val="20"/>
                <w:szCs w:val="20"/>
                <w:lang w:val="en-US"/>
                <w14:ligatures w14:val="none"/>
              </w:rPr>
            </w:pPr>
          </w:p>
        </w:tc>
        <w:tc>
          <w:tcPr>
            <w:tcW w:w="1021" w:type="dxa"/>
            <w:shd w:val="clear" w:color="auto" w:fill="auto"/>
            <w:vAlign w:val="center"/>
          </w:tcPr>
          <w:p w:rsidR="005533B1" w:rsidRDefault="005533B1" w:rsidP="005533B1">
            <w:pPr>
              <w:spacing w:before="40" w:after="40"/>
              <w:ind w:left="144" w:right="115"/>
              <w:rPr>
                <w:sz w:val="18"/>
              </w:rPr>
            </w:pPr>
          </w:p>
        </w:tc>
        <w:tc>
          <w:tcPr>
            <w:tcW w:w="3803" w:type="dxa"/>
            <w:shd w:val="clear" w:color="auto" w:fill="auto"/>
          </w:tcPr>
          <w:p w:rsidR="005533B1" w:rsidRDefault="005533B1" w:rsidP="00C55C31">
            <w:pPr>
              <w:pStyle w:val="TableParagraph"/>
              <w:numPr>
                <w:ilvl w:val="0"/>
                <w:numId w:val="45"/>
              </w:numPr>
              <w:spacing w:before="80" w:after="80"/>
              <w:ind w:left="504"/>
              <w:rPr>
                <w:sz w:val="18"/>
              </w:rPr>
            </w:pPr>
            <w:r>
              <w:rPr>
                <w:sz w:val="18"/>
              </w:rPr>
              <w:t>Procedures, if applicable, to ensure, when aircraft pushback operations are conducted in poor surface or weather conditions, aircraft movement is limited to a slower speed than in normal conditions.</w:t>
            </w:r>
          </w:p>
        </w:tc>
        <w:tc>
          <w:tcPr>
            <w:tcW w:w="1152" w:type="dxa"/>
            <w:shd w:val="clear" w:color="auto" w:fill="auto"/>
            <w:vAlign w:val="center"/>
          </w:tcPr>
          <w:p w:rsidR="005533B1" w:rsidRPr="003F3BDE" w:rsidRDefault="005533B1" w:rsidP="005533B1">
            <w:pPr>
              <w:widowControl w:val="0"/>
              <w:autoSpaceDE w:val="0"/>
              <w:autoSpaceDN w:val="0"/>
              <w:ind w:left="288" w:right="342"/>
              <w:rPr>
                <w:rFonts w:eastAsia="Calibri" w:cstheme="minorHAnsi"/>
                <w:b/>
                <w:kern w:val="0"/>
                <w:sz w:val="22"/>
                <w:szCs w:val="22"/>
                <w:lang w:val="en-US"/>
                <w14:ligatures w14:val="none"/>
              </w:rPr>
            </w:pPr>
          </w:p>
        </w:tc>
        <w:tc>
          <w:tcPr>
            <w:tcW w:w="648" w:type="dxa"/>
            <w:shd w:val="clear" w:color="auto" w:fill="auto"/>
            <w:vAlign w:val="center"/>
          </w:tcPr>
          <w:p w:rsidR="005533B1" w:rsidRPr="003F3BDE" w:rsidRDefault="005533B1" w:rsidP="005533B1">
            <w:pPr>
              <w:widowControl w:val="0"/>
              <w:autoSpaceDE w:val="0"/>
              <w:autoSpaceDN w:val="0"/>
              <w:ind w:left="288" w:right="344"/>
              <w:rPr>
                <w:rFonts w:eastAsia="Calibri" w:cstheme="minorHAnsi"/>
                <w:b/>
                <w:kern w:val="0"/>
                <w:sz w:val="22"/>
                <w:szCs w:val="22"/>
                <w:lang w:val="en-US"/>
                <w14:ligatures w14:val="none"/>
              </w:rPr>
            </w:pPr>
          </w:p>
        </w:tc>
        <w:tc>
          <w:tcPr>
            <w:tcW w:w="1584" w:type="dxa"/>
            <w:shd w:val="clear" w:color="auto" w:fill="auto"/>
            <w:vAlign w:val="center"/>
          </w:tcPr>
          <w:p w:rsidR="005533B1" w:rsidRPr="003F3BDE" w:rsidRDefault="005533B1" w:rsidP="005533B1">
            <w:pPr>
              <w:widowControl w:val="0"/>
              <w:autoSpaceDE w:val="0"/>
              <w:autoSpaceDN w:val="0"/>
              <w:rPr>
                <w:rFonts w:eastAsia="Calibri" w:cstheme="minorHAnsi"/>
                <w:b/>
                <w:kern w:val="0"/>
                <w:sz w:val="22"/>
                <w:szCs w:val="22"/>
                <w:lang w:val="en-US"/>
                <w14:ligatures w14:val="none"/>
              </w:rPr>
            </w:pPr>
          </w:p>
        </w:tc>
        <w:tc>
          <w:tcPr>
            <w:tcW w:w="1543" w:type="dxa"/>
            <w:vAlign w:val="center"/>
          </w:tcPr>
          <w:p w:rsidR="005533B1" w:rsidRPr="003F3BDE" w:rsidRDefault="005533B1" w:rsidP="005533B1">
            <w:pPr>
              <w:widowControl w:val="0"/>
              <w:autoSpaceDE w:val="0"/>
              <w:autoSpaceDN w:val="0"/>
              <w:rPr>
                <w:rFonts w:eastAsia="Calibri" w:cstheme="minorHAnsi"/>
                <w:b/>
                <w:kern w:val="0"/>
                <w:sz w:val="22"/>
                <w:szCs w:val="22"/>
                <w:lang w:val="en-US"/>
                <w14:ligatures w14:val="none"/>
              </w:rPr>
            </w:pPr>
          </w:p>
        </w:tc>
      </w:tr>
      <w:tr w:rsidR="005533B1" w:rsidRPr="00345C09" w:rsidTr="00AF0E21">
        <w:trPr>
          <w:trHeight w:val="360"/>
        </w:trPr>
        <w:tc>
          <w:tcPr>
            <w:tcW w:w="864" w:type="dxa"/>
            <w:shd w:val="clear" w:color="auto" w:fill="auto"/>
            <w:vAlign w:val="center"/>
          </w:tcPr>
          <w:p w:rsidR="005533B1" w:rsidRDefault="005533B1" w:rsidP="00B73A3F">
            <w:pPr>
              <w:pStyle w:val="ListParagraph"/>
              <w:widowControl w:val="0"/>
              <w:numPr>
                <w:ilvl w:val="0"/>
                <w:numId w:val="84"/>
              </w:numPr>
              <w:autoSpaceDE w:val="0"/>
              <w:autoSpaceDN w:val="0"/>
              <w:ind w:left="504" w:right="172"/>
              <w:rPr>
                <w:rFonts w:eastAsia="Calibri" w:cstheme="minorHAnsi"/>
                <w:bCs/>
                <w:kern w:val="0"/>
                <w:sz w:val="20"/>
                <w:szCs w:val="20"/>
                <w:lang w:val="en-US"/>
                <w14:ligatures w14:val="none"/>
              </w:rPr>
            </w:pPr>
          </w:p>
        </w:tc>
        <w:tc>
          <w:tcPr>
            <w:tcW w:w="1021" w:type="dxa"/>
            <w:shd w:val="clear" w:color="auto" w:fill="auto"/>
            <w:vAlign w:val="center"/>
          </w:tcPr>
          <w:p w:rsidR="005533B1" w:rsidRDefault="005533B1" w:rsidP="005533B1">
            <w:pPr>
              <w:spacing w:before="40" w:after="40"/>
              <w:ind w:left="144" w:right="115"/>
              <w:rPr>
                <w:sz w:val="18"/>
              </w:rPr>
            </w:pPr>
          </w:p>
        </w:tc>
        <w:tc>
          <w:tcPr>
            <w:tcW w:w="3803" w:type="dxa"/>
            <w:shd w:val="clear" w:color="auto" w:fill="auto"/>
          </w:tcPr>
          <w:p w:rsidR="005533B1" w:rsidRDefault="005533B1" w:rsidP="00C55C31">
            <w:pPr>
              <w:pStyle w:val="TableParagraph"/>
              <w:numPr>
                <w:ilvl w:val="0"/>
                <w:numId w:val="45"/>
              </w:numPr>
              <w:spacing w:before="80" w:after="80"/>
              <w:ind w:left="504"/>
              <w:rPr>
                <w:sz w:val="18"/>
              </w:rPr>
            </w:pPr>
            <w:r>
              <w:rPr>
                <w:sz w:val="18"/>
              </w:rPr>
              <w:t xml:space="preserve">Procedures, if applicable, for aircraft pushback to ensure, when movement has been stopped and prior to disconnecting the tow bar or </w:t>
            </w:r>
            <w:proofErr w:type="spellStart"/>
            <w:r>
              <w:rPr>
                <w:sz w:val="18"/>
              </w:rPr>
              <w:t>towbarless</w:t>
            </w:r>
            <w:proofErr w:type="spellEnd"/>
            <w:r>
              <w:rPr>
                <w:sz w:val="18"/>
              </w:rPr>
              <w:t xml:space="preserve"> tractor from the aircraft nose gear, the flight deck is instructed to set the aircraft parking brake and to hold the existing position until receipt</w:t>
            </w:r>
            <w:r>
              <w:rPr>
                <w:spacing w:val="-5"/>
                <w:sz w:val="18"/>
              </w:rPr>
              <w:t xml:space="preserve"> </w:t>
            </w:r>
            <w:r>
              <w:rPr>
                <w:sz w:val="18"/>
              </w:rPr>
              <w:t>of</w:t>
            </w:r>
            <w:r>
              <w:rPr>
                <w:spacing w:val="-4"/>
                <w:sz w:val="18"/>
              </w:rPr>
              <w:t xml:space="preserve"> </w:t>
            </w:r>
            <w:r>
              <w:rPr>
                <w:sz w:val="18"/>
              </w:rPr>
              <w:t>visual</w:t>
            </w:r>
            <w:r>
              <w:rPr>
                <w:spacing w:val="-5"/>
                <w:sz w:val="18"/>
              </w:rPr>
              <w:t xml:space="preserve"> </w:t>
            </w:r>
            <w:r>
              <w:rPr>
                <w:sz w:val="18"/>
              </w:rPr>
              <w:t>signals</w:t>
            </w:r>
            <w:r>
              <w:rPr>
                <w:spacing w:val="-5"/>
                <w:sz w:val="18"/>
              </w:rPr>
              <w:t xml:space="preserve"> </w:t>
            </w:r>
            <w:r>
              <w:rPr>
                <w:sz w:val="18"/>
              </w:rPr>
              <w:t>for</w:t>
            </w:r>
            <w:r>
              <w:rPr>
                <w:spacing w:val="-5"/>
                <w:sz w:val="18"/>
              </w:rPr>
              <w:t xml:space="preserve"> </w:t>
            </w:r>
            <w:r>
              <w:rPr>
                <w:sz w:val="18"/>
              </w:rPr>
              <w:t>final</w:t>
            </w:r>
            <w:r>
              <w:rPr>
                <w:spacing w:val="-5"/>
                <w:sz w:val="18"/>
              </w:rPr>
              <w:t xml:space="preserve"> </w:t>
            </w:r>
            <w:r>
              <w:rPr>
                <w:sz w:val="18"/>
              </w:rPr>
              <w:t>clearance</w:t>
            </w:r>
            <w:r>
              <w:rPr>
                <w:spacing w:val="-5"/>
                <w:sz w:val="18"/>
              </w:rPr>
              <w:t xml:space="preserve"> </w:t>
            </w:r>
            <w:r>
              <w:rPr>
                <w:sz w:val="18"/>
              </w:rPr>
              <w:t>to</w:t>
            </w:r>
            <w:r>
              <w:rPr>
                <w:spacing w:val="-3"/>
                <w:sz w:val="18"/>
              </w:rPr>
              <w:t xml:space="preserve"> </w:t>
            </w:r>
            <w:r>
              <w:rPr>
                <w:sz w:val="18"/>
              </w:rPr>
              <w:t>taxi.</w:t>
            </w:r>
            <w:r>
              <w:rPr>
                <w:spacing w:val="-4"/>
                <w:sz w:val="18"/>
              </w:rPr>
              <w:t xml:space="preserve"> </w:t>
            </w:r>
            <w:r>
              <w:rPr>
                <w:sz w:val="18"/>
              </w:rPr>
              <w:t>Procedures shall ensure confirmation is received by ground handling personnel that the parking brake is set.</w:t>
            </w:r>
          </w:p>
        </w:tc>
        <w:tc>
          <w:tcPr>
            <w:tcW w:w="1152" w:type="dxa"/>
            <w:shd w:val="clear" w:color="auto" w:fill="auto"/>
            <w:vAlign w:val="center"/>
          </w:tcPr>
          <w:p w:rsidR="005533B1" w:rsidRPr="003F3BDE" w:rsidRDefault="005533B1" w:rsidP="005533B1">
            <w:pPr>
              <w:widowControl w:val="0"/>
              <w:autoSpaceDE w:val="0"/>
              <w:autoSpaceDN w:val="0"/>
              <w:ind w:left="288" w:right="342"/>
              <w:rPr>
                <w:rFonts w:eastAsia="Calibri" w:cstheme="minorHAnsi"/>
                <w:b/>
                <w:kern w:val="0"/>
                <w:sz w:val="22"/>
                <w:szCs w:val="22"/>
                <w:lang w:val="en-US"/>
                <w14:ligatures w14:val="none"/>
              </w:rPr>
            </w:pPr>
          </w:p>
        </w:tc>
        <w:tc>
          <w:tcPr>
            <w:tcW w:w="648" w:type="dxa"/>
            <w:shd w:val="clear" w:color="auto" w:fill="auto"/>
            <w:vAlign w:val="center"/>
          </w:tcPr>
          <w:p w:rsidR="005533B1" w:rsidRPr="003F3BDE" w:rsidRDefault="005533B1" w:rsidP="005533B1">
            <w:pPr>
              <w:widowControl w:val="0"/>
              <w:autoSpaceDE w:val="0"/>
              <w:autoSpaceDN w:val="0"/>
              <w:ind w:left="288" w:right="344"/>
              <w:rPr>
                <w:rFonts w:eastAsia="Calibri" w:cstheme="minorHAnsi"/>
                <w:b/>
                <w:kern w:val="0"/>
                <w:sz w:val="22"/>
                <w:szCs w:val="22"/>
                <w:lang w:val="en-US"/>
                <w14:ligatures w14:val="none"/>
              </w:rPr>
            </w:pPr>
          </w:p>
        </w:tc>
        <w:tc>
          <w:tcPr>
            <w:tcW w:w="1584" w:type="dxa"/>
            <w:shd w:val="clear" w:color="auto" w:fill="auto"/>
            <w:vAlign w:val="center"/>
          </w:tcPr>
          <w:p w:rsidR="005533B1" w:rsidRPr="003F3BDE" w:rsidRDefault="005533B1" w:rsidP="005533B1">
            <w:pPr>
              <w:widowControl w:val="0"/>
              <w:autoSpaceDE w:val="0"/>
              <w:autoSpaceDN w:val="0"/>
              <w:rPr>
                <w:rFonts w:eastAsia="Calibri" w:cstheme="minorHAnsi"/>
                <w:b/>
                <w:kern w:val="0"/>
                <w:sz w:val="22"/>
                <w:szCs w:val="22"/>
                <w:lang w:val="en-US"/>
                <w14:ligatures w14:val="none"/>
              </w:rPr>
            </w:pPr>
          </w:p>
        </w:tc>
        <w:tc>
          <w:tcPr>
            <w:tcW w:w="1543" w:type="dxa"/>
            <w:vAlign w:val="center"/>
          </w:tcPr>
          <w:p w:rsidR="005533B1" w:rsidRPr="003F3BDE" w:rsidRDefault="005533B1" w:rsidP="005533B1">
            <w:pPr>
              <w:widowControl w:val="0"/>
              <w:autoSpaceDE w:val="0"/>
              <w:autoSpaceDN w:val="0"/>
              <w:rPr>
                <w:rFonts w:eastAsia="Calibri" w:cstheme="minorHAnsi"/>
                <w:b/>
                <w:kern w:val="0"/>
                <w:sz w:val="22"/>
                <w:szCs w:val="22"/>
                <w:lang w:val="en-US"/>
                <w14:ligatures w14:val="none"/>
              </w:rPr>
            </w:pPr>
          </w:p>
        </w:tc>
      </w:tr>
      <w:tr w:rsidR="005533B1" w:rsidRPr="00345C09" w:rsidTr="00AF0E21">
        <w:trPr>
          <w:trHeight w:val="360"/>
        </w:trPr>
        <w:tc>
          <w:tcPr>
            <w:tcW w:w="864" w:type="dxa"/>
            <w:shd w:val="clear" w:color="auto" w:fill="auto"/>
            <w:vAlign w:val="center"/>
          </w:tcPr>
          <w:p w:rsidR="005533B1" w:rsidRDefault="005533B1" w:rsidP="00B73A3F">
            <w:pPr>
              <w:pStyle w:val="ListParagraph"/>
              <w:widowControl w:val="0"/>
              <w:numPr>
                <w:ilvl w:val="0"/>
                <w:numId w:val="84"/>
              </w:numPr>
              <w:autoSpaceDE w:val="0"/>
              <w:autoSpaceDN w:val="0"/>
              <w:ind w:left="504" w:right="172"/>
              <w:rPr>
                <w:rFonts w:eastAsia="Calibri" w:cstheme="minorHAnsi"/>
                <w:bCs/>
                <w:kern w:val="0"/>
                <w:sz w:val="20"/>
                <w:szCs w:val="20"/>
                <w:lang w:val="en-US"/>
                <w14:ligatures w14:val="none"/>
              </w:rPr>
            </w:pPr>
          </w:p>
        </w:tc>
        <w:tc>
          <w:tcPr>
            <w:tcW w:w="1021" w:type="dxa"/>
            <w:shd w:val="clear" w:color="auto" w:fill="auto"/>
            <w:vAlign w:val="center"/>
          </w:tcPr>
          <w:p w:rsidR="005533B1" w:rsidRDefault="005533B1" w:rsidP="005533B1">
            <w:pPr>
              <w:spacing w:before="40" w:after="40"/>
              <w:ind w:left="144" w:right="115"/>
              <w:rPr>
                <w:sz w:val="18"/>
              </w:rPr>
            </w:pPr>
          </w:p>
        </w:tc>
        <w:tc>
          <w:tcPr>
            <w:tcW w:w="3803" w:type="dxa"/>
            <w:shd w:val="clear" w:color="auto" w:fill="auto"/>
          </w:tcPr>
          <w:p w:rsidR="005533B1" w:rsidRDefault="005533B1" w:rsidP="00C55C31">
            <w:pPr>
              <w:pStyle w:val="TableParagraph"/>
              <w:numPr>
                <w:ilvl w:val="0"/>
                <w:numId w:val="45"/>
              </w:numPr>
              <w:spacing w:before="80" w:after="80"/>
              <w:ind w:left="504"/>
              <w:rPr>
                <w:sz w:val="18"/>
              </w:rPr>
            </w:pPr>
            <w:r>
              <w:rPr>
                <w:sz w:val="18"/>
              </w:rPr>
              <w:t>Procedures, if applicable, for</w:t>
            </w:r>
            <w:r>
              <w:rPr>
                <w:spacing w:val="-1"/>
                <w:sz w:val="18"/>
              </w:rPr>
              <w:t xml:space="preserve"> </w:t>
            </w:r>
            <w:r>
              <w:rPr>
                <w:sz w:val="18"/>
              </w:rPr>
              <w:t>aircraft</w:t>
            </w:r>
            <w:r>
              <w:rPr>
                <w:spacing w:val="-1"/>
                <w:sz w:val="18"/>
              </w:rPr>
              <w:t xml:space="preserve"> </w:t>
            </w:r>
            <w:r>
              <w:rPr>
                <w:sz w:val="18"/>
              </w:rPr>
              <w:t>pushback</w:t>
            </w:r>
            <w:r>
              <w:rPr>
                <w:spacing w:val="-1"/>
                <w:sz w:val="18"/>
              </w:rPr>
              <w:t xml:space="preserve"> </w:t>
            </w:r>
            <w:r>
              <w:rPr>
                <w:sz w:val="18"/>
              </w:rPr>
              <w:t>operations to ensure,</w:t>
            </w:r>
            <w:r>
              <w:rPr>
                <w:spacing w:val="-11"/>
                <w:sz w:val="18"/>
              </w:rPr>
              <w:t xml:space="preserve"> </w:t>
            </w:r>
            <w:r>
              <w:rPr>
                <w:sz w:val="18"/>
              </w:rPr>
              <w:t>when</w:t>
            </w:r>
            <w:r>
              <w:rPr>
                <w:spacing w:val="-10"/>
                <w:sz w:val="18"/>
              </w:rPr>
              <w:t xml:space="preserve"> </w:t>
            </w:r>
            <w:r>
              <w:rPr>
                <w:sz w:val="18"/>
              </w:rPr>
              <w:t>the</w:t>
            </w:r>
            <w:r>
              <w:rPr>
                <w:spacing w:val="-10"/>
                <w:sz w:val="18"/>
              </w:rPr>
              <w:t xml:space="preserve"> </w:t>
            </w:r>
            <w:r>
              <w:rPr>
                <w:sz w:val="18"/>
              </w:rPr>
              <w:t>pushback</w:t>
            </w:r>
            <w:r>
              <w:rPr>
                <w:spacing w:val="-10"/>
                <w:sz w:val="18"/>
              </w:rPr>
              <w:t xml:space="preserve"> </w:t>
            </w:r>
            <w:r>
              <w:rPr>
                <w:sz w:val="18"/>
              </w:rPr>
              <w:t>movement</w:t>
            </w:r>
            <w:r>
              <w:rPr>
                <w:spacing w:val="-10"/>
                <w:sz w:val="18"/>
              </w:rPr>
              <w:t xml:space="preserve"> </w:t>
            </w:r>
            <w:r>
              <w:rPr>
                <w:sz w:val="18"/>
              </w:rPr>
              <w:t>has</w:t>
            </w:r>
            <w:r>
              <w:rPr>
                <w:spacing w:val="-11"/>
                <w:sz w:val="18"/>
              </w:rPr>
              <w:t xml:space="preserve"> </w:t>
            </w:r>
            <w:r>
              <w:rPr>
                <w:sz w:val="18"/>
              </w:rPr>
              <w:t>been</w:t>
            </w:r>
            <w:r>
              <w:rPr>
                <w:spacing w:val="-10"/>
                <w:sz w:val="18"/>
              </w:rPr>
              <w:t xml:space="preserve"> </w:t>
            </w:r>
            <w:r>
              <w:rPr>
                <w:sz w:val="18"/>
              </w:rPr>
              <w:t>stopped</w:t>
            </w:r>
            <w:r>
              <w:rPr>
                <w:spacing w:val="-10"/>
                <w:sz w:val="18"/>
              </w:rPr>
              <w:t xml:space="preserve"> </w:t>
            </w:r>
            <w:r>
              <w:rPr>
                <w:sz w:val="18"/>
              </w:rPr>
              <w:t>and prior</w:t>
            </w:r>
            <w:r>
              <w:rPr>
                <w:spacing w:val="-11"/>
                <w:sz w:val="18"/>
              </w:rPr>
              <w:t xml:space="preserve"> </w:t>
            </w:r>
            <w:r>
              <w:rPr>
                <w:sz w:val="18"/>
              </w:rPr>
              <w:t>to disconnecting</w:t>
            </w:r>
            <w:r>
              <w:rPr>
                <w:spacing w:val="-10"/>
                <w:sz w:val="18"/>
              </w:rPr>
              <w:t xml:space="preserve"> </w:t>
            </w:r>
            <w:r>
              <w:rPr>
                <w:sz w:val="18"/>
              </w:rPr>
              <w:t>the</w:t>
            </w:r>
            <w:r>
              <w:rPr>
                <w:spacing w:val="-10"/>
                <w:sz w:val="18"/>
              </w:rPr>
              <w:t xml:space="preserve"> </w:t>
            </w:r>
            <w:r>
              <w:rPr>
                <w:sz w:val="18"/>
              </w:rPr>
              <w:t>tow</w:t>
            </w:r>
            <w:r>
              <w:rPr>
                <w:spacing w:val="-10"/>
                <w:sz w:val="18"/>
              </w:rPr>
              <w:t xml:space="preserve"> </w:t>
            </w:r>
            <w:r>
              <w:rPr>
                <w:sz w:val="18"/>
              </w:rPr>
              <w:t>bar</w:t>
            </w:r>
            <w:r>
              <w:rPr>
                <w:spacing w:val="-11"/>
                <w:sz w:val="18"/>
              </w:rPr>
              <w:t xml:space="preserve"> </w:t>
            </w:r>
            <w:r>
              <w:rPr>
                <w:sz w:val="18"/>
              </w:rPr>
              <w:t>from</w:t>
            </w:r>
            <w:r>
              <w:rPr>
                <w:spacing w:val="-10"/>
                <w:sz w:val="18"/>
              </w:rPr>
              <w:t xml:space="preserve"> </w:t>
            </w:r>
            <w:r>
              <w:rPr>
                <w:sz w:val="18"/>
              </w:rPr>
              <w:t>the</w:t>
            </w:r>
            <w:r>
              <w:rPr>
                <w:spacing w:val="-10"/>
                <w:sz w:val="18"/>
              </w:rPr>
              <w:t xml:space="preserve"> </w:t>
            </w:r>
            <w:r>
              <w:rPr>
                <w:sz w:val="18"/>
              </w:rPr>
              <w:lastRenderedPageBreak/>
              <w:t>aircraft</w:t>
            </w:r>
            <w:r>
              <w:rPr>
                <w:spacing w:val="-10"/>
                <w:sz w:val="18"/>
              </w:rPr>
              <w:t xml:space="preserve"> </w:t>
            </w:r>
            <w:r>
              <w:rPr>
                <w:sz w:val="18"/>
              </w:rPr>
              <w:t>nose</w:t>
            </w:r>
            <w:r>
              <w:rPr>
                <w:spacing w:val="-10"/>
                <w:sz w:val="18"/>
              </w:rPr>
              <w:t xml:space="preserve"> </w:t>
            </w:r>
            <w:r>
              <w:rPr>
                <w:sz w:val="18"/>
              </w:rPr>
              <w:t>gear, tension is released from the tow bar.</w:t>
            </w:r>
          </w:p>
        </w:tc>
        <w:tc>
          <w:tcPr>
            <w:tcW w:w="1152" w:type="dxa"/>
            <w:shd w:val="clear" w:color="auto" w:fill="auto"/>
            <w:vAlign w:val="center"/>
          </w:tcPr>
          <w:p w:rsidR="005533B1" w:rsidRPr="003F3BDE" w:rsidRDefault="005533B1" w:rsidP="005533B1">
            <w:pPr>
              <w:widowControl w:val="0"/>
              <w:autoSpaceDE w:val="0"/>
              <w:autoSpaceDN w:val="0"/>
              <w:ind w:left="288" w:right="342"/>
              <w:rPr>
                <w:rFonts w:eastAsia="Calibri" w:cstheme="minorHAnsi"/>
                <w:b/>
                <w:kern w:val="0"/>
                <w:sz w:val="22"/>
                <w:szCs w:val="22"/>
                <w:lang w:val="en-US"/>
                <w14:ligatures w14:val="none"/>
              </w:rPr>
            </w:pPr>
          </w:p>
        </w:tc>
        <w:tc>
          <w:tcPr>
            <w:tcW w:w="648" w:type="dxa"/>
            <w:shd w:val="clear" w:color="auto" w:fill="auto"/>
            <w:vAlign w:val="center"/>
          </w:tcPr>
          <w:p w:rsidR="005533B1" w:rsidRPr="003F3BDE" w:rsidRDefault="005533B1" w:rsidP="005533B1">
            <w:pPr>
              <w:widowControl w:val="0"/>
              <w:autoSpaceDE w:val="0"/>
              <w:autoSpaceDN w:val="0"/>
              <w:ind w:left="288" w:right="344"/>
              <w:rPr>
                <w:rFonts w:eastAsia="Calibri" w:cstheme="minorHAnsi"/>
                <w:b/>
                <w:kern w:val="0"/>
                <w:sz w:val="22"/>
                <w:szCs w:val="22"/>
                <w:lang w:val="en-US"/>
                <w14:ligatures w14:val="none"/>
              </w:rPr>
            </w:pPr>
          </w:p>
        </w:tc>
        <w:tc>
          <w:tcPr>
            <w:tcW w:w="1584" w:type="dxa"/>
            <w:shd w:val="clear" w:color="auto" w:fill="auto"/>
            <w:vAlign w:val="center"/>
          </w:tcPr>
          <w:p w:rsidR="005533B1" w:rsidRPr="003F3BDE" w:rsidRDefault="005533B1" w:rsidP="005533B1">
            <w:pPr>
              <w:widowControl w:val="0"/>
              <w:autoSpaceDE w:val="0"/>
              <w:autoSpaceDN w:val="0"/>
              <w:rPr>
                <w:rFonts w:eastAsia="Calibri" w:cstheme="minorHAnsi"/>
                <w:b/>
                <w:kern w:val="0"/>
                <w:sz w:val="22"/>
                <w:szCs w:val="22"/>
                <w:lang w:val="en-US"/>
                <w14:ligatures w14:val="none"/>
              </w:rPr>
            </w:pPr>
          </w:p>
        </w:tc>
        <w:tc>
          <w:tcPr>
            <w:tcW w:w="1543" w:type="dxa"/>
            <w:vAlign w:val="center"/>
          </w:tcPr>
          <w:p w:rsidR="005533B1" w:rsidRPr="003F3BDE" w:rsidRDefault="005533B1" w:rsidP="005533B1">
            <w:pPr>
              <w:widowControl w:val="0"/>
              <w:autoSpaceDE w:val="0"/>
              <w:autoSpaceDN w:val="0"/>
              <w:rPr>
                <w:rFonts w:eastAsia="Calibri" w:cstheme="minorHAnsi"/>
                <w:b/>
                <w:kern w:val="0"/>
                <w:sz w:val="22"/>
                <w:szCs w:val="22"/>
                <w:lang w:val="en-US"/>
                <w14:ligatures w14:val="none"/>
              </w:rPr>
            </w:pPr>
          </w:p>
        </w:tc>
      </w:tr>
      <w:tr w:rsidR="00AF0E21" w:rsidRPr="00FF4CBE" w:rsidTr="00DA56BB">
        <w:trPr>
          <w:trHeight w:val="576"/>
        </w:trPr>
        <w:tc>
          <w:tcPr>
            <w:tcW w:w="864" w:type="dxa"/>
            <w:shd w:val="clear" w:color="auto" w:fill="DEEAF6" w:themeFill="accent1" w:themeFillTint="33"/>
            <w:vAlign w:val="center"/>
          </w:tcPr>
          <w:p w:rsidR="00AF0E21" w:rsidRPr="000A7DE1" w:rsidRDefault="00AF0E21" w:rsidP="00AF0E21">
            <w:pPr>
              <w:widowControl w:val="0"/>
              <w:autoSpaceDE w:val="0"/>
              <w:autoSpaceDN w:val="0"/>
              <w:ind w:right="172"/>
              <w:jc w:val="center"/>
              <w:rPr>
                <w:rFonts w:eastAsia="Calibri" w:cstheme="minorHAnsi"/>
                <w:b/>
                <w:kern w:val="0"/>
                <w:sz w:val="18"/>
                <w:szCs w:val="18"/>
                <w:lang w:val="en-US"/>
                <w14:ligatures w14:val="none"/>
              </w:rPr>
            </w:pPr>
            <w:r w:rsidRPr="000A7DE1">
              <w:rPr>
                <w:rFonts w:eastAsia="Calibri" w:cstheme="minorHAnsi"/>
                <w:b/>
                <w:kern w:val="0"/>
                <w:sz w:val="18"/>
                <w:szCs w:val="18"/>
                <w:lang w:val="en-US"/>
                <w14:ligatures w14:val="none"/>
              </w:rPr>
              <w:t>No: -</w:t>
            </w:r>
          </w:p>
        </w:tc>
        <w:tc>
          <w:tcPr>
            <w:tcW w:w="1021" w:type="dxa"/>
            <w:shd w:val="clear" w:color="auto" w:fill="DEEAF6" w:themeFill="accent1" w:themeFillTint="33"/>
            <w:vAlign w:val="center"/>
          </w:tcPr>
          <w:p w:rsidR="00AF0E21" w:rsidRPr="00B953B9" w:rsidRDefault="00AF0E21" w:rsidP="00AF0E21">
            <w:pPr>
              <w:pStyle w:val="TableParagraph"/>
              <w:ind w:right="87"/>
              <w:jc w:val="center"/>
              <w:rPr>
                <w:rFonts w:asciiTheme="minorHAnsi" w:hAnsiTheme="minorHAnsi" w:cstheme="minorHAnsi"/>
                <w:sz w:val="18"/>
                <w:szCs w:val="18"/>
              </w:rPr>
            </w:pPr>
            <w:r w:rsidRPr="00B953B9">
              <w:rPr>
                <w:b/>
                <w:sz w:val="18"/>
                <w:szCs w:val="18"/>
              </w:rPr>
              <w:t>Reference</w:t>
            </w:r>
          </w:p>
        </w:tc>
        <w:tc>
          <w:tcPr>
            <w:tcW w:w="3803" w:type="dxa"/>
            <w:shd w:val="clear" w:color="auto" w:fill="DEEAF6" w:themeFill="accent1" w:themeFillTint="33"/>
            <w:vAlign w:val="center"/>
          </w:tcPr>
          <w:p w:rsidR="00AF0E21" w:rsidRPr="009760A1" w:rsidRDefault="00AF0E21" w:rsidP="00AF0E21">
            <w:pPr>
              <w:pStyle w:val="TableParagraph"/>
              <w:ind w:left="98"/>
              <w:jc w:val="center"/>
              <w:rPr>
                <w:rFonts w:asciiTheme="minorHAnsi" w:hAnsiTheme="minorHAnsi" w:cstheme="minorHAnsi"/>
                <w:sz w:val="20"/>
                <w:szCs w:val="20"/>
              </w:rPr>
            </w:pPr>
            <w:r>
              <w:rPr>
                <w:b/>
                <w:sz w:val="20"/>
                <w:szCs w:val="20"/>
              </w:rPr>
              <w:t>Subject</w:t>
            </w:r>
          </w:p>
        </w:tc>
        <w:tc>
          <w:tcPr>
            <w:tcW w:w="1152" w:type="dxa"/>
            <w:shd w:val="clear" w:color="auto" w:fill="DEEAF6" w:themeFill="accent1" w:themeFillTint="33"/>
            <w:vAlign w:val="center"/>
          </w:tcPr>
          <w:p w:rsidR="00AF0E21" w:rsidRPr="000A7DE1" w:rsidRDefault="00AF0E21" w:rsidP="00AF0E21">
            <w:pPr>
              <w:pStyle w:val="TableParagraph"/>
              <w:spacing w:before="22"/>
              <w:ind w:left="316" w:right="151" w:hanging="200"/>
              <w:rPr>
                <w:b/>
                <w:sz w:val="18"/>
                <w:szCs w:val="18"/>
              </w:rPr>
            </w:pPr>
            <w:r w:rsidRPr="000A7DE1">
              <w:rPr>
                <w:b/>
                <w:sz w:val="18"/>
                <w:szCs w:val="18"/>
              </w:rPr>
              <w:t xml:space="preserve">Applicant’s </w:t>
            </w:r>
            <w:r>
              <w:rPr>
                <w:b/>
                <w:sz w:val="18"/>
                <w:szCs w:val="18"/>
              </w:rPr>
              <w:t>GOM</w:t>
            </w:r>
          </w:p>
          <w:p w:rsidR="00AF0E21" w:rsidRPr="000A7DE1" w:rsidRDefault="00AF0E21" w:rsidP="00AF0E21">
            <w:pPr>
              <w:widowControl w:val="0"/>
              <w:autoSpaceDE w:val="0"/>
              <w:autoSpaceDN w:val="0"/>
              <w:ind w:left="144"/>
              <w:rPr>
                <w:rFonts w:eastAsia="Calibri" w:cstheme="minorHAnsi"/>
                <w:b/>
                <w:kern w:val="0"/>
                <w:sz w:val="18"/>
                <w:szCs w:val="18"/>
                <w:lang w:val="en-US"/>
                <w14:ligatures w14:val="none"/>
              </w:rPr>
            </w:pPr>
            <w:r w:rsidRPr="000A7DE1">
              <w:rPr>
                <w:b/>
                <w:sz w:val="18"/>
                <w:szCs w:val="18"/>
              </w:rPr>
              <w:t>reference</w:t>
            </w:r>
          </w:p>
        </w:tc>
        <w:tc>
          <w:tcPr>
            <w:tcW w:w="648" w:type="dxa"/>
            <w:shd w:val="clear" w:color="auto" w:fill="DEEAF6" w:themeFill="accent1" w:themeFillTint="33"/>
            <w:vAlign w:val="center"/>
          </w:tcPr>
          <w:p w:rsidR="00AF0E21" w:rsidRPr="000A7DE1" w:rsidRDefault="00AF0E21" w:rsidP="00AF0E21">
            <w:pPr>
              <w:widowControl w:val="0"/>
              <w:autoSpaceDE w:val="0"/>
              <w:autoSpaceDN w:val="0"/>
              <w:jc w:val="center"/>
              <w:rPr>
                <w:rFonts w:eastAsia="Calibri" w:cstheme="minorHAnsi"/>
                <w:b/>
                <w:kern w:val="0"/>
                <w:sz w:val="18"/>
                <w:szCs w:val="18"/>
                <w:lang w:val="en-US"/>
                <w14:ligatures w14:val="none"/>
              </w:rPr>
            </w:pPr>
            <w:r w:rsidRPr="000A7DE1">
              <w:rPr>
                <w:b/>
                <w:sz w:val="18"/>
                <w:szCs w:val="18"/>
              </w:rPr>
              <w:t>S/ US</w:t>
            </w:r>
          </w:p>
        </w:tc>
        <w:tc>
          <w:tcPr>
            <w:tcW w:w="1584" w:type="dxa"/>
            <w:shd w:val="clear" w:color="auto" w:fill="DEEAF6" w:themeFill="accent1" w:themeFillTint="33"/>
            <w:vAlign w:val="center"/>
          </w:tcPr>
          <w:p w:rsidR="00AF0E21" w:rsidRPr="000A7DE1" w:rsidRDefault="00AF0E21" w:rsidP="00AF0E21">
            <w:pPr>
              <w:widowControl w:val="0"/>
              <w:autoSpaceDE w:val="0"/>
              <w:autoSpaceDN w:val="0"/>
              <w:jc w:val="center"/>
              <w:rPr>
                <w:rFonts w:eastAsia="Calibri" w:cstheme="minorHAnsi"/>
                <w:b/>
                <w:kern w:val="0"/>
                <w:sz w:val="18"/>
                <w:szCs w:val="18"/>
                <w:lang w:val="en-US"/>
                <w14:ligatures w14:val="none"/>
              </w:rPr>
            </w:pPr>
            <w:r w:rsidRPr="000A7DE1">
              <w:rPr>
                <w:b/>
                <w:sz w:val="18"/>
                <w:szCs w:val="18"/>
              </w:rPr>
              <w:t>Required corrective action</w:t>
            </w:r>
          </w:p>
        </w:tc>
        <w:tc>
          <w:tcPr>
            <w:tcW w:w="1543" w:type="dxa"/>
            <w:shd w:val="clear" w:color="auto" w:fill="DEEAF6" w:themeFill="accent1" w:themeFillTint="33"/>
            <w:vAlign w:val="center"/>
          </w:tcPr>
          <w:p w:rsidR="00AF0E21" w:rsidRPr="009760A1" w:rsidRDefault="00AF0E21" w:rsidP="00AF0E21">
            <w:pPr>
              <w:widowControl w:val="0"/>
              <w:autoSpaceDE w:val="0"/>
              <w:autoSpaceDN w:val="0"/>
              <w:jc w:val="center"/>
              <w:rPr>
                <w:sz w:val="18"/>
                <w:szCs w:val="18"/>
              </w:rPr>
            </w:pPr>
            <w:r>
              <w:rPr>
                <w:b/>
                <w:sz w:val="18"/>
              </w:rPr>
              <w:t>Comment</w:t>
            </w:r>
          </w:p>
        </w:tc>
      </w:tr>
      <w:tr w:rsidR="005533B1" w:rsidRPr="00345C09" w:rsidTr="00AF0E21">
        <w:trPr>
          <w:trHeight w:val="360"/>
        </w:trPr>
        <w:tc>
          <w:tcPr>
            <w:tcW w:w="864" w:type="dxa"/>
            <w:shd w:val="clear" w:color="auto" w:fill="auto"/>
            <w:vAlign w:val="center"/>
          </w:tcPr>
          <w:p w:rsidR="005533B1" w:rsidRDefault="005533B1" w:rsidP="00B73A3F">
            <w:pPr>
              <w:pStyle w:val="ListParagraph"/>
              <w:widowControl w:val="0"/>
              <w:numPr>
                <w:ilvl w:val="0"/>
                <w:numId w:val="84"/>
              </w:numPr>
              <w:autoSpaceDE w:val="0"/>
              <w:autoSpaceDN w:val="0"/>
              <w:ind w:left="504" w:right="172"/>
              <w:rPr>
                <w:rFonts w:eastAsia="Calibri" w:cstheme="minorHAnsi"/>
                <w:bCs/>
                <w:kern w:val="0"/>
                <w:sz w:val="20"/>
                <w:szCs w:val="20"/>
                <w:lang w:val="en-US"/>
                <w14:ligatures w14:val="none"/>
              </w:rPr>
            </w:pPr>
          </w:p>
        </w:tc>
        <w:tc>
          <w:tcPr>
            <w:tcW w:w="1021" w:type="dxa"/>
            <w:shd w:val="clear" w:color="auto" w:fill="auto"/>
            <w:vAlign w:val="center"/>
          </w:tcPr>
          <w:p w:rsidR="005533B1" w:rsidRDefault="005533B1" w:rsidP="005533B1">
            <w:pPr>
              <w:spacing w:before="40" w:after="40"/>
              <w:ind w:left="144" w:right="115"/>
              <w:rPr>
                <w:sz w:val="18"/>
              </w:rPr>
            </w:pPr>
          </w:p>
        </w:tc>
        <w:tc>
          <w:tcPr>
            <w:tcW w:w="3803" w:type="dxa"/>
            <w:shd w:val="clear" w:color="auto" w:fill="auto"/>
          </w:tcPr>
          <w:p w:rsidR="005533B1" w:rsidRDefault="005533B1" w:rsidP="00C55C31">
            <w:pPr>
              <w:pStyle w:val="TableParagraph"/>
              <w:numPr>
                <w:ilvl w:val="0"/>
                <w:numId w:val="45"/>
              </w:numPr>
              <w:spacing w:before="80" w:after="80"/>
              <w:ind w:left="504"/>
              <w:rPr>
                <w:sz w:val="18"/>
              </w:rPr>
            </w:pPr>
            <w:r>
              <w:rPr>
                <w:sz w:val="18"/>
              </w:rPr>
              <w:t>Procedures, if applicable, for aircraft pushback to ensure, after</w:t>
            </w:r>
            <w:r>
              <w:rPr>
                <w:spacing w:val="-1"/>
                <w:sz w:val="18"/>
              </w:rPr>
              <w:t xml:space="preserve"> </w:t>
            </w:r>
            <w:r>
              <w:rPr>
                <w:sz w:val="18"/>
              </w:rPr>
              <w:t xml:space="preserve">the </w:t>
            </w:r>
            <w:proofErr w:type="spellStart"/>
            <w:r>
              <w:rPr>
                <w:sz w:val="18"/>
              </w:rPr>
              <w:t>towbarless</w:t>
            </w:r>
            <w:proofErr w:type="spellEnd"/>
            <w:r>
              <w:rPr>
                <w:sz w:val="18"/>
              </w:rPr>
              <w:t xml:space="preserve"> tractor</w:t>
            </w:r>
            <w:r>
              <w:rPr>
                <w:spacing w:val="-1"/>
                <w:sz w:val="18"/>
              </w:rPr>
              <w:t xml:space="preserve"> </w:t>
            </w:r>
            <w:r>
              <w:rPr>
                <w:sz w:val="18"/>
              </w:rPr>
              <w:t>has been disconnected from the nose gear, but prior to removal of the nose gear steering by- pass</w:t>
            </w:r>
            <w:r>
              <w:rPr>
                <w:spacing w:val="-11"/>
                <w:sz w:val="18"/>
              </w:rPr>
              <w:t xml:space="preserve"> </w:t>
            </w:r>
            <w:r>
              <w:rPr>
                <w:sz w:val="18"/>
              </w:rPr>
              <w:t>pin,</w:t>
            </w:r>
            <w:r>
              <w:rPr>
                <w:spacing w:val="-7"/>
                <w:sz w:val="18"/>
              </w:rPr>
              <w:t xml:space="preserve"> </w:t>
            </w:r>
            <w:r>
              <w:rPr>
                <w:sz w:val="18"/>
              </w:rPr>
              <w:t>the</w:t>
            </w:r>
            <w:r>
              <w:rPr>
                <w:spacing w:val="-9"/>
                <w:sz w:val="18"/>
              </w:rPr>
              <w:t xml:space="preserve"> </w:t>
            </w:r>
            <w:r>
              <w:rPr>
                <w:sz w:val="18"/>
              </w:rPr>
              <w:t>tractor</w:t>
            </w:r>
            <w:r>
              <w:rPr>
                <w:spacing w:val="-11"/>
                <w:sz w:val="18"/>
              </w:rPr>
              <w:t xml:space="preserve"> </w:t>
            </w:r>
            <w:r>
              <w:rPr>
                <w:sz w:val="18"/>
              </w:rPr>
              <w:t>is</w:t>
            </w:r>
            <w:r>
              <w:rPr>
                <w:spacing w:val="-10"/>
                <w:sz w:val="18"/>
              </w:rPr>
              <w:t xml:space="preserve"> </w:t>
            </w:r>
            <w:r>
              <w:rPr>
                <w:sz w:val="18"/>
              </w:rPr>
              <w:t>positioned</w:t>
            </w:r>
            <w:r>
              <w:rPr>
                <w:spacing w:val="-7"/>
                <w:sz w:val="18"/>
              </w:rPr>
              <w:t xml:space="preserve"> </w:t>
            </w:r>
            <w:r>
              <w:rPr>
                <w:sz w:val="18"/>
              </w:rPr>
              <w:t>so</w:t>
            </w:r>
            <w:r>
              <w:rPr>
                <w:spacing w:val="-9"/>
                <w:sz w:val="18"/>
              </w:rPr>
              <w:t xml:space="preserve"> </w:t>
            </w:r>
            <w:r>
              <w:rPr>
                <w:sz w:val="18"/>
              </w:rPr>
              <w:t>it</w:t>
            </w:r>
            <w:r>
              <w:rPr>
                <w:spacing w:val="-11"/>
                <w:sz w:val="18"/>
              </w:rPr>
              <w:t xml:space="preserve"> </w:t>
            </w:r>
            <w:r>
              <w:rPr>
                <w:sz w:val="18"/>
              </w:rPr>
              <w:t>is</w:t>
            </w:r>
            <w:r>
              <w:rPr>
                <w:spacing w:val="-10"/>
                <w:sz w:val="18"/>
              </w:rPr>
              <w:t xml:space="preserve"> </w:t>
            </w:r>
            <w:r>
              <w:rPr>
                <w:sz w:val="18"/>
              </w:rPr>
              <w:t>visible</w:t>
            </w:r>
            <w:r>
              <w:rPr>
                <w:spacing w:val="-10"/>
                <w:sz w:val="18"/>
              </w:rPr>
              <w:t xml:space="preserve"> </w:t>
            </w:r>
            <w:r>
              <w:rPr>
                <w:sz w:val="18"/>
              </w:rPr>
              <w:t>from</w:t>
            </w:r>
            <w:r>
              <w:rPr>
                <w:spacing w:val="-10"/>
                <w:sz w:val="18"/>
              </w:rPr>
              <w:t xml:space="preserve"> </w:t>
            </w:r>
            <w:r>
              <w:rPr>
                <w:sz w:val="18"/>
              </w:rPr>
              <w:t>the</w:t>
            </w:r>
            <w:r>
              <w:rPr>
                <w:spacing w:val="-10"/>
                <w:sz w:val="18"/>
              </w:rPr>
              <w:t xml:space="preserve"> </w:t>
            </w:r>
            <w:r>
              <w:rPr>
                <w:sz w:val="18"/>
              </w:rPr>
              <w:t xml:space="preserve">flight </w:t>
            </w:r>
            <w:r>
              <w:rPr>
                <w:spacing w:val="-4"/>
                <w:sz w:val="18"/>
              </w:rPr>
              <w:t>deck</w:t>
            </w:r>
          </w:p>
        </w:tc>
        <w:tc>
          <w:tcPr>
            <w:tcW w:w="1152" w:type="dxa"/>
            <w:shd w:val="clear" w:color="auto" w:fill="auto"/>
            <w:vAlign w:val="center"/>
          </w:tcPr>
          <w:p w:rsidR="005533B1" w:rsidRPr="003F3BDE" w:rsidRDefault="005533B1" w:rsidP="005533B1">
            <w:pPr>
              <w:widowControl w:val="0"/>
              <w:autoSpaceDE w:val="0"/>
              <w:autoSpaceDN w:val="0"/>
              <w:ind w:left="288" w:right="342"/>
              <w:rPr>
                <w:rFonts w:eastAsia="Calibri" w:cstheme="minorHAnsi"/>
                <w:b/>
                <w:kern w:val="0"/>
                <w:sz w:val="22"/>
                <w:szCs w:val="22"/>
                <w:lang w:val="en-US"/>
                <w14:ligatures w14:val="none"/>
              </w:rPr>
            </w:pPr>
          </w:p>
        </w:tc>
        <w:tc>
          <w:tcPr>
            <w:tcW w:w="648" w:type="dxa"/>
            <w:shd w:val="clear" w:color="auto" w:fill="auto"/>
            <w:vAlign w:val="center"/>
          </w:tcPr>
          <w:p w:rsidR="005533B1" w:rsidRPr="003F3BDE" w:rsidRDefault="005533B1" w:rsidP="005533B1">
            <w:pPr>
              <w:widowControl w:val="0"/>
              <w:autoSpaceDE w:val="0"/>
              <w:autoSpaceDN w:val="0"/>
              <w:ind w:left="288" w:right="344"/>
              <w:rPr>
                <w:rFonts w:eastAsia="Calibri" w:cstheme="minorHAnsi"/>
                <w:b/>
                <w:kern w:val="0"/>
                <w:sz w:val="22"/>
                <w:szCs w:val="22"/>
                <w:lang w:val="en-US"/>
                <w14:ligatures w14:val="none"/>
              </w:rPr>
            </w:pPr>
          </w:p>
        </w:tc>
        <w:tc>
          <w:tcPr>
            <w:tcW w:w="1584" w:type="dxa"/>
            <w:shd w:val="clear" w:color="auto" w:fill="auto"/>
            <w:vAlign w:val="center"/>
          </w:tcPr>
          <w:p w:rsidR="005533B1" w:rsidRPr="003F3BDE" w:rsidRDefault="005533B1" w:rsidP="005533B1">
            <w:pPr>
              <w:widowControl w:val="0"/>
              <w:autoSpaceDE w:val="0"/>
              <w:autoSpaceDN w:val="0"/>
              <w:rPr>
                <w:rFonts w:eastAsia="Calibri" w:cstheme="minorHAnsi"/>
                <w:b/>
                <w:kern w:val="0"/>
                <w:sz w:val="22"/>
                <w:szCs w:val="22"/>
                <w:lang w:val="en-US"/>
                <w14:ligatures w14:val="none"/>
              </w:rPr>
            </w:pPr>
          </w:p>
        </w:tc>
        <w:tc>
          <w:tcPr>
            <w:tcW w:w="1543" w:type="dxa"/>
            <w:vAlign w:val="center"/>
          </w:tcPr>
          <w:p w:rsidR="005533B1" w:rsidRPr="003F3BDE" w:rsidRDefault="005533B1" w:rsidP="005533B1">
            <w:pPr>
              <w:widowControl w:val="0"/>
              <w:autoSpaceDE w:val="0"/>
              <w:autoSpaceDN w:val="0"/>
              <w:rPr>
                <w:rFonts w:eastAsia="Calibri" w:cstheme="minorHAnsi"/>
                <w:b/>
                <w:kern w:val="0"/>
                <w:sz w:val="22"/>
                <w:szCs w:val="22"/>
                <w:lang w:val="en-US"/>
                <w14:ligatures w14:val="none"/>
              </w:rPr>
            </w:pPr>
          </w:p>
        </w:tc>
      </w:tr>
      <w:tr w:rsidR="00C80972" w:rsidRPr="00345C09" w:rsidTr="00AF0E21">
        <w:trPr>
          <w:trHeight w:val="360"/>
        </w:trPr>
        <w:tc>
          <w:tcPr>
            <w:tcW w:w="864" w:type="dxa"/>
            <w:shd w:val="clear" w:color="auto" w:fill="auto"/>
            <w:vAlign w:val="center"/>
          </w:tcPr>
          <w:p w:rsidR="00C80972" w:rsidRDefault="00C80972" w:rsidP="00B73A3F">
            <w:pPr>
              <w:pStyle w:val="ListParagraph"/>
              <w:widowControl w:val="0"/>
              <w:numPr>
                <w:ilvl w:val="0"/>
                <w:numId w:val="84"/>
              </w:numPr>
              <w:autoSpaceDE w:val="0"/>
              <w:autoSpaceDN w:val="0"/>
              <w:ind w:left="504" w:right="172"/>
              <w:rPr>
                <w:rFonts w:eastAsia="Calibri" w:cstheme="minorHAnsi"/>
                <w:bCs/>
                <w:kern w:val="0"/>
                <w:sz w:val="20"/>
                <w:szCs w:val="20"/>
                <w:lang w:val="en-US"/>
                <w14:ligatures w14:val="none"/>
              </w:rPr>
            </w:pPr>
          </w:p>
        </w:tc>
        <w:tc>
          <w:tcPr>
            <w:tcW w:w="1021" w:type="dxa"/>
            <w:shd w:val="clear" w:color="auto" w:fill="auto"/>
            <w:vAlign w:val="center"/>
          </w:tcPr>
          <w:p w:rsidR="00C80972" w:rsidRDefault="00C80972" w:rsidP="00C80972">
            <w:pPr>
              <w:spacing w:before="40" w:after="40"/>
              <w:ind w:left="144" w:right="115"/>
              <w:rPr>
                <w:sz w:val="18"/>
              </w:rPr>
            </w:pPr>
          </w:p>
        </w:tc>
        <w:tc>
          <w:tcPr>
            <w:tcW w:w="3803" w:type="dxa"/>
            <w:shd w:val="clear" w:color="auto" w:fill="auto"/>
            <w:vAlign w:val="center"/>
          </w:tcPr>
          <w:p w:rsidR="00C80972" w:rsidRDefault="0054529F" w:rsidP="00C55C31">
            <w:pPr>
              <w:pStyle w:val="TableParagraph"/>
              <w:numPr>
                <w:ilvl w:val="0"/>
                <w:numId w:val="45"/>
              </w:numPr>
              <w:spacing w:before="60" w:after="60"/>
              <w:ind w:left="504" w:right="98"/>
              <w:jc w:val="both"/>
              <w:rPr>
                <w:sz w:val="18"/>
              </w:rPr>
            </w:pPr>
            <w:r w:rsidRPr="00C80972">
              <w:rPr>
                <w:sz w:val="18"/>
              </w:rPr>
              <w:t>Procedures, if applicable, for aircraft pushback to ensure, prior to the aircraft commencing taxi under its own power, ground handling personnel:</w:t>
            </w:r>
          </w:p>
        </w:tc>
        <w:tc>
          <w:tcPr>
            <w:tcW w:w="1152" w:type="dxa"/>
            <w:shd w:val="clear" w:color="auto" w:fill="auto"/>
            <w:vAlign w:val="center"/>
          </w:tcPr>
          <w:p w:rsidR="00C80972" w:rsidRPr="003F3BDE" w:rsidRDefault="00C80972" w:rsidP="00C80972">
            <w:pPr>
              <w:widowControl w:val="0"/>
              <w:autoSpaceDE w:val="0"/>
              <w:autoSpaceDN w:val="0"/>
              <w:ind w:left="288" w:right="342"/>
              <w:rPr>
                <w:rFonts w:eastAsia="Calibri" w:cstheme="minorHAnsi"/>
                <w:b/>
                <w:kern w:val="0"/>
                <w:sz w:val="22"/>
                <w:szCs w:val="22"/>
                <w:lang w:val="en-US"/>
                <w14:ligatures w14:val="none"/>
              </w:rPr>
            </w:pPr>
          </w:p>
        </w:tc>
        <w:tc>
          <w:tcPr>
            <w:tcW w:w="648" w:type="dxa"/>
            <w:shd w:val="clear" w:color="auto" w:fill="auto"/>
            <w:vAlign w:val="center"/>
          </w:tcPr>
          <w:p w:rsidR="00C80972" w:rsidRPr="003F3BDE" w:rsidRDefault="00C80972" w:rsidP="00C80972">
            <w:pPr>
              <w:widowControl w:val="0"/>
              <w:autoSpaceDE w:val="0"/>
              <w:autoSpaceDN w:val="0"/>
              <w:ind w:left="288" w:right="344"/>
              <w:rPr>
                <w:rFonts w:eastAsia="Calibri" w:cstheme="minorHAnsi"/>
                <w:b/>
                <w:kern w:val="0"/>
                <w:sz w:val="22"/>
                <w:szCs w:val="22"/>
                <w:lang w:val="en-US"/>
                <w14:ligatures w14:val="none"/>
              </w:rPr>
            </w:pPr>
          </w:p>
        </w:tc>
        <w:tc>
          <w:tcPr>
            <w:tcW w:w="1584" w:type="dxa"/>
            <w:shd w:val="clear" w:color="auto" w:fill="auto"/>
            <w:vAlign w:val="center"/>
          </w:tcPr>
          <w:p w:rsidR="00C80972" w:rsidRPr="003F3BDE" w:rsidRDefault="00C80972" w:rsidP="00C80972">
            <w:pPr>
              <w:widowControl w:val="0"/>
              <w:autoSpaceDE w:val="0"/>
              <w:autoSpaceDN w:val="0"/>
              <w:rPr>
                <w:rFonts w:eastAsia="Calibri" w:cstheme="minorHAnsi"/>
                <w:b/>
                <w:kern w:val="0"/>
                <w:sz w:val="22"/>
                <w:szCs w:val="22"/>
                <w:lang w:val="en-US"/>
                <w14:ligatures w14:val="none"/>
              </w:rPr>
            </w:pPr>
          </w:p>
        </w:tc>
        <w:tc>
          <w:tcPr>
            <w:tcW w:w="1543" w:type="dxa"/>
            <w:vAlign w:val="center"/>
          </w:tcPr>
          <w:p w:rsidR="00C80972" w:rsidRPr="003F3BDE" w:rsidRDefault="00C80972" w:rsidP="00C80972">
            <w:pPr>
              <w:widowControl w:val="0"/>
              <w:autoSpaceDE w:val="0"/>
              <w:autoSpaceDN w:val="0"/>
              <w:rPr>
                <w:rFonts w:eastAsia="Calibri" w:cstheme="minorHAnsi"/>
                <w:b/>
                <w:kern w:val="0"/>
                <w:sz w:val="22"/>
                <w:szCs w:val="22"/>
                <w:lang w:val="en-US"/>
                <w14:ligatures w14:val="none"/>
              </w:rPr>
            </w:pPr>
          </w:p>
        </w:tc>
      </w:tr>
      <w:tr w:rsidR="0054529F" w:rsidRPr="00345C09" w:rsidTr="00AF0E21">
        <w:trPr>
          <w:trHeight w:val="360"/>
        </w:trPr>
        <w:tc>
          <w:tcPr>
            <w:tcW w:w="864" w:type="dxa"/>
            <w:shd w:val="clear" w:color="auto" w:fill="auto"/>
            <w:vAlign w:val="center"/>
          </w:tcPr>
          <w:p w:rsidR="0054529F" w:rsidRDefault="0054529F" w:rsidP="00B73A3F">
            <w:pPr>
              <w:pStyle w:val="ListParagraph"/>
              <w:widowControl w:val="0"/>
              <w:numPr>
                <w:ilvl w:val="0"/>
                <w:numId w:val="84"/>
              </w:numPr>
              <w:autoSpaceDE w:val="0"/>
              <w:autoSpaceDN w:val="0"/>
              <w:ind w:left="504" w:right="172"/>
              <w:rPr>
                <w:rFonts w:eastAsia="Calibri" w:cstheme="minorHAnsi"/>
                <w:bCs/>
                <w:kern w:val="0"/>
                <w:sz w:val="20"/>
                <w:szCs w:val="20"/>
                <w:lang w:val="en-US"/>
                <w14:ligatures w14:val="none"/>
              </w:rPr>
            </w:pPr>
          </w:p>
        </w:tc>
        <w:tc>
          <w:tcPr>
            <w:tcW w:w="1021" w:type="dxa"/>
            <w:shd w:val="clear" w:color="auto" w:fill="auto"/>
            <w:vAlign w:val="center"/>
          </w:tcPr>
          <w:p w:rsidR="0054529F" w:rsidRDefault="0054529F" w:rsidP="0054529F">
            <w:pPr>
              <w:spacing w:before="40" w:after="40"/>
              <w:ind w:left="144" w:right="115"/>
              <w:rPr>
                <w:sz w:val="18"/>
              </w:rPr>
            </w:pPr>
          </w:p>
        </w:tc>
        <w:tc>
          <w:tcPr>
            <w:tcW w:w="3803" w:type="dxa"/>
            <w:shd w:val="clear" w:color="auto" w:fill="auto"/>
          </w:tcPr>
          <w:p w:rsidR="0054529F" w:rsidRPr="00C80972" w:rsidRDefault="0054529F" w:rsidP="00C55C31">
            <w:pPr>
              <w:pStyle w:val="TableParagraph"/>
              <w:numPr>
                <w:ilvl w:val="0"/>
                <w:numId w:val="59"/>
              </w:numPr>
              <w:spacing w:before="60" w:after="60"/>
              <w:ind w:left="864"/>
              <w:rPr>
                <w:sz w:val="18"/>
              </w:rPr>
            </w:pPr>
            <w:r w:rsidRPr="00C80972">
              <w:rPr>
                <w:sz w:val="18"/>
              </w:rPr>
              <w:t>Provide</w:t>
            </w:r>
            <w:r w:rsidRPr="00C80972">
              <w:rPr>
                <w:spacing w:val="-2"/>
                <w:sz w:val="18"/>
              </w:rPr>
              <w:t xml:space="preserve"> </w:t>
            </w:r>
            <w:r w:rsidRPr="00C80972">
              <w:rPr>
                <w:sz w:val="18"/>
              </w:rPr>
              <w:t>a</w:t>
            </w:r>
            <w:r w:rsidRPr="00C80972">
              <w:rPr>
                <w:spacing w:val="-2"/>
                <w:sz w:val="18"/>
              </w:rPr>
              <w:t xml:space="preserve"> </w:t>
            </w:r>
            <w:r w:rsidRPr="00C80972">
              <w:rPr>
                <w:sz w:val="18"/>
              </w:rPr>
              <w:t>final</w:t>
            </w:r>
            <w:r w:rsidRPr="00C80972">
              <w:rPr>
                <w:spacing w:val="-2"/>
                <w:sz w:val="18"/>
              </w:rPr>
              <w:t xml:space="preserve"> </w:t>
            </w:r>
            <w:r w:rsidRPr="00C80972">
              <w:rPr>
                <w:sz w:val="18"/>
              </w:rPr>
              <w:t>clearance</w:t>
            </w:r>
            <w:r w:rsidRPr="00C80972">
              <w:rPr>
                <w:spacing w:val="-3"/>
                <w:sz w:val="18"/>
              </w:rPr>
              <w:t xml:space="preserve"> </w:t>
            </w:r>
            <w:r w:rsidRPr="00C80972">
              <w:rPr>
                <w:sz w:val="18"/>
              </w:rPr>
              <w:t>signal</w:t>
            </w:r>
            <w:r w:rsidRPr="00C80972">
              <w:rPr>
                <w:spacing w:val="1"/>
                <w:sz w:val="18"/>
              </w:rPr>
              <w:t xml:space="preserve"> </w:t>
            </w:r>
            <w:r w:rsidRPr="00C80972">
              <w:rPr>
                <w:sz w:val="18"/>
              </w:rPr>
              <w:t>to</w:t>
            </w:r>
            <w:r w:rsidRPr="00C80972">
              <w:rPr>
                <w:spacing w:val="-1"/>
                <w:sz w:val="18"/>
              </w:rPr>
              <w:t xml:space="preserve"> </w:t>
            </w:r>
            <w:r w:rsidRPr="00C80972">
              <w:rPr>
                <w:sz w:val="18"/>
              </w:rPr>
              <w:t>the</w:t>
            </w:r>
            <w:r w:rsidRPr="00C80972">
              <w:rPr>
                <w:spacing w:val="-2"/>
                <w:sz w:val="18"/>
              </w:rPr>
              <w:t xml:space="preserve"> </w:t>
            </w:r>
            <w:r w:rsidRPr="00C80972">
              <w:rPr>
                <w:sz w:val="18"/>
              </w:rPr>
              <w:t>flight</w:t>
            </w:r>
            <w:r w:rsidRPr="00C80972">
              <w:rPr>
                <w:spacing w:val="-2"/>
                <w:sz w:val="18"/>
              </w:rPr>
              <w:t xml:space="preserve"> </w:t>
            </w:r>
            <w:r w:rsidRPr="00C80972">
              <w:rPr>
                <w:spacing w:val="-4"/>
                <w:sz w:val="18"/>
              </w:rPr>
              <w:t>deck</w:t>
            </w:r>
          </w:p>
        </w:tc>
        <w:tc>
          <w:tcPr>
            <w:tcW w:w="1152" w:type="dxa"/>
            <w:shd w:val="clear" w:color="auto" w:fill="auto"/>
            <w:vAlign w:val="center"/>
          </w:tcPr>
          <w:p w:rsidR="0054529F" w:rsidRPr="003F3BDE" w:rsidRDefault="0054529F" w:rsidP="0054529F">
            <w:pPr>
              <w:widowControl w:val="0"/>
              <w:autoSpaceDE w:val="0"/>
              <w:autoSpaceDN w:val="0"/>
              <w:ind w:left="288" w:right="342"/>
              <w:rPr>
                <w:rFonts w:eastAsia="Calibri" w:cstheme="minorHAnsi"/>
                <w:b/>
                <w:kern w:val="0"/>
                <w:sz w:val="22"/>
                <w:szCs w:val="22"/>
                <w:lang w:val="en-US"/>
                <w14:ligatures w14:val="none"/>
              </w:rPr>
            </w:pPr>
          </w:p>
        </w:tc>
        <w:tc>
          <w:tcPr>
            <w:tcW w:w="648" w:type="dxa"/>
            <w:shd w:val="clear" w:color="auto" w:fill="auto"/>
            <w:vAlign w:val="center"/>
          </w:tcPr>
          <w:p w:rsidR="0054529F" w:rsidRPr="003F3BDE" w:rsidRDefault="0054529F" w:rsidP="0054529F">
            <w:pPr>
              <w:widowControl w:val="0"/>
              <w:autoSpaceDE w:val="0"/>
              <w:autoSpaceDN w:val="0"/>
              <w:ind w:left="288" w:right="344"/>
              <w:rPr>
                <w:rFonts w:eastAsia="Calibri" w:cstheme="minorHAnsi"/>
                <w:b/>
                <w:kern w:val="0"/>
                <w:sz w:val="22"/>
                <w:szCs w:val="22"/>
                <w:lang w:val="en-US"/>
                <w14:ligatures w14:val="none"/>
              </w:rPr>
            </w:pPr>
          </w:p>
        </w:tc>
        <w:tc>
          <w:tcPr>
            <w:tcW w:w="1584" w:type="dxa"/>
            <w:shd w:val="clear" w:color="auto" w:fill="auto"/>
            <w:vAlign w:val="center"/>
          </w:tcPr>
          <w:p w:rsidR="0054529F" w:rsidRPr="003F3BDE" w:rsidRDefault="0054529F" w:rsidP="0054529F">
            <w:pPr>
              <w:widowControl w:val="0"/>
              <w:autoSpaceDE w:val="0"/>
              <w:autoSpaceDN w:val="0"/>
              <w:rPr>
                <w:rFonts w:eastAsia="Calibri" w:cstheme="minorHAnsi"/>
                <w:b/>
                <w:kern w:val="0"/>
                <w:sz w:val="22"/>
                <w:szCs w:val="22"/>
                <w:lang w:val="en-US"/>
                <w14:ligatures w14:val="none"/>
              </w:rPr>
            </w:pPr>
          </w:p>
        </w:tc>
        <w:tc>
          <w:tcPr>
            <w:tcW w:w="1543" w:type="dxa"/>
            <w:vAlign w:val="center"/>
          </w:tcPr>
          <w:p w:rsidR="0054529F" w:rsidRPr="003F3BDE" w:rsidRDefault="0054529F" w:rsidP="0054529F">
            <w:pPr>
              <w:widowControl w:val="0"/>
              <w:autoSpaceDE w:val="0"/>
              <w:autoSpaceDN w:val="0"/>
              <w:rPr>
                <w:rFonts w:eastAsia="Calibri" w:cstheme="minorHAnsi"/>
                <w:b/>
                <w:kern w:val="0"/>
                <w:sz w:val="22"/>
                <w:szCs w:val="22"/>
                <w:lang w:val="en-US"/>
                <w14:ligatures w14:val="none"/>
              </w:rPr>
            </w:pPr>
          </w:p>
        </w:tc>
      </w:tr>
      <w:tr w:rsidR="0054529F" w:rsidRPr="00345C09" w:rsidTr="00AF0E21">
        <w:trPr>
          <w:trHeight w:val="360"/>
        </w:trPr>
        <w:tc>
          <w:tcPr>
            <w:tcW w:w="864" w:type="dxa"/>
            <w:shd w:val="clear" w:color="auto" w:fill="auto"/>
            <w:vAlign w:val="center"/>
          </w:tcPr>
          <w:p w:rsidR="0054529F" w:rsidRDefault="0054529F" w:rsidP="00B73A3F">
            <w:pPr>
              <w:pStyle w:val="ListParagraph"/>
              <w:widowControl w:val="0"/>
              <w:numPr>
                <w:ilvl w:val="0"/>
                <w:numId w:val="84"/>
              </w:numPr>
              <w:autoSpaceDE w:val="0"/>
              <w:autoSpaceDN w:val="0"/>
              <w:ind w:left="504" w:right="172"/>
              <w:rPr>
                <w:rFonts w:eastAsia="Calibri" w:cstheme="minorHAnsi"/>
                <w:bCs/>
                <w:kern w:val="0"/>
                <w:sz w:val="20"/>
                <w:szCs w:val="20"/>
                <w:lang w:val="en-US"/>
                <w14:ligatures w14:val="none"/>
              </w:rPr>
            </w:pPr>
          </w:p>
        </w:tc>
        <w:tc>
          <w:tcPr>
            <w:tcW w:w="1021" w:type="dxa"/>
            <w:shd w:val="clear" w:color="auto" w:fill="auto"/>
            <w:vAlign w:val="center"/>
          </w:tcPr>
          <w:p w:rsidR="0054529F" w:rsidRDefault="0054529F" w:rsidP="0054529F">
            <w:pPr>
              <w:spacing w:before="40" w:after="40"/>
              <w:ind w:left="144" w:right="115"/>
              <w:rPr>
                <w:sz w:val="18"/>
              </w:rPr>
            </w:pPr>
          </w:p>
        </w:tc>
        <w:tc>
          <w:tcPr>
            <w:tcW w:w="3803" w:type="dxa"/>
            <w:shd w:val="clear" w:color="auto" w:fill="auto"/>
          </w:tcPr>
          <w:p w:rsidR="0054529F" w:rsidRPr="00C80972" w:rsidRDefault="0054529F" w:rsidP="00C55C31">
            <w:pPr>
              <w:pStyle w:val="TableParagraph"/>
              <w:numPr>
                <w:ilvl w:val="0"/>
                <w:numId w:val="59"/>
              </w:numPr>
              <w:spacing w:before="60" w:after="60"/>
              <w:ind w:left="864"/>
              <w:rPr>
                <w:sz w:val="18"/>
              </w:rPr>
            </w:pPr>
            <w:r>
              <w:rPr>
                <w:sz w:val="18"/>
              </w:rPr>
              <w:t>If</w:t>
            </w:r>
            <w:r>
              <w:rPr>
                <w:spacing w:val="-2"/>
                <w:sz w:val="18"/>
              </w:rPr>
              <w:t xml:space="preserve"> </w:t>
            </w:r>
            <w:r>
              <w:rPr>
                <w:sz w:val="18"/>
              </w:rPr>
              <w:t>applicable,</w:t>
            </w:r>
            <w:r>
              <w:rPr>
                <w:spacing w:val="-2"/>
                <w:sz w:val="18"/>
              </w:rPr>
              <w:t xml:space="preserve"> </w:t>
            </w:r>
            <w:r>
              <w:rPr>
                <w:sz w:val="18"/>
              </w:rPr>
              <w:t>display</w:t>
            </w:r>
            <w:r>
              <w:rPr>
                <w:spacing w:val="-1"/>
                <w:sz w:val="18"/>
              </w:rPr>
              <w:t xml:space="preserve"> </w:t>
            </w:r>
            <w:r>
              <w:rPr>
                <w:sz w:val="18"/>
              </w:rPr>
              <w:t>the</w:t>
            </w:r>
            <w:r>
              <w:rPr>
                <w:spacing w:val="-3"/>
                <w:sz w:val="18"/>
              </w:rPr>
              <w:t xml:space="preserve"> </w:t>
            </w:r>
            <w:r>
              <w:rPr>
                <w:sz w:val="18"/>
              </w:rPr>
              <w:t>by-pass</w:t>
            </w:r>
            <w:r>
              <w:rPr>
                <w:spacing w:val="-3"/>
                <w:sz w:val="18"/>
              </w:rPr>
              <w:t xml:space="preserve"> </w:t>
            </w:r>
            <w:r>
              <w:rPr>
                <w:sz w:val="18"/>
              </w:rPr>
              <w:t>pin</w:t>
            </w:r>
            <w:r>
              <w:rPr>
                <w:spacing w:val="-2"/>
                <w:sz w:val="18"/>
              </w:rPr>
              <w:t xml:space="preserve"> </w:t>
            </w:r>
            <w:r>
              <w:rPr>
                <w:sz w:val="18"/>
              </w:rPr>
              <w:t>to</w:t>
            </w:r>
            <w:r>
              <w:rPr>
                <w:spacing w:val="-1"/>
                <w:sz w:val="18"/>
              </w:rPr>
              <w:t xml:space="preserve"> </w:t>
            </w:r>
            <w:r>
              <w:rPr>
                <w:sz w:val="18"/>
              </w:rPr>
              <w:t>the</w:t>
            </w:r>
            <w:r>
              <w:rPr>
                <w:spacing w:val="-3"/>
                <w:sz w:val="18"/>
              </w:rPr>
              <w:t xml:space="preserve"> </w:t>
            </w:r>
            <w:r>
              <w:rPr>
                <w:sz w:val="18"/>
              </w:rPr>
              <w:t>flight</w:t>
            </w:r>
            <w:r>
              <w:rPr>
                <w:spacing w:val="1"/>
                <w:sz w:val="18"/>
              </w:rPr>
              <w:t xml:space="preserve"> </w:t>
            </w:r>
            <w:r>
              <w:rPr>
                <w:spacing w:val="-4"/>
                <w:sz w:val="18"/>
              </w:rPr>
              <w:t>deck</w:t>
            </w:r>
          </w:p>
        </w:tc>
        <w:tc>
          <w:tcPr>
            <w:tcW w:w="1152" w:type="dxa"/>
            <w:shd w:val="clear" w:color="auto" w:fill="auto"/>
            <w:vAlign w:val="center"/>
          </w:tcPr>
          <w:p w:rsidR="0054529F" w:rsidRPr="003F3BDE" w:rsidRDefault="0054529F" w:rsidP="0054529F">
            <w:pPr>
              <w:widowControl w:val="0"/>
              <w:autoSpaceDE w:val="0"/>
              <w:autoSpaceDN w:val="0"/>
              <w:ind w:left="288" w:right="342"/>
              <w:rPr>
                <w:rFonts w:eastAsia="Calibri" w:cstheme="minorHAnsi"/>
                <w:b/>
                <w:kern w:val="0"/>
                <w:sz w:val="22"/>
                <w:szCs w:val="22"/>
                <w:lang w:val="en-US"/>
                <w14:ligatures w14:val="none"/>
              </w:rPr>
            </w:pPr>
          </w:p>
        </w:tc>
        <w:tc>
          <w:tcPr>
            <w:tcW w:w="648" w:type="dxa"/>
            <w:shd w:val="clear" w:color="auto" w:fill="auto"/>
            <w:vAlign w:val="center"/>
          </w:tcPr>
          <w:p w:rsidR="0054529F" w:rsidRPr="003F3BDE" w:rsidRDefault="0054529F" w:rsidP="0054529F">
            <w:pPr>
              <w:widowControl w:val="0"/>
              <w:autoSpaceDE w:val="0"/>
              <w:autoSpaceDN w:val="0"/>
              <w:ind w:left="288" w:right="344"/>
              <w:rPr>
                <w:rFonts w:eastAsia="Calibri" w:cstheme="minorHAnsi"/>
                <w:b/>
                <w:kern w:val="0"/>
                <w:sz w:val="22"/>
                <w:szCs w:val="22"/>
                <w:lang w:val="en-US"/>
                <w14:ligatures w14:val="none"/>
              </w:rPr>
            </w:pPr>
          </w:p>
        </w:tc>
        <w:tc>
          <w:tcPr>
            <w:tcW w:w="1584" w:type="dxa"/>
            <w:shd w:val="clear" w:color="auto" w:fill="auto"/>
            <w:vAlign w:val="center"/>
          </w:tcPr>
          <w:p w:rsidR="0054529F" w:rsidRPr="003F3BDE" w:rsidRDefault="0054529F" w:rsidP="0054529F">
            <w:pPr>
              <w:widowControl w:val="0"/>
              <w:autoSpaceDE w:val="0"/>
              <w:autoSpaceDN w:val="0"/>
              <w:rPr>
                <w:rFonts w:eastAsia="Calibri" w:cstheme="minorHAnsi"/>
                <w:b/>
                <w:kern w:val="0"/>
                <w:sz w:val="22"/>
                <w:szCs w:val="22"/>
                <w:lang w:val="en-US"/>
                <w14:ligatures w14:val="none"/>
              </w:rPr>
            </w:pPr>
          </w:p>
        </w:tc>
        <w:tc>
          <w:tcPr>
            <w:tcW w:w="1543" w:type="dxa"/>
            <w:vAlign w:val="center"/>
          </w:tcPr>
          <w:p w:rsidR="0054529F" w:rsidRPr="003F3BDE" w:rsidRDefault="0054529F" w:rsidP="0054529F">
            <w:pPr>
              <w:widowControl w:val="0"/>
              <w:autoSpaceDE w:val="0"/>
              <w:autoSpaceDN w:val="0"/>
              <w:rPr>
                <w:rFonts w:eastAsia="Calibri" w:cstheme="minorHAnsi"/>
                <w:b/>
                <w:kern w:val="0"/>
                <w:sz w:val="22"/>
                <w:szCs w:val="22"/>
                <w:lang w:val="en-US"/>
                <w14:ligatures w14:val="none"/>
              </w:rPr>
            </w:pPr>
          </w:p>
        </w:tc>
      </w:tr>
      <w:tr w:rsidR="0054529F" w:rsidRPr="00345C09" w:rsidTr="00AF0E21">
        <w:trPr>
          <w:trHeight w:val="360"/>
        </w:trPr>
        <w:tc>
          <w:tcPr>
            <w:tcW w:w="864" w:type="dxa"/>
            <w:shd w:val="clear" w:color="auto" w:fill="auto"/>
            <w:vAlign w:val="center"/>
          </w:tcPr>
          <w:p w:rsidR="0054529F" w:rsidRDefault="0054529F" w:rsidP="00B73A3F">
            <w:pPr>
              <w:pStyle w:val="ListParagraph"/>
              <w:widowControl w:val="0"/>
              <w:numPr>
                <w:ilvl w:val="0"/>
                <w:numId w:val="84"/>
              </w:numPr>
              <w:autoSpaceDE w:val="0"/>
              <w:autoSpaceDN w:val="0"/>
              <w:ind w:left="504" w:right="172"/>
              <w:rPr>
                <w:rFonts w:eastAsia="Calibri" w:cstheme="minorHAnsi"/>
                <w:bCs/>
                <w:kern w:val="0"/>
                <w:sz w:val="20"/>
                <w:szCs w:val="20"/>
                <w:lang w:val="en-US"/>
                <w14:ligatures w14:val="none"/>
              </w:rPr>
            </w:pPr>
          </w:p>
        </w:tc>
        <w:tc>
          <w:tcPr>
            <w:tcW w:w="1021" w:type="dxa"/>
            <w:shd w:val="clear" w:color="auto" w:fill="auto"/>
            <w:vAlign w:val="center"/>
          </w:tcPr>
          <w:p w:rsidR="0054529F" w:rsidRDefault="0054529F" w:rsidP="0054529F">
            <w:pPr>
              <w:spacing w:before="40" w:after="40"/>
              <w:ind w:left="144" w:right="115"/>
              <w:rPr>
                <w:sz w:val="18"/>
              </w:rPr>
            </w:pPr>
          </w:p>
        </w:tc>
        <w:tc>
          <w:tcPr>
            <w:tcW w:w="3803" w:type="dxa"/>
            <w:shd w:val="clear" w:color="auto" w:fill="auto"/>
          </w:tcPr>
          <w:p w:rsidR="0054529F" w:rsidRDefault="0054529F" w:rsidP="00C55C31">
            <w:pPr>
              <w:pStyle w:val="TableParagraph"/>
              <w:numPr>
                <w:ilvl w:val="0"/>
                <w:numId w:val="59"/>
              </w:numPr>
              <w:spacing w:before="60" w:after="60"/>
              <w:ind w:left="864"/>
              <w:rPr>
                <w:sz w:val="18"/>
              </w:rPr>
            </w:pPr>
            <w:r>
              <w:rPr>
                <w:sz w:val="18"/>
              </w:rPr>
              <w:t>Receive</w:t>
            </w:r>
            <w:r>
              <w:rPr>
                <w:spacing w:val="-3"/>
                <w:sz w:val="18"/>
              </w:rPr>
              <w:t xml:space="preserve"> </w:t>
            </w:r>
            <w:r>
              <w:rPr>
                <w:sz w:val="18"/>
              </w:rPr>
              <w:t>acknowledgement</w:t>
            </w:r>
            <w:r>
              <w:rPr>
                <w:spacing w:val="-3"/>
                <w:sz w:val="18"/>
              </w:rPr>
              <w:t xml:space="preserve"> </w:t>
            </w:r>
            <w:r>
              <w:rPr>
                <w:sz w:val="18"/>
              </w:rPr>
              <w:t>from</w:t>
            </w:r>
            <w:r>
              <w:rPr>
                <w:spacing w:val="-3"/>
                <w:sz w:val="18"/>
              </w:rPr>
              <w:t xml:space="preserve"> </w:t>
            </w:r>
            <w:r>
              <w:rPr>
                <w:sz w:val="18"/>
              </w:rPr>
              <w:t>the</w:t>
            </w:r>
            <w:r>
              <w:rPr>
                <w:spacing w:val="-3"/>
                <w:sz w:val="18"/>
              </w:rPr>
              <w:t xml:space="preserve"> </w:t>
            </w:r>
            <w:r>
              <w:rPr>
                <w:sz w:val="18"/>
              </w:rPr>
              <w:t>flight</w:t>
            </w:r>
            <w:r>
              <w:rPr>
                <w:spacing w:val="-3"/>
                <w:sz w:val="18"/>
              </w:rPr>
              <w:t xml:space="preserve"> </w:t>
            </w:r>
            <w:r>
              <w:rPr>
                <w:spacing w:val="-4"/>
                <w:sz w:val="18"/>
              </w:rPr>
              <w:t>deck.</w:t>
            </w:r>
          </w:p>
        </w:tc>
        <w:tc>
          <w:tcPr>
            <w:tcW w:w="1152" w:type="dxa"/>
            <w:shd w:val="clear" w:color="auto" w:fill="auto"/>
            <w:vAlign w:val="center"/>
          </w:tcPr>
          <w:p w:rsidR="0054529F" w:rsidRPr="003F3BDE" w:rsidRDefault="0054529F" w:rsidP="0054529F">
            <w:pPr>
              <w:widowControl w:val="0"/>
              <w:autoSpaceDE w:val="0"/>
              <w:autoSpaceDN w:val="0"/>
              <w:ind w:left="288" w:right="342"/>
              <w:rPr>
                <w:rFonts w:eastAsia="Calibri" w:cstheme="minorHAnsi"/>
                <w:b/>
                <w:kern w:val="0"/>
                <w:sz w:val="22"/>
                <w:szCs w:val="22"/>
                <w:lang w:val="en-US"/>
                <w14:ligatures w14:val="none"/>
              </w:rPr>
            </w:pPr>
          </w:p>
        </w:tc>
        <w:tc>
          <w:tcPr>
            <w:tcW w:w="648" w:type="dxa"/>
            <w:shd w:val="clear" w:color="auto" w:fill="auto"/>
            <w:vAlign w:val="center"/>
          </w:tcPr>
          <w:p w:rsidR="0054529F" w:rsidRPr="003F3BDE" w:rsidRDefault="0054529F" w:rsidP="0054529F">
            <w:pPr>
              <w:widowControl w:val="0"/>
              <w:autoSpaceDE w:val="0"/>
              <w:autoSpaceDN w:val="0"/>
              <w:ind w:left="288" w:right="344"/>
              <w:rPr>
                <w:rFonts w:eastAsia="Calibri" w:cstheme="minorHAnsi"/>
                <w:b/>
                <w:kern w:val="0"/>
                <w:sz w:val="22"/>
                <w:szCs w:val="22"/>
                <w:lang w:val="en-US"/>
                <w14:ligatures w14:val="none"/>
              </w:rPr>
            </w:pPr>
          </w:p>
        </w:tc>
        <w:tc>
          <w:tcPr>
            <w:tcW w:w="1584" w:type="dxa"/>
            <w:shd w:val="clear" w:color="auto" w:fill="auto"/>
            <w:vAlign w:val="center"/>
          </w:tcPr>
          <w:p w:rsidR="0054529F" w:rsidRPr="003F3BDE" w:rsidRDefault="0054529F" w:rsidP="0054529F">
            <w:pPr>
              <w:widowControl w:val="0"/>
              <w:autoSpaceDE w:val="0"/>
              <w:autoSpaceDN w:val="0"/>
              <w:rPr>
                <w:rFonts w:eastAsia="Calibri" w:cstheme="minorHAnsi"/>
                <w:b/>
                <w:kern w:val="0"/>
                <w:sz w:val="22"/>
                <w:szCs w:val="22"/>
                <w:lang w:val="en-US"/>
                <w14:ligatures w14:val="none"/>
              </w:rPr>
            </w:pPr>
          </w:p>
        </w:tc>
        <w:tc>
          <w:tcPr>
            <w:tcW w:w="1543" w:type="dxa"/>
            <w:vAlign w:val="center"/>
          </w:tcPr>
          <w:p w:rsidR="0054529F" w:rsidRPr="003F3BDE" w:rsidRDefault="0054529F" w:rsidP="0054529F">
            <w:pPr>
              <w:widowControl w:val="0"/>
              <w:autoSpaceDE w:val="0"/>
              <w:autoSpaceDN w:val="0"/>
              <w:rPr>
                <w:rFonts w:eastAsia="Calibri" w:cstheme="minorHAnsi"/>
                <w:b/>
                <w:kern w:val="0"/>
                <w:sz w:val="22"/>
                <w:szCs w:val="22"/>
                <w:lang w:val="en-US"/>
                <w14:ligatures w14:val="none"/>
              </w:rPr>
            </w:pPr>
          </w:p>
        </w:tc>
      </w:tr>
      <w:tr w:rsidR="0054529F" w:rsidRPr="00345C09" w:rsidTr="00AF0E21">
        <w:trPr>
          <w:trHeight w:val="360"/>
        </w:trPr>
        <w:tc>
          <w:tcPr>
            <w:tcW w:w="864" w:type="dxa"/>
            <w:shd w:val="clear" w:color="auto" w:fill="auto"/>
            <w:vAlign w:val="center"/>
          </w:tcPr>
          <w:p w:rsidR="0054529F" w:rsidRDefault="0054529F" w:rsidP="00B73A3F">
            <w:pPr>
              <w:pStyle w:val="ListParagraph"/>
              <w:widowControl w:val="0"/>
              <w:numPr>
                <w:ilvl w:val="0"/>
                <w:numId w:val="84"/>
              </w:numPr>
              <w:autoSpaceDE w:val="0"/>
              <w:autoSpaceDN w:val="0"/>
              <w:ind w:left="504" w:right="172"/>
              <w:rPr>
                <w:rFonts w:eastAsia="Calibri" w:cstheme="minorHAnsi"/>
                <w:bCs/>
                <w:kern w:val="0"/>
                <w:sz w:val="20"/>
                <w:szCs w:val="20"/>
                <w:lang w:val="en-US"/>
                <w14:ligatures w14:val="none"/>
              </w:rPr>
            </w:pPr>
          </w:p>
        </w:tc>
        <w:tc>
          <w:tcPr>
            <w:tcW w:w="1021" w:type="dxa"/>
            <w:shd w:val="clear" w:color="auto" w:fill="auto"/>
            <w:vAlign w:val="center"/>
          </w:tcPr>
          <w:p w:rsidR="0054529F" w:rsidRDefault="0054529F" w:rsidP="0054529F">
            <w:pPr>
              <w:spacing w:before="40" w:after="40"/>
              <w:ind w:left="144" w:right="115"/>
              <w:rPr>
                <w:sz w:val="18"/>
              </w:rPr>
            </w:pPr>
          </w:p>
        </w:tc>
        <w:tc>
          <w:tcPr>
            <w:tcW w:w="3803" w:type="dxa"/>
            <w:shd w:val="clear" w:color="auto" w:fill="auto"/>
          </w:tcPr>
          <w:p w:rsidR="0054529F" w:rsidRPr="00C80972" w:rsidRDefault="0054529F" w:rsidP="00C55C31">
            <w:pPr>
              <w:pStyle w:val="TableParagraph"/>
              <w:numPr>
                <w:ilvl w:val="0"/>
                <w:numId w:val="45"/>
              </w:numPr>
              <w:spacing w:before="60" w:after="60"/>
              <w:ind w:left="504"/>
              <w:rPr>
                <w:sz w:val="18"/>
              </w:rPr>
            </w:pPr>
            <w:r>
              <w:rPr>
                <w:sz w:val="18"/>
              </w:rPr>
              <w:t>Procedures,</w:t>
            </w:r>
            <w:r>
              <w:rPr>
                <w:spacing w:val="-3"/>
                <w:sz w:val="18"/>
              </w:rPr>
              <w:t xml:space="preserve"> </w:t>
            </w:r>
            <w:r>
              <w:rPr>
                <w:sz w:val="18"/>
              </w:rPr>
              <w:t>if</w:t>
            </w:r>
            <w:r>
              <w:rPr>
                <w:spacing w:val="-2"/>
                <w:sz w:val="18"/>
              </w:rPr>
              <w:t xml:space="preserve"> </w:t>
            </w:r>
            <w:r>
              <w:rPr>
                <w:sz w:val="18"/>
              </w:rPr>
              <w:t>applicable,</w:t>
            </w:r>
            <w:r>
              <w:rPr>
                <w:spacing w:val="-2"/>
                <w:sz w:val="18"/>
              </w:rPr>
              <w:t xml:space="preserve"> </w:t>
            </w:r>
            <w:r>
              <w:rPr>
                <w:sz w:val="18"/>
              </w:rPr>
              <w:t>for</w:t>
            </w:r>
            <w:r>
              <w:rPr>
                <w:spacing w:val="-3"/>
                <w:sz w:val="18"/>
              </w:rPr>
              <w:t xml:space="preserve"> </w:t>
            </w:r>
            <w:r>
              <w:rPr>
                <w:sz w:val="18"/>
              </w:rPr>
              <w:t>aircraft</w:t>
            </w:r>
            <w:r>
              <w:rPr>
                <w:spacing w:val="-3"/>
                <w:sz w:val="18"/>
              </w:rPr>
              <w:t xml:space="preserve"> </w:t>
            </w:r>
            <w:r>
              <w:rPr>
                <w:sz w:val="18"/>
              </w:rPr>
              <w:t>towing</w:t>
            </w:r>
            <w:r>
              <w:rPr>
                <w:spacing w:val="-3"/>
                <w:sz w:val="18"/>
              </w:rPr>
              <w:t xml:space="preserve"> </w:t>
            </w:r>
            <w:r>
              <w:rPr>
                <w:sz w:val="18"/>
              </w:rPr>
              <w:t>to</w:t>
            </w:r>
            <w:r>
              <w:rPr>
                <w:spacing w:val="-1"/>
                <w:sz w:val="18"/>
              </w:rPr>
              <w:t xml:space="preserve"> </w:t>
            </w:r>
            <w:r>
              <w:rPr>
                <w:spacing w:val="-2"/>
                <w:sz w:val="18"/>
              </w:rPr>
              <w:t>ensure</w:t>
            </w:r>
          </w:p>
        </w:tc>
        <w:tc>
          <w:tcPr>
            <w:tcW w:w="1152" w:type="dxa"/>
            <w:shd w:val="clear" w:color="auto" w:fill="auto"/>
            <w:vAlign w:val="center"/>
          </w:tcPr>
          <w:p w:rsidR="0054529F" w:rsidRPr="003F3BDE" w:rsidRDefault="0054529F" w:rsidP="0054529F">
            <w:pPr>
              <w:widowControl w:val="0"/>
              <w:autoSpaceDE w:val="0"/>
              <w:autoSpaceDN w:val="0"/>
              <w:ind w:left="288" w:right="342"/>
              <w:rPr>
                <w:rFonts w:eastAsia="Calibri" w:cstheme="minorHAnsi"/>
                <w:b/>
                <w:kern w:val="0"/>
                <w:sz w:val="22"/>
                <w:szCs w:val="22"/>
                <w:lang w:val="en-US"/>
                <w14:ligatures w14:val="none"/>
              </w:rPr>
            </w:pPr>
          </w:p>
        </w:tc>
        <w:tc>
          <w:tcPr>
            <w:tcW w:w="648" w:type="dxa"/>
            <w:shd w:val="clear" w:color="auto" w:fill="auto"/>
            <w:vAlign w:val="center"/>
          </w:tcPr>
          <w:p w:rsidR="0054529F" w:rsidRPr="003F3BDE" w:rsidRDefault="0054529F" w:rsidP="0054529F">
            <w:pPr>
              <w:widowControl w:val="0"/>
              <w:autoSpaceDE w:val="0"/>
              <w:autoSpaceDN w:val="0"/>
              <w:ind w:left="288" w:right="344"/>
              <w:rPr>
                <w:rFonts w:eastAsia="Calibri" w:cstheme="minorHAnsi"/>
                <w:b/>
                <w:kern w:val="0"/>
                <w:sz w:val="22"/>
                <w:szCs w:val="22"/>
                <w:lang w:val="en-US"/>
                <w14:ligatures w14:val="none"/>
              </w:rPr>
            </w:pPr>
          </w:p>
        </w:tc>
        <w:tc>
          <w:tcPr>
            <w:tcW w:w="1584" w:type="dxa"/>
            <w:shd w:val="clear" w:color="auto" w:fill="auto"/>
            <w:vAlign w:val="center"/>
          </w:tcPr>
          <w:p w:rsidR="0054529F" w:rsidRPr="003F3BDE" w:rsidRDefault="0054529F" w:rsidP="0054529F">
            <w:pPr>
              <w:widowControl w:val="0"/>
              <w:autoSpaceDE w:val="0"/>
              <w:autoSpaceDN w:val="0"/>
              <w:rPr>
                <w:rFonts w:eastAsia="Calibri" w:cstheme="minorHAnsi"/>
                <w:b/>
                <w:kern w:val="0"/>
                <w:sz w:val="22"/>
                <w:szCs w:val="22"/>
                <w:lang w:val="en-US"/>
                <w14:ligatures w14:val="none"/>
              </w:rPr>
            </w:pPr>
          </w:p>
        </w:tc>
        <w:tc>
          <w:tcPr>
            <w:tcW w:w="1543" w:type="dxa"/>
            <w:vAlign w:val="center"/>
          </w:tcPr>
          <w:p w:rsidR="0054529F" w:rsidRPr="003F3BDE" w:rsidRDefault="0054529F" w:rsidP="0054529F">
            <w:pPr>
              <w:widowControl w:val="0"/>
              <w:autoSpaceDE w:val="0"/>
              <w:autoSpaceDN w:val="0"/>
              <w:rPr>
                <w:rFonts w:eastAsia="Calibri" w:cstheme="minorHAnsi"/>
                <w:b/>
                <w:kern w:val="0"/>
                <w:sz w:val="22"/>
                <w:szCs w:val="22"/>
                <w:lang w:val="en-US"/>
                <w14:ligatures w14:val="none"/>
              </w:rPr>
            </w:pPr>
          </w:p>
        </w:tc>
      </w:tr>
      <w:tr w:rsidR="0054529F" w:rsidRPr="00345C09" w:rsidTr="00AF0E21">
        <w:trPr>
          <w:trHeight w:val="360"/>
        </w:trPr>
        <w:tc>
          <w:tcPr>
            <w:tcW w:w="864" w:type="dxa"/>
            <w:shd w:val="clear" w:color="auto" w:fill="auto"/>
            <w:vAlign w:val="center"/>
          </w:tcPr>
          <w:p w:rsidR="0054529F" w:rsidRDefault="0054529F" w:rsidP="00B73A3F">
            <w:pPr>
              <w:pStyle w:val="ListParagraph"/>
              <w:widowControl w:val="0"/>
              <w:numPr>
                <w:ilvl w:val="0"/>
                <w:numId w:val="84"/>
              </w:numPr>
              <w:autoSpaceDE w:val="0"/>
              <w:autoSpaceDN w:val="0"/>
              <w:ind w:left="504" w:right="172"/>
              <w:rPr>
                <w:rFonts w:eastAsia="Calibri" w:cstheme="minorHAnsi"/>
                <w:bCs/>
                <w:kern w:val="0"/>
                <w:sz w:val="20"/>
                <w:szCs w:val="20"/>
                <w:lang w:val="en-US"/>
                <w14:ligatures w14:val="none"/>
              </w:rPr>
            </w:pPr>
          </w:p>
        </w:tc>
        <w:tc>
          <w:tcPr>
            <w:tcW w:w="1021" w:type="dxa"/>
            <w:shd w:val="clear" w:color="auto" w:fill="auto"/>
            <w:vAlign w:val="center"/>
          </w:tcPr>
          <w:p w:rsidR="0054529F" w:rsidRDefault="0054529F" w:rsidP="0054529F">
            <w:pPr>
              <w:spacing w:before="40" w:after="40"/>
              <w:ind w:left="144" w:right="115"/>
              <w:rPr>
                <w:sz w:val="18"/>
              </w:rPr>
            </w:pPr>
          </w:p>
        </w:tc>
        <w:tc>
          <w:tcPr>
            <w:tcW w:w="3803" w:type="dxa"/>
            <w:shd w:val="clear" w:color="auto" w:fill="auto"/>
          </w:tcPr>
          <w:p w:rsidR="0054529F" w:rsidRDefault="0054529F" w:rsidP="00C55C31">
            <w:pPr>
              <w:pStyle w:val="TableParagraph"/>
              <w:numPr>
                <w:ilvl w:val="0"/>
                <w:numId w:val="60"/>
              </w:numPr>
              <w:spacing w:before="60" w:after="60"/>
              <w:ind w:left="864" w:right="100"/>
              <w:jc w:val="both"/>
              <w:rPr>
                <w:sz w:val="18"/>
              </w:rPr>
            </w:pPr>
            <w:r>
              <w:rPr>
                <w:sz w:val="18"/>
              </w:rPr>
              <w:t>Prior to commencement of a towing operation, communication is established between the tractor operator and the flight deck</w:t>
            </w:r>
          </w:p>
        </w:tc>
        <w:tc>
          <w:tcPr>
            <w:tcW w:w="1152" w:type="dxa"/>
            <w:shd w:val="clear" w:color="auto" w:fill="auto"/>
            <w:vAlign w:val="center"/>
          </w:tcPr>
          <w:p w:rsidR="0054529F" w:rsidRPr="003F3BDE" w:rsidRDefault="0054529F" w:rsidP="0054529F">
            <w:pPr>
              <w:widowControl w:val="0"/>
              <w:autoSpaceDE w:val="0"/>
              <w:autoSpaceDN w:val="0"/>
              <w:spacing w:before="80" w:after="80"/>
              <w:ind w:left="504" w:right="342"/>
              <w:rPr>
                <w:rFonts w:eastAsia="Calibri" w:cstheme="minorHAnsi"/>
                <w:b/>
                <w:kern w:val="0"/>
                <w:sz w:val="22"/>
                <w:szCs w:val="22"/>
                <w:lang w:val="en-US"/>
                <w14:ligatures w14:val="none"/>
              </w:rPr>
            </w:pPr>
          </w:p>
        </w:tc>
        <w:tc>
          <w:tcPr>
            <w:tcW w:w="648" w:type="dxa"/>
            <w:shd w:val="clear" w:color="auto" w:fill="auto"/>
            <w:vAlign w:val="center"/>
          </w:tcPr>
          <w:p w:rsidR="0054529F" w:rsidRPr="003F3BDE" w:rsidRDefault="0054529F" w:rsidP="0054529F">
            <w:pPr>
              <w:widowControl w:val="0"/>
              <w:autoSpaceDE w:val="0"/>
              <w:autoSpaceDN w:val="0"/>
              <w:spacing w:before="80" w:after="80"/>
              <w:ind w:left="504" w:right="344"/>
              <w:rPr>
                <w:rFonts w:eastAsia="Calibri" w:cstheme="minorHAnsi"/>
                <w:b/>
                <w:kern w:val="0"/>
                <w:sz w:val="22"/>
                <w:szCs w:val="22"/>
                <w:lang w:val="en-US"/>
                <w14:ligatures w14:val="none"/>
              </w:rPr>
            </w:pPr>
          </w:p>
        </w:tc>
        <w:tc>
          <w:tcPr>
            <w:tcW w:w="1584" w:type="dxa"/>
            <w:shd w:val="clear" w:color="auto" w:fill="auto"/>
            <w:vAlign w:val="center"/>
          </w:tcPr>
          <w:p w:rsidR="0054529F" w:rsidRPr="003F3BDE" w:rsidRDefault="0054529F" w:rsidP="0054529F">
            <w:pPr>
              <w:widowControl w:val="0"/>
              <w:autoSpaceDE w:val="0"/>
              <w:autoSpaceDN w:val="0"/>
              <w:spacing w:before="80" w:after="80"/>
              <w:ind w:left="504"/>
              <w:rPr>
                <w:rFonts w:eastAsia="Calibri" w:cstheme="minorHAnsi"/>
                <w:b/>
                <w:kern w:val="0"/>
                <w:sz w:val="22"/>
                <w:szCs w:val="22"/>
                <w:lang w:val="en-US"/>
                <w14:ligatures w14:val="none"/>
              </w:rPr>
            </w:pPr>
          </w:p>
        </w:tc>
        <w:tc>
          <w:tcPr>
            <w:tcW w:w="1543" w:type="dxa"/>
            <w:vAlign w:val="center"/>
          </w:tcPr>
          <w:p w:rsidR="0054529F" w:rsidRPr="003F3BDE" w:rsidRDefault="0054529F" w:rsidP="0054529F">
            <w:pPr>
              <w:widowControl w:val="0"/>
              <w:autoSpaceDE w:val="0"/>
              <w:autoSpaceDN w:val="0"/>
              <w:spacing w:before="80" w:after="80"/>
              <w:ind w:left="504"/>
              <w:rPr>
                <w:rFonts w:eastAsia="Calibri" w:cstheme="minorHAnsi"/>
                <w:b/>
                <w:kern w:val="0"/>
                <w:sz w:val="22"/>
                <w:szCs w:val="22"/>
                <w:lang w:val="en-US"/>
                <w14:ligatures w14:val="none"/>
              </w:rPr>
            </w:pPr>
          </w:p>
        </w:tc>
      </w:tr>
      <w:tr w:rsidR="0054529F" w:rsidRPr="00345C09" w:rsidTr="00AF0E21">
        <w:trPr>
          <w:trHeight w:val="360"/>
        </w:trPr>
        <w:tc>
          <w:tcPr>
            <w:tcW w:w="864" w:type="dxa"/>
            <w:shd w:val="clear" w:color="auto" w:fill="auto"/>
            <w:vAlign w:val="center"/>
          </w:tcPr>
          <w:p w:rsidR="0054529F" w:rsidRDefault="0054529F" w:rsidP="00B73A3F">
            <w:pPr>
              <w:pStyle w:val="ListParagraph"/>
              <w:widowControl w:val="0"/>
              <w:numPr>
                <w:ilvl w:val="0"/>
                <w:numId w:val="84"/>
              </w:numPr>
              <w:autoSpaceDE w:val="0"/>
              <w:autoSpaceDN w:val="0"/>
              <w:ind w:left="504" w:right="172"/>
              <w:rPr>
                <w:rFonts w:eastAsia="Calibri" w:cstheme="minorHAnsi"/>
                <w:bCs/>
                <w:kern w:val="0"/>
                <w:sz w:val="20"/>
                <w:szCs w:val="20"/>
                <w:lang w:val="en-US"/>
                <w14:ligatures w14:val="none"/>
              </w:rPr>
            </w:pPr>
          </w:p>
        </w:tc>
        <w:tc>
          <w:tcPr>
            <w:tcW w:w="1021" w:type="dxa"/>
            <w:shd w:val="clear" w:color="auto" w:fill="auto"/>
            <w:vAlign w:val="center"/>
          </w:tcPr>
          <w:p w:rsidR="0054529F" w:rsidRDefault="0054529F" w:rsidP="0054529F">
            <w:pPr>
              <w:spacing w:before="40" w:after="40"/>
              <w:ind w:left="144" w:right="115"/>
              <w:rPr>
                <w:sz w:val="18"/>
              </w:rPr>
            </w:pPr>
          </w:p>
        </w:tc>
        <w:tc>
          <w:tcPr>
            <w:tcW w:w="3803" w:type="dxa"/>
            <w:shd w:val="clear" w:color="auto" w:fill="auto"/>
          </w:tcPr>
          <w:p w:rsidR="0054529F" w:rsidRDefault="0054529F" w:rsidP="00C55C31">
            <w:pPr>
              <w:pStyle w:val="TableParagraph"/>
              <w:numPr>
                <w:ilvl w:val="0"/>
                <w:numId w:val="60"/>
              </w:numPr>
              <w:spacing w:before="60" w:after="60"/>
              <w:ind w:left="864"/>
              <w:rPr>
                <w:sz w:val="18"/>
              </w:rPr>
            </w:pPr>
            <w:r>
              <w:rPr>
                <w:sz w:val="18"/>
              </w:rPr>
              <w:t>Aircraft</w:t>
            </w:r>
            <w:r>
              <w:rPr>
                <w:spacing w:val="-7"/>
                <w:sz w:val="18"/>
              </w:rPr>
              <w:t xml:space="preserve"> </w:t>
            </w:r>
            <w:r>
              <w:rPr>
                <w:sz w:val="18"/>
              </w:rPr>
              <w:t>hydraulic</w:t>
            </w:r>
            <w:r>
              <w:rPr>
                <w:spacing w:val="-6"/>
                <w:sz w:val="18"/>
              </w:rPr>
              <w:t xml:space="preserve"> </w:t>
            </w:r>
            <w:r>
              <w:rPr>
                <w:sz w:val="18"/>
              </w:rPr>
              <w:t>brake</w:t>
            </w:r>
            <w:r>
              <w:rPr>
                <w:spacing w:val="-7"/>
                <w:sz w:val="18"/>
              </w:rPr>
              <w:t xml:space="preserve"> </w:t>
            </w:r>
            <w:r>
              <w:rPr>
                <w:sz w:val="18"/>
              </w:rPr>
              <w:t>system</w:t>
            </w:r>
            <w:r>
              <w:rPr>
                <w:spacing w:val="-4"/>
                <w:sz w:val="18"/>
              </w:rPr>
              <w:t xml:space="preserve"> </w:t>
            </w:r>
            <w:r>
              <w:rPr>
                <w:sz w:val="18"/>
              </w:rPr>
              <w:t>pressure</w:t>
            </w:r>
            <w:r>
              <w:rPr>
                <w:spacing w:val="-7"/>
                <w:sz w:val="18"/>
              </w:rPr>
              <w:t xml:space="preserve"> </w:t>
            </w:r>
            <w:r>
              <w:rPr>
                <w:sz w:val="18"/>
              </w:rPr>
              <w:t>is</w:t>
            </w:r>
            <w:r>
              <w:rPr>
                <w:spacing w:val="-7"/>
                <w:sz w:val="18"/>
              </w:rPr>
              <w:t xml:space="preserve"> </w:t>
            </w:r>
            <w:r>
              <w:rPr>
                <w:sz w:val="18"/>
              </w:rPr>
              <w:t>available</w:t>
            </w:r>
            <w:r>
              <w:rPr>
                <w:spacing w:val="-7"/>
                <w:sz w:val="18"/>
              </w:rPr>
              <w:t xml:space="preserve"> </w:t>
            </w:r>
            <w:r>
              <w:rPr>
                <w:sz w:val="18"/>
              </w:rPr>
              <w:t>during the towing operation;</w:t>
            </w:r>
          </w:p>
        </w:tc>
        <w:tc>
          <w:tcPr>
            <w:tcW w:w="1152" w:type="dxa"/>
            <w:shd w:val="clear" w:color="auto" w:fill="auto"/>
            <w:vAlign w:val="center"/>
          </w:tcPr>
          <w:p w:rsidR="0054529F" w:rsidRPr="003F3BDE" w:rsidRDefault="0054529F" w:rsidP="0054529F">
            <w:pPr>
              <w:widowControl w:val="0"/>
              <w:autoSpaceDE w:val="0"/>
              <w:autoSpaceDN w:val="0"/>
              <w:spacing w:before="80" w:after="80"/>
              <w:ind w:left="504" w:right="342"/>
              <w:rPr>
                <w:rFonts w:eastAsia="Calibri" w:cstheme="minorHAnsi"/>
                <w:b/>
                <w:kern w:val="0"/>
                <w:sz w:val="22"/>
                <w:szCs w:val="22"/>
                <w:lang w:val="en-US"/>
                <w14:ligatures w14:val="none"/>
              </w:rPr>
            </w:pPr>
          </w:p>
        </w:tc>
        <w:tc>
          <w:tcPr>
            <w:tcW w:w="648" w:type="dxa"/>
            <w:shd w:val="clear" w:color="auto" w:fill="auto"/>
            <w:vAlign w:val="center"/>
          </w:tcPr>
          <w:p w:rsidR="0054529F" w:rsidRPr="003F3BDE" w:rsidRDefault="0054529F" w:rsidP="0054529F">
            <w:pPr>
              <w:widowControl w:val="0"/>
              <w:autoSpaceDE w:val="0"/>
              <w:autoSpaceDN w:val="0"/>
              <w:spacing w:before="80" w:after="80"/>
              <w:ind w:left="504" w:right="344"/>
              <w:rPr>
                <w:rFonts w:eastAsia="Calibri" w:cstheme="minorHAnsi"/>
                <w:b/>
                <w:kern w:val="0"/>
                <w:sz w:val="22"/>
                <w:szCs w:val="22"/>
                <w:lang w:val="en-US"/>
                <w14:ligatures w14:val="none"/>
              </w:rPr>
            </w:pPr>
          </w:p>
        </w:tc>
        <w:tc>
          <w:tcPr>
            <w:tcW w:w="1584" w:type="dxa"/>
            <w:shd w:val="clear" w:color="auto" w:fill="auto"/>
            <w:vAlign w:val="center"/>
          </w:tcPr>
          <w:p w:rsidR="0054529F" w:rsidRPr="003F3BDE" w:rsidRDefault="0054529F" w:rsidP="0054529F">
            <w:pPr>
              <w:widowControl w:val="0"/>
              <w:autoSpaceDE w:val="0"/>
              <w:autoSpaceDN w:val="0"/>
              <w:spacing w:before="80" w:after="80"/>
              <w:ind w:left="504"/>
              <w:rPr>
                <w:rFonts w:eastAsia="Calibri" w:cstheme="minorHAnsi"/>
                <w:b/>
                <w:kern w:val="0"/>
                <w:sz w:val="22"/>
                <w:szCs w:val="22"/>
                <w:lang w:val="en-US"/>
                <w14:ligatures w14:val="none"/>
              </w:rPr>
            </w:pPr>
          </w:p>
        </w:tc>
        <w:tc>
          <w:tcPr>
            <w:tcW w:w="1543" w:type="dxa"/>
            <w:vAlign w:val="center"/>
          </w:tcPr>
          <w:p w:rsidR="0054529F" w:rsidRPr="003F3BDE" w:rsidRDefault="0054529F" w:rsidP="0054529F">
            <w:pPr>
              <w:widowControl w:val="0"/>
              <w:autoSpaceDE w:val="0"/>
              <w:autoSpaceDN w:val="0"/>
              <w:spacing w:before="80" w:after="80"/>
              <w:ind w:left="504"/>
              <w:rPr>
                <w:rFonts w:eastAsia="Calibri" w:cstheme="minorHAnsi"/>
                <w:b/>
                <w:kern w:val="0"/>
                <w:sz w:val="22"/>
                <w:szCs w:val="22"/>
                <w:lang w:val="en-US"/>
                <w14:ligatures w14:val="none"/>
              </w:rPr>
            </w:pPr>
          </w:p>
        </w:tc>
      </w:tr>
      <w:tr w:rsidR="0054529F" w:rsidRPr="00345C09" w:rsidTr="00AF0E21">
        <w:trPr>
          <w:trHeight w:val="360"/>
        </w:trPr>
        <w:tc>
          <w:tcPr>
            <w:tcW w:w="864" w:type="dxa"/>
            <w:shd w:val="clear" w:color="auto" w:fill="auto"/>
            <w:vAlign w:val="center"/>
          </w:tcPr>
          <w:p w:rsidR="0054529F" w:rsidRDefault="0054529F" w:rsidP="00B73A3F">
            <w:pPr>
              <w:pStyle w:val="ListParagraph"/>
              <w:widowControl w:val="0"/>
              <w:numPr>
                <w:ilvl w:val="0"/>
                <w:numId w:val="84"/>
              </w:numPr>
              <w:autoSpaceDE w:val="0"/>
              <w:autoSpaceDN w:val="0"/>
              <w:ind w:left="504" w:right="172"/>
              <w:rPr>
                <w:rFonts w:eastAsia="Calibri" w:cstheme="minorHAnsi"/>
                <w:bCs/>
                <w:kern w:val="0"/>
                <w:sz w:val="20"/>
                <w:szCs w:val="20"/>
                <w:lang w:val="en-US"/>
                <w14:ligatures w14:val="none"/>
              </w:rPr>
            </w:pPr>
          </w:p>
        </w:tc>
        <w:tc>
          <w:tcPr>
            <w:tcW w:w="1021" w:type="dxa"/>
            <w:shd w:val="clear" w:color="auto" w:fill="auto"/>
            <w:vAlign w:val="center"/>
          </w:tcPr>
          <w:p w:rsidR="0054529F" w:rsidRDefault="0054529F" w:rsidP="0054529F">
            <w:pPr>
              <w:spacing w:before="40" w:after="40"/>
              <w:ind w:left="144" w:right="115"/>
              <w:rPr>
                <w:sz w:val="18"/>
              </w:rPr>
            </w:pPr>
          </w:p>
        </w:tc>
        <w:tc>
          <w:tcPr>
            <w:tcW w:w="3803" w:type="dxa"/>
            <w:shd w:val="clear" w:color="auto" w:fill="auto"/>
          </w:tcPr>
          <w:p w:rsidR="0054529F" w:rsidRDefault="0054529F" w:rsidP="00C55C31">
            <w:pPr>
              <w:pStyle w:val="TableParagraph"/>
              <w:numPr>
                <w:ilvl w:val="0"/>
                <w:numId w:val="60"/>
              </w:numPr>
              <w:spacing w:before="60" w:after="60"/>
              <w:ind w:left="864"/>
              <w:rPr>
                <w:sz w:val="18"/>
              </w:rPr>
            </w:pPr>
            <w:r>
              <w:rPr>
                <w:sz w:val="18"/>
              </w:rPr>
              <w:t>When communication</w:t>
            </w:r>
            <w:r>
              <w:rPr>
                <w:spacing w:val="18"/>
                <w:sz w:val="18"/>
              </w:rPr>
              <w:t xml:space="preserve"> </w:t>
            </w:r>
            <w:r>
              <w:rPr>
                <w:sz w:val="18"/>
              </w:rPr>
              <w:t>is</w:t>
            </w:r>
            <w:r>
              <w:rPr>
                <w:spacing w:val="18"/>
                <w:sz w:val="18"/>
              </w:rPr>
              <w:t xml:space="preserve"> </w:t>
            </w:r>
            <w:r>
              <w:rPr>
                <w:sz w:val="18"/>
              </w:rPr>
              <w:t>lost</w:t>
            </w:r>
            <w:r>
              <w:rPr>
                <w:spacing w:val="19"/>
                <w:sz w:val="18"/>
              </w:rPr>
              <w:t xml:space="preserve"> </w:t>
            </w:r>
            <w:r>
              <w:rPr>
                <w:sz w:val="18"/>
              </w:rPr>
              <w:t>during a</w:t>
            </w:r>
            <w:r>
              <w:rPr>
                <w:spacing w:val="19"/>
                <w:sz w:val="18"/>
              </w:rPr>
              <w:t xml:space="preserve"> </w:t>
            </w:r>
            <w:r>
              <w:rPr>
                <w:sz w:val="18"/>
              </w:rPr>
              <w:t>towing operation, movement is immediately stopped.</w:t>
            </w:r>
          </w:p>
        </w:tc>
        <w:tc>
          <w:tcPr>
            <w:tcW w:w="1152" w:type="dxa"/>
            <w:shd w:val="clear" w:color="auto" w:fill="auto"/>
            <w:vAlign w:val="center"/>
          </w:tcPr>
          <w:p w:rsidR="0054529F" w:rsidRPr="003F3BDE" w:rsidRDefault="0054529F" w:rsidP="0054529F">
            <w:pPr>
              <w:widowControl w:val="0"/>
              <w:autoSpaceDE w:val="0"/>
              <w:autoSpaceDN w:val="0"/>
              <w:spacing w:before="80" w:after="80"/>
              <w:ind w:left="504" w:right="342"/>
              <w:rPr>
                <w:rFonts w:eastAsia="Calibri" w:cstheme="minorHAnsi"/>
                <w:b/>
                <w:kern w:val="0"/>
                <w:sz w:val="22"/>
                <w:szCs w:val="22"/>
                <w:lang w:val="en-US"/>
                <w14:ligatures w14:val="none"/>
              </w:rPr>
            </w:pPr>
          </w:p>
        </w:tc>
        <w:tc>
          <w:tcPr>
            <w:tcW w:w="648" w:type="dxa"/>
            <w:shd w:val="clear" w:color="auto" w:fill="auto"/>
            <w:vAlign w:val="center"/>
          </w:tcPr>
          <w:p w:rsidR="0054529F" w:rsidRPr="003F3BDE" w:rsidRDefault="0054529F" w:rsidP="0054529F">
            <w:pPr>
              <w:widowControl w:val="0"/>
              <w:autoSpaceDE w:val="0"/>
              <w:autoSpaceDN w:val="0"/>
              <w:spacing w:before="80" w:after="80"/>
              <w:ind w:left="504" w:right="344"/>
              <w:rPr>
                <w:rFonts w:eastAsia="Calibri" w:cstheme="minorHAnsi"/>
                <w:b/>
                <w:kern w:val="0"/>
                <w:sz w:val="22"/>
                <w:szCs w:val="22"/>
                <w:lang w:val="en-US"/>
                <w14:ligatures w14:val="none"/>
              </w:rPr>
            </w:pPr>
          </w:p>
        </w:tc>
        <w:tc>
          <w:tcPr>
            <w:tcW w:w="1584" w:type="dxa"/>
            <w:shd w:val="clear" w:color="auto" w:fill="auto"/>
            <w:vAlign w:val="center"/>
          </w:tcPr>
          <w:p w:rsidR="0054529F" w:rsidRPr="003F3BDE" w:rsidRDefault="0054529F" w:rsidP="0054529F">
            <w:pPr>
              <w:widowControl w:val="0"/>
              <w:autoSpaceDE w:val="0"/>
              <w:autoSpaceDN w:val="0"/>
              <w:spacing w:before="80" w:after="80"/>
              <w:ind w:left="504"/>
              <w:rPr>
                <w:rFonts w:eastAsia="Calibri" w:cstheme="minorHAnsi"/>
                <w:b/>
                <w:kern w:val="0"/>
                <w:sz w:val="22"/>
                <w:szCs w:val="22"/>
                <w:lang w:val="en-US"/>
                <w14:ligatures w14:val="none"/>
              </w:rPr>
            </w:pPr>
          </w:p>
        </w:tc>
        <w:tc>
          <w:tcPr>
            <w:tcW w:w="1543" w:type="dxa"/>
            <w:vAlign w:val="center"/>
          </w:tcPr>
          <w:p w:rsidR="0054529F" w:rsidRPr="003F3BDE" w:rsidRDefault="0054529F" w:rsidP="0054529F">
            <w:pPr>
              <w:widowControl w:val="0"/>
              <w:autoSpaceDE w:val="0"/>
              <w:autoSpaceDN w:val="0"/>
              <w:spacing w:before="80" w:after="80"/>
              <w:ind w:left="504"/>
              <w:rPr>
                <w:rFonts w:eastAsia="Calibri" w:cstheme="minorHAnsi"/>
                <w:b/>
                <w:kern w:val="0"/>
                <w:sz w:val="22"/>
                <w:szCs w:val="22"/>
                <w:lang w:val="en-US"/>
                <w14:ligatures w14:val="none"/>
              </w:rPr>
            </w:pPr>
          </w:p>
        </w:tc>
      </w:tr>
      <w:tr w:rsidR="0054529F" w:rsidRPr="00345C09" w:rsidTr="00AF0E21">
        <w:trPr>
          <w:trHeight w:val="360"/>
        </w:trPr>
        <w:tc>
          <w:tcPr>
            <w:tcW w:w="864" w:type="dxa"/>
            <w:shd w:val="clear" w:color="auto" w:fill="auto"/>
            <w:vAlign w:val="center"/>
          </w:tcPr>
          <w:p w:rsidR="0054529F" w:rsidRDefault="0054529F" w:rsidP="00B73A3F">
            <w:pPr>
              <w:pStyle w:val="ListParagraph"/>
              <w:widowControl w:val="0"/>
              <w:numPr>
                <w:ilvl w:val="0"/>
                <w:numId w:val="84"/>
              </w:numPr>
              <w:autoSpaceDE w:val="0"/>
              <w:autoSpaceDN w:val="0"/>
              <w:ind w:left="504" w:right="172"/>
              <w:rPr>
                <w:rFonts w:eastAsia="Calibri" w:cstheme="minorHAnsi"/>
                <w:bCs/>
                <w:kern w:val="0"/>
                <w:sz w:val="20"/>
                <w:szCs w:val="20"/>
                <w:lang w:val="en-US"/>
                <w14:ligatures w14:val="none"/>
              </w:rPr>
            </w:pPr>
          </w:p>
        </w:tc>
        <w:tc>
          <w:tcPr>
            <w:tcW w:w="1021" w:type="dxa"/>
            <w:shd w:val="clear" w:color="auto" w:fill="auto"/>
            <w:vAlign w:val="center"/>
          </w:tcPr>
          <w:p w:rsidR="0054529F" w:rsidRDefault="0054529F" w:rsidP="0054529F">
            <w:pPr>
              <w:spacing w:before="40" w:after="40"/>
              <w:ind w:left="144" w:right="115"/>
              <w:rPr>
                <w:sz w:val="18"/>
              </w:rPr>
            </w:pPr>
          </w:p>
        </w:tc>
        <w:tc>
          <w:tcPr>
            <w:tcW w:w="3803" w:type="dxa"/>
            <w:shd w:val="clear" w:color="auto" w:fill="auto"/>
          </w:tcPr>
          <w:p w:rsidR="0054529F" w:rsidRDefault="0054529F" w:rsidP="00C55C31">
            <w:pPr>
              <w:pStyle w:val="TableParagraph"/>
              <w:numPr>
                <w:ilvl w:val="0"/>
                <w:numId w:val="45"/>
              </w:numPr>
              <w:spacing w:before="60" w:after="60"/>
              <w:ind w:left="504" w:right="100"/>
              <w:jc w:val="both"/>
              <w:rPr>
                <w:sz w:val="18"/>
              </w:rPr>
            </w:pPr>
            <w:r>
              <w:rPr>
                <w:sz w:val="18"/>
              </w:rPr>
              <w:t>Procedures, if applicable, for aircraft towing to ensure, if the aircraft</w:t>
            </w:r>
            <w:r>
              <w:rPr>
                <w:spacing w:val="-1"/>
                <w:sz w:val="18"/>
              </w:rPr>
              <w:t xml:space="preserve"> </w:t>
            </w:r>
            <w:r>
              <w:rPr>
                <w:sz w:val="18"/>
              </w:rPr>
              <w:t>is</w:t>
            </w:r>
            <w:r>
              <w:rPr>
                <w:spacing w:val="-1"/>
                <w:sz w:val="18"/>
              </w:rPr>
              <w:t xml:space="preserve"> </w:t>
            </w:r>
            <w:r>
              <w:rPr>
                <w:sz w:val="18"/>
              </w:rPr>
              <w:t>about</w:t>
            </w:r>
            <w:r>
              <w:rPr>
                <w:spacing w:val="-1"/>
                <w:sz w:val="18"/>
              </w:rPr>
              <w:t xml:space="preserve"> </w:t>
            </w:r>
            <w:r>
              <w:rPr>
                <w:sz w:val="18"/>
              </w:rPr>
              <w:t>to overtake</w:t>
            </w:r>
            <w:r>
              <w:rPr>
                <w:spacing w:val="-1"/>
                <w:sz w:val="18"/>
              </w:rPr>
              <w:t xml:space="preserve"> </w:t>
            </w:r>
            <w:r>
              <w:rPr>
                <w:sz w:val="18"/>
              </w:rPr>
              <w:t>the</w:t>
            </w:r>
            <w:r>
              <w:rPr>
                <w:spacing w:val="-1"/>
                <w:sz w:val="18"/>
              </w:rPr>
              <w:t xml:space="preserve"> </w:t>
            </w:r>
            <w:r>
              <w:rPr>
                <w:sz w:val="18"/>
              </w:rPr>
              <w:t>tractor, the</w:t>
            </w:r>
            <w:r>
              <w:rPr>
                <w:spacing w:val="-1"/>
                <w:sz w:val="18"/>
              </w:rPr>
              <w:t xml:space="preserve"> </w:t>
            </w:r>
            <w:r>
              <w:rPr>
                <w:sz w:val="18"/>
              </w:rPr>
              <w:t>tractor</w:t>
            </w:r>
            <w:r>
              <w:rPr>
                <w:spacing w:val="-2"/>
                <w:sz w:val="18"/>
              </w:rPr>
              <w:t xml:space="preserve"> </w:t>
            </w:r>
            <w:r>
              <w:rPr>
                <w:sz w:val="18"/>
              </w:rPr>
              <w:t>operator notifies the flight deck immediately to stop movement using gentle brake application.</w:t>
            </w:r>
          </w:p>
        </w:tc>
        <w:tc>
          <w:tcPr>
            <w:tcW w:w="1152" w:type="dxa"/>
            <w:shd w:val="clear" w:color="auto" w:fill="auto"/>
            <w:vAlign w:val="center"/>
          </w:tcPr>
          <w:p w:rsidR="0054529F" w:rsidRPr="003F3BDE" w:rsidRDefault="0054529F" w:rsidP="0054529F">
            <w:pPr>
              <w:widowControl w:val="0"/>
              <w:autoSpaceDE w:val="0"/>
              <w:autoSpaceDN w:val="0"/>
              <w:ind w:left="288" w:right="342"/>
              <w:rPr>
                <w:rFonts w:eastAsia="Calibri" w:cstheme="minorHAnsi"/>
                <w:b/>
                <w:kern w:val="0"/>
                <w:sz w:val="22"/>
                <w:szCs w:val="22"/>
                <w:lang w:val="en-US"/>
                <w14:ligatures w14:val="none"/>
              </w:rPr>
            </w:pPr>
          </w:p>
        </w:tc>
        <w:tc>
          <w:tcPr>
            <w:tcW w:w="648" w:type="dxa"/>
            <w:shd w:val="clear" w:color="auto" w:fill="auto"/>
            <w:vAlign w:val="center"/>
          </w:tcPr>
          <w:p w:rsidR="0054529F" w:rsidRPr="003F3BDE" w:rsidRDefault="0054529F" w:rsidP="0054529F">
            <w:pPr>
              <w:widowControl w:val="0"/>
              <w:autoSpaceDE w:val="0"/>
              <w:autoSpaceDN w:val="0"/>
              <w:ind w:left="288" w:right="344"/>
              <w:rPr>
                <w:rFonts w:eastAsia="Calibri" w:cstheme="minorHAnsi"/>
                <w:b/>
                <w:kern w:val="0"/>
                <w:sz w:val="22"/>
                <w:szCs w:val="22"/>
                <w:lang w:val="en-US"/>
                <w14:ligatures w14:val="none"/>
              </w:rPr>
            </w:pPr>
          </w:p>
        </w:tc>
        <w:tc>
          <w:tcPr>
            <w:tcW w:w="1584" w:type="dxa"/>
            <w:shd w:val="clear" w:color="auto" w:fill="auto"/>
            <w:vAlign w:val="center"/>
          </w:tcPr>
          <w:p w:rsidR="0054529F" w:rsidRPr="003F3BDE" w:rsidRDefault="0054529F" w:rsidP="0054529F">
            <w:pPr>
              <w:widowControl w:val="0"/>
              <w:autoSpaceDE w:val="0"/>
              <w:autoSpaceDN w:val="0"/>
              <w:rPr>
                <w:rFonts w:eastAsia="Calibri" w:cstheme="minorHAnsi"/>
                <w:b/>
                <w:kern w:val="0"/>
                <w:sz w:val="22"/>
                <w:szCs w:val="22"/>
                <w:lang w:val="en-US"/>
                <w14:ligatures w14:val="none"/>
              </w:rPr>
            </w:pPr>
          </w:p>
        </w:tc>
        <w:tc>
          <w:tcPr>
            <w:tcW w:w="1543" w:type="dxa"/>
            <w:vAlign w:val="center"/>
          </w:tcPr>
          <w:p w:rsidR="0054529F" w:rsidRPr="003F3BDE" w:rsidRDefault="0054529F" w:rsidP="0054529F">
            <w:pPr>
              <w:widowControl w:val="0"/>
              <w:autoSpaceDE w:val="0"/>
              <w:autoSpaceDN w:val="0"/>
              <w:rPr>
                <w:rFonts w:eastAsia="Calibri" w:cstheme="minorHAnsi"/>
                <w:b/>
                <w:kern w:val="0"/>
                <w:sz w:val="22"/>
                <w:szCs w:val="22"/>
                <w:lang w:val="en-US"/>
                <w14:ligatures w14:val="none"/>
              </w:rPr>
            </w:pPr>
          </w:p>
        </w:tc>
      </w:tr>
      <w:tr w:rsidR="0054529F" w:rsidRPr="00345C09" w:rsidTr="00AF0E21">
        <w:trPr>
          <w:trHeight w:val="360"/>
        </w:trPr>
        <w:tc>
          <w:tcPr>
            <w:tcW w:w="864" w:type="dxa"/>
            <w:shd w:val="clear" w:color="auto" w:fill="auto"/>
            <w:vAlign w:val="center"/>
          </w:tcPr>
          <w:p w:rsidR="0054529F" w:rsidRDefault="0054529F" w:rsidP="00B73A3F">
            <w:pPr>
              <w:pStyle w:val="ListParagraph"/>
              <w:widowControl w:val="0"/>
              <w:numPr>
                <w:ilvl w:val="0"/>
                <w:numId w:val="84"/>
              </w:numPr>
              <w:autoSpaceDE w:val="0"/>
              <w:autoSpaceDN w:val="0"/>
              <w:ind w:left="504" w:right="172"/>
              <w:rPr>
                <w:rFonts w:eastAsia="Calibri" w:cstheme="minorHAnsi"/>
                <w:bCs/>
                <w:kern w:val="0"/>
                <w:sz w:val="20"/>
                <w:szCs w:val="20"/>
                <w:lang w:val="en-US"/>
                <w14:ligatures w14:val="none"/>
              </w:rPr>
            </w:pPr>
          </w:p>
        </w:tc>
        <w:tc>
          <w:tcPr>
            <w:tcW w:w="1021" w:type="dxa"/>
            <w:shd w:val="clear" w:color="auto" w:fill="auto"/>
            <w:vAlign w:val="center"/>
          </w:tcPr>
          <w:p w:rsidR="0054529F" w:rsidRDefault="0054529F" w:rsidP="0054529F">
            <w:pPr>
              <w:spacing w:before="40" w:after="40"/>
              <w:ind w:left="144" w:right="115"/>
              <w:rPr>
                <w:sz w:val="18"/>
              </w:rPr>
            </w:pPr>
            <w:r>
              <w:rPr>
                <w:sz w:val="18"/>
              </w:rPr>
              <w:t>AC</w:t>
            </w:r>
            <w:r>
              <w:rPr>
                <w:spacing w:val="-3"/>
                <w:sz w:val="18"/>
              </w:rPr>
              <w:t xml:space="preserve"> </w:t>
            </w:r>
            <w:r>
              <w:rPr>
                <w:sz w:val="18"/>
              </w:rPr>
              <w:t>OPS-</w:t>
            </w:r>
            <w:r>
              <w:rPr>
                <w:spacing w:val="-2"/>
                <w:sz w:val="18"/>
              </w:rPr>
              <w:t>1.345</w:t>
            </w:r>
          </w:p>
        </w:tc>
        <w:tc>
          <w:tcPr>
            <w:tcW w:w="3803" w:type="dxa"/>
            <w:shd w:val="clear" w:color="auto" w:fill="auto"/>
          </w:tcPr>
          <w:p w:rsidR="0054529F" w:rsidRDefault="0054529F" w:rsidP="00C55C31">
            <w:pPr>
              <w:pStyle w:val="TableParagraph"/>
              <w:numPr>
                <w:ilvl w:val="0"/>
                <w:numId w:val="45"/>
              </w:numPr>
              <w:spacing w:before="60" w:after="60"/>
              <w:ind w:left="504"/>
              <w:rPr>
                <w:sz w:val="18"/>
              </w:rPr>
            </w:pPr>
            <w:r>
              <w:rPr>
                <w:sz w:val="18"/>
              </w:rPr>
              <w:t>Procedures,</w:t>
            </w:r>
            <w:r>
              <w:rPr>
                <w:spacing w:val="-2"/>
                <w:sz w:val="18"/>
              </w:rPr>
              <w:t xml:space="preserve"> </w:t>
            </w:r>
            <w:r>
              <w:rPr>
                <w:sz w:val="18"/>
              </w:rPr>
              <w:t>if</w:t>
            </w:r>
            <w:r>
              <w:rPr>
                <w:spacing w:val="-3"/>
                <w:sz w:val="18"/>
              </w:rPr>
              <w:t xml:space="preserve"> </w:t>
            </w:r>
            <w:r>
              <w:rPr>
                <w:sz w:val="18"/>
              </w:rPr>
              <w:t>applicable,</w:t>
            </w:r>
            <w:r>
              <w:rPr>
                <w:spacing w:val="-2"/>
                <w:sz w:val="18"/>
              </w:rPr>
              <w:t xml:space="preserve"> </w:t>
            </w:r>
            <w:r>
              <w:rPr>
                <w:sz w:val="18"/>
              </w:rPr>
              <w:t>for</w:t>
            </w:r>
            <w:r>
              <w:rPr>
                <w:spacing w:val="-3"/>
                <w:sz w:val="18"/>
              </w:rPr>
              <w:t xml:space="preserve"> </w:t>
            </w:r>
            <w:r>
              <w:rPr>
                <w:sz w:val="18"/>
              </w:rPr>
              <w:t>aircraft</w:t>
            </w:r>
            <w:r>
              <w:rPr>
                <w:spacing w:val="-3"/>
                <w:sz w:val="18"/>
              </w:rPr>
              <w:t xml:space="preserve"> </w:t>
            </w:r>
            <w:r>
              <w:rPr>
                <w:sz w:val="18"/>
              </w:rPr>
              <w:t>towing</w:t>
            </w:r>
            <w:r>
              <w:rPr>
                <w:spacing w:val="-4"/>
                <w:sz w:val="18"/>
              </w:rPr>
              <w:t xml:space="preserve"> </w:t>
            </w:r>
            <w:r>
              <w:rPr>
                <w:sz w:val="18"/>
              </w:rPr>
              <w:t>to</w:t>
            </w:r>
            <w:r>
              <w:rPr>
                <w:spacing w:val="-2"/>
                <w:sz w:val="18"/>
              </w:rPr>
              <w:t xml:space="preserve"> </w:t>
            </w:r>
            <w:r>
              <w:rPr>
                <w:sz w:val="18"/>
              </w:rPr>
              <w:t>ensure,</w:t>
            </w:r>
            <w:r>
              <w:rPr>
                <w:spacing w:val="-2"/>
                <w:sz w:val="18"/>
              </w:rPr>
              <w:t xml:space="preserve"> </w:t>
            </w:r>
            <w:r>
              <w:rPr>
                <w:sz w:val="18"/>
              </w:rPr>
              <w:t>when towing on ice or snow, the tractor operator:</w:t>
            </w:r>
          </w:p>
        </w:tc>
        <w:tc>
          <w:tcPr>
            <w:tcW w:w="1152" w:type="dxa"/>
            <w:shd w:val="clear" w:color="auto" w:fill="auto"/>
            <w:vAlign w:val="center"/>
          </w:tcPr>
          <w:p w:rsidR="0054529F" w:rsidRPr="003F3BDE" w:rsidRDefault="0054529F" w:rsidP="0054529F">
            <w:pPr>
              <w:widowControl w:val="0"/>
              <w:autoSpaceDE w:val="0"/>
              <w:autoSpaceDN w:val="0"/>
              <w:ind w:left="288" w:right="342"/>
              <w:rPr>
                <w:rFonts w:eastAsia="Calibri" w:cstheme="minorHAnsi"/>
                <w:b/>
                <w:kern w:val="0"/>
                <w:sz w:val="22"/>
                <w:szCs w:val="22"/>
                <w:lang w:val="en-US"/>
                <w14:ligatures w14:val="none"/>
              </w:rPr>
            </w:pPr>
          </w:p>
        </w:tc>
        <w:tc>
          <w:tcPr>
            <w:tcW w:w="648" w:type="dxa"/>
            <w:shd w:val="clear" w:color="auto" w:fill="auto"/>
            <w:vAlign w:val="center"/>
          </w:tcPr>
          <w:p w:rsidR="0054529F" w:rsidRPr="003F3BDE" w:rsidRDefault="0054529F" w:rsidP="0054529F">
            <w:pPr>
              <w:widowControl w:val="0"/>
              <w:autoSpaceDE w:val="0"/>
              <w:autoSpaceDN w:val="0"/>
              <w:ind w:left="288" w:right="344"/>
              <w:rPr>
                <w:rFonts w:eastAsia="Calibri" w:cstheme="minorHAnsi"/>
                <w:b/>
                <w:kern w:val="0"/>
                <w:sz w:val="22"/>
                <w:szCs w:val="22"/>
                <w:lang w:val="en-US"/>
                <w14:ligatures w14:val="none"/>
              </w:rPr>
            </w:pPr>
          </w:p>
        </w:tc>
        <w:tc>
          <w:tcPr>
            <w:tcW w:w="1584" w:type="dxa"/>
            <w:shd w:val="clear" w:color="auto" w:fill="auto"/>
            <w:vAlign w:val="center"/>
          </w:tcPr>
          <w:p w:rsidR="0054529F" w:rsidRPr="003F3BDE" w:rsidRDefault="0054529F" w:rsidP="0054529F">
            <w:pPr>
              <w:widowControl w:val="0"/>
              <w:autoSpaceDE w:val="0"/>
              <w:autoSpaceDN w:val="0"/>
              <w:rPr>
                <w:rFonts w:eastAsia="Calibri" w:cstheme="minorHAnsi"/>
                <w:b/>
                <w:kern w:val="0"/>
                <w:sz w:val="22"/>
                <w:szCs w:val="22"/>
                <w:lang w:val="en-US"/>
                <w14:ligatures w14:val="none"/>
              </w:rPr>
            </w:pPr>
          </w:p>
        </w:tc>
        <w:tc>
          <w:tcPr>
            <w:tcW w:w="1543" w:type="dxa"/>
            <w:vAlign w:val="center"/>
          </w:tcPr>
          <w:p w:rsidR="0054529F" w:rsidRPr="003F3BDE" w:rsidRDefault="0054529F" w:rsidP="0054529F">
            <w:pPr>
              <w:widowControl w:val="0"/>
              <w:autoSpaceDE w:val="0"/>
              <w:autoSpaceDN w:val="0"/>
              <w:rPr>
                <w:rFonts w:eastAsia="Calibri" w:cstheme="minorHAnsi"/>
                <w:b/>
                <w:kern w:val="0"/>
                <w:sz w:val="22"/>
                <w:szCs w:val="22"/>
                <w:lang w:val="en-US"/>
                <w14:ligatures w14:val="none"/>
              </w:rPr>
            </w:pPr>
          </w:p>
        </w:tc>
      </w:tr>
      <w:tr w:rsidR="0054529F" w:rsidRPr="00345C09" w:rsidTr="00AF0E21">
        <w:trPr>
          <w:trHeight w:val="360"/>
        </w:trPr>
        <w:tc>
          <w:tcPr>
            <w:tcW w:w="864" w:type="dxa"/>
            <w:shd w:val="clear" w:color="auto" w:fill="auto"/>
            <w:vAlign w:val="center"/>
          </w:tcPr>
          <w:p w:rsidR="0054529F" w:rsidRDefault="0054529F" w:rsidP="00B73A3F">
            <w:pPr>
              <w:pStyle w:val="ListParagraph"/>
              <w:widowControl w:val="0"/>
              <w:numPr>
                <w:ilvl w:val="0"/>
                <w:numId w:val="84"/>
              </w:numPr>
              <w:autoSpaceDE w:val="0"/>
              <w:autoSpaceDN w:val="0"/>
              <w:ind w:left="504" w:right="172"/>
              <w:rPr>
                <w:rFonts w:eastAsia="Calibri" w:cstheme="minorHAnsi"/>
                <w:bCs/>
                <w:kern w:val="0"/>
                <w:sz w:val="20"/>
                <w:szCs w:val="20"/>
                <w:lang w:val="en-US"/>
                <w14:ligatures w14:val="none"/>
              </w:rPr>
            </w:pPr>
          </w:p>
        </w:tc>
        <w:tc>
          <w:tcPr>
            <w:tcW w:w="1021" w:type="dxa"/>
            <w:shd w:val="clear" w:color="auto" w:fill="auto"/>
            <w:vAlign w:val="center"/>
          </w:tcPr>
          <w:p w:rsidR="0054529F" w:rsidRDefault="0054529F" w:rsidP="0054529F">
            <w:pPr>
              <w:spacing w:before="40" w:after="40"/>
              <w:ind w:left="144" w:right="115"/>
              <w:rPr>
                <w:sz w:val="18"/>
              </w:rPr>
            </w:pPr>
          </w:p>
        </w:tc>
        <w:tc>
          <w:tcPr>
            <w:tcW w:w="3803" w:type="dxa"/>
            <w:shd w:val="clear" w:color="auto" w:fill="auto"/>
            <w:vAlign w:val="center"/>
          </w:tcPr>
          <w:p w:rsidR="0054529F" w:rsidRDefault="0054529F" w:rsidP="00C55C31">
            <w:pPr>
              <w:pStyle w:val="TableParagraph"/>
              <w:numPr>
                <w:ilvl w:val="0"/>
                <w:numId w:val="61"/>
              </w:numPr>
              <w:spacing w:before="60" w:after="60"/>
              <w:ind w:left="864"/>
              <w:rPr>
                <w:sz w:val="18"/>
              </w:rPr>
            </w:pPr>
            <w:r>
              <w:rPr>
                <w:sz w:val="18"/>
              </w:rPr>
              <w:t>Avoids</w:t>
            </w:r>
            <w:r>
              <w:rPr>
                <w:spacing w:val="-2"/>
                <w:sz w:val="18"/>
              </w:rPr>
              <w:t xml:space="preserve"> </w:t>
            </w:r>
            <w:r>
              <w:rPr>
                <w:sz w:val="18"/>
              </w:rPr>
              <w:t>stopping</w:t>
            </w:r>
            <w:r>
              <w:rPr>
                <w:spacing w:val="-3"/>
                <w:sz w:val="18"/>
              </w:rPr>
              <w:t xml:space="preserve"> </w:t>
            </w:r>
            <w:r>
              <w:rPr>
                <w:sz w:val="18"/>
              </w:rPr>
              <w:t>movement</w:t>
            </w:r>
            <w:r>
              <w:rPr>
                <w:spacing w:val="-2"/>
                <w:sz w:val="18"/>
              </w:rPr>
              <w:t xml:space="preserve"> </w:t>
            </w:r>
            <w:r>
              <w:rPr>
                <w:sz w:val="18"/>
              </w:rPr>
              <w:t>in</w:t>
            </w:r>
            <w:r>
              <w:rPr>
                <w:spacing w:val="-2"/>
                <w:sz w:val="18"/>
              </w:rPr>
              <w:t xml:space="preserve"> </w:t>
            </w:r>
            <w:r>
              <w:rPr>
                <w:sz w:val="18"/>
              </w:rPr>
              <w:t>a</w:t>
            </w:r>
            <w:r>
              <w:rPr>
                <w:spacing w:val="-2"/>
                <w:sz w:val="18"/>
              </w:rPr>
              <w:t xml:space="preserve"> </w:t>
            </w:r>
            <w:r>
              <w:rPr>
                <w:sz w:val="18"/>
              </w:rPr>
              <w:t>turn,</w:t>
            </w:r>
            <w:r>
              <w:rPr>
                <w:spacing w:val="-1"/>
                <w:sz w:val="18"/>
              </w:rPr>
              <w:t xml:space="preserve"> </w:t>
            </w:r>
            <w:r>
              <w:rPr>
                <w:sz w:val="18"/>
              </w:rPr>
              <w:t>to</w:t>
            </w:r>
            <w:r>
              <w:rPr>
                <w:spacing w:val="-1"/>
                <w:sz w:val="18"/>
              </w:rPr>
              <w:t xml:space="preserve"> </w:t>
            </w:r>
            <w:r>
              <w:rPr>
                <w:sz w:val="18"/>
              </w:rPr>
              <w:t>the</w:t>
            </w:r>
            <w:r>
              <w:rPr>
                <w:spacing w:val="-2"/>
                <w:sz w:val="18"/>
              </w:rPr>
              <w:t xml:space="preserve"> </w:t>
            </w:r>
            <w:r>
              <w:rPr>
                <w:sz w:val="18"/>
              </w:rPr>
              <w:t>extent</w:t>
            </w:r>
            <w:r>
              <w:rPr>
                <w:spacing w:val="-2"/>
                <w:sz w:val="18"/>
              </w:rPr>
              <w:t xml:space="preserve"> possible</w:t>
            </w:r>
          </w:p>
        </w:tc>
        <w:tc>
          <w:tcPr>
            <w:tcW w:w="1152" w:type="dxa"/>
            <w:shd w:val="clear" w:color="auto" w:fill="auto"/>
            <w:vAlign w:val="center"/>
          </w:tcPr>
          <w:p w:rsidR="0054529F" w:rsidRPr="003F3BDE" w:rsidRDefault="0054529F" w:rsidP="0054529F">
            <w:pPr>
              <w:widowControl w:val="0"/>
              <w:autoSpaceDE w:val="0"/>
              <w:autoSpaceDN w:val="0"/>
              <w:ind w:left="288" w:right="342"/>
              <w:rPr>
                <w:rFonts w:eastAsia="Calibri" w:cstheme="minorHAnsi"/>
                <w:b/>
                <w:kern w:val="0"/>
                <w:sz w:val="22"/>
                <w:szCs w:val="22"/>
                <w:lang w:val="en-US"/>
                <w14:ligatures w14:val="none"/>
              </w:rPr>
            </w:pPr>
          </w:p>
        </w:tc>
        <w:tc>
          <w:tcPr>
            <w:tcW w:w="648" w:type="dxa"/>
            <w:shd w:val="clear" w:color="auto" w:fill="auto"/>
            <w:vAlign w:val="center"/>
          </w:tcPr>
          <w:p w:rsidR="0054529F" w:rsidRPr="003F3BDE" w:rsidRDefault="0054529F" w:rsidP="0054529F">
            <w:pPr>
              <w:widowControl w:val="0"/>
              <w:autoSpaceDE w:val="0"/>
              <w:autoSpaceDN w:val="0"/>
              <w:ind w:left="288" w:right="344"/>
              <w:rPr>
                <w:rFonts w:eastAsia="Calibri" w:cstheme="minorHAnsi"/>
                <w:b/>
                <w:kern w:val="0"/>
                <w:sz w:val="22"/>
                <w:szCs w:val="22"/>
                <w:lang w:val="en-US"/>
                <w14:ligatures w14:val="none"/>
              </w:rPr>
            </w:pPr>
          </w:p>
        </w:tc>
        <w:tc>
          <w:tcPr>
            <w:tcW w:w="1584" w:type="dxa"/>
            <w:shd w:val="clear" w:color="auto" w:fill="auto"/>
            <w:vAlign w:val="center"/>
          </w:tcPr>
          <w:p w:rsidR="0054529F" w:rsidRPr="003F3BDE" w:rsidRDefault="0054529F" w:rsidP="0054529F">
            <w:pPr>
              <w:widowControl w:val="0"/>
              <w:autoSpaceDE w:val="0"/>
              <w:autoSpaceDN w:val="0"/>
              <w:rPr>
                <w:rFonts w:eastAsia="Calibri" w:cstheme="minorHAnsi"/>
                <w:b/>
                <w:kern w:val="0"/>
                <w:sz w:val="22"/>
                <w:szCs w:val="22"/>
                <w:lang w:val="en-US"/>
                <w14:ligatures w14:val="none"/>
              </w:rPr>
            </w:pPr>
          </w:p>
        </w:tc>
        <w:tc>
          <w:tcPr>
            <w:tcW w:w="1543" w:type="dxa"/>
            <w:vAlign w:val="center"/>
          </w:tcPr>
          <w:p w:rsidR="0054529F" w:rsidRPr="003F3BDE" w:rsidRDefault="0054529F" w:rsidP="0054529F">
            <w:pPr>
              <w:widowControl w:val="0"/>
              <w:autoSpaceDE w:val="0"/>
              <w:autoSpaceDN w:val="0"/>
              <w:rPr>
                <w:rFonts w:eastAsia="Calibri" w:cstheme="minorHAnsi"/>
                <w:b/>
                <w:kern w:val="0"/>
                <w:sz w:val="22"/>
                <w:szCs w:val="22"/>
                <w:lang w:val="en-US"/>
                <w14:ligatures w14:val="none"/>
              </w:rPr>
            </w:pPr>
          </w:p>
        </w:tc>
      </w:tr>
      <w:tr w:rsidR="0054529F" w:rsidRPr="00345C09" w:rsidTr="00AF0E21">
        <w:trPr>
          <w:trHeight w:val="360"/>
        </w:trPr>
        <w:tc>
          <w:tcPr>
            <w:tcW w:w="864" w:type="dxa"/>
            <w:shd w:val="clear" w:color="auto" w:fill="auto"/>
            <w:vAlign w:val="center"/>
          </w:tcPr>
          <w:p w:rsidR="0054529F" w:rsidRDefault="0054529F" w:rsidP="00B73A3F">
            <w:pPr>
              <w:pStyle w:val="ListParagraph"/>
              <w:widowControl w:val="0"/>
              <w:numPr>
                <w:ilvl w:val="0"/>
                <w:numId w:val="84"/>
              </w:numPr>
              <w:autoSpaceDE w:val="0"/>
              <w:autoSpaceDN w:val="0"/>
              <w:ind w:left="504" w:right="172"/>
              <w:rPr>
                <w:rFonts w:eastAsia="Calibri" w:cstheme="minorHAnsi"/>
                <w:bCs/>
                <w:kern w:val="0"/>
                <w:sz w:val="20"/>
                <w:szCs w:val="20"/>
                <w:lang w:val="en-US"/>
                <w14:ligatures w14:val="none"/>
              </w:rPr>
            </w:pPr>
          </w:p>
        </w:tc>
        <w:tc>
          <w:tcPr>
            <w:tcW w:w="1021" w:type="dxa"/>
            <w:shd w:val="clear" w:color="auto" w:fill="auto"/>
            <w:vAlign w:val="center"/>
          </w:tcPr>
          <w:p w:rsidR="0054529F" w:rsidRDefault="0054529F" w:rsidP="0054529F">
            <w:pPr>
              <w:spacing w:before="40" w:after="40"/>
              <w:ind w:left="144" w:right="115"/>
              <w:rPr>
                <w:sz w:val="18"/>
              </w:rPr>
            </w:pPr>
          </w:p>
        </w:tc>
        <w:tc>
          <w:tcPr>
            <w:tcW w:w="3803" w:type="dxa"/>
            <w:shd w:val="clear" w:color="auto" w:fill="auto"/>
            <w:vAlign w:val="center"/>
          </w:tcPr>
          <w:p w:rsidR="0054529F" w:rsidRDefault="0054529F" w:rsidP="00C55C31">
            <w:pPr>
              <w:pStyle w:val="TableParagraph"/>
              <w:numPr>
                <w:ilvl w:val="0"/>
                <w:numId w:val="61"/>
              </w:numPr>
              <w:spacing w:before="60" w:after="60"/>
              <w:ind w:left="864"/>
              <w:rPr>
                <w:sz w:val="18"/>
              </w:rPr>
            </w:pPr>
            <w:r>
              <w:rPr>
                <w:sz w:val="18"/>
              </w:rPr>
              <w:t>Maintains</w:t>
            </w:r>
            <w:r>
              <w:rPr>
                <w:spacing w:val="40"/>
                <w:sz w:val="18"/>
              </w:rPr>
              <w:t xml:space="preserve"> </w:t>
            </w:r>
            <w:r>
              <w:rPr>
                <w:sz w:val="18"/>
              </w:rPr>
              <w:t>a</w:t>
            </w:r>
            <w:r>
              <w:rPr>
                <w:spacing w:val="40"/>
                <w:sz w:val="18"/>
              </w:rPr>
              <w:t xml:space="preserve"> </w:t>
            </w:r>
            <w:r>
              <w:rPr>
                <w:sz w:val="18"/>
              </w:rPr>
              <w:t>reduced</w:t>
            </w:r>
            <w:r>
              <w:rPr>
                <w:spacing w:val="40"/>
                <w:sz w:val="18"/>
              </w:rPr>
              <w:t xml:space="preserve"> </w:t>
            </w:r>
            <w:r>
              <w:rPr>
                <w:sz w:val="18"/>
              </w:rPr>
              <w:t>towing</w:t>
            </w:r>
            <w:r>
              <w:rPr>
                <w:spacing w:val="40"/>
                <w:sz w:val="18"/>
              </w:rPr>
              <w:t xml:space="preserve"> </w:t>
            </w:r>
            <w:r>
              <w:rPr>
                <w:sz w:val="18"/>
              </w:rPr>
              <w:t>speed,</w:t>
            </w:r>
            <w:r>
              <w:rPr>
                <w:spacing w:val="40"/>
                <w:sz w:val="18"/>
              </w:rPr>
              <w:t xml:space="preserve"> </w:t>
            </w:r>
            <w:r>
              <w:rPr>
                <w:sz w:val="18"/>
              </w:rPr>
              <w:t>particularly</w:t>
            </w:r>
            <w:r>
              <w:rPr>
                <w:spacing w:val="40"/>
                <w:sz w:val="18"/>
              </w:rPr>
              <w:t xml:space="preserve"> </w:t>
            </w:r>
            <w:r>
              <w:rPr>
                <w:sz w:val="18"/>
              </w:rPr>
              <w:t>before entering a turn.</w:t>
            </w:r>
          </w:p>
        </w:tc>
        <w:tc>
          <w:tcPr>
            <w:tcW w:w="1152" w:type="dxa"/>
            <w:shd w:val="clear" w:color="auto" w:fill="auto"/>
            <w:vAlign w:val="center"/>
          </w:tcPr>
          <w:p w:rsidR="0054529F" w:rsidRPr="003F3BDE" w:rsidRDefault="0054529F" w:rsidP="0054529F">
            <w:pPr>
              <w:widowControl w:val="0"/>
              <w:autoSpaceDE w:val="0"/>
              <w:autoSpaceDN w:val="0"/>
              <w:ind w:left="288" w:right="342"/>
              <w:rPr>
                <w:rFonts w:eastAsia="Calibri" w:cstheme="minorHAnsi"/>
                <w:b/>
                <w:kern w:val="0"/>
                <w:sz w:val="22"/>
                <w:szCs w:val="22"/>
                <w:lang w:val="en-US"/>
                <w14:ligatures w14:val="none"/>
              </w:rPr>
            </w:pPr>
          </w:p>
        </w:tc>
        <w:tc>
          <w:tcPr>
            <w:tcW w:w="648" w:type="dxa"/>
            <w:shd w:val="clear" w:color="auto" w:fill="auto"/>
            <w:vAlign w:val="center"/>
          </w:tcPr>
          <w:p w:rsidR="0054529F" w:rsidRPr="003F3BDE" w:rsidRDefault="0054529F" w:rsidP="0054529F">
            <w:pPr>
              <w:widowControl w:val="0"/>
              <w:autoSpaceDE w:val="0"/>
              <w:autoSpaceDN w:val="0"/>
              <w:ind w:left="288" w:right="344"/>
              <w:rPr>
                <w:rFonts w:eastAsia="Calibri" w:cstheme="minorHAnsi"/>
                <w:b/>
                <w:kern w:val="0"/>
                <w:sz w:val="22"/>
                <w:szCs w:val="22"/>
                <w:lang w:val="en-US"/>
                <w14:ligatures w14:val="none"/>
              </w:rPr>
            </w:pPr>
          </w:p>
        </w:tc>
        <w:tc>
          <w:tcPr>
            <w:tcW w:w="1584" w:type="dxa"/>
            <w:shd w:val="clear" w:color="auto" w:fill="auto"/>
            <w:vAlign w:val="center"/>
          </w:tcPr>
          <w:p w:rsidR="0054529F" w:rsidRPr="003F3BDE" w:rsidRDefault="0054529F" w:rsidP="0054529F">
            <w:pPr>
              <w:widowControl w:val="0"/>
              <w:autoSpaceDE w:val="0"/>
              <w:autoSpaceDN w:val="0"/>
              <w:rPr>
                <w:rFonts w:eastAsia="Calibri" w:cstheme="minorHAnsi"/>
                <w:b/>
                <w:kern w:val="0"/>
                <w:sz w:val="22"/>
                <w:szCs w:val="22"/>
                <w:lang w:val="en-US"/>
                <w14:ligatures w14:val="none"/>
              </w:rPr>
            </w:pPr>
          </w:p>
        </w:tc>
        <w:tc>
          <w:tcPr>
            <w:tcW w:w="1543" w:type="dxa"/>
            <w:vAlign w:val="center"/>
          </w:tcPr>
          <w:p w:rsidR="0054529F" w:rsidRPr="003F3BDE" w:rsidRDefault="0054529F" w:rsidP="0054529F">
            <w:pPr>
              <w:widowControl w:val="0"/>
              <w:autoSpaceDE w:val="0"/>
              <w:autoSpaceDN w:val="0"/>
              <w:rPr>
                <w:rFonts w:eastAsia="Calibri" w:cstheme="minorHAnsi"/>
                <w:b/>
                <w:kern w:val="0"/>
                <w:sz w:val="22"/>
                <w:szCs w:val="22"/>
                <w:lang w:val="en-US"/>
                <w14:ligatures w14:val="none"/>
              </w:rPr>
            </w:pPr>
          </w:p>
        </w:tc>
      </w:tr>
      <w:tr w:rsidR="0054529F" w:rsidRPr="00345C09" w:rsidTr="00AF0E21">
        <w:trPr>
          <w:trHeight w:val="360"/>
        </w:trPr>
        <w:tc>
          <w:tcPr>
            <w:tcW w:w="864" w:type="dxa"/>
            <w:shd w:val="clear" w:color="auto" w:fill="auto"/>
            <w:vAlign w:val="center"/>
          </w:tcPr>
          <w:p w:rsidR="0054529F" w:rsidRDefault="0054529F" w:rsidP="00B73A3F">
            <w:pPr>
              <w:pStyle w:val="ListParagraph"/>
              <w:widowControl w:val="0"/>
              <w:numPr>
                <w:ilvl w:val="0"/>
                <w:numId w:val="84"/>
              </w:numPr>
              <w:autoSpaceDE w:val="0"/>
              <w:autoSpaceDN w:val="0"/>
              <w:ind w:left="504" w:right="172"/>
              <w:rPr>
                <w:rFonts w:eastAsia="Calibri" w:cstheme="minorHAnsi"/>
                <w:bCs/>
                <w:kern w:val="0"/>
                <w:sz w:val="20"/>
                <w:szCs w:val="20"/>
                <w:lang w:val="en-US"/>
                <w14:ligatures w14:val="none"/>
              </w:rPr>
            </w:pPr>
          </w:p>
        </w:tc>
        <w:tc>
          <w:tcPr>
            <w:tcW w:w="1021" w:type="dxa"/>
            <w:shd w:val="clear" w:color="auto" w:fill="auto"/>
            <w:vAlign w:val="center"/>
          </w:tcPr>
          <w:p w:rsidR="0054529F" w:rsidRDefault="0054529F" w:rsidP="0054529F">
            <w:pPr>
              <w:spacing w:before="40" w:after="40"/>
              <w:ind w:left="144" w:right="115"/>
              <w:rPr>
                <w:sz w:val="18"/>
              </w:rPr>
            </w:pPr>
          </w:p>
        </w:tc>
        <w:tc>
          <w:tcPr>
            <w:tcW w:w="3803" w:type="dxa"/>
            <w:shd w:val="clear" w:color="auto" w:fill="auto"/>
            <w:vAlign w:val="center"/>
          </w:tcPr>
          <w:p w:rsidR="0054529F" w:rsidRPr="0054529F" w:rsidRDefault="0054529F" w:rsidP="00C55C31">
            <w:pPr>
              <w:pStyle w:val="TableParagraph"/>
              <w:numPr>
                <w:ilvl w:val="0"/>
                <w:numId w:val="45"/>
              </w:numPr>
              <w:spacing w:before="60" w:after="60"/>
              <w:ind w:left="504"/>
              <w:rPr>
                <w:sz w:val="18"/>
                <w:lang w:val="en-IN"/>
              </w:rPr>
            </w:pPr>
            <w:r>
              <w:rPr>
                <w:sz w:val="18"/>
              </w:rPr>
              <w:t>Procedures,</w:t>
            </w:r>
            <w:r>
              <w:rPr>
                <w:spacing w:val="-7"/>
                <w:sz w:val="18"/>
              </w:rPr>
              <w:t xml:space="preserve"> </w:t>
            </w:r>
            <w:r>
              <w:rPr>
                <w:sz w:val="18"/>
              </w:rPr>
              <w:t>if</w:t>
            </w:r>
            <w:r>
              <w:rPr>
                <w:spacing w:val="-8"/>
                <w:sz w:val="18"/>
              </w:rPr>
              <w:t xml:space="preserve"> </w:t>
            </w:r>
            <w:r>
              <w:rPr>
                <w:sz w:val="18"/>
              </w:rPr>
              <w:t>applicable,</w:t>
            </w:r>
            <w:r>
              <w:rPr>
                <w:spacing w:val="-7"/>
                <w:sz w:val="18"/>
              </w:rPr>
              <w:t xml:space="preserve"> </w:t>
            </w:r>
            <w:r>
              <w:rPr>
                <w:sz w:val="18"/>
              </w:rPr>
              <w:t>for</w:t>
            </w:r>
            <w:r>
              <w:rPr>
                <w:spacing w:val="-8"/>
                <w:sz w:val="18"/>
              </w:rPr>
              <w:t xml:space="preserve"> </w:t>
            </w:r>
            <w:r>
              <w:rPr>
                <w:sz w:val="18"/>
              </w:rPr>
              <w:t>aircraft</w:t>
            </w:r>
            <w:r>
              <w:rPr>
                <w:spacing w:val="-8"/>
                <w:sz w:val="18"/>
              </w:rPr>
              <w:t xml:space="preserve"> </w:t>
            </w:r>
            <w:r>
              <w:rPr>
                <w:sz w:val="18"/>
              </w:rPr>
              <w:t>towing</w:t>
            </w:r>
            <w:r>
              <w:rPr>
                <w:spacing w:val="-9"/>
                <w:sz w:val="18"/>
              </w:rPr>
              <w:t xml:space="preserve"> </w:t>
            </w:r>
            <w:r>
              <w:rPr>
                <w:sz w:val="18"/>
              </w:rPr>
              <w:t>to</w:t>
            </w:r>
            <w:r>
              <w:rPr>
                <w:spacing w:val="-7"/>
                <w:sz w:val="18"/>
              </w:rPr>
              <w:t xml:space="preserve"> </w:t>
            </w:r>
            <w:r>
              <w:rPr>
                <w:sz w:val="18"/>
              </w:rPr>
              <w:t>ensure,</w:t>
            </w:r>
            <w:r>
              <w:rPr>
                <w:spacing w:val="-7"/>
                <w:sz w:val="18"/>
              </w:rPr>
              <w:t xml:space="preserve"> </w:t>
            </w:r>
            <w:r>
              <w:rPr>
                <w:sz w:val="18"/>
              </w:rPr>
              <w:t xml:space="preserve">when towing on a “down slope,” the tractor operator maintains a very low speed to prevent the aircraft from overtaking the </w:t>
            </w:r>
            <w:r>
              <w:rPr>
                <w:spacing w:val="-2"/>
                <w:sz w:val="18"/>
              </w:rPr>
              <w:t>tractor.</w:t>
            </w:r>
          </w:p>
        </w:tc>
        <w:tc>
          <w:tcPr>
            <w:tcW w:w="1152" w:type="dxa"/>
            <w:shd w:val="clear" w:color="auto" w:fill="auto"/>
            <w:vAlign w:val="center"/>
          </w:tcPr>
          <w:p w:rsidR="0054529F" w:rsidRPr="003F3BDE" w:rsidRDefault="0054529F" w:rsidP="0054529F">
            <w:pPr>
              <w:widowControl w:val="0"/>
              <w:autoSpaceDE w:val="0"/>
              <w:autoSpaceDN w:val="0"/>
              <w:ind w:left="288" w:right="342"/>
              <w:rPr>
                <w:rFonts w:eastAsia="Calibri" w:cstheme="minorHAnsi"/>
                <w:b/>
                <w:kern w:val="0"/>
                <w:sz w:val="22"/>
                <w:szCs w:val="22"/>
                <w:lang w:val="en-US"/>
                <w14:ligatures w14:val="none"/>
              </w:rPr>
            </w:pPr>
          </w:p>
        </w:tc>
        <w:tc>
          <w:tcPr>
            <w:tcW w:w="648" w:type="dxa"/>
            <w:shd w:val="clear" w:color="auto" w:fill="auto"/>
            <w:vAlign w:val="center"/>
          </w:tcPr>
          <w:p w:rsidR="0054529F" w:rsidRPr="003F3BDE" w:rsidRDefault="0054529F" w:rsidP="0054529F">
            <w:pPr>
              <w:widowControl w:val="0"/>
              <w:autoSpaceDE w:val="0"/>
              <w:autoSpaceDN w:val="0"/>
              <w:ind w:left="288" w:right="344"/>
              <w:rPr>
                <w:rFonts w:eastAsia="Calibri" w:cstheme="minorHAnsi"/>
                <w:b/>
                <w:kern w:val="0"/>
                <w:sz w:val="22"/>
                <w:szCs w:val="22"/>
                <w:lang w:val="en-US"/>
                <w14:ligatures w14:val="none"/>
              </w:rPr>
            </w:pPr>
          </w:p>
        </w:tc>
        <w:tc>
          <w:tcPr>
            <w:tcW w:w="1584" w:type="dxa"/>
            <w:shd w:val="clear" w:color="auto" w:fill="auto"/>
            <w:vAlign w:val="center"/>
          </w:tcPr>
          <w:p w:rsidR="0054529F" w:rsidRPr="003F3BDE" w:rsidRDefault="0054529F" w:rsidP="0054529F">
            <w:pPr>
              <w:widowControl w:val="0"/>
              <w:autoSpaceDE w:val="0"/>
              <w:autoSpaceDN w:val="0"/>
              <w:rPr>
                <w:rFonts w:eastAsia="Calibri" w:cstheme="minorHAnsi"/>
                <w:b/>
                <w:kern w:val="0"/>
                <w:sz w:val="22"/>
                <w:szCs w:val="22"/>
                <w:lang w:val="en-US"/>
                <w14:ligatures w14:val="none"/>
              </w:rPr>
            </w:pPr>
          </w:p>
        </w:tc>
        <w:tc>
          <w:tcPr>
            <w:tcW w:w="1543" w:type="dxa"/>
            <w:vAlign w:val="center"/>
          </w:tcPr>
          <w:p w:rsidR="0054529F" w:rsidRPr="003F3BDE" w:rsidRDefault="0054529F" w:rsidP="0054529F">
            <w:pPr>
              <w:widowControl w:val="0"/>
              <w:autoSpaceDE w:val="0"/>
              <w:autoSpaceDN w:val="0"/>
              <w:rPr>
                <w:rFonts w:eastAsia="Calibri" w:cstheme="minorHAnsi"/>
                <w:b/>
                <w:kern w:val="0"/>
                <w:sz w:val="22"/>
                <w:szCs w:val="22"/>
                <w:lang w:val="en-US"/>
                <w14:ligatures w14:val="none"/>
              </w:rPr>
            </w:pPr>
          </w:p>
        </w:tc>
      </w:tr>
      <w:tr w:rsidR="0054529F" w:rsidRPr="00345C09" w:rsidTr="00AF0E21">
        <w:trPr>
          <w:trHeight w:val="360"/>
        </w:trPr>
        <w:tc>
          <w:tcPr>
            <w:tcW w:w="864" w:type="dxa"/>
            <w:shd w:val="clear" w:color="auto" w:fill="auto"/>
            <w:vAlign w:val="center"/>
          </w:tcPr>
          <w:p w:rsidR="0054529F" w:rsidRDefault="0054529F" w:rsidP="00B73A3F">
            <w:pPr>
              <w:pStyle w:val="ListParagraph"/>
              <w:widowControl w:val="0"/>
              <w:numPr>
                <w:ilvl w:val="0"/>
                <w:numId w:val="84"/>
              </w:numPr>
              <w:autoSpaceDE w:val="0"/>
              <w:autoSpaceDN w:val="0"/>
              <w:ind w:left="504" w:right="172"/>
              <w:rPr>
                <w:rFonts w:eastAsia="Calibri" w:cstheme="minorHAnsi"/>
                <w:bCs/>
                <w:kern w:val="0"/>
                <w:sz w:val="20"/>
                <w:szCs w:val="20"/>
                <w:lang w:val="en-US"/>
                <w14:ligatures w14:val="none"/>
              </w:rPr>
            </w:pPr>
          </w:p>
        </w:tc>
        <w:tc>
          <w:tcPr>
            <w:tcW w:w="1021" w:type="dxa"/>
            <w:shd w:val="clear" w:color="auto" w:fill="auto"/>
            <w:vAlign w:val="center"/>
          </w:tcPr>
          <w:p w:rsidR="0054529F" w:rsidRDefault="0054529F" w:rsidP="0054529F">
            <w:pPr>
              <w:spacing w:before="40" w:after="40"/>
              <w:ind w:left="144" w:right="115"/>
              <w:rPr>
                <w:sz w:val="18"/>
              </w:rPr>
            </w:pPr>
          </w:p>
        </w:tc>
        <w:tc>
          <w:tcPr>
            <w:tcW w:w="3803" w:type="dxa"/>
            <w:shd w:val="clear" w:color="auto" w:fill="auto"/>
            <w:vAlign w:val="center"/>
          </w:tcPr>
          <w:p w:rsidR="0054529F" w:rsidRDefault="0054529F" w:rsidP="00C55C31">
            <w:pPr>
              <w:pStyle w:val="TableParagraph"/>
              <w:numPr>
                <w:ilvl w:val="0"/>
                <w:numId w:val="45"/>
              </w:numPr>
              <w:spacing w:before="60" w:after="60"/>
              <w:ind w:left="504"/>
              <w:rPr>
                <w:sz w:val="18"/>
              </w:rPr>
            </w:pPr>
            <w:r>
              <w:rPr>
                <w:sz w:val="18"/>
              </w:rPr>
              <w:t>Procedures,</w:t>
            </w:r>
            <w:r>
              <w:rPr>
                <w:spacing w:val="-7"/>
                <w:sz w:val="18"/>
              </w:rPr>
              <w:t xml:space="preserve"> </w:t>
            </w:r>
            <w:r>
              <w:rPr>
                <w:sz w:val="18"/>
              </w:rPr>
              <w:t>if</w:t>
            </w:r>
            <w:r>
              <w:rPr>
                <w:spacing w:val="-8"/>
                <w:sz w:val="18"/>
              </w:rPr>
              <w:t xml:space="preserve"> </w:t>
            </w:r>
            <w:r>
              <w:rPr>
                <w:sz w:val="18"/>
              </w:rPr>
              <w:t>applicable,</w:t>
            </w:r>
            <w:r>
              <w:rPr>
                <w:spacing w:val="-7"/>
                <w:sz w:val="18"/>
              </w:rPr>
              <w:t xml:space="preserve"> </w:t>
            </w:r>
            <w:r>
              <w:rPr>
                <w:sz w:val="18"/>
              </w:rPr>
              <w:t>for</w:t>
            </w:r>
            <w:r>
              <w:rPr>
                <w:spacing w:val="-8"/>
                <w:sz w:val="18"/>
              </w:rPr>
              <w:t xml:space="preserve"> </w:t>
            </w:r>
            <w:r>
              <w:rPr>
                <w:sz w:val="18"/>
              </w:rPr>
              <w:t>aircraft</w:t>
            </w:r>
            <w:r>
              <w:rPr>
                <w:spacing w:val="-8"/>
                <w:sz w:val="18"/>
              </w:rPr>
              <w:t xml:space="preserve"> </w:t>
            </w:r>
            <w:r>
              <w:rPr>
                <w:sz w:val="18"/>
              </w:rPr>
              <w:t>towing</w:t>
            </w:r>
            <w:r>
              <w:rPr>
                <w:spacing w:val="-9"/>
                <w:sz w:val="18"/>
              </w:rPr>
              <w:t xml:space="preserve"> </w:t>
            </w:r>
            <w:r>
              <w:rPr>
                <w:sz w:val="18"/>
              </w:rPr>
              <w:lastRenderedPageBreak/>
              <w:t>to</w:t>
            </w:r>
            <w:r>
              <w:rPr>
                <w:spacing w:val="-7"/>
                <w:sz w:val="18"/>
              </w:rPr>
              <w:t xml:space="preserve"> </w:t>
            </w:r>
            <w:r>
              <w:rPr>
                <w:sz w:val="18"/>
              </w:rPr>
              <w:t>ensure,</w:t>
            </w:r>
            <w:r>
              <w:rPr>
                <w:spacing w:val="-7"/>
                <w:sz w:val="18"/>
              </w:rPr>
              <w:t xml:space="preserve"> </w:t>
            </w:r>
            <w:r>
              <w:rPr>
                <w:sz w:val="18"/>
              </w:rPr>
              <w:t>when towing in low visibility or night conditions, the aircraft is illuminated so it can be seen.</w:t>
            </w:r>
          </w:p>
        </w:tc>
        <w:tc>
          <w:tcPr>
            <w:tcW w:w="1152" w:type="dxa"/>
            <w:shd w:val="clear" w:color="auto" w:fill="auto"/>
            <w:vAlign w:val="center"/>
          </w:tcPr>
          <w:p w:rsidR="0054529F" w:rsidRPr="003F3BDE" w:rsidRDefault="0054529F" w:rsidP="0054529F">
            <w:pPr>
              <w:widowControl w:val="0"/>
              <w:autoSpaceDE w:val="0"/>
              <w:autoSpaceDN w:val="0"/>
              <w:ind w:left="288" w:right="342"/>
              <w:rPr>
                <w:rFonts w:eastAsia="Calibri" w:cstheme="minorHAnsi"/>
                <w:b/>
                <w:kern w:val="0"/>
                <w:sz w:val="22"/>
                <w:szCs w:val="22"/>
                <w:lang w:val="en-US"/>
                <w14:ligatures w14:val="none"/>
              </w:rPr>
            </w:pPr>
          </w:p>
        </w:tc>
        <w:tc>
          <w:tcPr>
            <w:tcW w:w="648" w:type="dxa"/>
            <w:shd w:val="clear" w:color="auto" w:fill="auto"/>
            <w:vAlign w:val="center"/>
          </w:tcPr>
          <w:p w:rsidR="0054529F" w:rsidRPr="003F3BDE" w:rsidRDefault="0054529F" w:rsidP="0054529F">
            <w:pPr>
              <w:widowControl w:val="0"/>
              <w:autoSpaceDE w:val="0"/>
              <w:autoSpaceDN w:val="0"/>
              <w:ind w:left="288" w:right="344"/>
              <w:rPr>
                <w:rFonts w:eastAsia="Calibri" w:cstheme="minorHAnsi"/>
                <w:b/>
                <w:kern w:val="0"/>
                <w:sz w:val="22"/>
                <w:szCs w:val="22"/>
                <w:lang w:val="en-US"/>
                <w14:ligatures w14:val="none"/>
              </w:rPr>
            </w:pPr>
          </w:p>
        </w:tc>
        <w:tc>
          <w:tcPr>
            <w:tcW w:w="1584" w:type="dxa"/>
            <w:shd w:val="clear" w:color="auto" w:fill="auto"/>
            <w:vAlign w:val="center"/>
          </w:tcPr>
          <w:p w:rsidR="0054529F" w:rsidRPr="003F3BDE" w:rsidRDefault="0054529F" w:rsidP="0054529F">
            <w:pPr>
              <w:widowControl w:val="0"/>
              <w:autoSpaceDE w:val="0"/>
              <w:autoSpaceDN w:val="0"/>
              <w:rPr>
                <w:rFonts w:eastAsia="Calibri" w:cstheme="minorHAnsi"/>
                <w:b/>
                <w:kern w:val="0"/>
                <w:sz w:val="22"/>
                <w:szCs w:val="22"/>
                <w:lang w:val="en-US"/>
                <w14:ligatures w14:val="none"/>
              </w:rPr>
            </w:pPr>
          </w:p>
        </w:tc>
        <w:tc>
          <w:tcPr>
            <w:tcW w:w="1543" w:type="dxa"/>
            <w:vAlign w:val="center"/>
          </w:tcPr>
          <w:p w:rsidR="0054529F" w:rsidRPr="003F3BDE" w:rsidRDefault="0054529F" w:rsidP="0054529F">
            <w:pPr>
              <w:widowControl w:val="0"/>
              <w:autoSpaceDE w:val="0"/>
              <w:autoSpaceDN w:val="0"/>
              <w:rPr>
                <w:rFonts w:eastAsia="Calibri" w:cstheme="minorHAnsi"/>
                <w:b/>
                <w:kern w:val="0"/>
                <w:sz w:val="22"/>
                <w:szCs w:val="22"/>
                <w:lang w:val="en-US"/>
                <w14:ligatures w14:val="none"/>
              </w:rPr>
            </w:pPr>
          </w:p>
        </w:tc>
      </w:tr>
      <w:tr w:rsidR="00635513" w:rsidRPr="00FF4CBE" w:rsidTr="000E099A">
        <w:trPr>
          <w:trHeight w:val="576"/>
        </w:trPr>
        <w:tc>
          <w:tcPr>
            <w:tcW w:w="864" w:type="dxa"/>
            <w:shd w:val="clear" w:color="auto" w:fill="DEEAF6" w:themeFill="accent1" w:themeFillTint="33"/>
            <w:vAlign w:val="center"/>
          </w:tcPr>
          <w:p w:rsidR="00635513" w:rsidRPr="000A7DE1" w:rsidRDefault="00635513" w:rsidP="00635513">
            <w:pPr>
              <w:widowControl w:val="0"/>
              <w:autoSpaceDE w:val="0"/>
              <w:autoSpaceDN w:val="0"/>
              <w:ind w:right="172"/>
              <w:jc w:val="center"/>
              <w:rPr>
                <w:rFonts w:eastAsia="Calibri" w:cstheme="minorHAnsi"/>
                <w:b/>
                <w:kern w:val="0"/>
                <w:sz w:val="18"/>
                <w:szCs w:val="18"/>
                <w:lang w:val="en-US"/>
                <w14:ligatures w14:val="none"/>
              </w:rPr>
            </w:pPr>
            <w:r w:rsidRPr="000A7DE1">
              <w:rPr>
                <w:rFonts w:eastAsia="Calibri" w:cstheme="minorHAnsi"/>
                <w:b/>
                <w:kern w:val="0"/>
                <w:sz w:val="18"/>
                <w:szCs w:val="18"/>
                <w:lang w:val="en-US"/>
                <w14:ligatures w14:val="none"/>
              </w:rPr>
              <w:t>No: -</w:t>
            </w:r>
          </w:p>
        </w:tc>
        <w:tc>
          <w:tcPr>
            <w:tcW w:w="1021" w:type="dxa"/>
            <w:shd w:val="clear" w:color="auto" w:fill="DEEAF6" w:themeFill="accent1" w:themeFillTint="33"/>
            <w:vAlign w:val="center"/>
          </w:tcPr>
          <w:p w:rsidR="00635513" w:rsidRPr="00B953B9" w:rsidRDefault="00635513" w:rsidP="00635513">
            <w:pPr>
              <w:pStyle w:val="TableParagraph"/>
              <w:ind w:right="87"/>
              <w:jc w:val="center"/>
              <w:rPr>
                <w:rFonts w:asciiTheme="minorHAnsi" w:hAnsiTheme="minorHAnsi" w:cstheme="minorHAnsi"/>
                <w:sz w:val="18"/>
                <w:szCs w:val="18"/>
              </w:rPr>
            </w:pPr>
            <w:r w:rsidRPr="00B953B9">
              <w:rPr>
                <w:b/>
                <w:sz w:val="18"/>
                <w:szCs w:val="18"/>
              </w:rPr>
              <w:t>Reference</w:t>
            </w:r>
          </w:p>
        </w:tc>
        <w:tc>
          <w:tcPr>
            <w:tcW w:w="3803" w:type="dxa"/>
            <w:shd w:val="clear" w:color="auto" w:fill="DEEAF6" w:themeFill="accent1" w:themeFillTint="33"/>
            <w:vAlign w:val="center"/>
          </w:tcPr>
          <w:p w:rsidR="00635513" w:rsidRPr="009760A1" w:rsidRDefault="00635513" w:rsidP="00635513">
            <w:pPr>
              <w:pStyle w:val="TableParagraph"/>
              <w:ind w:left="98"/>
              <w:jc w:val="center"/>
              <w:rPr>
                <w:rFonts w:asciiTheme="minorHAnsi" w:hAnsiTheme="minorHAnsi" w:cstheme="minorHAnsi"/>
                <w:sz w:val="20"/>
                <w:szCs w:val="20"/>
              </w:rPr>
            </w:pPr>
            <w:r>
              <w:rPr>
                <w:b/>
                <w:sz w:val="20"/>
                <w:szCs w:val="20"/>
              </w:rPr>
              <w:t>Subject</w:t>
            </w:r>
          </w:p>
        </w:tc>
        <w:tc>
          <w:tcPr>
            <w:tcW w:w="1152" w:type="dxa"/>
            <w:shd w:val="clear" w:color="auto" w:fill="DEEAF6" w:themeFill="accent1" w:themeFillTint="33"/>
            <w:vAlign w:val="center"/>
          </w:tcPr>
          <w:p w:rsidR="00635513" w:rsidRPr="000A7DE1" w:rsidRDefault="00635513" w:rsidP="00635513">
            <w:pPr>
              <w:pStyle w:val="TableParagraph"/>
              <w:spacing w:before="22"/>
              <w:ind w:left="316" w:right="151" w:hanging="200"/>
              <w:rPr>
                <w:b/>
                <w:sz w:val="18"/>
                <w:szCs w:val="18"/>
              </w:rPr>
            </w:pPr>
            <w:r w:rsidRPr="000A7DE1">
              <w:rPr>
                <w:b/>
                <w:sz w:val="18"/>
                <w:szCs w:val="18"/>
              </w:rPr>
              <w:t xml:space="preserve">Applicant’s </w:t>
            </w:r>
            <w:r>
              <w:rPr>
                <w:b/>
                <w:sz w:val="18"/>
                <w:szCs w:val="18"/>
              </w:rPr>
              <w:t>GOM</w:t>
            </w:r>
          </w:p>
          <w:p w:rsidR="00635513" w:rsidRPr="000A7DE1" w:rsidRDefault="00635513" w:rsidP="00635513">
            <w:pPr>
              <w:widowControl w:val="0"/>
              <w:autoSpaceDE w:val="0"/>
              <w:autoSpaceDN w:val="0"/>
              <w:ind w:left="144"/>
              <w:rPr>
                <w:rFonts w:eastAsia="Calibri" w:cstheme="minorHAnsi"/>
                <w:b/>
                <w:kern w:val="0"/>
                <w:sz w:val="18"/>
                <w:szCs w:val="18"/>
                <w:lang w:val="en-US"/>
                <w14:ligatures w14:val="none"/>
              </w:rPr>
            </w:pPr>
            <w:r w:rsidRPr="000A7DE1">
              <w:rPr>
                <w:b/>
                <w:sz w:val="18"/>
                <w:szCs w:val="18"/>
              </w:rPr>
              <w:t>reference</w:t>
            </w:r>
          </w:p>
        </w:tc>
        <w:tc>
          <w:tcPr>
            <w:tcW w:w="648" w:type="dxa"/>
            <w:shd w:val="clear" w:color="auto" w:fill="DEEAF6" w:themeFill="accent1" w:themeFillTint="33"/>
            <w:vAlign w:val="center"/>
          </w:tcPr>
          <w:p w:rsidR="00635513" w:rsidRPr="000A7DE1" w:rsidRDefault="00635513" w:rsidP="00635513">
            <w:pPr>
              <w:widowControl w:val="0"/>
              <w:autoSpaceDE w:val="0"/>
              <w:autoSpaceDN w:val="0"/>
              <w:jc w:val="center"/>
              <w:rPr>
                <w:rFonts w:eastAsia="Calibri" w:cstheme="minorHAnsi"/>
                <w:b/>
                <w:kern w:val="0"/>
                <w:sz w:val="18"/>
                <w:szCs w:val="18"/>
                <w:lang w:val="en-US"/>
                <w14:ligatures w14:val="none"/>
              </w:rPr>
            </w:pPr>
            <w:r w:rsidRPr="000A7DE1">
              <w:rPr>
                <w:b/>
                <w:sz w:val="18"/>
                <w:szCs w:val="18"/>
              </w:rPr>
              <w:t>S/ US</w:t>
            </w:r>
          </w:p>
        </w:tc>
        <w:tc>
          <w:tcPr>
            <w:tcW w:w="1584" w:type="dxa"/>
            <w:shd w:val="clear" w:color="auto" w:fill="DEEAF6" w:themeFill="accent1" w:themeFillTint="33"/>
            <w:vAlign w:val="center"/>
          </w:tcPr>
          <w:p w:rsidR="00635513" w:rsidRPr="000A7DE1" w:rsidRDefault="00635513" w:rsidP="00635513">
            <w:pPr>
              <w:widowControl w:val="0"/>
              <w:autoSpaceDE w:val="0"/>
              <w:autoSpaceDN w:val="0"/>
              <w:jc w:val="center"/>
              <w:rPr>
                <w:rFonts w:eastAsia="Calibri" w:cstheme="minorHAnsi"/>
                <w:b/>
                <w:kern w:val="0"/>
                <w:sz w:val="18"/>
                <w:szCs w:val="18"/>
                <w:lang w:val="en-US"/>
                <w14:ligatures w14:val="none"/>
              </w:rPr>
            </w:pPr>
            <w:r w:rsidRPr="000A7DE1">
              <w:rPr>
                <w:b/>
                <w:sz w:val="18"/>
                <w:szCs w:val="18"/>
              </w:rPr>
              <w:t>Required corrective action</w:t>
            </w:r>
          </w:p>
        </w:tc>
        <w:tc>
          <w:tcPr>
            <w:tcW w:w="1543" w:type="dxa"/>
            <w:shd w:val="clear" w:color="auto" w:fill="DEEAF6" w:themeFill="accent1" w:themeFillTint="33"/>
            <w:vAlign w:val="center"/>
          </w:tcPr>
          <w:p w:rsidR="00635513" w:rsidRPr="009760A1" w:rsidRDefault="00635513" w:rsidP="00635513">
            <w:pPr>
              <w:widowControl w:val="0"/>
              <w:autoSpaceDE w:val="0"/>
              <w:autoSpaceDN w:val="0"/>
              <w:jc w:val="center"/>
              <w:rPr>
                <w:sz w:val="18"/>
                <w:szCs w:val="18"/>
              </w:rPr>
            </w:pPr>
            <w:r>
              <w:rPr>
                <w:b/>
                <w:sz w:val="18"/>
              </w:rPr>
              <w:t>Comment</w:t>
            </w:r>
          </w:p>
        </w:tc>
      </w:tr>
      <w:tr w:rsidR="0054529F" w:rsidRPr="00345C09" w:rsidTr="00AF0E21">
        <w:trPr>
          <w:trHeight w:val="360"/>
        </w:trPr>
        <w:tc>
          <w:tcPr>
            <w:tcW w:w="864" w:type="dxa"/>
            <w:shd w:val="clear" w:color="auto" w:fill="auto"/>
            <w:vAlign w:val="center"/>
          </w:tcPr>
          <w:p w:rsidR="0054529F" w:rsidRDefault="0054529F" w:rsidP="00B73A3F">
            <w:pPr>
              <w:pStyle w:val="ListParagraph"/>
              <w:widowControl w:val="0"/>
              <w:numPr>
                <w:ilvl w:val="0"/>
                <w:numId w:val="84"/>
              </w:numPr>
              <w:autoSpaceDE w:val="0"/>
              <w:autoSpaceDN w:val="0"/>
              <w:ind w:left="504" w:right="172"/>
              <w:rPr>
                <w:rFonts w:eastAsia="Calibri" w:cstheme="minorHAnsi"/>
                <w:bCs/>
                <w:kern w:val="0"/>
                <w:sz w:val="20"/>
                <w:szCs w:val="20"/>
                <w:lang w:val="en-US"/>
                <w14:ligatures w14:val="none"/>
              </w:rPr>
            </w:pPr>
          </w:p>
        </w:tc>
        <w:tc>
          <w:tcPr>
            <w:tcW w:w="1021" w:type="dxa"/>
            <w:shd w:val="clear" w:color="auto" w:fill="auto"/>
            <w:vAlign w:val="center"/>
          </w:tcPr>
          <w:p w:rsidR="0054529F" w:rsidRDefault="0054529F" w:rsidP="0054529F">
            <w:pPr>
              <w:spacing w:before="40" w:after="40"/>
              <w:ind w:left="144" w:right="115"/>
              <w:rPr>
                <w:sz w:val="18"/>
              </w:rPr>
            </w:pPr>
          </w:p>
        </w:tc>
        <w:tc>
          <w:tcPr>
            <w:tcW w:w="3803" w:type="dxa"/>
            <w:shd w:val="clear" w:color="auto" w:fill="auto"/>
            <w:vAlign w:val="center"/>
          </w:tcPr>
          <w:p w:rsidR="0054529F" w:rsidRDefault="0054529F" w:rsidP="00C55C31">
            <w:pPr>
              <w:pStyle w:val="TableParagraph"/>
              <w:numPr>
                <w:ilvl w:val="0"/>
                <w:numId w:val="45"/>
              </w:numPr>
              <w:spacing w:before="60" w:after="60"/>
              <w:ind w:left="504"/>
              <w:rPr>
                <w:sz w:val="18"/>
              </w:rPr>
            </w:pPr>
            <w:r>
              <w:rPr>
                <w:sz w:val="18"/>
              </w:rPr>
              <w:t>Procedures,</w:t>
            </w:r>
            <w:r>
              <w:rPr>
                <w:spacing w:val="-2"/>
                <w:sz w:val="18"/>
              </w:rPr>
              <w:t xml:space="preserve"> </w:t>
            </w:r>
            <w:r>
              <w:rPr>
                <w:sz w:val="18"/>
              </w:rPr>
              <w:t>if</w:t>
            </w:r>
            <w:r>
              <w:rPr>
                <w:spacing w:val="-3"/>
                <w:sz w:val="18"/>
              </w:rPr>
              <w:t xml:space="preserve"> </w:t>
            </w:r>
            <w:r>
              <w:rPr>
                <w:sz w:val="18"/>
              </w:rPr>
              <w:t>applicable,</w:t>
            </w:r>
            <w:r>
              <w:rPr>
                <w:spacing w:val="-2"/>
                <w:sz w:val="18"/>
              </w:rPr>
              <w:t xml:space="preserve"> </w:t>
            </w:r>
            <w:r>
              <w:rPr>
                <w:sz w:val="18"/>
              </w:rPr>
              <w:t>for</w:t>
            </w:r>
            <w:r>
              <w:rPr>
                <w:spacing w:val="-3"/>
                <w:sz w:val="18"/>
              </w:rPr>
              <w:t xml:space="preserve"> </w:t>
            </w:r>
            <w:r>
              <w:rPr>
                <w:sz w:val="18"/>
              </w:rPr>
              <w:t>aircraft</w:t>
            </w:r>
            <w:r>
              <w:rPr>
                <w:spacing w:val="-3"/>
                <w:sz w:val="18"/>
              </w:rPr>
              <w:t xml:space="preserve"> </w:t>
            </w:r>
            <w:r>
              <w:rPr>
                <w:sz w:val="18"/>
              </w:rPr>
              <w:t>towing</w:t>
            </w:r>
            <w:r>
              <w:rPr>
                <w:spacing w:val="-4"/>
                <w:sz w:val="18"/>
              </w:rPr>
              <w:t xml:space="preserve"> </w:t>
            </w:r>
            <w:r>
              <w:rPr>
                <w:sz w:val="18"/>
              </w:rPr>
              <w:t>to</w:t>
            </w:r>
            <w:r>
              <w:rPr>
                <w:spacing w:val="-2"/>
                <w:sz w:val="18"/>
              </w:rPr>
              <w:t xml:space="preserve"> </w:t>
            </w:r>
            <w:r>
              <w:rPr>
                <w:sz w:val="18"/>
              </w:rPr>
              <w:t>ensure,</w:t>
            </w:r>
            <w:r>
              <w:rPr>
                <w:spacing w:val="-2"/>
                <w:sz w:val="18"/>
              </w:rPr>
              <w:t xml:space="preserve"> </w:t>
            </w:r>
            <w:r>
              <w:rPr>
                <w:sz w:val="18"/>
              </w:rPr>
              <w:t>when the</w:t>
            </w:r>
            <w:r>
              <w:rPr>
                <w:spacing w:val="71"/>
                <w:sz w:val="18"/>
              </w:rPr>
              <w:t xml:space="preserve"> </w:t>
            </w:r>
            <w:r>
              <w:rPr>
                <w:sz w:val="18"/>
              </w:rPr>
              <w:t>towing</w:t>
            </w:r>
            <w:r>
              <w:rPr>
                <w:spacing w:val="71"/>
                <w:sz w:val="18"/>
              </w:rPr>
              <w:t xml:space="preserve"> </w:t>
            </w:r>
            <w:r>
              <w:rPr>
                <w:sz w:val="18"/>
              </w:rPr>
              <w:t>movement</w:t>
            </w:r>
            <w:r>
              <w:rPr>
                <w:spacing w:val="72"/>
                <w:sz w:val="18"/>
              </w:rPr>
              <w:t xml:space="preserve"> </w:t>
            </w:r>
            <w:r>
              <w:rPr>
                <w:sz w:val="18"/>
              </w:rPr>
              <w:t>has</w:t>
            </w:r>
            <w:r>
              <w:rPr>
                <w:spacing w:val="71"/>
                <w:sz w:val="18"/>
              </w:rPr>
              <w:t xml:space="preserve"> </w:t>
            </w:r>
            <w:r>
              <w:rPr>
                <w:sz w:val="18"/>
              </w:rPr>
              <w:t>been stopped</w:t>
            </w:r>
            <w:r>
              <w:rPr>
                <w:spacing w:val="72"/>
                <w:sz w:val="18"/>
              </w:rPr>
              <w:t xml:space="preserve"> </w:t>
            </w:r>
            <w:r>
              <w:rPr>
                <w:sz w:val="18"/>
              </w:rPr>
              <w:t>and</w:t>
            </w:r>
            <w:r>
              <w:rPr>
                <w:spacing w:val="71"/>
                <w:sz w:val="18"/>
              </w:rPr>
              <w:t xml:space="preserve"> </w:t>
            </w:r>
            <w:r>
              <w:rPr>
                <w:sz w:val="18"/>
              </w:rPr>
              <w:t>prior</w:t>
            </w:r>
            <w:r>
              <w:rPr>
                <w:spacing w:val="72"/>
                <w:sz w:val="18"/>
              </w:rPr>
              <w:t xml:space="preserve"> </w:t>
            </w:r>
            <w:r>
              <w:rPr>
                <w:spacing w:val="-5"/>
                <w:sz w:val="18"/>
              </w:rPr>
              <w:t xml:space="preserve">to </w:t>
            </w:r>
            <w:r>
              <w:rPr>
                <w:sz w:val="18"/>
              </w:rPr>
              <w:t>disconnecting</w:t>
            </w:r>
            <w:r>
              <w:rPr>
                <w:spacing w:val="27"/>
                <w:sz w:val="18"/>
              </w:rPr>
              <w:t xml:space="preserve"> </w:t>
            </w:r>
            <w:r>
              <w:rPr>
                <w:sz w:val="18"/>
              </w:rPr>
              <w:t>the</w:t>
            </w:r>
            <w:r>
              <w:rPr>
                <w:spacing w:val="27"/>
                <w:sz w:val="18"/>
              </w:rPr>
              <w:t xml:space="preserve"> </w:t>
            </w:r>
            <w:r>
              <w:rPr>
                <w:sz w:val="18"/>
              </w:rPr>
              <w:t>tow</w:t>
            </w:r>
            <w:r>
              <w:rPr>
                <w:spacing w:val="29"/>
                <w:sz w:val="18"/>
              </w:rPr>
              <w:t xml:space="preserve"> </w:t>
            </w:r>
            <w:r>
              <w:rPr>
                <w:sz w:val="18"/>
              </w:rPr>
              <w:t>bar</w:t>
            </w:r>
            <w:r>
              <w:rPr>
                <w:spacing w:val="28"/>
                <w:sz w:val="18"/>
              </w:rPr>
              <w:t xml:space="preserve"> </w:t>
            </w:r>
            <w:r>
              <w:rPr>
                <w:sz w:val="18"/>
              </w:rPr>
              <w:t>or</w:t>
            </w:r>
            <w:r>
              <w:rPr>
                <w:spacing w:val="28"/>
                <w:sz w:val="18"/>
              </w:rPr>
              <w:t xml:space="preserve"> </w:t>
            </w:r>
            <w:r>
              <w:rPr>
                <w:sz w:val="18"/>
              </w:rPr>
              <w:t>the</w:t>
            </w:r>
            <w:r>
              <w:rPr>
                <w:spacing w:val="27"/>
                <w:sz w:val="18"/>
              </w:rPr>
              <w:t xml:space="preserve"> </w:t>
            </w:r>
            <w:proofErr w:type="spellStart"/>
            <w:r>
              <w:rPr>
                <w:sz w:val="18"/>
              </w:rPr>
              <w:t>towbarless</w:t>
            </w:r>
            <w:proofErr w:type="spellEnd"/>
            <w:r>
              <w:rPr>
                <w:spacing w:val="27"/>
                <w:sz w:val="18"/>
              </w:rPr>
              <w:t xml:space="preserve"> </w:t>
            </w:r>
            <w:r>
              <w:rPr>
                <w:sz w:val="18"/>
              </w:rPr>
              <w:t>tug</w:t>
            </w:r>
            <w:r>
              <w:rPr>
                <w:spacing w:val="27"/>
                <w:sz w:val="18"/>
              </w:rPr>
              <w:t xml:space="preserve"> </w:t>
            </w:r>
            <w:r>
              <w:rPr>
                <w:sz w:val="18"/>
              </w:rPr>
              <w:t>from</w:t>
            </w:r>
            <w:r>
              <w:rPr>
                <w:spacing w:val="29"/>
                <w:sz w:val="18"/>
              </w:rPr>
              <w:t xml:space="preserve"> </w:t>
            </w:r>
            <w:r>
              <w:rPr>
                <w:spacing w:val="-5"/>
                <w:sz w:val="18"/>
              </w:rPr>
              <w:t xml:space="preserve">the </w:t>
            </w:r>
            <w:r>
              <w:rPr>
                <w:sz w:val="18"/>
              </w:rPr>
              <w:t xml:space="preserve">aircraft nose gear, a chock is placed behind the aircraft main </w:t>
            </w:r>
            <w:r>
              <w:rPr>
                <w:spacing w:val="-2"/>
                <w:sz w:val="18"/>
              </w:rPr>
              <w:t>wheels</w:t>
            </w:r>
          </w:p>
        </w:tc>
        <w:tc>
          <w:tcPr>
            <w:tcW w:w="1152" w:type="dxa"/>
            <w:shd w:val="clear" w:color="auto" w:fill="auto"/>
            <w:vAlign w:val="center"/>
          </w:tcPr>
          <w:p w:rsidR="0054529F" w:rsidRPr="003F3BDE" w:rsidRDefault="0054529F" w:rsidP="0054529F">
            <w:pPr>
              <w:widowControl w:val="0"/>
              <w:autoSpaceDE w:val="0"/>
              <w:autoSpaceDN w:val="0"/>
              <w:ind w:left="288" w:right="342"/>
              <w:rPr>
                <w:rFonts w:eastAsia="Calibri" w:cstheme="minorHAnsi"/>
                <w:b/>
                <w:kern w:val="0"/>
                <w:sz w:val="22"/>
                <w:szCs w:val="22"/>
                <w:lang w:val="en-US"/>
                <w14:ligatures w14:val="none"/>
              </w:rPr>
            </w:pPr>
          </w:p>
        </w:tc>
        <w:tc>
          <w:tcPr>
            <w:tcW w:w="648" w:type="dxa"/>
            <w:shd w:val="clear" w:color="auto" w:fill="auto"/>
            <w:vAlign w:val="center"/>
          </w:tcPr>
          <w:p w:rsidR="0054529F" w:rsidRPr="003F3BDE" w:rsidRDefault="0054529F" w:rsidP="0054529F">
            <w:pPr>
              <w:widowControl w:val="0"/>
              <w:autoSpaceDE w:val="0"/>
              <w:autoSpaceDN w:val="0"/>
              <w:ind w:left="288" w:right="344"/>
              <w:rPr>
                <w:rFonts w:eastAsia="Calibri" w:cstheme="minorHAnsi"/>
                <w:b/>
                <w:kern w:val="0"/>
                <w:sz w:val="22"/>
                <w:szCs w:val="22"/>
                <w:lang w:val="en-US"/>
                <w14:ligatures w14:val="none"/>
              </w:rPr>
            </w:pPr>
          </w:p>
        </w:tc>
        <w:tc>
          <w:tcPr>
            <w:tcW w:w="1584" w:type="dxa"/>
            <w:shd w:val="clear" w:color="auto" w:fill="auto"/>
            <w:vAlign w:val="center"/>
          </w:tcPr>
          <w:p w:rsidR="0054529F" w:rsidRPr="003F3BDE" w:rsidRDefault="0054529F" w:rsidP="0054529F">
            <w:pPr>
              <w:widowControl w:val="0"/>
              <w:autoSpaceDE w:val="0"/>
              <w:autoSpaceDN w:val="0"/>
              <w:rPr>
                <w:rFonts w:eastAsia="Calibri" w:cstheme="minorHAnsi"/>
                <w:b/>
                <w:kern w:val="0"/>
                <w:sz w:val="22"/>
                <w:szCs w:val="22"/>
                <w:lang w:val="en-US"/>
                <w14:ligatures w14:val="none"/>
              </w:rPr>
            </w:pPr>
          </w:p>
        </w:tc>
        <w:tc>
          <w:tcPr>
            <w:tcW w:w="1543" w:type="dxa"/>
            <w:vAlign w:val="center"/>
          </w:tcPr>
          <w:p w:rsidR="0054529F" w:rsidRPr="003F3BDE" w:rsidRDefault="0054529F" w:rsidP="0054529F">
            <w:pPr>
              <w:widowControl w:val="0"/>
              <w:autoSpaceDE w:val="0"/>
              <w:autoSpaceDN w:val="0"/>
              <w:rPr>
                <w:rFonts w:eastAsia="Calibri" w:cstheme="minorHAnsi"/>
                <w:b/>
                <w:kern w:val="0"/>
                <w:sz w:val="22"/>
                <w:szCs w:val="22"/>
                <w:lang w:val="en-US"/>
                <w14:ligatures w14:val="none"/>
              </w:rPr>
            </w:pPr>
          </w:p>
        </w:tc>
      </w:tr>
      <w:tr w:rsidR="0054529F" w:rsidRPr="00345C09" w:rsidTr="00AF0E21">
        <w:trPr>
          <w:trHeight w:val="360"/>
        </w:trPr>
        <w:tc>
          <w:tcPr>
            <w:tcW w:w="864" w:type="dxa"/>
            <w:shd w:val="clear" w:color="auto" w:fill="auto"/>
            <w:vAlign w:val="center"/>
          </w:tcPr>
          <w:p w:rsidR="0054529F" w:rsidRDefault="0054529F" w:rsidP="00B73A3F">
            <w:pPr>
              <w:pStyle w:val="ListParagraph"/>
              <w:widowControl w:val="0"/>
              <w:numPr>
                <w:ilvl w:val="0"/>
                <w:numId w:val="84"/>
              </w:numPr>
              <w:autoSpaceDE w:val="0"/>
              <w:autoSpaceDN w:val="0"/>
              <w:ind w:left="504" w:right="172"/>
              <w:rPr>
                <w:rFonts w:eastAsia="Calibri" w:cstheme="minorHAnsi"/>
                <w:bCs/>
                <w:kern w:val="0"/>
                <w:sz w:val="20"/>
                <w:szCs w:val="20"/>
                <w:lang w:val="en-US"/>
                <w14:ligatures w14:val="none"/>
              </w:rPr>
            </w:pPr>
          </w:p>
        </w:tc>
        <w:tc>
          <w:tcPr>
            <w:tcW w:w="1021" w:type="dxa"/>
            <w:shd w:val="clear" w:color="auto" w:fill="auto"/>
            <w:vAlign w:val="center"/>
          </w:tcPr>
          <w:p w:rsidR="0054529F" w:rsidRDefault="0054529F" w:rsidP="0054529F">
            <w:pPr>
              <w:spacing w:before="40" w:after="40"/>
              <w:ind w:left="144" w:right="115"/>
              <w:rPr>
                <w:sz w:val="18"/>
              </w:rPr>
            </w:pPr>
          </w:p>
        </w:tc>
        <w:tc>
          <w:tcPr>
            <w:tcW w:w="3803" w:type="dxa"/>
            <w:shd w:val="clear" w:color="auto" w:fill="auto"/>
          </w:tcPr>
          <w:p w:rsidR="0054529F" w:rsidRDefault="0054529F" w:rsidP="00C55C31">
            <w:pPr>
              <w:pStyle w:val="TableParagraph"/>
              <w:numPr>
                <w:ilvl w:val="0"/>
                <w:numId w:val="45"/>
              </w:numPr>
              <w:spacing w:before="80" w:after="80"/>
              <w:ind w:left="504" w:right="201"/>
              <w:jc w:val="both"/>
              <w:rPr>
                <w:sz w:val="18"/>
              </w:rPr>
            </w:pPr>
            <w:r>
              <w:rPr>
                <w:sz w:val="18"/>
              </w:rPr>
              <w:t>Procedures, if applicable, for aircraft pushback to ensure, prior to connection of a tractor to the aircraft main gear, a check of the remote-control system is made, at a normal operating distance, to verify the system is functional.</w:t>
            </w:r>
          </w:p>
        </w:tc>
        <w:tc>
          <w:tcPr>
            <w:tcW w:w="1152" w:type="dxa"/>
            <w:shd w:val="clear" w:color="auto" w:fill="auto"/>
            <w:vAlign w:val="center"/>
          </w:tcPr>
          <w:p w:rsidR="0054529F" w:rsidRPr="003F3BDE" w:rsidRDefault="0054529F" w:rsidP="0054529F">
            <w:pPr>
              <w:widowControl w:val="0"/>
              <w:autoSpaceDE w:val="0"/>
              <w:autoSpaceDN w:val="0"/>
              <w:ind w:left="288" w:right="342"/>
              <w:rPr>
                <w:rFonts w:eastAsia="Calibri" w:cstheme="minorHAnsi"/>
                <w:b/>
                <w:kern w:val="0"/>
                <w:sz w:val="22"/>
                <w:szCs w:val="22"/>
                <w:lang w:val="en-US"/>
                <w14:ligatures w14:val="none"/>
              </w:rPr>
            </w:pPr>
          </w:p>
        </w:tc>
        <w:tc>
          <w:tcPr>
            <w:tcW w:w="648" w:type="dxa"/>
            <w:shd w:val="clear" w:color="auto" w:fill="auto"/>
            <w:vAlign w:val="center"/>
          </w:tcPr>
          <w:p w:rsidR="0054529F" w:rsidRPr="003F3BDE" w:rsidRDefault="0054529F" w:rsidP="0054529F">
            <w:pPr>
              <w:widowControl w:val="0"/>
              <w:autoSpaceDE w:val="0"/>
              <w:autoSpaceDN w:val="0"/>
              <w:ind w:left="288" w:right="344"/>
              <w:rPr>
                <w:rFonts w:eastAsia="Calibri" w:cstheme="minorHAnsi"/>
                <w:b/>
                <w:kern w:val="0"/>
                <w:sz w:val="22"/>
                <w:szCs w:val="22"/>
                <w:lang w:val="en-US"/>
                <w14:ligatures w14:val="none"/>
              </w:rPr>
            </w:pPr>
          </w:p>
        </w:tc>
        <w:tc>
          <w:tcPr>
            <w:tcW w:w="1584" w:type="dxa"/>
            <w:shd w:val="clear" w:color="auto" w:fill="auto"/>
            <w:vAlign w:val="center"/>
          </w:tcPr>
          <w:p w:rsidR="0054529F" w:rsidRPr="003F3BDE" w:rsidRDefault="0054529F" w:rsidP="0054529F">
            <w:pPr>
              <w:widowControl w:val="0"/>
              <w:autoSpaceDE w:val="0"/>
              <w:autoSpaceDN w:val="0"/>
              <w:rPr>
                <w:rFonts w:eastAsia="Calibri" w:cstheme="minorHAnsi"/>
                <w:b/>
                <w:kern w:val="0"/>
                <w:sz w:val="22"/>
                <w:szCs w:val="22"/>
                <w:lang w:val="en-US"/>
                <w14:ligatures w14:val="none"/>
              </w:rPr>
            </w:pPr>
          </w:p>
        </w:tc>
        <w:tc>
          <w:tcPr>
            <w:tcW w:w="1543" w:type="dxa"/>
            <w:vAlign w:val="center"/>
          </w:tcPr>
          <w:p w:rsidR="0054529F" w:rsidRPr="003F3BDE" w:rsidRDefault="0054529F" w:rsidP="0054529F">
            <w:pPr>
              <w:widowControl w:val="0"/>
              <w:autoSpaceDE w:val="0"/>
              <w:autoSpaceDN w:val="0"/>
              <w:rPr>
                <w:rFonts w:eastAsia="Calibri" w:cstheme="minorHAnsi"/>
                <w:b/>
                <w:kern w:val="0"/>
                <w:sz w:val="22"/>
                <w:szCs w:val="22"/>
                <w:lang w:val="en-US"/>
                <w14:ligatures w14:val="none"/>
              </w:rPr>
            </w:pPr>
          </w:p>
        </w:tc>
      </w:tr>
      <w:tr w:rsidR="0054529F" w:rsidRPr="00345C09" w:rsidTr="00AF0E21">
        <w:trPr>
          <w:trHeight w:val="360"/>
        </w:trPr>
        <w:tc>
          <w:tcPr>
            <w:tcW w:w="864" w:type="dxa"/>
            <w:shd w:val="clear" w:color="auto" w:fill="auto"/>
            <w:vAlign w:val="center"/>
          </w:tcPr>
          <w:p w:rsidR="0054529F" w:rsidRDefault="0054529F" w:rsidP="00B73A3F">
            <w:pPr>
              <w:pStyle w:val="ListParagraph"/>
              <w:widowControl w:val="0"/>
              <w:numPr>
                <w:ilvl w:val="0"/>
                <w:numId w:val="84"/>
              </w:numPr>
              <w:autoSpaceDE w:val="0"/>
              <w:autoSpaceDN w:val="0"/>
              <w:ind w:left="504" w:right="172"/>
              <w:rPr>
                <w:rFonts w:eastAsia="Calibri" w:cstheme="minorHAnsi"/>
                <w:bCs/>
                <w:kern w:val="0"/>
                <w:sz w:val="20"/>
                <w:szCs w:val="20"/>
                <w:lang w:val="en-US"/>
                <w14:ligatures w14:val="none"/>
              </w:rPr>
            </w:pPr>
          </w:p>
        </w:tc>
        <w:tc>
          <w:tcPr>
            <w:tcW w:w="1021" w:type="dxa"/>
            <w:shd w:val="clear" w:color="auto" w:fill="auto"/>
            <w:vAlign w:val="center"/>
          </w:tcPr>
          <w:p w:rsidR="0054529F" w:rsidRDefault="0054529F" w:rsidP="0054529F">
            <w:pPr>
              <w:spacing w:before="40" w:after="40"/>
              <w:ind w:left="144" w:right="115"/>
              <w:rPr>
                <w:sz w:val="18"/>
              </w:rPr>
            </w:pPr>
          </w:p>
        </w:tc>
        <w:tc>
          <w:tcPr>
            <w:tcW w:w="3803" w:type="dxa"/>
            <w:shd w:val="clear" w:color="auto" w:fill="auto"/>
            <w:vAlign w:val="center"/>
          </w:tcPr>
          <w:p w:rsidR="0054529F" w:rsidRDefault="0054529F" w:rsidP="00C55C31">
            <w:pPr>
              <w:pStyle w:val="TableParagraph"/>
              <w:numPr>
                <w:ilvl w:val="0"/>
                <w:numId w:val="45"/>
              </w:numPr>
              <w:spacing w:before="80" w:after="80"/>
              <w:ind w:left="504" w:right="100"/>
              <w:jc w:val="both"/>
              <w:rPr>
                <w:sz w:val="18"/>
              </w:rPr>
            </w:pPr>
            <w:r>
              <w:rPr>
                <w:sz w:val="18"/>
              </w:rPr>
              <w:t>Procedures, if applicable, for aircraft pushback to ensure, while positioning a main gear tractor for connection to the aircraft, ground handling personnel verify the tractor unit is appropriately configured for the aircraft type</w:t>
            </w:r>
          </w:p>
        </w:tc>
        <w:tc>
          <w:tcPr>
            <w:tcW w:w="1152" w:type="dxa"/>
            <w:shd w:val="clear" w:color="auto" w:fill="auto"/>
            <w:vAlign w:val="center"/>
          </w:tcPr>
          <w:p w:rsidR="0054529F" w:rsidRPr="003F3BDE" w:rsidRDefault="0054529F" w:rsidP="0054529F">
            <w:pPr>
              <w:widowControl w:val="0"/>
              <w:autoSpaceDE w:val="0"/>
              <w:autoSpaceDN w:val="0"/>
              <w:ind w:left="288" w:right="342"/>
              <w:rPr>
                <w:rFonts w:eastAsia="Calibri" w:cstheme="minorHAnsi"/>
                <w:b/>
                <w:kern w:val="0"/>
                <w:sz w:val="22"/>
                <w:szCs w:val="22"/>
                <w:lang w:val="en-US"/>
                <w14:ligatures w14:val="none"/>
              </w:rPr>
            </w:pPr>
          </w:p>
        </w:tc>
        <w:tc>
          <w:tcPr>
            <w:tcW w:w="648" w:type="dxa"/>
            <w:shd w:val="clear" w:color="auto" w:fill="auto"/>
            <w:vAlign w:val="center"/>
          </w:tcPr>
          <w:p w:rsidR="0054529F" w:rsidRPr="003F3BDE" w:rsidRDefault="0054529F" w:rsidP="0054529F">
            <w:pPr>
              <w:widowControl w:val="0"/>
              <w:autoSpaceDE w:val="0"/>
              <w:autoSpaceDN w:val="0"/>
              <w:ind w:left="288" w:right="344"/>
              <w:rPr>
                <w:rFonts w:eastAsia="Calibri" w:cstheme="minorHAnsi"/>
                <w:b/>
                <w:kern w:val="0"/>
                <w:sz w:val="22"/>
                <w:szCs w:val="22"/>
                <w:lang w:val="en-US"/>
                <w14:ligatures w14:val="none"/>
              </w:rPr>
            </w:pPr>
          </w:p>
        </w:tc>
        <w:tc>
          <w:tcPr>
            <w:tcW w:w="1584" w:type="dxa"/>
            <w:shd w:val="clear" w:color="auto" w:fill="auto"/>
            <w:vAlign w:val="center"/>
          </w:tcPr>
          <w:p w:rsidR="0054529F" w:rsidRPr="003F3BDE" w:rsidRDefault="0054529F" w:rsidP="0054529F">
            <w:pPr>
              <w:widowControl w:val="0"/>
              <w:autoSpaceDE w:val="0"/>
              <w:autoSpaceDN w:val="0"/>
              <w:rPr>
                <w:rFonts w:eastAsia="Calibri" w:cstheme="minorHAnsi"/>
                <w:b/>
                <w:kern w:val="0"/>
                <w:sz w:val="22"/>
                <w:szCs w:val="22"/>
                <w:lang w:val="en-US"/>
                <w14:ligatures w14:val="none"/>
              </w:rPr>
            </w:pPr>
          </w:p>
        </w:tc>
        <w:tc>
          <w:tcPr>
            <w:tcW w:w="1543" w:type="dxa"/>
            <w:vAlign w:val="center"/>
          </w:tcPr>
          <w:p w:rsidR="0054529F" w:rsidRPr="003F3BDE" w:rsidRDefault="0054529F" w:rsidP="0054529F">
            <w:pPr>
              <w:widowControl w:val="0"/>
              <w:autoSpaceDE w:val="0"/>
              <w:autoSpaceDN w:val="0"/>
              <w:rPr>
                <w:rFonts w:eastAsia="Calibri" w:cstheme="minorHAnsi"/>
                <w:b/>
                <w:kern w:val="0"/>
                <w:sz w:val="22"/>
                <w:szCs w:val="22"/>
                <w:lang w:val="en-US"/>
                <w14:ligatures w14:val="none"/>
              </w:rPr>
            </w:pPr>
          </w:p>
        </w:tc>
      </w:tr>
      <w:tr w:rsidR="0054529F" w:rsidRPr="00345C09" w:rsidTr="00AF0E21">
        <w:trPr>
          <w:trHeight w:val="360"/>
        </w:trPr>
        <w:tc>
          <w:tcPr>
            <w:tcW w:w="864" w:type="dxa"/>
            <w:shd w:val="clear" w:color="auto" w:fill="auto"/>
            <w:vAlign w:val="center"/>
          </w:tcPr>
          <w:p w:rsidR="0054529F" w:rsidRDefault="0054529F" w:rsidP="00B73A3F">
            <w:pPr>
              <w:pStyle w:val="ListParagraph"/>
              <w:widowControl w:val="0"/>
              <w:numPr>
                <w:ilvl w:val="0"/>
                <w:numId w:val="84"/>
              </w:numPr>
              <w:autoSpaceDE w:val="0"/>
              <w:autoSpaceDN w:val="0"/>
              <w:ind w:left="504" w:right="172"/>
              <w:rPr>
                <w:rFonts w:eastAsia="Calibri" w:cstheme="minorHAnsi"/>
                <w:bCs/>
                <w:kern w:val="0"/>
                <w:sz w:val="20"/>
                <w:szCs w:val="20"/>
                <w:lang w:val="en-US"/>
                <w14:ligatures w14:val="none"/>
              </w:rPr>
            </w:pPr>
          </w:p>
        </w:tc>
        <w:tc>
          <w:tcPr>
            <w:tcW w:w="1021" w:type="dxa"/>
            <w:shd w:val="clear" w:color="auto" w:fill="auto"/>
            <w:vAlign w:val="center"/>
          </w:tcPr>
          <w:p w:rsidR="0054529F" w:rsidRDefault="0054529F" w:rsidP="0054529F">
            <w:pPr>
              <w:spacing w:before="40" w:after="40"/>
              <w:ind w:left="144" w:right="115"/>
              <w:rPr>
                <w:sz w:val="18"/>
              </w:rPr>
            </w:pPr>
          </w:p>
        </w:tc>
        <w:tc>
          <w:tcPr>
            <w:tcW w:w="3803" w:type="dxa"/>
            <w:shd w:val="clear" w:color="auto" w:fill="auto"/>
            <w:vAlign w:val="center"/>
          </w:tcPr>
          <w:p w:rsidR="0054529F" w:rsidRDefault="0054529F" w:rsidP="00C55C31">
            <w:pPr>
              <w:pStyle w:val="TableParagraph"/>
              <w:numPr>
                <w:ilvl w:val="0"/>
                <w:numId w:val="45"/>
              </w:numPr>
              <w:spacing w:before="80" w:after="80"/>
              <w:ind w:left="504" w:right="99"/>
              <w:jc w:val="both"/>
              <w:rPr>
                <w:sz w:val="18"/>
              </w:rPr>
            </w:pPr>
            <w:r>
              <w:rPr>
                <w:sz w:val="18"/>
              </w:rPr>
              <w:t>Procedures, if applicable, for aircraft pushback to ensure the main gear tractor operator use standard terminology to communicate instructions to the flight deck for steering the aircraft along the desired rearward pushback path. Receive acknowledgement from the flight deck</w:t>
            </w:r>
          </w:p>
        </w:tc>
        <w:tc>
          <w:tcPr>
            <w:tcW w:w="1152" w:type="dxa"/>
            <w:shd w:val="clear" w:color="auto" w:fill="auto"/>
            <w:vAlign w:val="center"/>
          </w:tcPr>
          <w:p w:rsidR="0054529F" w:rsidRPr="003F3BDE" w:rsidRDefault="0054529F" w:rsidP="0054529F">
            <w:pPr>
              <w:widowControl w:val="0"/>
              <w:autoSpaceDE w:val="0"/>
              <w:autoSpaceDN w:val="0"/>
              <w:ind w:left="288" w:right="342"/>
              <w:rPr>
                <w:rFonts w:eastAsia="Calibri" w:cstheme="minorHAnsi"/>
                <w:b/>
                <w:kern w:val="0"/>
                <w:sz w:val="22"/>
                <w:szCs w:val="22"/>
                <w:lang w:val="en-US"/>
                <w14:ligatures w14:val="none"/>
              </w:rPr>
            </w:pPr>
          </w:p>
        </w:tc>
        <w:tc>
          <w:tcPr>
            <w:tcW w:w="648" w:type="dxa"/>
            <w:shd w:val="clear" w:color="auto" w:fill="auto"/>
            <w:vAlign w:val="center"/>
          </w:tcPr>
          <w:p w:rsidR="0054529F" w:rsidRPr="003F3BDE" w:rsidRDefault="0054529F" w:rsidP="0054529F">
            <w:pPr>
              <w:widowControl w:val="0"/>
              <w:autoSpaceDE w:val="0"/>
              <w:autoSpaceDN w:val="0"/>
              <w:ind w:left="288" w:right="344"/>
              <w:rPr>
                <w:rFonts w:eastAsia="Calibri" w:cstheme="minorHAnsi"/>
                <w:b/>
                <w:kern w:val="0"/>
                <w:sz w:val="22"/>
                <w:szCs w:val="22"/>
                <w:lang w:val="en-US"/>
                <w14:ligatures w14:val="none"/>
              </w:rPr>
            </w:pPr>
          </w:p>
        </w:tc>
        <w:tc>
          <w:tcPr>
            <w:tcW w:w="1584" w:type="dxa"/>
            <w:shd w:val="clear" w:color="auto" w:fill="auto"/>
            <w:vAlign w:val="center"/>
          </w:tcPr>
          <w:p w:rsidR="0054529F" w:rsidRPr="003F3BDE" w:rsidRDefault="0054529F" w:rsidP="0054529F">
            <w:pPr>
              <w:widowControl w:val="0"/>
              <w:autoSpaceDE w:val="0"/>
              <w:autoSpaceDN w:val="0"/>
              <w:rPr>
                <w:rFonts w:eastAsia="Calibri" w:cstheme="minorHAnsi"/>
                <w:b/>
                <w:kern w:val="0"/>
                <w:sz w:val="22"/>
                <w:szCs w:val="22"/>
                <w:lang w:val="en-US"/>
                <w14:ligatures w14:val="none"/>
              </w:rPr>
            </w:pPr>
          </w:p>
        </w:tc>
        <w:tc>
          <w:tcPr>
            <w:tcW w:w="1543" w:type="dxa"/>
            <w:vAlign w:val="center"/>
          </w:tcPr>
          <w:p w:rsidR="0054529F" w:rsidRPr="003F3BDE" w:rsidRDefault="0054529F" w:rsidP="0054529F">
            <w:pPr>
              <w:widowControl w:val="0"/>
              <w:autoSpaceDE w:val="0"/>
              <w:autoSpaceDN w:val="0"/>
              <w:rPr>
                <w:rFonts w:eastAsia="Calibri" w:cstheme="minorHAnsi"/>
                <w:b/>
                <w:kern w:val="0"/>
                <w:sz w:val="22"/>
                <w:szCs w:val="22"/>
                <w:lang w:val="en-US"/>
                <w14:ligatures w14:val="none"/>
              </w:rPr>
            </w:pPr>
          </w:p>
        </w:tc>
      </w:tr>
      <w:tr w:rsidR="0054529F" w:rsidRPr="00345C09" w:rsidTr="00AF0E21">
        <w:trPr>
          <w:trHeight w:val="360"/>
        </w:trPr>
        <w:tc>
          <w:tcPr>
            <w:tcW w:w="864" w:type="dxa"/>
            <w:shd w:val="clear" w:color="auto" w:fill="auto"/>
            <w:vAlign w:val="center"/>
          </w:tcPr>
          <w:p w:rsidR="0054529F" w:rsidRDefault="0054529F" w:rsidP="00B73A3F">
            <w:pPr>
              <w:pStyle w:val="ListParagraph"/>
              <w:widowControl w:val="0"/>
              <w:numPr>
                <w:ilvl w:val="0"/>
                <w:numId w:val="84"/>
              </w:numPr>
              <w:autoSpaceDE w:val="0"/>
              <w:autoSpaceDN w:val="0"/>
              <w:ind w:left="504" w:right="172"/>
              <w:rPr>
                <w:rFonts w:eastAsia="Calibri" w:cstheme="minorHAnsi"/>
                <w:bCs/>
                <w:kern w:val="0"/>
                <w:sz w:val="20"/>
                <w:szCs w:val="20"/>
                <w:lang w:val="en-US"/>
                <w14:ligatures w14:val="none"/>
              </w:rPr>
            </w:pPr>
          </w:p>
        </w:tc>
        <w:tc>
          <w:tcPr>
            <w:tcW w:w="1021" w:type="dxa"/>
            <w:shd w:val="clear" w:color="auto" w:fill="auto"/>
            <w:vAlign w:val="center"/>
          </w:tcPr>
          <w:p w:rsidR="0054529F" w:rsidRDefault="0054529F" w:rsidP="0054529F">
            <w:pPr>
              <w:spacing w:before="40" w:after="40"/>
              <w:ind w:left="144" w:right="115"/>
              <w:rPr>
                <w:sz w:val="18"/>
              </w:rPr>
            </w:pPr>
          </w:p>
        </w:tc>
        <w:tc>
          <w:tcPr>
            <w:tcW w:w="3803" w:type="dxa"/>
            <w:shd w:val="clear" w:color="auto" w:fill="auto"/>
            <w:vAlign w:val="center"/>
          </w:tcPr>
          <w:p w:rsidR="0054529F" w:rsidRDefault="0054529F" w:rsidP="00C55C31">
            <w:pPr>
              <w:pStyle w:val="TableParagraph"/>
              <w:numPr>
                <w:ilvl w:val="0"/>
                <w:numId w:val="45"/>
              </w:numPr>
              <w:spacing w:before="80" w:after="80"/>
              <w:ind w:left="504" w:right="101"/>
              <w:jc w:val="both"/>
              <w:rPr>
                <w:sz w:val="18"/>
              </w:rPr>
            </w:pPr>
            <w:r>
              <w:rPr>
                <w:sz w:val="18"/>
              </w:rPr>
              <w:t>Procedures,</w:t>
            </w:r>
            <w:r>
              <w:rPr>
                <w:spacing w:val="-5"/>
                <w:sz w:val="18"/>
              </w:rPr>
              <w:t xml:space="preserve"> </w:t>
            </w:r>
            <w:r>
              <w:rPr>
                <w:sz w:val="18"/>
              </w:rPr>
              <w:t>if</w:t>
            </w:r>
            <w:r>
              <w:rPr>
                <w:spacing w:val="-5"/>
                <w:sz w:val="18"/>
              </w:rPr>
              <w:t xml:space="preserve"> </w:t>
            </w:r>
            <w:r>
              <w:rPr>
                <w:sz w:val="18"/>
              </w:rPr>
              <w:t>applicable,</w:t>
            </w:r>
            <w:r>
              <w:rPr>
                <w:spacing w:val="-5"/>
                <w:sz w:val="18"/>
              </w:rPr>
              <w:t xml:space="preserve"> </w:t>
            </w:r>
            <w:r>
              <w:rPr>
                <w:sz w:val="18"/>
              </w:rPr>
              <w:t>for</w:t>
            </w:r>
            <w:r>
              <w:rPr>
                <w:spacing w:val="-6"/>
                <w:sz w:val="18"/>
              </w:rPr>
              <w:t xml:space="preserve"> </w:t>
            </w:r>
            <w:r>
              <w:rPr>
                <w:sz w:val="18"/>
              </w:rPr>
              <w:t>aircraft</w:t>
            </w:r>
            <w:r>
              <w:rPr>
                <w:spacing w:val="-6"/>
                <w:sz w:val="18"/>
              </w:rPr>
              <w:t xml:space="preserve"> </w:t>
            </w:r>
            <w:r>
              <w:rPr>
                <w:sz w:val="18"/>
              </w:rPr>
              <w:t>pushback</w:t>
            </w:r>
            <w:r>
              <w:rPr>
                <w:spacing w:val="-6"/>
                <w:sz w:val="18"/>
              </w:rPr>
              <w:t xml:space="preserve"> </w:t>
            </w:r>
            <w:r>
              <w:rPr>
                <w:sz w:val="18"/>
              </w:rPr>
              <w:t>to</w:t>
            </w:r>
            <w:r>
              <w:rPr>
                <w:spacing w:val="-4"/>
                <w:sz w:val="18"/>
              </w:rPr>
              <w:t xml:space="preserve"> </w:t>
            </w:r>
            <w:r>
              <w:rPr>
                <w:sz w:val="18"/>
              </w:rPr>
              <w:t>ensure</w:t>
            </w:r>
            <w:r>
              <w:rPr>
                <w:spacing w:val="-4"/>
                <w:sz w:val="18"/>
              </w:rPr>
              <w:t xml:space="preserve"> </w:t>
            </w:r>
            <w:r>
              <w:rPr>
                <w:sz w:val="18"/>
              </w:rPr>
              <w:t>the main gear tractor operator notifies the flight deck immediately</w:t>
            </w:r>
            <w:r>
              <w:rPr>
                <w:spacing w:val="-11"/>
                <w:sz w:val="18"/>
              </w:rPr>
              <w:t xml:space="preserve"> </w:t>
            </w:r>
            <w:r>
              <w:rPr>
                <w:sz w:val="18"/>
              </w:rPr>
              <w:t>in</w:t>
            </w:r>
            <w:r>
              <w:rPr>
                <w:spacing w:val="-10"/>
                <w:sz w:val="18"/>
              </w:rPr>
              <w:t xml:space="preserve"> </w:t>
            </w:r>
            <w:r>
              <w:rPr>
                <w:sz w:val="18"/>
              </w:rPr>
              <w:t>the</w:t>
            </w:r>
            <w:r>
              <w:rPr>
                <w:spacing w:val="-10"/>
                <w:sz w:val="18"/>
              </w:rPr>
              <w:t xml:space="preserve"> </w:t>
            </w:r>
            <w:r>
              <w:rPr>
                <w:sz w:val="18"/>
              </w:rPr>
              <w:t>event</w:t>
            </w:r>
            <w:r>
              <w:rPr>
                <w:spacing w:val="-10"/>
                <w:sz w:val="18"/>
              </w:rPr>
              <w:t xml:space="preserve"> </w:t>
            </w:r>
            <w:r>
              <w:rPr>
                <w:sz w:val="18"/>
              </w:rPr>
              <w:t>of</w:t>
            </w:r>
            <w:r>
              <w:rPr>
                <w:spacing w:val="-10"/>
                <w:sz w:val="18"/>
              </w:rPr>
              <w:t xml:space="preserve"> </w:t>
            </w:r>
            <w:r>
              <w:rPr>
                <w:sz w:val="18"/>
              </w:rPr>
              <w:t>an</w:t>
            </w:r>
            <w:r>
              <w:rPr>
                <w:spacing w:val="-11"/>
                <w:sz w:val="18"/>
              </w:rPr>
              <w:t xml:space="preserve"> </w:t>
            </w:r>
            <w:r>
              <w:rPr>
                <w:sz w:val="18"/>
              </w:rPr>
              <w:t>equipment</w:t>
            </w:r>
            <w:r>
              <w:rPr>
                <w:spacing w:val="-10"/>
                <w:sz w:val="18"/>
              </w:rPr>
              <w:t xml:space="preserve"> </w:t>
            </w:r>
            <w:r>
              <w:rPr>
                <w:sz w:val="18"/>
              </w:rPr>
              <w:t>malfunction</w:t>
            </w:r>
            <w:r>
              <w:rPr>
                <w:spacing w:val="-10"/>
                <w:sz w:val="18"/>
              </w:rPr>
              <w:t xml:space="preserve"> </w:t>
            </w:r>
            <w:r>
              <w:rPr>
                <w:sz w:val="18"/>
              </w:rPr>
              <w:t>during the</w:t>
            </w:r>
            <w:r>
              <w:rPr>
                <w:spacing w:val="-2"/>
                <w:sz w:val="18"/>
              </w:rPr>
              <w:t xml:space="preserve"> </w:t>
            </w:r>
            <w:r>
              <w:rPr>
                <w:sz w:val="18"/>
              </w:rPr>
              <w:t>operation</w:t>
            </w:r>
          </w:p>
        </w:tc>
        <w:tc>
          <w:tcPr>
            <w:tcW w:w="1152" w:type="dxa"/>
            <w:shd w:val="clear" w:color="auto" w:fill="auto"/>
            <w:vAlign w:val="center"/>
          </w:tcPr>
          <w:p w:rsidR="0054529F" w:rsidRPr="003F3BDE" w:rsidRDefault="0054529F" w:rsidP="0054529F">
            <w:pPr>
              <w:widowControl w:val="0"/>
              <w:autoSpaceDE w:val="0"/>
              <w:autoSpaceDN w:val="0"/>
              <w:ind w:left="288" w:right="342"/>
              <w:rPr>
                <w:rFonts w:eastAsia="Calibri" w:cstheme="minorHAnsi"/>
                <w:b/>
                <w:kern w:val="0"/>
                <w:sz w:val="22"/>
                <w:szCs w:val="22"/>
                <w:lang w:val="en-US"/>
                <w14:ligatures w14:val="none"/>
              </w:rPr>
            </w:pPr>
          </w:p>
        </w:tc>
        <w:tc>
          <w:tcPr>
            <w:tcW w:w="648" w:type="dxa"/>
            <w:shd w:val="clear" w:color="auto" w:fill="auto"/>
            <w:vAlign w:val="center"/>
          </w:tcPr>
          <w:p w:rsidR="0054529F" w:rsidRPr="003F3BDE" w:rsidRDefault="0054529F" w:rsidP="0054529F">
            <w:pPr>
              <w:widowControl w:val="0"/>
              <w:autoSpaceDE w:val="0"/>
              <w:autoSpaceDN w:val="0"/>
              <w:ind w:left="288" w:right="344"/>
              <w:rPr>
                <w:rFonts w:eastAsia="Calibri" w:cstheme="minorHAnsi"/>
                <w:b/>
                <w:kern w:val="0"/>
                <w:sz w:val="22"/>
                <w:szCs w:val="22"/>
                <w:lang w:val="en-US"/>
                <w14:ligatures w14:val="none"/>
              </w:rPr>
            </w:pPr>
          </w:p>
        </w:tc>
        <w:tc>
          <w:tcPr>
            <w:tcW w:w="1584" w:type="dxa"/>
            <w:shd w:val="clear" w:color="auto" w:fill="auto"/>
            <w:vAlign w:val="center"/>
          </w:tcPr>
          <w:p w:rsidR="0054529F" w:rsidRPr="003F3BDE" w:rsidRDefault="0054529F" w:rsidP="0054529F">
            <w:pPr>
              <w:widowControl w:val="0"/>
              <w:autoSpaceDE w:val="0"/>
              <w:autoSpaceDN w:val="0"/>
              <w:rPr>
                <w:rFonts w:eastAsia="Calibri" w:cstheme="minorHAnsi"/>
                <w:b/>
                <w:kern w:val="0"/>
                <w:sz w:val="22"/>
                <w:szCs w:val="22"/>
                <w:lang w:val="en-US"/>
                <w14:ligatures w14:val="none"/>
              </w:rPr>
            </w:pPr>
          </w:p>
        </w:tc>
        <w:tc>
          <w:tcPr>
            <w:tcW w:w="1543" w:type="dxa"/>
            <w:vAlign w:val="center"/>
          </w:tcPr>
          <w:p w:rsidR="0054529F" w:rsidRPr="003F3BDE" w:rsidRDefault="0054529F" w:rsidP="0054529F">
            <w:pPr>
              <w:widowControl w:val="0"/>
              <w:autoSpaceDE w:val="0"/>
              <w:autoSpaceDN w:val="0"/>
              <w:rPr>
                <w:rFonts w:eastAsia="Calibri" w:cstheme="minorHAnsi"/>
                <w:b/>
                <w:kern w:val="0"/>
                <w:sz w:val="22"/>
                <w:szCs w:val="22"/>
                <w:lang w:val="en-US"/>
                <w14:ligatures w14:val="none"/>
              </w:rPr>
            </w:pPr>
          </w:p>
        </w:tc>
      </w:tr>
      <w:tr w:rsidR="0054529F" w:rsidRPr="00345C09" w:rsidTr="00AF0E21">
        <w:trPr>
          <w:trHeight w:val="360"/>
        </w:trPr>
        <w:tc>
          <w:tcPr>
            <w:tcW w:w="864" w:type="dxa"/>
            <w:shd w:val="clear" w:color="auto" w:fill="auto"/>
            <w:vAlign w:val="center"/>
          </w:tcPr>
          <w:p w:rsidR="0054529F" w:rsidRDefault="0054529F" w:rsidP="00B73A3F">
            <w:pPr>
              <w:pStyle w:val="ListParagraph"/>
              <w:widowControl w:val="0"/>
              <w:numPr>
                <w:ilvl w:val="0"/>
                <w:numId w:val="84"/>
              </w:numPr>
              <w:autoSpaceDE w:val="0"/>
              <w:autoSpaceDN w:val="0"/>
              <w:ind w:left="504" w:right="172"/>
              <w:rPr>
                <w:rFonts w:eastAsia="Calibri" w:cstheme="minorHAnsi"/>
                <w:bCs/>
                <w:kern w:val="0"/>
                <w:sz w:val="20"/>
                <w:szCs w:val="20"/>
                <w:lang w:val="en-US"/>
                <w14:ligatures w14:val="none"/>
              </w:rPr>
            </w:pPr>
          </w:p>
        </w:tc>
        <w:tc>
          <w:tcPr>
            <w:tcW w:w="1021" w:type="dxa"/>
            <w:shd w:val="clear" w:color="auto" w:fill="auto"/>
            <w:vAlign w:val="center"/>
          </w:tcPr>
          <w:p w:rsidR="0054529F" w:rsidRDefault="0054529F" w:rsidP="0054529F">
            <w:pPr>
              <w:spacing w:before="40" w:after="40"/>
              <w:ind w:left="144" w:right="115"/>
              <w:rPr>
                <w:sz w:val="18"/>
              </w:rPr>
            </w:pPr>
          </w:p>
        </w:tc>
        <w:tc>
          <w:tcPr>
            <w:tcW w:w="3803" w:type="dxa"/>
            <w:shd w:val="clear" w:color="auto" w:fill="auto"/>
            <w:vAlign w:val="center"/>
          </w:tcPr>
          <w:p w:rsidR="0054529F" w:rsidRDefault="0054529F" w:rsidP="00C55C31">
            <w:pPr>
              <w:pStyle w:val="TableParagraph"/>
              <w:numPr>
                <w:ilvl w:val="0"/>
                <w:numId w:val="45"/>
              </w:numPr>
              <w:spacing w:before="80" w:after="80"/>
              <w:ind w:left="504" w:right="97"/>
              <w:jc w:val="both"/>
              <w:rPr>
                <w:sz w:val="18"/>
              </w:rPr>
            </w:pPr>
            <w:r>
              <w:rPr>
                <w:sz w:val="18"/>
              </w:rPr>
              <w:t>Procedures, if applicable, for aircraft pushback to ensure the main gear tractor operator observes the unit indicator lights to verify the tractor rollers are fully open before giving an all clear signal to the flight deck.</w:t>
            </w:r>
          </w:p>
        </w:tc>
        <w:tc>
          <w:tcPr>
            <w:tcW w:w="1152" w:type="dxa"/>
            <w:shd w:val="clear" w:color="auto" w:fill="auto"/>
            <w:vAlign w:val="center"/>
          </w:tcPr>
          <w:p w:rsidR="0054529F" w:rsidRPr="003F3BDE" w:rsidRDefault="0054529F" w:rsidP="0054529F">
            <w:pPr>
              <w:widowControl w:val="0"/>
              <w:autoSpaceDE w:val="0"/>
              <w:autoSpaceDN w:val="0"/>
              <w:ind w:left="288" w:right="342"/>
              <w:rPr>
                <w:rFonts w:eastAsia="Calibri" w:cstheme="minorHAnsi"/>
                <w:b/>
                <w:kern w:val="0"/>
                <w:sz w:val="22"/>
                <w:szCs w:val="22"/>
                <w:lang w:val="en-US"/>
                <w14:ligatures w14:val="none"/>
              </w:rPr>
            </w:pPr>
          </w:p>
        </w:tc>
        <w:tc>
          <w:tcPr>
            <w:tcW w:w="648" w:type="dxa"/>
            <w:shd w:val="clear" w:color="auto" w:fill="auto"/>
            <w:vAlign w:val="center"/>
          </w:tcPr>
          <w:p w:rsidR="0054529F" w:rsidRPr="003F3BDE" w:rsidRDefault="0054529F" w:rsidP="0054529F">
            <w:pPr>
              <w:widowControl w:val="0"/>
              <w:autoSpaceDE w:val="0"/>
              <w:autoSpaceDN w:val="0"/>
              <w:ind w:left="288" w:right="344"/>
              <w:rPr>
                <w:rFonts w:eastAsia="Calibri" w:cstheme="minorHAnsi"/>
                <w:b/>
                <w:kern w:val="0"/>
                <w:sz w:val="22"/>
                <w:szCs w:val="22"/>
                <w:lang w:val="en-US"/>
                <w14:ligatures w14:val="none"/>
              </w:rPr>
            </w:pPr>
          </w:p>
        </w:tc>
        <w:tc>
          <w:tcPr>
            <w:tcW w:w="1584" w:type="dxa"/>
            <w:shd w:val="clear" w:color="auto" w:fill="auto"/>
            <w:vAlign w:val="center"/>
          </w:tcPr>
          <w:p w:rsidR="0054529F" w:rsidRPr="003F3BDE" w:rsidRDefault="0054529F" w:rsidP="0054529F">
            <w:pPr>
              <w:widowControl w:val="0"/>
              <w:autoSpaceDE w:val="0"/>
              <w:autoSpaceDN w:val="0"/>
              <w:rPr>
                <w:rFonts w:eastAsia="Calibri" w:cstheme="minorHAnsi"/>
                <w:b/>
                <w:kern w:val="0"/>
                <w:sz w:val="22"/>
                <w:szCs w:val="22"/>
                <w:lang w:val="en-US"/>
                <w14:ligatures w14:val="none"/>
              </w:rPr>
            </w:pPr>
          </w:p>
        </w:tc>
        <w:tc>
          <w:tcPr>
            <w:tcW w:w="1543" w:type="dxa"/>
            <w:vAlign w:val="center"/>
          </w:tcPr>
          <w:p w:rsidR="0054529F" w:rsidRPr="003F3BDE" w:rsidRDefault="0054529F" w:rsidP="0054529F">
            <w:pPr>
              <w:widowControl w:val="0"/>
              <w:autoSpaceDE w:val="0"/>
              <w:autoSpaceDN w:val="0"/>
              <w:rPr>
                <w:rFonts w:eastAsia="Calibri" w:cstheme="minorHAnsi"/>
                <w:b/>
                <w:kern w:val="0"/>
                <w:sz w:val="22"/>
                <w:szCs w:val="22"/>
                <w:lang w:val="en-US"/>
                <w14:ligatures w14:val="none"/>
              </w:rPr>
            </w:pPr>
          </w:p>
        </w:tc>
      </w:tr>
      <w:tr w:rsidR="0054529F" w:rsidRPr="00345C09" w:rsidTr="00AF0E21">
        <w:trPr>
          <w:trHeight w:val="360"/>
        </w:trPr>
        <w:tc>
          <w:tcPr>
            <w:tcW w:w="864" w:type="dxa"/>
            <w:shd w:val="clear" w:color="auto" w:fill="auto"/>
            <w:vAlign w:val="center"/>
          </w:tcPr>
          <w:p w:rsidR="0054529F" w:rsidRDefault="0054529F" w:rsidP="00B73A3F">
            <w:pPr>
              <w:pStyle w:val="ListParagraph"/>
              <w:widowControl w:val="0"/>
              <w:numPr>
                <w:ilvl w:val="0"/>
                <w:numId w:val="84"/>
              </w:numPr>
              <w:autoSpaceDE w:val="0"/>
              <w:autoSpaceDN w:val="0"/>
              <w:ind w:left="504" w:right="172"/>
              <w:rPr>
                <w:rFonts w:eastAsia="Calibri" w:cstheme="minorHAnsi"/>
                <w:bCs/>
                <w:kern w:val="0"/>
                <w:sz w:val="20"/>
                <w:szCs w:val="20"/>
                <w:lang w:val="en-US"/>
                <w14:ligatures w14:val="none"/>
              </w:rPr>
            </w:pPr>
          </w:p>
        </w:tc>
        <w:tc>
          <w:tcPr>
            <w:tcW w:w="1021" w:type="dxa"/>
            <w:shd w:val="clear" w:color="auto" w:fill="auto"/>
            <w:vAlign w:val="center"/>
          </w:tcPr>
          <w:p w:rsidR="0054529F" w:rsidRDefault="0054529F" w:rsidP="0054529F">
            <w:pPr>
              <w:spacing w:before="40" w:after="40"/>
              <w:ind w:left="144" w:right="115"/>
              <w:rPr>
                <w:sz w:val="18"/>
              </w:rPr>
            </w:pPr>
          </w:p>
        </w:tc>
        <w:tc>
          <w:tcPr>
            <w:tcW w:w="3803" w:type="dxa"/>
            <w:shd w:val="clear" w:color="auto" w:fill="auto"/>
            <w:vAlign w:val="center"/>
          </w:tcPr>
          <w:p w:rsidR="0054529F" w:rsidRDefault="0054529F" w:rsidP="00C55C31">
            <w:pPr>
              <w:pStyle w:val="TableParagraph"/>
              <w:numPr>
                <w:ilvl w:val="0"/>
                <w:numId w:val="45"/>
              </w:numPr>
              <w:spacing w:before="80" w:after="80"/>
              <w:ind w:left="504" w:right="100"/>
              <w:jc w:val="both"/>
              <w:rPr>
                <w:sz w:val="18"/>
              </w:rPr>
            </w:pPr>
            <w:r>
              <w:rPr>
                <w:sz w:val="18"/>
              </w:rPr>
              <w:t>Procedures, if applicable, for aircraft pushback to ensure, in the event an emergency passenger evacuation is required during the pushback operation, ground handling personnel remove the main gear tractor if it is in a position that interferes with the evacuation process.</w:t>
            </w:r>
          </w:p>
        </w:tc>
        <w:tc>
          <w:tcPr>
            <w:tcW w:w="1152" w:type="dxa"/>
            <w:shd w:val="clear" w:color="auto" w:fill="auto"/>
            <w:vAlign w:val="center"/>
          </w:tcPr>
          <w:p w:rsidR="0054529F" w:rsidRPr="003F3BDE" w:rsidRDefault="0054529F" w:rsidP="0054529F">
            <w:pPr>
              <w:widowControl w:val="0"/>
              <w:autoSpaceDE w:val="0"/>
              <w:autoSpaceDN w:val="0"/>
              <w:ind w:left="288" w:right="342"/>
              <w:rPr>
                <w:rFonts w:eastAsia="Calibri" w:cstheme="minorHAnsi"/>
                <w:b/>
                <w:kern w:val="0"/>
                <w:sz w:val="22"/>
                <w:szCs w:val="22"/>
                <w:lang w:val="en-US"/>
                <w14:ligatures w14:val="none"/>
              </w:rPr>
            </w:pPr>
          </w:p>
        </w:tc>
        <w:tc>
          <w:tcPr>
            <w:tcW w:w="648" w:type="dxa"/>
            <w:shd w:val="clear" w:color="auto" w:fill="auto"/>
            <w:vAlign w:val="center"/>
          </w:tcPr>
          <w:p w:rsidR="0054529F" w:rsidRPr="003F3BDE" w:rsidRDefault="0054529F" w:rsidP="0054529F">
            <w:pPr>
              <w:widowControl w:val="0"/>
              <w:autoSpaceDE w:val="0"/>
              <w:autoSpaceDN w:val="0"/>
              <w:ind w:left="288" w:right="344"/>
              <w:rPr>
                <w:rFonts w:eastAsia="Calibri" w:cstheme="minorHAnsi"/>
                <w:b/>
                <w:kern w:val="0"/>
                <w:sz w:val="22"/>
                <w:szCs w:val="22"/>
                <w:lang w:val="en-US"/>
                <w14:ligatures w14:val="none"/>
              </w:rPr>
            </w:pPr>
          </w:p>
        </w:tc>
        <w:tc>
          <w:tcPr>
            <w:tcW w:w="1584" w:type="dxa"/>
            <w:shd w:val="clear" w:color="auto" w:fill="auto"/>
            <w:vAlign w:val="center"/>
          </w:tcPr>
          <w:p w:rsidR="0054529F" w:rsidRPr="003F3BDE" w:rsidRDefault="0054529F" w:rsidP="0054529F">
            <w:pPr>
              <w:widowControl w:val="0"/>
              <w:autoSpaceDE w:val="0"/>
              <w:autoSpaceDN w:val="0"/>
              <w:rPr>
                <w:rFonts w:eastAsia="Calibri" w:cstheme="minorHAnsi"/>
                <w:b/>
                <w:kern w:val="0"/>
                <w:sz w:val="22"/>
                <w:szCs w:val="22"/>
                <w:lang w:val="en-US"/>
                <w14:ligatures w14:val="none"/>
              </w:rPr>
            </w:pPr>
          </w:p>
        </w:tc>
        <w:tc>
          <w:tcPr>
            <w:tcW w:w="1543" w:type="dxa"/>
            <w:vAlign w:val="center"/>
          </w:tcPr>
          <w:p w:rsidR="0054529F" w:rsidRPr="003F3BDE" w:rsidRDefault="0054529F" w:rsidP="0054529F">
            <w:pPr>
              <w:widowControl w:val="0"/>
              <w:autoSpaceDE w:val="0"/>
              <w:autoSpaceDN w:val="0"/>
              <w:rPr>
                <w:rFonts w:eastAsia="Calibri" w:cstheme="minorHAnsi"/>
                <w:b/>
                <w:kern w:val="0"/>
                <w:sz w:val="22"/>
                <w:szCs w:val="22"/>
                <w:lang w:val="en-US"/>
                <w14:ligatures w14:val="none"/>
              </w:rPr>
            </w:pPr>
          </w:p>
        </w:tc>
      </w:tr>
      <w:tr w:rsidR="0054529F" w:rsidRPr="00345C09" w:rsidTr="00AF0E21">
        <w:trPr>
          <w:trHeight w:val="360"/>
        </w:trPr>
        <w:tc>
          <w:tcPr>
            <w:tcW w:w="864" w:type="dxa"/>
            <w:shd w:val="clear" w:color="auto" w:fill="auto"/>
            <w:vAlign w:val="center"/>
          </w:tcPr>
          <w:p w:rsidR="0054529F" w:rsidRDefault="0054529F" w:rsidP="00B73A3F">
            <w:pPr>
              <w:pStyle w:val="ListParagraph"/>
              <w:widowControl w:val="0"/>
              <w:numPr>
                <w:ilvl w:val="0"/>
                <w:numId w:val="84"/>
              </w:numPr>
              <w:autoSpaceDE w:val="0"/>
              <w:autoSpaceDN w:val="0"/>
              <w:ind w:left="504" w:right="172"/>
              <w:rPr>
                <w:rFonts w:eastAsia="Calibri" w:cstheme="minorHAnsi"/>
                <w:bCs/>
                <w:kern w:val="0"/>
                <w:sz w:val="20"/>
                <w:szCs w:val="20"/>
                <w:lang w:val="en-US"/>
                <w14:ligatures w14:val="none"/>
              </w:rPr>
            </w:pPr>
          </w:p>
        </w:tc>
        <w:tc>
          <w:tcPr>
            <w:tcW w:w="1021" w:type="dxa"/>
            <w:shd w:val="clear" w:color="auto" w:fill="auto"/>
            <w:vAlign w:val="center"/>
          </w:tcPr>
          <w:p w:rsidR="0054529F" w:rsidRDefault="0054529F" w:rsidP="0054529F">
            <w:pPr>
              <w:spacing w:before="40" w:after="40"/>
              <w:ind w:left="144" w:right="115"/>
              <w:rPr>
                <w:sz w:val="18"/>
              </w:rPr>
            </w:pPr>
          </w:p>
        </w:tc>
        <w:tc>
          <w:tcPr>
            <w:tcW w:w="3803" w:type="dxa"/>
            <w:shd w:val="clear" w:color="auto" w:fill="auto"/>
            <w:vAlign w:val="center"/>
          </w:tcPr>
          <w:p w:rsidR="0054529F" w:rsidRDefault="0054529F" w:rsidP="00C55C31">
            <w:pPr>
              <w:pStyle w:val="TableParagraph"/>
              <w:numPr>
                <w:ilvl w:val="0"/>
                <w:numId w:val="45"/>
              </w:numPr>
              <w:spacing w:before="80" w:after="80"/>
              <w:ind w:left="504" w:right="97"/>
              <w:jc w:val="both"/>
              <w:rPr>
                <w:sz w:val="18"/>
              </w:rPr>
            </w:pPr>
            <w:r>
              <w:rPr>
                <w:sz w:val="18"/>
              </w:rPr>
              <w:t>Aircraft</w:t>
            </w:r>
            <w:r>
              <w:rPr>
                <w:spacing w:val="-7"/>
                <w:sz w:val="18"/>
              </w:rPr>
              <w:t xml:space="preserve"> </w:t>
            </w:r>
            <w:r>
              <w:rPr>
                <w:sz w:val="18"/>
              </w:rPr>
              <w:t>power-back</w:t>
            </w:r>
            <w:r>
              <w:rPr>
                <w:spacing w:val="-7"/>
                <w:sz w:val="18"/>
              </w:rPr>
              <w:t xml:space="preserve"> </w:t>
            </w:r>
            <w:r>
              <w:rPr>
                <w:sz w:val="18"/>
              </w:rPr>
              <w:t>operations</w:t>
            </w:r>
            <w:r>
              <w:rPr>
                <w:spacing w:val="-8"/>
                <w:sz w:val="18"/>
              </w:rPr>
              <w:t xml:space="preserve"> </w:t>
            </w:r>
            <w:r>
              <w:rPr>
                <w:sz w:val="18"/>
              </w:rPr>
              <w:t>are</w:t>
            </w:r>
            <w:r>
              <w:rPr>
                <w:spacing w:val="-8"/>
                <w:sz w:val="18"/>
              </w:rPr>
              <w:t xml:space="preserve"> </w:t>
            </w:r>
            <w:r>
              <w:rPr>
                <w:sz w:val="18"/>
              </w:rPr>
              <w:t>conducted</w:t>
            </w:r>
            <w:r>
              <w:rPr>
                <w:spacing w:val="-8"/>
                <w:sz w:val="18"/>
              </w:rPr>
              <w:t xml:space="preserve"> </w:t>
            </w:r>
            <w:r>
              <w:rPr>
                <w:sz w:val="18"/>
              </w:rPr>
              <w:t>with</w:t>
            </w:r>
            <w:r>
              <w:rPr>
                <w:spacing w:val="-8"/>
                <w:sz w:val="18"/>
              </w:rPr>
              <w:t xml:space="preserve"> </w:t>
            </w:r>
            <w:r>
              <w:rPr>
                <w:sz w:val="18"/>
              </w:rPr>
              <w:t>a</w:t>
            </w:r>
            <w:r>
              <w:rPr>
                <w:spacing w:val="-7"/>
                <w:sz w:val="18"/>
              </w:rPr>
              <w:t xml:space="preserve"> </w:t>
            </w:r>
            <w:r>
              <w:rPr>
                <w:sz w:val="18"/>
              </w:rPr>
              <w:t>ground handling</w:t>
            </w:r>
            <w:r>
              <w:rPr>
                <w:spacing w:val="-4"/>
                <w:sz w:val="18"/>
              </w:rPr>
              <w:t xml:space="preserve"> </w:t>
            </w:r>
            <w:r>
              <w:rPr>
                <w:sz w:val="18"/>
              </w:rPr>
              <w:t>crew</w:t>
            </w:r>
            <w:r>
              <w:rPr>
                <w:spacing w:val="-2"/>
                <w:sz w:val="18"/>
              </w:rPr>
              <w:t xml:space="preserve"> </w:t>
            </w:r>
            <w:r>
              <w:rPr>
                <w:sz w:val="18"/>
              </w:rPr>
              <w:t>that</w:t>
            </w:r>
            <w:r>
              <w:rPr>
                <w:spacing w:val="-3"/>
                <w:sz w:val="18"/>
              </w:rPr>
              <w:t xml:space="preserve"> </w:t>
            </w:r>
            <w:r>
              <w:rPr>
                <w:sz w:val="18"/>
              </w:rPr>
              <w:t>comprises,</w:t>
            </w:r>
            <w:r>
              <w:rPr>
                <w:spacing w:val="-2"/>
                <w:sz w:val="18"/>
              </w:rPr>
              <w:t xml:space="preserve"> </w:t>
            </w:r>
            <w:r>
              <w:rPr>
                <w:sz w:val="18"/>
              </w:rPr>
              <w:t>as</w:t>
            </w:r>
            <w:r>
              <w:rPr>
                <w:spacing w:val="-1"/>
                <w:sz w:val="18"/>
              </w:rPr>
              <w:t xml:space="preserve"> </w:t>
            </w:r>
            <w:r>
              <w:rPr>
                <w:sz w:val="18"/>
              </w:rPr>
              <w:t>a</w:t>
            </w:r>
            <w:r>
              <w:rPr>
                <w:spacing w:val="-3"/>
                <w:sz w:val="18"/>
              </w:rPr>
              <w:t xml:space="preserve"> </w:t>
            </w:r>
            <w:r>
              <w:rPr>
                <w:sz w:val="18"/>
              </w:rPr>
              <w:t>minimum,</w:t>
            </w:r>
            <w:r>
              <w:rPr>
                <w:spacing w:val="-2"/>
                <w:sz w:val="18"/>
              </w:rPr>
              <w:t xml:space="preserve"> </w:t>
            </w:r>
            <w:r>
              <w:rPr>
                <w:sz w:val="18"/>
              </w:rPr>
              <w:t>one</w:t>
            </w:r>
            <w:r>
              <w:rPr>
                <w:spacing w:val="-4"/>
                <w:sz w:val="18"/>
              </w:rPr>
              <w:t xml:space="preserve"> </w:t>
            </w:r>
            <w:r>
              <w:rPr>
                <w:sz w:val="18"/>
              </w:rPr>
              <w:t xml:space="preserve">marshaled and two wing walkers; the marshaled is assigned responsibility for the safe </w:t>
            </w:r>
            <w:r>
              <w:rPr>
                <w:sz w:val="18"/>
              </w:rPr>
              <w:lastRenderedPageBreak/>
              <w:t>performance of the operation.</w:t>
            </w:r>
          </w:p>
        </w:tc>
        <w:tc>
          <w:tcPr>
            <w:tcW w:w="1152" w:type="dxa"/>
            <w:shd w:val="clear" w:color="auto" w:fill="auto"/>
            <w:vAlign w:val="center"/>
          </w:tcPr>
          <w:p w:rsidR="0054529F" w:rsidRPr="003F3BDE" w:rsidRDefault="0054529F" w:rsidP="0054529F">
            <w:pPr>
              <w:widowControl w:val="0"/>
              <w:autoSpaceDE w:val="0"/>
              <w:autoSpaceDN w:val="0"/>
              <w:ind w:left="288" w:right="342"/>
              <w:rPr>
                <w:rFonts w:eastAsia="Calibri" w:cstheme="minorHAnsi"/>
                <w:b/>
                <w:kern w:val="0"/>
                <w:sz w:val="22"/>
                <w:szCs w:val="22"/>
                <w:lang w:val="en-US"/>
                <w14:ligatures w14:val="none"/>
              </w:rPr>
            </w:pPr>
          </w:p>
        </w:tc>
        <w:tc>
          <w:tcPr>
            <w:tcW w:w="648" w:type="dxa"/>
            <w:shd w:val="clear" w:color="auto" w:fill="auto"/>
            <w:vAlign w:val="center"/>
          </w:tcPr>
          <w:p w:rsidR="0054529F" w:rsidRPr="003F3BDE" w:rsidRDefault="0054529F" w:rsidP="0054529F">
            <w:pPr>
              <w:widowControl w:val="0"/>
              <w:autoSpaceDE w:val="0"/>
              <w:autoSpaceDN w:val="0"/>
              <w:ind w:left="288" w:right="344"/>
              <w:rPr>
                <w:rFonts w:eastAsia="Calibri" w:cstheme="minorHAnsi"/>
                <w:b/>
                <w:kern w:val="0"/>
                <w:sz w:val="22"/>
                <w:szCs w:val="22"/>
                <w:lang w:val="en-US"/>
                <w14:ligatures w14:val="none"/>
              </w:rPr>
            </w:pPr>
          </w:p>
        </w:tc>
        <w:tc>
          <w:tcPr>
            <w:tcW w:w="1584" w:type="dxa"/>
            <w:shd w:val="clear" w:color="auto" w:fill="auto"/>
            <w:vAlign w:val="center"/>
          </w:tcPr>
          <w:p w:rsidR="0054529F" w:rsidRPr="003F3BDE" w:rsidRDefault="0054529F" w:rsidP="0054529F">
            <w:pPr>
              <w:widowControl w:val="0"/>
              <w:autoSpaceDE w:val="0"/>
              <w:autoSpaceDN w:val="0"/>
              <w:rPr>
                <w:rFonts w:eastAsia="Calibri" w:cstheme="minorHAnsi"/>
                <w:b/>
                <w:kern w:val="0"/>
                <w:sz w:val="22"/>
                <w:szCs w:val="22"/>
                <w:lang w:val="en-US"/>
                <w14:ligatures w14:val="none"/>
              </w:rPr>
            </w:pPr>
          </w:p>
        </w:tc>
        <w:tc>
          <w:tcPr>
            <w:tcW w:w="1543" w:type="dxa"/>
            <w:vAlign w:val="center"/>
          </w:tcPr>
          <w:p w:rsidR="0054529F" w:rsidRPr="003F3BDE" w:rsidRDefault="0054529F" w:rsidP="0054529F">
            <w:pPr>
              <w:widowControl w:val="0"/>
              <w:autoSpaceDE w:val="0"/>
              <w:autoSpaceDN w:val="0"/>
              <w:rPr>
                <w:rFonts w:eastAsia="Calibri" w:cstheme="minorHAnsi"/>
                <w:b/>
                <w:kern w:val="0"/>
                <w:sz w:val="22"/>
                <w:szCs w:val="22"/>
                <w:lang w:val="en-US"/>
                <w14:ligatures w14:val="none"/>
              </w:rPr>
            </w:pPr>
          </w:p>
        </w:tc>
      </w:tr>
    </w:tbl>
    <w:p w:rsidR="00635513" w:rsidRDefault="00635513" w:rsidP="0054529F">
      <w:pPr>
        <w:pStyle w:val="ListParagraph"/>
        <w:widowControl w:val="0"/>
        <w:autoSpaceDE w:val="0"/>
        <w:autoSpaceDN w:val="0"/>
        <w:ind w:left="468" w:right="172" w:hanging="324"/>
        <w:rPr>
          <w:rFonts w:eastAsia="Calibri" w:cstheme="minorHAnsi"/>
          <w:bCs/>
          <w:kern w:val="0"/>
          <w:sz w:val="20"/>
          <w:szCs w:val="20"/>
          <w:lang w:val="en-US"/>
          <w14:ligatures w14:val="none"/>
        </w:rPr>
        <w:sectPr w:rsidR="00635513" w:rsidSect="00B953B9">
          <w:pgSz w:w="11910" w:h="16840"/>
          <w:pgMar w:top="1340" w:right="580" w:bottom="1350" w:left="1020" w:header="0" w:footer="433" w:gutter="0"/>
          <w:cols w:space="720"/>
          <w:docGrid w:linePitch="326"/>
        </w:sectPr>
      </w:pPr>
    </w:p>
    <w:tbl>
      <w:tblPr>
        <w:tblpPr w:leftFromText="180" w:rightFromText="180" w:vertAnchor="text" w:horzAnchor="margin" w:tblpX="-356" w:tblpY="10"/>
        <w:tblOverlap w:val="never"/>
        <w:tblW w:w="10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64"/>
        <w:gridCol w:w="1021"/>
        <w:gridCol w:w="3803"/>
        <w:gridCol w:w="1152"/>
        <w:gridCol w:w="648"/>
        <w:gridCol w:w="1584"/>
        <w:gridCol w:w="1543"/>
      </w:tblGrid>
      <w:tr w:rsidR="00635513" w:rsidRPr="00FF4CBE" w:rsidTr="000E099A">
        <w:trPr>
          <w:trHeight w:val="576"/>
        </w:trPr>
        <w:tc>
          <w:tcPr>
            <w:tcW w:w="864" w:type="dxa"/>
            <w:shd w:val="clear" w:color="auto" w:fill="DEEAF6" w:themeFill="accent1" w:themeFillTint="33"/>
            <w:vAlign w:val="center"/>
          </w:tcPr>
          <w:p w:rsidR="00635513" w:rsidRPr="000A7DE1" w:rsidRDefault="00635513" w:rsidP="00635513">
            <w:pPr>
              <w:widowControl w:val="0"/>
              <w:autoSpaceDE w:val="0"/>
              <w:autoSpaceDN w:val="0"/>
              <w:ind w:right="172"/>
              <w:jc w:val="center"/>
              <w:rPr>
                <w:rFonts w:eastAsia="Calibri" w:cstheme="minorHAnsi"/>
                <w:b/>
                <w:kern w:val="0"/>
                <w:sz w:val="18"/>
                <w:szCs w:val="18"/>
                <w:lang w:val="en-US"/>
                <w14:ligatures w14:val="none"/>
              </w:rPr>
            </w:pPr>
            <w:r w:rsidRPr="000A7DE1">
              <w:rPr>
                <w:rFonts w:eastAsia="Calibri" w:cstheme="minorHAnsi"/>
                <w:b/>
                <w:kern w:val="0"/>
                <w:sz w:val="18"/>
                <w:szCs w:val="18"/>
                <w:lang w:val="en-US"/>
                <w14:ligatures w14:val="none"/>
              </w:rPr>
              <w:lastRenderedPageBreak/>
              <w:t>No: -</w:t>
            </w:r>
          </w:p>
        </w:tc>
        <w:tc>
          <w:tcPr>
            <w:tcW w:w="1021" w:type="dxa"/>
            <w:shd w:val="clear" w:color="auto" w:fill="DEEAF6" w:themeFill="accent1" w:themeFillTint="33"/>
            <w:vAlign w:val="center"/>
          </w:tcPr>
          <w:p w:rsidR="00635513" w:rsidRPr="00B953B9" w:rsidRDefault="00635513" w:rsidP="00635513">
            <w:pPr>
              <w:pStyle w:val="TableParagraph"/>
              <w:ind w:right="87"/>
              <w:jc w:val="center"/>
              <w:rPr>
                <w:rFonts w:asciiTheme="minorHAnsi" w:hAnsiTheme="minorHAnsi" w:cstheme="minorHAnsi"/>
                <w:sz w:val="18"/>
                <w:szCs w:val="18"/>
              </w:rPr>
            </w:pPr>
            <w:r w:rsidRPr="00B953B9">
              <w:rPr>
                <w:b/>
                <w:sz w:val="18"/>
                <w:szCs w:val="18"/>
              </w:rPr>
              <w:t>Reference</w:t>
            </w:r>
          </w:p>
        </w:tc>
        <w:tc>
          <w:tcPr>
            <w:tcW w:w="3803" w:type="dxa"/>
            <w:shd w:val="clear" w:color="auto" w:fill="DEEAF6" w:themeFill="accent1" w:themeFillTint="33"/>
            <w:vAlign w:val="center"/>
          </w:tcPr>
          <w:p w:rsidR="00635513" w:rsidRPr="009760A1" w:rsidRDefault="00635513" w:rsidP="00635513">
            <w:pPr>
              <w:pStyle w:val="TableParagraph"/>
              <w:ind w:left="98"/>
              <w:jc w:val="center"/>
              <w:rPr>
                <w:rFonts w:asciiTheme="minorHAnsi" w:hAnsiTheme="minorHAnsi" w:cstheme="minorHAnsi"/>
                <w:sz w:val="20"/>
                <w:szCs w:val="20"/>
              </w:rPr>
            </w:pPr>
            <w:r>
              <w:rPr>
                <w:b/>
                <w:sz w:val="20"/>
                <w:szCs w:val="20"/>
              </w:rPr>
              <w:t>Subject</w:t>
            </w:r>
          </w:p>
        </w:tc>
        <w:tc>
          <w:tcPr>
            <w:tcW w:w="1152" w:type="dxa"/>
            <w:shd w:val="clear" w:color="auto" w:fill="DEEAF6" w:themeFill="accent1" w:themeFillTint="33"/>
            <w:vAlign w:val="center"/>
          </w:tcPr>
          <w:p w:rsidR="00635513" w:rsidRPr="000A7DE1" w:rsidRDefault="00635513" w:rsidP="00635513">
            <w:pPr>
              <w:pStyle w:val="TableParagraph"/>
              <w:spacing w:before="22"/>
              <w:ind w:left="316" w:right="151" w:hanging="200"/>
              <w:rPr>
                <w:b/>
                <w:sz w:val="18"/>
                <w:szCs w:val="18"/>
              </w:rPr>
            </w:pPr>
            <w:r w:rsidRPr="000A7DE1">
              <w:rPr>
                <w:b/>
                <w:sz w:val="18"/>
                <w:szCs w:val="18"/>
              </w:rPr>
              <w:t xml:space="preserve">Applicant’s </w:t>
            </w:r>
            <w:r>
              <w:rPr>
                <w:b/>
                <w:sz w:val="18"/>
                <w:szCs w:val="18"/>
              </w:rPr>
              <w:t>GOM</w:t>
            </w:r>
          </w:p>
          <w:p w:rsidR="00635513" w:rsidRPr="000A7DE1" w:rsidRDefault="00635513" w:rsidP="00635513">
            <w:pPr>
              <w:widowControl w:val="0"/>
              <w:autoSpaceDE w:val="0"/>
              <w:autoSpaceDN w:val="0"/>
              <w:ind w:left="144"/>
              <w:rPr>
                <w:rFonts w:eastAsia="Calibri" w:cstheme="minorHAnsi"/>
                <w:b/>
                <w:kern w:val="0"/>
                <w:sz w:val="18"/>
                <w:szCs w:val="18"/>
                <w:lang w:val="en-US"/>
                <w14:ligatures w14:val="none"/>
              </w:rPr>
            </w:pPr>
            <w:r w:rsidRPr="000A7DE1">
              <w:rPr>
                <w:b/>
                <w:sz w:val="18"/>
                <w:szCs w:val="18"/>
              </w:rPr>
              <w:t>reference</w:t>
            </w:r>
          </w:p>
        </w:tc>
        <w:tc>
          <w:tcPr>
            <w:tcW w:w="648" w:type="dxa"/>
            <w:shd w:val="clear" w:color="auto" w:fill="DEEAF6" w:themeFill="accent1" w:themeFillTint="33"/>
            <w:vAlign w:val="center"/>
          </w:tcPr>
          <w:p w:rsidR="00635513" w:rsidRPr="000A7DE1" w:rsidRDefault="00635513" w:rsidP="00635513">
            <w:pPr>
              <w:widowControl w:val="0"/>
              <w:autoSpaceDE w:val="0"/>
              <w:autoSpaceDN w:val="0"/>
              <w:jc w:val="center"/>
              <w:rPr>
                <w:rFonts w:eastAsia="Calibri" w:cstheme="minorHAnsi"/>
                <w:b/>
                <w:kern w:val="0"/>
                <w:sz w:val="18"/>
                <w:szCs w:val="18"/>
                <w:lang w:val="en-US"/>
                <w14:ligatures w14:val="none"/>
              </w:rPr>
            </w:pPr>
            <w:r w:rsidRPr="000A7DE1">
              <w:rPr>
                <w:b/>
                <w:sz w:val="18"/>
                <w:szCs w:val="18"/>
              </w:rPr>
              <w:t>S/ US</w:t>
            </w:r>
          </w:p>
        </w:tc>
        <w:tc>
          <w:tcPr>
            <w:tcW w:w="1584" w:type="dxa"/>
            <w:shd w:val="clear" w:color="auto" w:fill="DEEAF6" w:themeFill="accent1" w:themeFillTint="33"/>
            <w:vAlign w:val="center"/>
          </w:tcPr>
          <w:p w:rsidR="00635513" w:rsidRPr="000A7DE1" w:rsidRDefault="00635513" w:rsidP="00635513">
            <w:pPr>
              <w:widowControl w:val="0"/>
              <w:autoSpaceDE w:val="0"/>
              <w:autoSpaceDN w:val="0"/>
              <w:jc w:val="center"/>
              <w:rPr>
                <w:rFonts w:eastAsia="Calibri" w:cstheme="minorHAnsi"/>
                <w:b/>
                <w:kern w:val="0"/>
                <w:sz w:val="18"/>
                <w:szCs w:val="18"/>
                <w:lang w:val="en-US"/>
                <w14:ligatures w14:val="none"/>
              </w:rPr>
            </w:pPr>
            <w:r w:rsidRPr="000A7DE1">
              <w:rPr>
                <w:b/>
                <w:sz w:val="18"/>
                <w:szCs w:val="18"/>
              </w:rPr>
              <w:t>Required corrective action</w:t>
            </w:r>
          </w:p>
        </w:tc>
        <w:tc>
          <w:tcPr>
            <w:tcW w:w="1543" w:type="dxa"/>
            <w:shd w:val="clear" w:color="auto" w:fill="DEEAF6" w:themeFill="accent1" w:themeFillTint="33"/>
            <w:vAlign w:val="center"/>
          </w:tcPr>
          <w:p w:rsidR="00635513" w:rsidRPr="009760A1" w:rsidRDefault="00635513" w:rsidP="00635513">
            <w:pPr>
              <w:widowControl w:val="0"/>
              <w:autoSpaceDE w:val="0"/>
              <w:autoSpaceDN w:val="0"/>
              <w:jc w:val="center"/>
              <w:rPr>
                <w:sz w:val="18"/>
                <w:szCs w:val="18"/>
              </w:rPr>
            </w:pPr>
            <w:r>
              <w:rPr>
                <w:b/>
                <w:sz w:val="18"/>
              </w:rPr>
              <w:t>Comment</w:t>
            </w:r>
          </w:p>
        </w:tc>
      </w:tr>
      <w:tr w:rsidR="0054529F" w:rsidRPr="00345C09" w:rsidTr="00AF0E21">
        <w:trPr>
          <w:trHeight w:val="360"/>
        </w:trPr>
        <w:tc>
          <w:tcPr>
            <w:tcW w:w="864" w:type="dxa"/>
            <w:shd w:val="clear" w:color="auto" w:fill="auto"/>
            <w:vAlign w:val="center"/>
          </w:tcPr>
          <w:p w:rsidR="0054529F" w:rsidRDefault="0054529F" w:rsidP="00B73A3F">
            <w:pPr>
              <w:pStyle w:val="ListParagraph"/>
              <w:widowControl w:val="0"/>
              <w:numPr>
                <w:ilvl w:val="0"/>
                <w:numId w:val="84"/>
              </w:numPr>
              <w:autoSpaceDE w:val="0"/>
              <w:autoSpaceDN w:val="0"/>
              <w:ind w:left="504" w:right="172"/>
              <w:rPr>
                <w:rFonts w:eastAsia="Calibri" w:cstheme="minorHAnsi"/>
                <w:bCs/>
                <w:kern w:val="0"/>
                <w:sz w:val="20"/>
                <w:szCs w:val="20"/>
                <w:lang w:val="en-US"/>
                <w14:ligatures w14:val="none"/>
              </w:rPr>
            </w:pPr>
          </w:p>
        </w:tc>
        <w:tc>
          <w:tcPr>
            <w:tcW w:w="1021" w:type="dxa"/>
            <w:shd w:val="clear" w:color="auto" w:fill="auto"/>
            <w:vAlign w:val="center"/>
          </w:tcPr>
          <w:p w:rsidR="0054529F" w:rsidRDefault="0054529F" w:rsidP="0054529F">
            <w:pPr>
              <w:spacing w:before="40" w:after="40"/>
              <w:ind w:left="144" w:right="115"/>
              <w:rPr>
                <w:sz w:val="18"/>
              </w:rPr>
            </w:pPr>
          </w:p>
        </w:tc>
        <w:tc>
          <w:tcPr>
            <w:tcW w:w="3803" w:type="dxa"/>
            <w:shd w:val="clear" w:color="auto" w:fill="auto"/>
            <w:vAlign w:val="center"/>
          </w:tcPr>
          <w:p w:rsidR="0054529F" w:rsidRDefault="0054529F" w:rsidP="00C55C31">
            <w:pPr>
              <w:pStyle w:val="TableParagraph"/>
              <w:numPr>
                <w:ilvl w:val="0"/>
                <w:numId w:val="45"/>
              </w:numPr>
              <w:spacing w:before="80" w:after="80"/>
              <w:ind w:left="504" w:right="99"/>
              <w:jc w:val="both"/>
              <w:rPr>
                <w:sz w:val="18"/>
              </w:rPr>
            </w:pPr>
            <w:r>
              <w:rPr>
                <w:sz w:val="18"/>
              </w:rPr>
              <w:t>Procedures, if applicable, for aircraft power-back to ensure wireless communication are the primary method of communication between the marshaled and the flight deck.</w:t>
            </w:r>
          </w:p>
        </w:tc>
        <w:tc>
          <w:tcPr>
            <w:tcW w:w="1152" w:type="dxa"/>
            <w:shd w:val="clear" w:color="auto" w:fill="auto"/>
            <w:vAlign w:val="center"/>
          </w:tcPr>
          <w:p w:rsidR="0054529F" w:rsidRPr="003F3BDE" w:rsidRDefault="0054529F" w:rsidP="0054529F">
            <w:pPr>
              <w:widowControl w:val="0"/>
              <w:autoSpaceDE w:val="0"/>
              <w:autoSpaceDN w:val="0"/>
              <w:ind w:left="288" w:right="342"/>
              <w:rPr>
                <w:rFonts w:eastAsia="Calibri" w:cstheme="minorHAnsi"/>
                <w:b/>
                <w:kern w:val="0"/>
                <w:sz w:val="22"/>
                <w:szCs w:val="22"/>
                <w:lang w:val="en-US"/>
                <w14:ligatures w14:val="none"/>
              </w:rPr>
            </w:pPr>
          </w:p>
        </w:tc>
        <w:tc>
          <w:tcPr>
            <w:tcW w:w="648" w:type="dxa"/>
            <w:shd w:val="clear" w:color="auto" w:fill="auto"/>
            <w:vAlign w:val="center"/>
          </w:tcPr>
          <w:p w:rsidR="0054529F" w:rsidRPr="003F3BDE" w:rsidRDefault="0054529F" w:rsidP="0054529F">
            <w:pPr>
              <w:widowControl w:val="0"/>
              <w:autoSpaceDE w:val="0"/>
              <w:autoSpaceDN w:val="0"/>
              <w:ind w:left="288" w:right="344"/>
              <w:rPr>
                <w:rFonts w:eastAsia="Calibri" w:cstheme="minorHAnsi"/>
                <w:b/>
                <w:kern w:val="0"/>
                <w:sz w:val="22"/>
                <w:szCs w:val="22"/>
                <w:lang w:val="en-US"/>
                <w14:ligatures w14:val="none"/>
              </w:rPr>
            </w:pPr>
          </w:p>
        </w:tc>
        <w:tc>
          <w:tcPr>
            <w:tcW w:w="1584" w:type="dxa"/>
            <w:shd w:val="clear" w:color="auto" w:fill="auto"/>
            <w:vAlign w:val="center"/>
          </w:tcPr>
          <w:p w:rsidR="0054529F" w:rsidRPr="003F3BDE" w:rsidRDefault="0054529F" w:rsidP="0054529F">
            <w:pPr>
              <w:widowControl w:val="0"/>
              <w:autoSpaceDE w:val="0"/>
              <w:autoSpaceDN w:val="0"/>
              <w:rPr>
                <w:rFonts w:eastAsia="Calibri" w:cstheme="minorHAnsi"/>
                <w:b/>
                <w:kern w:val="0"/>
                <w:sz w:val="22"/>
                <w:szCs w:val="22"/>
                <w:lang w:val="en-US"/>
                <w14:ligatures w14:val="none"/>
              </w:rPr>
            </w:pPr>
          </w:p>
        </w:tc>
        <w:tc>
          <w:tcPr>
            <w:tcW w:w="1543" w:type="dxa"/>
            <w:vAlign w:val="center"/>
          </w:tcPr>
          <w:p w:rsidR="0054529F" w:rsidRPr="003F3BDE" w:rsidRDefault="0054529F" w:rsidP="0054529F">
            <w:pPr>
              <w:widowControl w:val="0"/>
              <w:autoSpaceDE w:val="0"/>
              <w:autoSpaceDN w:val="0"/>
              <w:rPr>
                <w:rFonts w:eastAsia="Calibri" w:cstheme="minorHAnsi"/>
                <w:b/>
                <w:kern w:val="0"/>
                <w:sz w:val="22"/>
                <w:szCs w:val="22"/>
                <w:lang w:val="en-US"/>
                <w14:ligatures w14:val="none"/>
              </w:rPr>
            </w:pPr>
          </w:p>
        </w:tc>
      </w:tr>
      <w:tr w:rsidR="00325A60" w:rsidRPr="00345C09" w:rsidTr="00AF0E21">
        <w:trPr>
          <w:trHeight w:val="360"/>
        </w:trPr>
        <w:tc>
          <w:tcPr>
            <w:tcW w:w="864" w:type="dxa"/>
            <w:shd w:val="clear" w:color="auto" w:fill="auto"/>
            <w:vAlign w:val="center"/>
          </w:tcPr>
          <w:p w:rsidR="00325A60" w:rsidRDefault="00325A60" w:rsidP="00B73A3F">
            <w:pPr>
              <w:pStyle w:val="ListParagraph"/>
              <w:widowControl w:val="0"/>
              <w:numPr>
                <w:ilvl w:val="0"/>
                <w:numId w:val="84"/>
              </w:numPr>
              <w:autoSpaceDE w:val="0"/>
              <w:autoSpaceDN w:val="0"/>
              <w:ind w:left="504" w:right="172"/>
              <w:rPr>
                <w:rFonts w:eastAsia="Calibri" w:cstheme="minorHAnsi"/>
                <w:bCs/>
                <w:kern w:val="0"/>
                <w:sz w:val="20"/>
                <w:szCs w:val="20"/>
                <w:lang w:val="en-US"/>
                <w14:ligatures w14:val="none"/>
              </w:rPr>
            </w:pPr>
          </w:p>
        </w:tc>
        <w:tc>
          <w:tcPr>
            <w:tcW w:w="1021" w:type="dxa"/>
            <w:shd w:val="clear" w:color="auto" w:fill="auto"/>
            <w:vAlign w:val="center"/>
          </w:tcPr>
          <w:p w:rsidR="00325A60" w:rsidRDefault="00325A60" w:rsidP="0054529F">
            <w:pPr>
              <w:spacing w:before="40" w:after="40"/>
              <w:ind w:left="144" w:right="115"/>
              <w:rPr>
                <w:sz w:val="18"/>
              </w:rPr>
            </w:pPr>
          </w:p>
        </w:tc>
        <w:tc>
          <w:tcPr>
            <w:tcW w:w="3803" w:type="dxa"/>
            <w:shd w:val="clear" w:color="auto" w:fill="auto"/>
            <w:vAlign w:val="center"/>
          </w:tcPr>
          <w:p w:rsidR="00325A60" w:rsidRDefault="00325A60" w:rsidP="00C55C31">
            <w:pPr>
              <w:pStyle w:val="TableParagraph"/>
              <w:numPr>
                <w:ilvl w:val="0"/>
                <w:numId w:val="45"/>
              </w:numPr>
              <w:spacing w:before="80" w:after="80"/>
              <w:ind w:left="504" w:right="99"/>
              <w:jc w:val="both"/>
              <w:rPr>
                <w:sz w:val="18"/>
              </w:rPr>
            </w:pPr>
            <w:r>
              <w:rPr>
                <w:sz w:val="18"/>
              </w:rPr>
              <w:t>Procedures, if applicable for aircraft power-back to ensure the</w:t>
            </w:r>
            <w:r>
              <w:rPr>
                <w:spacing w:val="-1"/>
                <w:sz w:val="18"/>
              </w:rPr>
              <w:t xml:space="preserve"> </w:t>
            </w:r>
            <w:r>
              <w:rPr>
                <w:sz w:val="18"/>
              </w:rPr>
              <w:t>marshaled</w:t>
            </w:r>
            <w:r>
              <w:rPr>
                <w:spacing w:val="-2"/>
                <w:sz w:val="18"/>
              </w:rPr>
              <w:t xml:space="preserve"> </w:t>
            </w:r>
            <w:r>
              <w:rPr>
                <w:sz w:val="18"/>
              </w:rPr>
              <w:t>wear</w:t>
            </w:r>
            <w:r>
              <w:rPr>
                <w:spacing w:val="-1"/>
                <w:sz w:val="18"/>
              </w:rPr>
              <w:t xml:space="preserve"> </w:t>
            </w:r>
            <w:r>
              <w:rPr>
                <w:sz w:val="18"/>
              </w:rPr>
              <w:t>protective</w:t>
            </w:r>
            <w:r>
              <w:rPr>
                <w:spacing w:val="-1"/>
                <w:sz w:val="18"/>
              </w:rPr>
              <w:t xml:space="preserve"> </w:t>
            </w:r>
            <w:r>
              <w:rPr>
                <w:sz w:val="18"/>
              </w:rPr>
              <w:t>goggles</w:t>
            </w:r>
            <w:r>
              <w:rPr>
                <w:spacing w:val="-1"/>
                <w:sz w:val="18"/>
              </w:rPr>
              <w:t xml:space="preserve"> </w:t>
            </w:r>
            <w:r>
              <w:rPr>
                <w:sz w:val="18"/>
              </w:rPr>
              <w:t>in</w:t>
            </w:r>
            <w:r>
              <w:rPr>
                <w:spacing w:val="-2"/>
                <w:sz w:val="18"/>
              </w:rPr>
              <w:t xml:space="preserve"> </w:t>
            </w:r>
            <w:r>
              <w:rPr>
                <w:sz w:val="18"/>
              </w:rPr>
              <w:t>addition</w:t>
            </w:r>
            <w:r>
              <w:rPr>
                <w:spacing w:val="-2"/>
                <w:sz w:val="18"/>
              </w:rPr>
              <w:t xml:space="preserve"> </w:t>
            </w:r>
            <w:r>
              <w:rPr>
                <w:sz w:val="18"/>
              </w:rPr>
              <w:t>to normal personal protective equipment</w:t>
            </w:r>
          </w:p>
        </w:tc>
        <w:tc>
          <w:tcPr>
            <w:tcW w:w="1152" w:type="dxa"/>
            <w:shd w:val="clear" w:color="auto" w:fill="auto"/>
            <w:vAlign w:val="center"/>
          </w:tcPr>
          <w:p w:rsidR="00325A60" w:rsidRPr="003F3BDE" w:rsidRDefault="00325A60" w:rsidP="0054529F">
            <w:pPr>
              <w:widowControl w:val="0"/>
              <w:autoSpaceDE w:val="0"/>
              <w:autoSpaceDN w:val="0"/>
              <w:ind w:left="288" w:right="342"/>
              <w:rPr>
                <w:rFonts w:eastAsia="Calibri" w:cstheme="minorHAnsi"/>
                <w:b/>
                <w:kern w:val="0"/>
                <w:sz w:val="22"/>
                <w:szCs w:val="22"/>
                <w:lang w:val="en-US"/>
                <w14:ligatures w14:val="none"/>
              </w:rPr>
            </w:pPr>
          </w:p>
        </w:tc>
        <w:tc>
          <w:tcPr>
            <w:tcW w:w="648" w:type="dxa"/>
            <w:shd w:val="clear" w:color="auto" w:fill="auto"/>
            <w:vAlign w:val="center"/>
          </w:tcPr>
          <w:p w:rsidR="00325A60" w:rsidRPr="003F3BDE" w:rsidRDefault="00325A60" w:rsidP="0054529F">
            <w:pPr>
              <w:widowControl w:val="0"/>
              <w:autoSpaceDE w:val="0"/>
              <w:autoSpaceDN w:val="0"/>
              <w:ind w:left="288" w:right="344"/>
              <w:rPr>
                <w:rFonts w:eastAsia="Calibri" w:cstheme="minorHAnsi"/>
                <w:b/>
                <w:kern w:val="0"/>
                <w:sz w:val="22"/>
                <w:szCs w:val="22"/>
                <w:lang w:val="en-US"/>
                <w14:ligatures w14:val="none"/>
              </w:rPr>
            </w:pPr>
          </w:p>
        </w:tc>
        <w:tc>
          <w:tcPr>
            <w:tcW w:w="1584" w:type="dxa"/>
            <w:shd w:val="clear" w:color="auto" w:fill="auto"/>
            <w:vAlign w:val="center"/>
          </w:tcPr>
          <w:p w:rsidR="00325A60" w:rsidRPr="003F3BDE" w:rsidRDefault="00325A60" w:rsidP="0054529F">
            <w:pPr>
              <w:widowControl w:val="0"/>
              <w:autoSpaceDE w:val="0"/>
              <w:autoSpaceDN w:val="0"/>
              <w:rPr>
                <w:rFonts w:eastAsia="Calibri" w:cstheme="minorHAnsi"/>
                <w:b/>
                <w:kern w:val="0"/>
                <w:sz w:val="22"/>
                <w:szCs w:val="22"/>
                <w:lang w:val="en-US"/>
                <w14:ligatures w14:val="none"/>
              </w:rPr>
            </w:pPr>
          </w:p>
        </w:tc>
        <w:tc>
          <w:tcPr>
            <w:tcW w:w="1543" w:type="dxa"/>
            <w:vAlign w:val="center"/>
          </w:tcPr>
          <w:p w:rsidR="00325A60" w:rsidRPr="003F3BDE" w:rsidRDefault="00325A60" w:rsidP="0054529F">
            <w:pPr>
              <w:widowControl w:val="0"/>
              <w:autoSpaceDE w:val="0"/>
              <w:autoSpaceDN w:val="0"/>
              <w:rPr>
                <w:rFonts w:eastAsia="Calibri" w:cstheme="minorHAnsi"/>
                <w:b/>
                <w:kern w:val="0"/>
                <w:sz w:val="22"/>
                <w:szCs w:val="22"/>
                <w:lang w:val="en-US"/>
                <w14:ligatures w14:val="none"/>
              </w:rPr>
            </w:pPr>
          </w:p>
        </w:tc>
      </w:tr>
      <w:tr w:rsidR="0054529F" w:rsidRPr="00345C09" w:rsidTr="00325A60">
        <w:trPr>
          <w:trHeight w:val="360"/>
        </w:trPr>
        <w:tc>
          <w:tcPr>
            <w:tcW w:w="864" w:type="dxa"/>
            <w:shd w:val="clear" w:color="auto" w:fill="auto"/>
            <w:vAlign w:val="center"/>
          </w:tcPr>
          <w:p w:rsidR="0054529F" w:rsidRDefault="0054529F" w:rsidP="00B73A3F">
            <w:pPr>
              <w:pStyle w:val="ListParagraph"/>
              <w:widowControl w:val="0"/>
              <w:numPr>
                <w:ilvl w:val="0"/>
                <w:numId w:val="84"/>
              </w:numPr>
              <w:autoSpaceDE w:val="0"/>
              <w:autoSpaceDN w:val="0"/>
              <w:ind w:left="504" w:right="172"/>
              <w:rPr>
                <w:rFonts w:eastAsia="Calibri" w:cstheme="minorHAnsi"/>
                <w:bCs/>
                <w:kern w:val="0"/>
                <w:sz w:val="20"/>
                <w:szCs w:val="20"/>
                <w:lang w:val="en-US"/>
                <w14:ligatures w14:val="none"/>
              </w:rPr>
            </w:pPr>
          </w:p>
        </w:tc>
        <w:tc>
          <w:tcPr>
            <w:tcW w:w="1021" w:type="dxa"/>
            <w:shd w:val="clear" w:color="auto" w:fill="auto"/>
            <w:vAlign w:val="center"/>
          </w:tcPr>
          <w:p w:rsidR="0054529F" w:rsidRDefault="0054529F" w:rsidP="0054529F">
            <w:pPr>
              <w:spacing w:before="40" w:after="40"/>
              <w:ind w:left="144" w:right="115"/>
              <w:rPr>
                <w:sz w:val="18"/>
              </w:rPr>
            </w:pPr>
          </w:p>
        </w:tc>
        <w:tc>
          <w:tcPr>
            <w:tcW w:w="3803" w:type="dxa"/>
            <w:shd w:val="clear" w:color="auto" w:fill="auto"/>
          </w:tcPr>
          <w:p w:rsidR="0054529F" w:rsidRDefault="00325A60" w:rsidP="00C55C31">
            <w:pPr>
              <w:pStyle w:val="TableParagraph"/>
              <w:numPr>
                <w:ilvl w:val="0"/>
                <w:numId w:val="45"/>
              </w:numPr>
              <w:spacing w:before="80" w:after="80"/>
              <w:ind w:left="504" w:right="100"/>
              <w:jc w:val="both"/>
              <w:rPr>
                <w:sz w:val="18"/>
              </w:rPr>
            </w:pPr>
            <w:r>
              <w:rPr>
                <w:sz w:val="18"/>
              </w:rPr>
              <w:t>Procedures,</w:t>
            </w:r>
            <w:r>
              <w:rPr>
                <w:spacing w:val="40"/>
                <w:sz w:val="18"/>
              </w:rPr>
              <w:t xml:space="preserve"> </w:t>
            </w:r>
            <w:r>
              <w:rPr>
                <w:sz w:val="18"/>
              </w:rPr>
              <w:t>if</w:t>
            </w:r>
            <w:r>
              <w:rPr>
                <w:spacing w:val="40"/>
                <w:sz w:val="18"/>
              </w:rPr>
              <w:t xml:space="preserve"> </w:t>
            </w:r>
            <w:r>
              <w:rPr>
                <w:sz w:val="18"/>
              </w:rPr>
              <w:t>applicable,</w:t>
            </w:r>
            <w:r>
              <w:rPr>
                <w:spacing w:val="40"/>
                <w:sz w:val="18"/>
              </w:rPr>
              <w:t xml:space="preserve"> </w:t>
            </w:r>
            <w:r>
              <w:rPr>
                <w:sz w:val="18"/>
              </w:rPr>
              <w:t>to</w:t>
            </w:r>
            <w:r>
              <w:rPr>
                <w:spacing w:val="40"/>
                <w:sz w:val="18"/>
              </w:rPr>
              <w:t xml:space="preserve"> </w:t>
            </w:r>
            <w:r>
              <w:rPr>
                <w:sz w:val="18"/>
              </w:rPr>
              <w:t>ensure</w:t>
            </w:r>
            <w:r>
              <w:rPr>
                <w:spacing w:val="40"/>
                <w:sz w:val="18"/>
              </w:rPr>
              <w:t xml:space="preserve"> </w:t>
            </w:r>
            <w:r>
              <w:rPr>
                <w:sz w:val="18"/>
              </w:rPr>
              <w:t>aircraft</w:t>
            </w:r>
            <w:r>
              <w:rPr>
                <w:spacing w:val="40"/>
                <w:sz w:val="18"/>
              </w:rPr>
              <w:t xml:space="preserve"> </w:t>
            </w:r>
            <w:r>
              <w:rPr>
                <w:sz w:val="18"/>
              </w:rPr>
              <w:t xml:space="preserve">power-back operations are not conducted </w:t>
            </w:r>
            <w:r w:rsidR="00674756">
              <w:rPr>
                <w:sz w:val="18"/>
              </w:rPr>
              <w:t>when: -</w:t>
            </w:r>
          </w:p>
        </w:tc>
        <w:tc>
          <w:tcPr>
            <w:tcW w:w="1152" w:type="dxa"/>
            <w:shd w:val="clear" w:color="auto" w:fill="auto"/>
            <w:vAlign w:val="center"/>
          </w:tcPr>
          <w:p w:rsidR="0054529F" w:rsidRPr="003F3BDE" w:rsidRDefault="0054529F" w:rsidP="0054529F">
            <w:pPr>
              <w:widowControl w:val="0"/>
              <w:autoSpaceDE w:val="0"/>
              <w:autoSpaceDN w:val="0"/>
              <w:ind w:left="288" w:right="342"/>
              <w:rPr>
                <w:rFonts w:eastAsia="Calibri" w:cstheme="minorHAnsi"/>
                <w:b/>
                <w:kern w:val="0"/>
                <w:sz w:val="22"/>
                <w:szCs w:val="22"/>
                <w:lang w:val="en-US"/>
                <w14:ligatures w14:val="none"/>
              </w:rPr>
            </w:pPr>
          </w:p>
        </w:tc>
        <w:tc>
          <w:tcPr>
            <w:tcW w:w="648" w:type="dxa"/>
            <w:shd w:val="clear" w:color="auto" w:fill="auto"/>
            <w:vAlign w:val="center"/>
          </w:tcPr>
          <w:p w:rsidR="0054529F" w:rsidRPr="003F3BDE" w:rsidRDefault="0054529F" w:rsidP="0054529F">
            <w:pPr>
              <w:widowControl w:val="0"/>
              <w:autoSpaceDE w:val="0"/>
              <w:autoSpaceDN w:val="0"/>
              <w:ind w:left="288" w:right="344"/>
              <w:rPr>
                <w:rFonts w:eastAsia="Calibri" w:cstheme="minorHAnsi"/>
                <w:b/>
                <w:kern w:val="0"/>
                <w:sz w:val="22"/>
                <w:szCs w:val="22"/>
                <w:lang w:val="en-US"/>
                <w14:ligatures w14:val="none"/>
              </w:rPr>
            </w:pPr>
          </w:p>
        </w:tc>
        <w:tc>
          <w:tcPr>
            <w:tcW w:w="1584" w:type="dxa"/>
            <w:shd w:val="clear" w:color="auto" w:fill="auto"/>
            <w:vAlign w:val="center"/>
          </w:tcPr>
          <w:p w:rsidR="0054529F" w:rsidRPr="003F3BDE" w:rsidRDefault="0054529F" w:rsidP="0054529F">
            <w:pPr>
              <w:widowControl w:val="0"/>
              <w:autoSpaceDE w:val="0"/>
              <w:autoSpaceDN w:val="0"/>
              <w:rPr>
                <w:rFonts w:eastAsia="Calibri" w:cstheme="minorHAnsi"/>
                <w:b/>
                <w:kern w:val="0"/>
                <w:sz w:val="22"/>
                <w:szCs w:val="22"/>
                <w:lang w:val="en-US"/>
                <w14:ligatures w14:val="none"/>
              </w:rPr>
            </w:pPr>
          </w:p>
        </w:tc>
        <w:tc>
          <w:tcPr>
            <w:tcW w:w="1543" w:type="dxa"/>
            <w:vAlign w:val="center"/>
          </w:tcPr>
          <w:p w:rsidR="0054529F" w:rsidRPr="003F3BDE" w:rsidRDefault="0054529F" w:rsidP="0054529F">
            <w:pPr>
              <w:widowControl w:val="0"/>
              <w:autoSpaceDE w:val="0"/>
              <w:autoSpaceDN w:val="0"/>
              <w:rPr>
                <w:rFonts w:eastAsia="Calibri" w:cstheme="minorHAnsi"/>
                <w:b/>
                <w:kern w:val="0"/>
                <w:sz w:val="22"/>
                <w:szCs w:val="22"/>
                <w:lang w:val="en-US"/>
                <w14:ligatures w14:val="none"/>
              </w:rPr>
            </w:pPr>
          </w:p>
        </w:tc>
      </w:tr>
      <w:tr w:rsidR="00325A60" w:rsidRPr="00345C09" w:rsidTr="00325A60">
        <w:trPr>
          <w:trHeight w:val="360"/>
        </w:trPr>
        <w:tc>
          <w:tcPr>
            <w:tcW w:w="864" w:type="dxa"/>
            <w:shd w:val="clear" w:color="auto" w:fill="auto"/>
            <w:vAlign w:val="center"/>
          </w:tcPr>
          <w:p w:rsidR="00325A60" w:rsidRDefault="00325A60" w:rsidP="00B73A3F">
            <w:pPr>
              <w:pStyle w:val="ListParagraph"/>
              <w:widowControl w:val="0"/>
              <w:numPr>
                <w:ilvl w:val="0"/>
                <w:numId w:val="84"/>
              </w:numPr>
              <w:autoSpaceDE w:val="0"/>
              <w:autoSpaceDN w:val="0"/>
              <w:ind w:left="504" w:right="172"/>
              <w:rPr>
                <w:rFonts w:eastAsia="Calibri" w:cstheme="minorHAnsi"/>
                <w:bCs/>
                <w:kern w:val="0"/>
                <w:sz w:val="20"/>
                <w:szCs w:val="20"/>
                <w:lang w:val="en-US"/>
                <w14:ligatures w14:val="none"/>
              </w:rPr>
            </w:pPr>
          </w:p>
        </w:tc>
        <w:tc>
          <w:tcPr>
            <w:tcW w:w="1021" w:type="dxa"/>
            <w:shd w:val="clear" w:color="auto" w:fill="auto"/>
            <w:vAlign w:val="center"/>
          </w:tcPr>
          <w:p w:rsidR="00325A60" w:rsidRDefault="00325A60" w:rsidP="00325A60">
            <w:pPr>
              <w:spacing w:before="40" w:after="40"/>
              <w:ind w:left="144" w:right="115"/>
              <w:rPr>
                <w:sz w:val="18"/>
              </w:rPr>
            </w:pPr>
          </w:p>
        </w:tc>
        <w:tc>
          <w:tcPr>
            <w:tcW w:w="3803" w:type="dxa"/>
            <w:shd w:val="clear" w:color="auto" w:fill="auto"/>
          </w:tcPr>
          <w:p w:rsidR="00325A60" w:rsidRDefault="00325A60" w:rsidP="00C55C31">
            <w:pPr>
              <w:pStyle w:val="TableParagraph"/>
              <w:numPr>
                <w:ilvl w:val="0"/>
                <w:numId w:val="62"/>
              </w:numPr>
              <w:spacing w:before="80" w:after="80"/>
              <w:ind w:left="864"/>
              <w:rPr>
                <w:sz w:val="18"/>
              </w:rPr>
            </w:pPr>
            <w:r>
              <w:rPr>
                <w:sz w:val="18"/>
              </w:rPr>
              <w:t>The</w:t>
            </w:r>
            <w:r>
              <w:rPr>
                <w:spacing w:val="-2"/>
                <w:sz w:val="18"/>
              </w:rPr>
              <w:t xml:space="preserve"> </w:t>
            </w:r>
            <w:r>
              <w:rPr>
                <w:sz w:val="18"/>
              </w:rPr>
              <w:t>departure</w:t>
            </w:r>
            <w:r>
              <w:rPr>
                <w:spacing w:val="-2"/>
                <w:sz w:val="18"/>
              </w:rPr>
              <w:t xml:space="preserve"> </w:t>
            </w:r>
            <w:r>
              <w:rPr>
                <w:sz w:val="18"/>
              </w:rPr>
              <w:t>gate</w:t>
            </w:r>
            <w:r>
              <w:rPr>
                <w:spacing w:val="-1"/>
                <w:sz w:val="18"/>
              </w:rPr>
              <w:t xml:space="preserve"> </w:t>
            </w:r>
            <w:r>
              <w:rPr>
                <w:sz w:val="18"/>
              </w:rPr>
              <w:t>is</w:t>
            </w:r>
            <w:r>
              <w:rPr>
                <w:spacing w:val="-2"/>
                <w:sz w:val="18"/>
              </w:rPr>
              <w:t xml:space="preserve"> </w:t>
            </w:r>
            <w:r>
              <w:rPr>
                <w:sz w:val="18"/>
              </w:rPr>
              <w:t>not</w:t>
            </w:r>
            <w:r>
              <w:rPr>
                <w:spacing w:val="-1"/>
                <w:sz w:val="18"/>
              </w:rPr>
              <w:t xml:space="preserve"> </w:t>
            </w:r>
            <w:r>
              <w:rPr>
                <w:sz w:val="18"/>
              </w:rPr>
              <w:t>approved</w:t>
            </w:r>
            <w:r>
              <w:rPr>
                <w:spacing w:val="-2"/>
                <w:sz w:val="18"/>
              </w:rPr>
              <w:t xml:space="preserve"> </w:t>
            </w:r>
            <w:r>
              <w:rPr>
                <w:sz w:val="18"/>
              </w:rPr>
              <w:t>for</w:t>
            </w:r>
            <w:r>
              <w:rPr>
                <w:spacing w:val="-2"/>
                <w:sz w:val="18"/>
              </w:rPr>
              <w:t xml:space="preserve"> </w:t>
            </w:r>
            <w:r>
              <w:rPr>
                <w:sz w:val="18"/>
              </w:rPr>
              <w:t>such</w:t>
            </w:r>
            <w:r>
              <w:rPr>
                <w:spacing w:val="-1"/>
                <w:sz w:val="18"/>
              </w:rPr>
              <w:t xml:space="preserve"> </w:t>
            </w:r>
            <w:r>
              <w:rPr>
                <w:spacing w:val="-2"/>
                <w:sz w:val="18"/>
              </w:rPr>
              <w:t>operations;</w:t>
            </w:r>
          </w:p>
        </w:tc>
        <w:tc>
          <w:tcPr>
            <w:tcW w:w="1152" w:type="dxa"/>
            <w:shd w:val="clear" w:color="auto" w:fill="auto"/>
            <w:vAlign w:val="center"/>
          </w:tcPr>
          <w:p w:rsidR="00325A60" w:rsidRPr="003F3BDE" w:rsidRDefault="00325A60" w:rsidP="00325A60">
            <w:pPr>
              <w:widowControl w:val="0"/>
              <w:autoSpaceDE w:val="0"/>
              <w:autoSpaceDN w:val="0"/>
              <w:ind w:left="288" w:right="342"/>
              <w:rPr>
                <w:rFonts w:eastAsia="Calibri" w:cstheme="minorHAnsi"/>
                <w:b/>
                <w:kern w:val="0"/>
                <w:sz w:val="22"/>
                <w:szCs w:val="22"/>
                <w:lang w:val="en-US"/>
                <w14:ligatures w14:val="none"/>
              </w:rPr>
            </w:pPr>
          </w:p>
        </w:tc>
        <w:tc>
          <w:tcPr>
            <w:tcW w:w="648" w:type="dxa"/>
            <w:shd w:val="clear" w:color="auto" w:fill="auto"/>
            <w:vAlign w:val="center"/>
          </w:tcPr>
          <w:p w:rsidR="00325A60" w:rsidRPr="003F3BDE" w:rsidRDefault="00325A60" w:rsidP="00325A60">
            <w:pPr>
              <w:widowControl w:val="0"/>
              <w:autoSpaceDE w:val="0"/>
              <w:autoSpaceDN w:val="0"/>
              <w:ind w:left="288" w:right="344"/>
              <w:rPr>
                <w:rFonts w:eastAsia="Calibri" w:cstheme="minorHAnsi"/>
                <w:b/>
                <w:kern w:val="0"/>
                <w:sz w:val="22"/>
                <w:szCs w:val="22"/>
                <w:lang w:val="en-US"/>
                <w14:ligatures w14:val="none"/>
              </w:rPr>
            </w:pPr>
          </w:p>
        </w:tc>
        <w:tc>
          <w:tcPr>
            <w:tcW w:w="1584" w:type="dxa"/>
            <w:shd w:val="clear" w:color="auto" w:fill="auto"/>
            <w:vAlign w:val="center"/>
          </w:tcPr>
          <w:p w:rsidR="00325A60" w:rsidRPr="003F3BDE" w:rsidRDefault="00325A60" w:rsidP="00325A60">
            <w:pPr>
              <w:widowControl w:val="0"/>
              <w:autoSpaceDE w:val="0"/>
              <w:autoSpaceDN w:val="0"/>
              <w:rPr>
                <w:rFonts w:eastAsia="Calibri" w:cstheme="minorHAnsi"/>
                <w:b/>
                <w:kern w:val="0"/>
                <w:sz w:val="22"/>
                <w:szCs w:val="22"/>
                <w:lang w:val="en-US"/>
                <w14:ligatures w14:val="none"/>
              </w:rPr>
            </w:pPr>
          </w:p>
        </w:tc>
        <w:tc>
          <w:tcPr>
            <w:tcW w:w="1543" w:type="dxa"/>
            <w:vAlign w:val="center"/>
          </w:tcPr>
          <w:p w:rsidR="00325A60" w:rsidRPr="003F3BDE" w:rsidRDefault="00325A60" w:rsidP="00325A60">
            <w:pPr>
              <w:widowControl w:val="0"/>
              <w:autoSpaceDE w:val="0"/>
              <w:autoSpaceDN w:val="0"/>
              <w:rPr>
                <w:rFonts w:eastAsia="Calibri" w:cstheme="minorHAnsi"/>
                <w:b/>
                <w:kern w:val="0"/>
                <w:sz w:val="22"/>
                <w:szCs w:val="22"/>
                <w:lang w:val="en-US"/>
                <w14:ligatures w14:val="none"/>
              </w:rPr>
            </w:pPr>
          </w:p>
        </w:tc>
      </w:tr>
      <w:tr w:rsidR="00325A60" w:rsidRPr="00345C09" w:rsidTr="00325A60">
        <w:trPr>
          <w:trHeight w:val="360"/>
        </w:trPr>
        <w:tc>
          <w:tcPr>
            <w:tcW w:w="864" w:type="dxa"/>
            <w:shd w:val="clear" w:color="auto" w:fill="auto"/>
            <w:vAlign w:val="center"/>
          </w:tcPr>
          <w:p w:rsidR="00325A60" w:rsidRDefault="00325A60" w:rsidP="00B73A3F">
            <w:pPr>
              <w:pStyle w:val="ListParagraph"/>
              <w:widowControl w:val="0"/>
              <w:numPr>
                <w:ilvl w:val="0"/>
                <w:numId w:val="84"/>
              </w:numPr>
              <w:autoSpaceDE w:val="0"/>
              <w:autoSpaceDN w:val="0"/>
              <w:ind w:left="504" w:right="172"/>
              <w:rPr>
                <w:rFonts w:eastAsia="Calibri" w:cstheme="minorHAnsi"/>
                <w:bCs/>
                <w:kern w:val="0"/>
                <w:sz w:val="20"/>
                <w:szCs w:val="20"/>
                <w:lang w:val="en-US"/>
                <w14:ligatures w14:val="none"/>
              </w:rPr>
            </w:pPr>
          </w:p>
        </w:tc>
        <w:tc>
          <w:tcPr>
            <w:tcW w:w="1021" w:type="dxa"/>
            <w:shd w:val="clear" w:color="auto" w:fill="auto"/>
            <w:vAlign w:val="center"/>
          </w:tcPr>
          <w:p w:rsidR="00325A60" w:rsidRDefault="00325A60" w:rsidP="00325A60">
            <w:pPr>
              <w:spacing w:before="40" w:after="40"/>
              <w:ind w:left="144" w:right="115"/>
              <w:rPr>
                <w:sz w:val="18"/>
              </w:rPr>
            </w:pPr>
          </w:p>
        </w:tc>
        <w:tc>
          <w:tcPr>
            <w:tcW w:w="3803" w:type="dxa"/>
            <w:shd w:val="clear" w:color="auto" w:fill="auto"/>
          </w:tcPr>
          <w:p w:rsidR="00325A60" w:rsidRDefault="00325A60" w:rsidP="00C55C31">
            <w:pPr>
              <w:pStyle w:val="TableParagraph"/>
              <w:numPr>
                <w:ilvl w:val="0"/>
                <w:numId w:val="62"/>
              </w:numPr>
              <w:spacing w:before="80" w:after="80"/>
              <w:ind w:left="864"/>
              <w:rPr>
                <w:sz w:val="18"/>
              </w:rPr>
            </w:pPr>
            <w:r>
              <w:rPr>
                <w:sz w:val="18"/>
              </w:rPr>
              <w:t>The</w:t>
            </w:r>
            <w:r>
              <w:rPr>
                <w:spacing w:val="-2"/>
                <w:sz w:val="18"/>
              </w:rPr>
              <w:t xml:space="preserve"> </w:t>
            </w:r>
            <w:r>
              <w:rPr>
                <w:sz w:val="18"/>
              </w:rPr>
              <w:t>entire</w:t>
            </w:r>
            <w:r>
              <w:rPr>
                <w:spacing w:val="-2"/>
                <w:sz w:val="18"/>
              </w:rPr>
              <w:t xml:space="preserve"> </w:t>
            </w:r>
            <w:r>
              <w:rPr>
                <w:sz w:val="18"/>
              </w:rPr>
              <w:t>area</w:t>
            </w:r>
            <w:r>
              <w:rPr>
                <w:spacing w:val="-1"/>
                <w:sz w:val="18"/>
              </w:rPr>
              <w:t xml:space="preserve"> </w:t>
            </w:r>
            <w:r>
              <w:rPr>
                <w:sz w:val="18"/>
              </w:rPr>
              <w:t>of</w:t>
            </w:r>
            <w:r>
              <w:rPr>
                <w:spacing w:val="-1"/>
                <w:sz w:val="18"/>
              </w:rPr>
              <w:t xml:space="preserve"> </w:t>
            </w:r>
            <w:r>
              <w:rPr>
                <w:sz w:val="18"/>
              </w:rPr>
              <w:t>the</w:t>
            </w:r>
            <w:r>
              <w:rPr>
                <w:spacing w:val="-2"/>
                <w:sz w:val="18"/>
              </w:rPr>
              <w:t xml:space="preserve"> </w:t>
            </w:r>
            <w:r>
              <w:rPr>
                <w:sz w:val="18"/>
              </w:rPr>
              <w:t>operation</w:t>
            </w:r>
            <w:r>
              <w:rPr>
                <w:spacing w:val="-2"/>
                <w:sz w:val="18"/>
              </w:rPr>
              <w:t xml:space="preserve"> </w:t>
            </w:r>
            <w:r>
              <w:rPr>
                <w:sz w:val="18"/>
              </w:rPr>
              <w:t>is</w:t>
            </w:r>
            <w:r>
              <w:rPr>
                <w:spacing w:val="-2"/>
                <w:sz w:val="18"/>
              </w:rPr>
              <w:t xml:space="preserve"> </w:t>
            </w:r>
            <w:r>
              <w:rPr>
                <w:sz w:val="18"/>
              </w:rPr>
              <w:t>not</w:t>
            </w:r>
            <w:r>
              <w:rPr>
                <w:spacing w:val="-2"/>
                <w:sz w:val="18"/>
              </w:rPr>
              <w:t xml:space="preserve"> </w:t>
            </w:r>
            <w:r>
              <w:rPr>
                <w:sz w:val="18"/>
              </w:rPr>
              <w:t xml:space="preserve">adequately </w:t>
            </w:r>
            <w:r>
              <w:rPr>
                <w:spacing w:val="-2"/>
                <w:sz w:val="18"/>
              </w:rPr>
              <w:t>lighted;</w:t>
            </w:r>
          </w:p>
        </w:tc>
        <w:tc>
          <w:tcPr>
            <w:tcW w:w="1152" w:type="dxa"/>
            <w:shd w:val="clear" w:color="auto" w:fill="auto"/>
            <w:vAlign w:val="center"/>
          </w:tcPr>
          <w:p w:rsidR="00325A60" w:rsidRPr="003F3BDE" w:rsidRDefault="00325A60" w:rsidP="00325A60">
            <w:pPr>
              <w:widowControl w:val="0"/>
              <w:autoSpaceDE w:val="0"/>
              <w:autoSpaceDN w:val="0"/>
              <w:ind w:left="288" w:right="342"/>
              <w:rPr>
                <w:rFonts w:eastAsia="Calibri" w:cstheme="minorHAnsi"/>
                <w:b/>
                <w:kern w:val="0"/>
                <w:sz w:val="22"/>
                <w:szCs w:val="22"/>
                <w:lang w:val="en-US"/>
                <w14:ligatures w14:val="none"/>
              </w:rPr>
            </w:pPr>
          </w:p>
        </w:tc>
        <w:tc>
          <w:tcPr>
            <w:tcW w:w="648" w:type="dxa"/>
            <w:shd w:val="clear" w:color="auto" w:fill="auto"/>
            <w:vAlign w:val="center"/>
          </w:tcPr>
          <w:p w:rsidR="00325A60" w:rsidRPr="003F3BDE" w:rsidRDefault="00325A60" w:rsidP="00325A60">
            <w:pPr>
              <w:widowControl w:val="0"/>
              <w:autoSpaceDE w:val="0"/>
              <w:autoSpaceDN w:val="0"/>
              <w:ind w:left="288" w:right="344"/>
              <w:rPr>
                <w:rFonts w:eastAsia="Calibri" w:cstheme="minorHAnsi"/>
                <w:b/>
                <w:kern w:val="0"/>
                <w:sz w:val="22"/>
                <w:szCs w:val="22"/>
                <w:lang w:val="en-US"/>
                <w14:ligatures w14:val="none"/>
              </w:rPr>
            </w:pPr>
          </w:p>
        </w:tc>
        <w:tc>
          <w:tcPr>
            <w:tcW w:w="1584" w:type="dxa"/>
            <w:shd w:val="clear" w:color="auto" w:fill="auto"/>
            <w:vAlign w:val="center"/>
          </w:tcPr>
          <w:p w:rsidR="00325A60" w:rsidRPr="003F3BDE" w:rsidRDefault="00325A60" w:rsidP="00325A60">
            <w:pPr>
              <w:widowControl w:val="0"/>
              <w:autoSpaceDE w:val="0"/>
              <w:autoSpaceDN w:val="0"/>
              <w:rPr>
                <w:rFonts w:eastAsia="Calibri" w:cstheme="minorHAnsi"/>
                <w:b/>
                <w:kern w:val="0"/>
                <w:sz w:val="22"/>
                <w:szCs w:val="22"/>
                <w:lang w:val="en-US"/>
                <w14:ligatures w14:val="none"/>
              </w:rPr>
            </w:pPr>
          </w:p>
        </w:tc>
        <w:tc>
          <w:tcPr>
            <w:tcW w:w="1543" w:type="dxa"/>
            <w:vAlign w:val="center"/>
          </w:tcPr>
          <w:p w:rsidR="00325A60" w:rsidRPr="003F3BDE" w:rsidRDefault="00325A60" w:rsidP="00325A60">
            <w:pPr>
              <w:widowControl w:val="0"/>
              <w:autoSpaceDE w:val="0"/>
              <w:autoSpaceDN w:val="0"/>
              <w:rPr>
                <w:rFonts w:eastAsia="Calibri" w:cstheme="minorHAnsi"/>
                <w:b/>
                <w:kern w:val="0"/>
                <w:sz w:val="22"/>
                <w:szCs w:val="22"/>
                <w:lang w:val="en-US"/>
                <w14:ligatures w14:val="none"/>
              </w:rPr>
            </w:pPr>
          </w:p>
        </w:tc>
      </w:tr>
      <w:tr w:rsidR="00325A60" w:rsidRPr="00345C09" w:rsidTr="00325A60">
        <w:trPr>
          <w:trHeight w:val="360"/>
        </w:trPr>
        <w:tc>
          <w:tcPr>
            <w:tcW w:w="864" w:type="dxa"/>
            <w:shd w:val="clear" w:color="auto" w:fill="auto"/>
            <w:vAlign w:val="center"/>
          </w:tcPr>
          <w:p w:rsidR="00325A60" w:rsidRDefault="00325A60" w:rsidP="00B73A3F">
            <w:pPr>
              <w:pStyle w:val="ListParagraph"/>
              <w:widowControl w:val="0"/>
              <w:numPr>
                <w:ilvl w:val="0"/>
                <w:numId w:val="84"/>
              </w:numPr>
              <w:autoSpaceDE w:val="0"/>
              <w:autoSpaceDN w:val="0"/>
              <w:ind w:left="504" w:right="172"/>
              <w:rPr>
                <w:rFonts w:eastAsia="Calibri" w:cstheme="minorHAnsi"/>
                <w:bCs/>
                <w:kern w:val="0"/>
                <w:sz w:val="20"/>
                <w:szCs w:val="20"/>
                <w:lang w:val="en-US"/>
                <w14:ligatures w14:val="none"/>
              </w:rPr>
            </w:pPr>
          </w:p>
        </w:tc>
        <w:tc>
          <w:tcPr>
            <w:tcW w:w="1021" w:type="dxa"/>
            <w:shd w:val="clear" w:color="auto" w:fill="auto"/>
            <w:vAlign w:val="center"/>
          </w:tcPr>
          <w:p w:rsidR="00325A60" w:rsidRDefault="00325A60" w:rsidP="00325A60">
            <w:pPr>
              <w:spacing w:before="40" w:after="40"/>
              <w:ind w:left="144" w:right="115"/>
              <w:rPr>
                <w:sz w:val="18"/>
              </w:rPr>
            </w:pPr>
          </w:p>
        </w:tc>
        <w:tc>
          <w:tcPr>
            <w:tcW w:w="3803" w:type="dxa"/>
            <w:shd w:val="clear" w:color="auto" w:fill="auto"/>
          </w:tcPr>
          <w:p w:rsidR="00325A60" w:rsidRDefault="00325A60" w:rsidP="00C55C31">
            <w:pPr>
              <w:pStyle w:val="TableParagraph"/>
              <w:numPr>
                <w:ilvl w:val="0"/>
                <w:numId w:val="62"/>
              </w:numPr>
              <w:spacing w:before="80" w:after="80"/>
              <w:ind w:left="864"/>
              <w:rPr>
                <w:sz w:val="18"/>
              </w:rPr>
            </w:pPr>
            <w:r>
              <w:rPr>
                <w:sz w:val="18"/>
              </w:rPr>
              <w:t>Visibility</w:t>
            </w:r>
            <w:r>
              <w:rPr>
                <w:spacing w:val="-3"/>
                <w:sz w:val="18"/>
              </w:rPr>
              <w:t xml:space="preserve"> </w:t>
            </w:r>
            <w:r>
              <w:rPr>
                <w:sz w:val="18"/>
              </w:rPr>
              <w:t>is</w:t>
            </w:r>
            <w:r>
              <w:rPr>
                <w:spacing w:val="-1"/>
                <w:sz w:val="18"/>
              </w:rPr>
              <w:t xml:space="preserve"> </w:t>
            </w:r>
            <w:r>
              <w:rPr>
                <w:sz w:val="18"/>
              </w:rPr>
              <w:t>restricted</w:t>
            </w:r>
            <w:r>
              <w:rPr>
                <w:spacing w:val="-2"/>
                <w:sz w:val="18"/>
              </w:rPr>
              <w:t xml:space="preserve"> </w:t>
            </w:r>
            <w:r>
              <w:rPr>
                <w:sz w:val="18"/>
              </w:rPr>
              <w:t>due</w:t>
            </w:r>
            <w:r>
              <w:rPr>
                <w:spacing w:val="-3"/>
                <w:sz w:val="18"/>
              </w:rPr>
              <w:t xml:space="preserve"> </w:t>
            </w:r>
            <w:r>
              <w:rPr>
                <w:sz w:val="18"/>
              </w:rPr>
              <w:t>to</w:t>
            </w:r>
            <w:r>
              <w:rPr>
                <w:spacing w:val="-2"/>
                <w:sz w:val="18"/>
              </w:rPr>
              <w:t xml:space="preserve"> </w:t>
            </w:r>
            <w:r>
              <w:rPr>
                <w:sz w:val="18"/>
              </w:rPr>
              <w:t>weather</w:t>
            </w:r>
            <w:r>
              <w:rPr>
                <w:spacing w:val="-3"/>
                <w:sz w:val="18"/>
              </w:rPr>
              <w:t xml:space="preserve"> </w:t>
            </w:r>
            <w:r>
              <w:rPr>
                <w:spacing w:val="-2"/>
                <w:sz w:val="18"/>
              </w:rPr>
              <w:t>conditions;</w:t>
            </w:r>
          </w:p>
        </w:tc>
        <w:tc>
          <w:tcPr>
            <w:tcW w:w="1152" w:type="dxa"/>
            <w:shd w:val="clear" w:color="auto" w:fill="auto"/>
            <w:vAlign w:val="center"/>
          </w:tcPr>
          <w:p w:rsidR="00325A60" w:rsidRPr="003F3BDE" w:rsidRDefault="00325A60" w:rsidP="00325A60">
            <w:pPr>
              <w:widowControl w:val="0"/>
              <w:autoSpaceDE w:val="0"/>
              <w:autoSpaceDN w:val="0"/>
              <w:ind w:left="288" w:right="342"/>
              <w:rPr>
                <w:rFonts w:eastAsia="Calibri" w:cstheme="minorHAnsi"/>
                <w:b/>
                <w:kern w:val="0"/>
                <w:sz w:val="22"/>
                <w:szCs w:val="22"/>
                <w:lang w:val="en-US"/>
                <w14:ligatures w14:val="none"/>
              </w:rPr>
            </w:pPr>
          </w:p>
        </w:tc>
        <w:tc>
          <w:tcPr>
            <w:tcW w:w="648" w:type="dxa"/>
            <w:shd w:val="clear" w:color="auto" w:fill="auto"/>
            <w:vAlign w:val="center"/>
          </w:tcPr>
          <w:p w:rsidR="00325A60" w:rsidRPr="003F3BDE" w:rsidRDefault="00325A60" w:rsidP="00325A60">
            <w:pPr>
              <w:widowControl w:val="0"/>
              <w:autoSpaceDE w:val="0"/>
              <w:autoSpaceDN w:val="0"/>
              <w:ind w:left="288" w:right="344"/>
              <w:rPr>
                <w:rFonts w:eastAsia="Calibri" w:cstheme="minorHAnsi"/>
                <w:b/>
                <w:kern w:val="0"/>
                <w:sz w:val="22"/>
                <w:szCs w:val="22"/>
                <w:lang w:val="en-US"/>
                <w14:ligatures w14:val="none"/>
              </w:rPr>
            </w:pPr>
          </w:p>
        </w:tc>
        <w:tc>
          <w:tcPr>
            <w:tcW w:w="1584" w:type="dxa"/>
            <w:shd w:val="clear" w:color="auto" w:fill="auto"/>
            <w:vAlign w:val="center"/>
          </w:tcPr>
          <w:p w:rsidR="00325A60" w:rsidRPr="003F3BDE" w:rsidRDefault="00325A60" w:rsidP="00325A60">
            <w:pPr>
              <w:widowControl w:val="0"/>
              <w:autoSpaceDE w:val="0"/>
              <w:autoSpaceDN w:val="0"/>
              <w:rPr>
                <w:rFonts w:eastAsia="Calibri" w:cstheme="minorHAnsi"/>
                <w:b/>
                <w:kern w:val="0"/>
                <w:sz w:val="22"/>
                <w:szCs w:val="22"/>
                <w:lang w:val="en-US"/>
                <w14:ligatures w14:val="none"/>
              </w:rPr>
            </w:pPr>
          </w:p>
        </w:tc>
        <w:tc>
          <w:tcPr>
            <w:tcW w:w="1543" w:type="dxa"/>
            <w:vAlign w:val="center"/>
          </w:tcPr>
          <w:p w:rsidR="00325A60" w:rsidRPr="003F3BDE" w:rsidRDefault="00325A60" w:rsidP="00325A60">
            <w:pPr>
              <w:widowControl w:val="0"/>
              <w:autoSpaceDE w:val="0"/>
              <w:autoSpaceDN w:val="0"/>
              <w:rPr>
                <w:rFonts w:eastAsia="Calibri" w:cstheme="minorHAnsi"/>
                <w:b/>
                <w:kern w:val="0"/>
                <w:sz w:val="22"/>
                <w:szCs w:val="22"/>
                <w:lang w:val="en-US"/>
                <w14:ligatures w14:val="none"/>
              </w:rPr>
            </w:pPr>
          </w:p>
        </w:tc>
      </w:tr>
      <w:tr w:rsidR="00325A60" w:rsidRPr="00345C09" w:rsidTr="00325A60">
        <w:trPr>
          <w:trHeight w:val="360"/>
        </w:trPr>
        <w:tc>
          <w:tcPr>
            <w:tcW w:w="864" w:type="dxa"/>
            <w:shd w:val="clear" w:color="auto" w:fill="auto"/>
            <w:vAlign w:val="center"/>
          </w:tcPr>
          <w:p w:rsidR="00325A60" w:rsidRDefault="00325A60" w:rsidP="00B73A3F">
            <w:pPr>
              <w:pStyle w:val="ListParagraph"/>
              <w:widowControl w:val="0"/>
              <w:numPr>
                <w:ilvl w:val="0"/>
                <w:numId w:val="84"/>
              </w:numPr>
              <w:autoSpaceDE w:val="0"/>
              <w:autoSpaceDN w:val="0"/>
              <w:ind w:left="504" w:right="172"/>
              <w:rPr>
                <w:rFonts w:eastAsia="Calibri" w:cstheme="minorHAnsi"/>
                <w:bCs/>
                <w:kern w:val="0"/>
                <w:sz w:val="20"/>
                <w:szCs w:val="20"/>
                <w:lang w:val="en-US"/>
                <w14:ligatures w14:val="none"/>
              </w:rPr>
            </w:pPr>
          </w:p>
        </w:tc>
        <w:tc>
          <w:tcPr>
            <w:tcW w:w="1021" w:type="dxa"/>
            <w:shd w:val="clear" w:color="auto" w:fill="auto"/>
            <w:vAlign w:val="center"/>
          </w:tcPr>
          <w:p w:rsidR="00325A60" w:rsidRDefault="00325A60" w:rsidP="00325A60">
            <w:pPr>
              <w:spacing w:before="40" w:after="40"/>
              <w:ind w:left="144" w:right="115"/>
              <w:rPr>
                <w:sz w:val="18"/>
              </w:rPr>
            </w:pPr>
          </w:p>
        </w:tc>
        <w:tc>
          <w:tcPr>
            <w:tcW w:w="3803" w:type="dxa"/>
            <w:shd w:val="clear" w:color="auto" w:fill="auto"/>
          </w:tcPr>
          <w:p w:rsidR="00325A60" w:rsidRDefault="00325A60" w:rsidP="00C55C31">
            <w:pPr>
              <w:pStyle w:val="TableParagraph"/>
              <w:numPr>
                <w:ilvl w:val="0"/>
                <w:numId w:val="62"/>
              </w:numPr>
              <w:spacing w:before="80" w:after="80"/>
              <w:ind w:left="864"/>
              <w:rPr>
                <w:sz w:val="18"/>
              </w:rPr>
            </w:pPr>
            <w:r>
              <w:rPr>
                <w:sz w:val="18"/>
              </w:rPr>
              <w:t>An</w:t>
            </w:r>
            <w:r>
              <w:rPr>
                <w:spacing w:val="-5"/>
                <w:sz w:val="18"/>
              </w:rPr>
              <w:t xml:space="preserve"> </w:t>
            </w:r>
            <w:r>
              <w:rPr>
                <w:sz w:val="18"/>
              </w:rPr>
              <w:t>accumulation</w:t>
            </w:r>
            <w:r>
              <w:rPr>
                <w:spacing w:val="-5"/>
                <w:sz w:val="18"/>
              </w:rPr>
              <w:t xml:space="preserve"> </w:t>
            </w:r>
            <w:r>
              <w:rPr>
                <w:sz w:val="18"/>
              </w:rPr>
              <w:t>of</w:t>
            </w:r>
            <w:r>
              <w:rPr>
                <w:spacing w:val="-4"/>
                <w:sz w:val="18"/>
              </w:rPr>
              <w:t xml:space="preserve"> </w:t>
            </w:r>
            <w:r>
              <w:rPr>
                <w:sz w:val="18"/>
              </w:rPr>
              <w:t>ice,</w:t>
            </w:r>
            <w:r>
              <w:rPr>
                <w:spacing w:val="-4"/>
                <w:sz w:val="18"/>
              </w:rPr>
              <w:t xml:space="preserve"> </w:t>
            </w:r>
            <w:r>
              <w:rPr>
                <w:sz w:val="18"/>
              </w:rPr>
              <w:t>snow</w:t>
            </w:r>
            <w:r>
              <w:rPr>
                <w:spacing w:val="-3"/>
                <w:sz w:val="18"/>
              </w:rPr>
              <w:t xml:space="preserve"> </w:t>
            </w:r>
            <w:r>
              <w:rPr>
                <w:sz w:val="18"/>
              </w:rPr>
              <w:t>or</w:t>
            </w:r>
            <w:r>
              <w:rPr>
                <w:spacing w:val="-5"/>
                <w:sz w:val="18"/>
              </w:rPr>
              <w:t xml:space="preserve"> </w:t>
            </w:r>
            <w:r>
              <w:rPr>
                <w:sz w:val="18"/>
              </w:rPr>
              <w:t>slush</w:t>
            </w:r>
            <w:r>
              <w:rPr>
                <w:spacing w:val="-5"/>
                <w:sz w:val="18"/>
              </w:rPr>
              <w:t xml:space="preserve"> </w:t>
            </w:r>
            <w:r>
              <w:rPr>
                <w:sz w:val="18"/>
              </w:rPr>
              <w:t>is</w:t>
            </w:r>
            <w:r>
              <w:rPr>
                <w:spacing w:val="-5"/>
                <w:sz w:val="18"/>
              </w:rPr>
              <w:t xml:space="preserve"> </w:t>
            </w:r>
            <w:r>
              <w:rPr>
                <w:sz w:val="18"/>
              </w:rPr>
              <w:t>on</w:t>
            </w:r>
            <w:r>
              <w:rPr>
                <w:spacing w:val="-5"/>
                <w:sz w:val="18"/>
              </w:rPr>
              <w:t xml:space="preserve"> </w:t>
            </w:r>
            <w:r>
              <w:rPr>
                <w:sz w:val="18"/>
              </w:rPr>
              <w:t>the</w:t>
            </w:r>
            <w:r>
              <w:rPr>
                <w:spacing w:val="-5"/>
                <w:sz w:val="18"/>
              </w:rPr>
              <w:t xml:space="preserve"> </w:t>
            </w:r>
            <w:r>
              <w:rPr>
                <w:sz w:val="18"/>
              </w:rPr>
              <w:t xml:space="preserve">movement </w:t>
            </w:r>
            <w:r>
              <w:rPr>
                <w:spacing w:val="-2"/>
                <w:sz w:val="18"/>
              </w:rPr>
              <w:t>surface;</w:t>
            </w:r>
          </w:p>
        </w:tc>
        <w:tc>
          <w:tcPr>
            <w:tcW w:w="1152" w:type="dxa"/>
            <w:shd w:val="clear" w:color="auto" w:fill="auto"/>
            <w:vAlign w:val="center"/>
          </w:tcPr>
          <w:p w:rsidR="00325A60" w:rsidRPr="003F3BDE" w:rsidRDefault="00325A60" w:rsidP="00325A60">
            <w:pPr>
              <w:widowControl w:val="0"/>
              <w:autoSpaceDE w:val="0"/>
              <w:autoSpaceDN w:val="0"/>
              <w:ind w:left="288" w:right="342"/>
              <w:rPr>
                <w:rFonts w:eastAsia="Calibri" w:cstheme="minorHAnsi"/>
                <w:b/>
                <w:kern w:val="0"/>
                <w:sz w:val="22"/>
                <w:szCs w:val="22"/>
                <w:lang w:val="en-US"/>
                <w14:ligatures w14:val="none"/>
              </w:rPr>
            </w:pPr>
          </w:p>
        </w:tc>
        <w:tc>
          <w:tcPr>
            <w:tcW w:w="648" w:type="dxa"/>
            <w:shd w:val="clear" w:color="auto" w:fill="auto"/>
            <w:vAlign w:val="center"/>
          </w:tcPr>
          <w:p w:rsidR="00325A60" w:rsidRPr="003F3BDE" w:rsidRDefault="00325A60" w:rsidP="00325A60">
            <w:pPr>
              <w:widowControl w:val="0"/>
              <w:autoSpaceDE w:val="0"/>
              <w:autoSpaceDN w:val="0"/>
              <w:ind w:left="288" w:right="344"/>
              <w:rPr>
                <w:rFonts w:eastAsia="Calibri" w:cstheme="minorHAnsi"/>
                <w:b/>
                <w:kern w:val="0"/>
                <w:sz w:val="22"/>
                <w:szCs w:val="22"/>
                <w:lang w:val="en-US"/>
                <w14:ligatures w14:val="none"/>
              </w:rPr>
            </w:pPr>
          </w:p>
        </w:tc>
        <w:tc>
          <w:tcPr>
            <w:tcW w:w="1584" w:type="dxa"/>
            <w:shd w:val="clear" w:color="auto" w:fill="auto"/>
            <w:vAlign w:val="center"/>
          </w:tcPr>
          <w:p w:rsidR="00325A60" w:rsidRPr="003F3BDE" w:rsidRDefault="00325A60" w:rsidP="00325A60">
            <w:pPr>
              <w:widowControl w:val="0"/>
              <w:autoSpaceDE w:val="0"/>
              <w:autoSpaceDN w:val="0"/>
              <w:rPr>
                <w:rFonts w:eastAsia="Calibri" w:cstheme="minorHAnsi"/>
                <w:b/>
                <w:kern w:val="0"/>
                <w:sz w:val="22"/>
                <w:szCs w:val="22"/>
                <w:lang w:val="en-US"/>
                <w14:ligatures w14:val="none"/>
              </w:rPr>
            </w:pPr>
          </w:p>
        </w:tc>
        <w:tc>
          <w:tcPr>
            <w:tcW w:w="1543" w:type="dxa"/>
            <w:vAlign w:val="center"/>
          </w:tcPr>
          <w:p w:rsidR="00325A60" w:rsidRPr="003F3BDE" w:rsidRDefault="00325A60" w:rsidP="00325A60">
            <w:pPr>
              <w:widowControl w:val="0"/>
              <w:autoSpaceDE w:val="0"/>
              <w:autoSpaceDN w:val="0"/>
              <w:rPr>
                <w:rFonts w:eastAsia="Calibri" w:cstheme="minorHAnsi"/>
                <w:b/>
                <w:kern w:val="0"/>
                <w:sz w:val="22"/>
                <w:szCs w:val="22"/>
                <w:lang w:val="en-US"/>
                <w14:ligatures w14:val="none"/>
              </w:rPr>
            </w:pPr>
          </w:p>
        </w:tc>
      </w:tr>
      <w:tr w:rsidR="00325A60" w:rsidRPr="00345C09" w:rsidTr="00325A60">
        <w:trPr>
          <w:trHeight w:val="360"/>
        </w:trPr>
        <w:tc>
          <w:tcPr>
            <w:tcW w:w="864" w:type="dxa"/>
            <w:shd w:val="clear" w:color="auto" w:fill="auto"/>
            <w:vAlign w:val="center"/>
          </w:tcPr>
          <w:p w:rsidR="00325A60" w:rsidRDefault="00325A60" w:rsidP="00B73A3F">
            <w:pPr>
              <w:pStyle w:val="ListParagraph"/>
              <w:widowControl w:val="0"/>
              <w:numPr>
                <w:ilvl w:val="0"/>
                <w:numId w:val="84"/>
              </w:numPr>
              <w:autoSpaceDE w:val="0"/>
              <w:autoSpaceDN w:val="0"/>
              <w:ind w:left="504" w:right="172"/>
              <w:rPr>
                <w:rFonts w:eastAsia="Calibri" w:cstheme="minorHAnsi"/>
                <w:bCs/>
                <w:kern w:val="0"/>
                <w:sz w:val="20"/>
                <w:szCs w:val="20"/>
                <w:lang w:val="en-US"/>
                <w14:ligatures w14:val="none"/>
              </w:rPr>
            </w:pPr>
          </w:p>
        </w:tc>
        <w:tc>
          <w:tcPr>
            <w:tcW w:w="1021" w:type="dxa"/>
            <w:shd w:val="clear" w:color="auto" w:fill="auto"/>
            <w:vAlign w:val="center"/>
          </w:tcPr>
          <w:p w:rsidR="00325A60" w:rsidRDefault="00325A60" w:rsidP="00325A60">
            <w:pPr>
              <w:spacing w:before="40" w:after="40"/>
              <w:ind w:left="144" w:right="115"/>
              <w:rPr>
                <w:sz w:val="18"/>
              </w:rPr>
            </w:pPr>
          </w:p>
        </w:tc>
        <w:tc>
          <w:tcPr>
            <w:tcW w:w="3803" w:type="dxa"/>
            <w:shd w:val="clear" w:color="auto" w:fill="auto"/>
          </w:tcPr>
          <w:p w:rsidR="00325A60" w:rsidRDefault="00325A60" w:rsidP="00C55C31">
            <w:pPr>
              <w:pStyle w:val="TableParagraph"/>
              <w:numPr>
                <w:ilvl w:val="0"/>
                <w:numId w:val="62"/>
              </w:numPr>
              <w:spacing w:before="80" w:after="80"/>
              <w:ind w:left="864"/>
              <w:rPr>
                <w:sz w:val="18"/>
              </w:rPr>
            </w:pPr>
            <w:r>
              <w:rPr>
                <w:sz w:val="18"/>
              </w:rPr>
              <w:t>Verbal agreement is not reached between the marshaled and the flight deck;</w:t>
            </w:r>
          </w:p>
        </w:tc>
        <w:tc>
          <w:tcPr>
            <w:tcW w:w="1152" w:type="dxa"/>
            <w:shd w:val="clear" w:color="auto" w:fill="auto"/>
            <w:vAlign w:val="center"/>
          </w:tcPr>
          <w:p w:rsidR="00325A60" w:rsidRPr="003F3BDE" w:rsidRDefault="00325A60" w:rsidP="00325A60">
            <w:pPr>
              <w:widowControl w:val="0"/>
              <w:autoSpaceDE w:val="0"/>
              <w:autoSpaceDN w:val="0"/>
              <w:ind w:left="288" w:right="342"/>
              <w:rPr>
                <w:rFonts w:eastAsia="Calibri" w:cstheme="minorHAnsi"/>
                <w:b/>
                <w:kern w:val="0"/>
                <w:sz w:val="22"/>
                <w:szCs w:val="22"/>
                <w:lang w:val="en-US"/>
                <w14:ligatures w14:val="none"/>
              </w:rPr>
            </w:pPr>
          </w:p>
        </w:tc>
        <w:tc>
          <w:tcPr>
            <w:tcW w:w="648" w:type="dxa"/>
            <w:shd w:val="clear" w:color="auto" w:fill="auto"/>
            <w:vAlign w:val="center"/>
          </w:tcPr>
          <w:p w:rsidR="00325A60" w:rsidRPr="003F3BDE" w:rsidRDefault="00325A60" w:rsidP="00325A60">
            <w:pPr>
              <w:widowControl w:val="0"/>
              <w:autoSpaceDE w:val="0"/>
              <w:autoSpaceDN w:val="0"/>
              <w:ind w:left="288" w:right="344"/>
              <w:rPr>
                <w:rFonts w:eastAsia="Calibri" w:cstheme="minorHAnsi"/>
                <w:b/>
                <w:kern w:val="0"/>
                <w:sz w:val="22"/>
                <w:szCs w:val="22"/>
                <w:lang w:val="en-US"/>
                <w14:ligatures w14:val="none"/>
              </w:rPr>
            </w:pPr>
          </w:p>
        </w:tc>
        <w:tc>
          <w:tcPr>
            <w:tcW w:w="1584" w:type="dxa"/>
            <w:shd w:val="clear" w:color="auto" w:fill="auto"/>
            <w:vAlign w:val="center"/>
          </w:tcPr>
          <w:p w:rsidR="00325A60" w:rsidRPr="003F3BDE" w:rsidRDefault="00325A60" w:rsidP="00325A60">
            <w:pPr>
              <w:widowControl w:val="0"/>
              <w:autoSpaceDE w:val="0"/>
              <w:autoSpaceDN w:val="0"/>
              <w:rPr>
                <w:rFonts w:eastAsia="Calibri" w:cstheme="minorHAnsi"/>
                <w:b/>
                <w:kern w:val="0"/>
                <w:sz w:val="22"/>
                <w:szCs w:val="22"/>
                <w:lang w:val="en-US"/>
                <w14:ligatures w14:val="none"/>
              </w:rPr>
            </w:pPr>
          </w:p>
        </w:tc>
        <w:tc>
          <w:tcPr>
            <w:tcW w:w="1543" w:type="dxa"/>
            <w:vAlign w:val="center"/>
          </w:tcPr>
          <w:p w:rsidR="00325A60" w:rsidRPr="003F3BDE" w:rsidRDefault="00325A60" w:rsidP="00325A60">
            <w:pPr>
              <w:widowControl w:val="0"/>
              <w:autoSpaceDE w:val="0"/>
              <w:autoSpaceDN w:val="0"/>
              <w:rPr>
                <w:rFonts w:eastAsia="Calibri" w:cstheme="minorHAnsi"/>
                <w:b/>
                <w:kern w:val="0"/>
                <w:sz w:val="22"/>
                <w:szCs w:val="22"/>
                <w:lang w:val="en-US"/>
                <w14:ligatures w14:val="none"/>
              </w:rPr>
            </w:pPr>
          </w:p>
        </w:tc>
      </w:tr>
      <w:tr w:rsidR="00325A60" w:rsidRPr="00345C09" w:rsidTr="00325A60">
        <w:trPr>
          <w:trHeight w:val="360"/>
        </w:trPr>
        <w:tc>
          <w:tcPr>
            <w:tcW w:w="864" w:type="dxa"/>
            <w:shd w:val="clear" w:color="auto" w:fill="auto"/>
            <w:vAlign w:val="center"/>
          </w:tcPr>
          <w:p w:rsidR="00325A60" w:rsidRDefault="00325A60" w:rsidP="00B73A3F">
            <w:pPr>
              <w:pStyle w:val="ListParagraph"/>
              <w:widowControl w:val="0"/>
              <w:numPr>
                <w:ilvl w:val="0"/>
                <w:numId w:val="84"/>
              </w:numPr>
              <w:autoSpaceDE w:val="0"/>
              <w:autoSpaceDN w:val="0"/>
              <w:ind w:left="504" w:right="172"/>
              <w:rPr>
                <w:rFonts w:eastAsia="Calibri" w:cstheme="minorHAnsi"/>
                <w:bCs/>
                <w:kern w:val="0"/>
                <w:sz w:val="20"/>
                <w:szCs w:val="20"/>
                <w:lang w:val="en-US"/>
                <w14:ligatures w14:val="none"/>
              </w:rPr>
            </w:pPr>
          </w:p>
        </w:tc>
        <w:tc>
          <w:tcPr>
            <w:tcW w:w="1021" w:type="dxa"/>
            <w:shd w:val="clear" w:color="auto" w:fill="auto"/>
            <w:vAlign w:val="center"/>
          </w:tcPr>
          <w:p w:rsidR="00325A60" w:rsidRDefault="00325A60" w:rsidP="00325A60">
            <w:pPr>
              <w:spacing w:before="40" w:after="40"/>
              <w:ind w:left="144" w:right="115"/>
              <w:rPr>
                <w:sz w:val="18"/>
              </w:rPr>
            </w:pPr>
          </w:p>
        </w:tc>
        <w:tc>
          <w:tcPr>
            <w:tcW w:w="3803" w:type="dxa"/>
            <w:shd w:val="clear" w:color="auto" w:fill="auto"/>
          </w:tcPr>
          <w:p w:rsidR="00325A60" w:rsidRDefault="00325A60" w:rsidP="00C55C31">
            <w:pPr>
              <w:pStyle w:val="TableParagraph"/>
              <w:numPr>
                <w:ilvl w:val="0"/>
                <w:numId w:val="62"/>
              </w:numPr>
              <w:spacing w:before="80" w:after="80"/>
              <w:ind w:left="864"/>
              <w:rPr>
                <w:sz w:val="18"/>
              </w:rPr>
            </w:pPr>
            <w:r>
              <w:rPr>
                <w:sz w:val="18"/>
              </w:rPr>
              <w:t xml:space="preserve">Any member of the ground handling crew is not properly </w:t>
            </w:r>
            <w:r>
              <w:rPr>
                <w:spacing w:val="-2"/>
                <w:sz w:val="18"/>
              </w:rPr>
              <w:t>protected.</w:t>
            </w:r>
          </w:p>
        </w:tc>
        <w:tc>
          <w:tcPr>
            <w:tcW w:w="1152" w:type="dxa"/>
            <w:shd w:val="clear" w:color="auto" w:fill="auto"/>
            <w:vAlign w:val="center"/>
          </w:tcPr>
          <w:p w:rsidR="00325A60" w:rsidRPr="003F3BDE" w:rsidRDefault="00325A60" w:rsidP="00325A60">
            <w:pPr>
              <w:widowControl w:val="0"/>
              <w:autoSpaceDE w:val="0"/>
              <w:autoSpaceDN w:val="0"/>
              <w:ind w:left="288" w:right="342"/>
              <w:rPr>
                <w:rFonts w:eastAsia="Calibri" w:cstheme="minorHAnsi"/>
                <w:b/>
                <w:kern w:val="0"/>
                <w:sz w:val="22"/>
                <w:szCs w:val="22"/>
                <w:lang w:val="en-US"/>
                <w14:ligatures w14:val="none"/>
              </w:rPr>
            </w:pPr>
          </w:p>
        </w:tc>
        <w:tc>
          <w:tcPr>
            <w:tcW w:w="648" w:type="dxa"/>
            <w:shd w:val="clear" w:color="auto" w:fill="auto"/>
            <w:vAlign w:val="center"/>
          </w:tcPr>
          <w:p w:rsidR="00325A60" w:rsidRPr="003F3BDE" w:rsidRDefault="00325A60" w:rsidP="00325A60">
            <w:pPr>
              <w:widowControl w:val="0"/>
              <w:autoSpaceDE w:val="0"/>
              <w:autoSpaceDN w:val="0"/>
              <w:ind w:left="288" w:right="344"/>
              <w:rPr>
                <w:rFonts w:eastAsia="Calibri" w:cstheme="minorHAnsi"/>
                <w:b/>
                <w:kern w:val="0"/>
                <w:sz w:val="22"/>
                <w:szCs w:val="22"/>
                <w:lang w:val="en-US"/>
                <w14:ligatures w14:val="none"/>
              </w:rPr>
            </w:pPr>
          </w:p>
        </w:tc>
        <w:tc>
          <w:tcPr>
            <w:tcW w:w="1584" w:type="dxa"/>
            <w:shd w:val="clear" w:color="auto" w:fill="auto"/>
            <w:vAlign w:val="center"/>
          </w:tcPr>
          <w:p w:rsidR="00325A60" w:rsidRPr="003F3BDE" w:rsidRDefault="00325A60" w:rsidP="00325A60">
            <w:pPr>
              <w:widowControl w:val="0"/>
              <w:autoSpaceDE w:val="0"/>
              <w:autoSpaceDN w:val="0"/>
              <w:rPr>
                <w:rFonts w:eastAsia="Calibri" w:cstheme="minorHAnsi"/>
                <w:b/>
                <w:kern w:val="0"/>
                <w:sz w:val="22"/>
                <w:szCs w:val="22"/>
                <w:lang w:val="en-US"/>
                <w14:ligatures w14:val="none"/>
              </w:rPr>
            </w:pPr>
          </w:p>
        </w:tc>
        <w:tc>
          <w:tcPr>
            <w:tcW w:w="1543" w:type="dxa"/>
            <w:vAlign w:val="center"/>
          </w:tcPr>
          <w:p w:rsidR="00325A60" w:rsidRPr="003F3BDE" w:rsidRDefault="00325A60" w:rsidP="00325A60">
            <w:pPr>
              <w:widowControl w:val="0"/>
              <w:autoSpaceDE w:val="0"/>
              <w:autoSpaceDN w:val="0"/>
              <w:rPr>
                <w:rFonts w:eastAsia="Calibri" w:cstheme="minorHAnsi"/>
                <w:b/>
                <w:kern w:val="0"/>
                <w:sz w:val="22"/>
                <w:szCs w:val="22"/>
                <w:lang w:val="en-US"/>
                <w14:ligatures w14:val="none"/>
              </w:rPr>
            </w:pPr>
          </w:p>
        </w:tc>
      </w:tr>
      <w:tr w:rsidR="00325A60" w:rsidRPr="00345C09" w:rsidTr="00325A60">
        <w:trPr>
          <w:trHeight w:val="360"/>
        </w:trPr>
        <w:tc>
          <w:tcPr>
            <w:tcW w:w="864" w:type="dxa"/>
            <w:shd w:val="clear" w:color="auto" w:fill="auto"/>
            <w:vAlign w:val="center"/>
          </w:tcPr>
          <w:p w:rsidR="00325A60" w:rsidRDefault="00325A60" w:rsidP="00B73A3F">
            <w:pPr>
              <w:pStyle w:val="ListParagraph"/>
              <w:widowControl w:val="0"/>
              <w:numPr>
                <w:ilvl w:val="0"/>
                <w:numId w:val="84"/>
              </w:numPr>
              <w:autoSpaceDE w:val="0"/>
              <w:autoSpaceDN w:val="0"/>
              <w:ind w:left="504" w:right="172"/>
              <w:rPr>
                <w:rFonts w:eastAsia="Calibri" w:cstheme="minorHAnsi"/>
                <w:bCs/>
                <w:kern w:val="0"/>
                <w:sz w:val="20"/>
                <w:szCs w:val="20"/>
                <w:lang w:val="en-US"/>
                <w14:ligatures w14:val="none"/>
              </w:rPr>
            </w:pPr>
          </w:p>
        </w:tc>
        <w:tc>
          <w:tcPr>
            <w:tcW w:w="1021" w:type="dxa"/>
            <w:shd w:val="clear" w:color="auto" w:fill="auto"/>
            <w:vAlign w:val="center"/>
          </w:tcPr>
          <w:p w:rsidR="00325A60" w:rsidRDefault="00325A60" w:rsidP="00325A60">
            <w:pPr>
              <w:spacing w:before="40" w:after="40"/>
              <w:ind w:left="144" w:right="115"/>
              <w:rPr>
                <w:sz w:val="18"/>
              </w:rPr>
            </w:pPr>
          </w:p>
        </w:tc>
        <w:tc>
          <w:tcPr>
            <w:tcW w:w="3803" w:type="dxa"/>
            <w:shd w:val="clear" w:color="auto" w:fill="auto"/>
          </w:tcPr>
          <w:p w:rsidR="00325A60" w:rsidRPr="00325A60" w:rsidRDefault="00325A60" w:rsidP="00C55C31">
            <w:pPr>
              <w:pStyle w:val="TableParagraph"/>
              <w:numPr>
                <w:ilvl w:val="0"/>
                <w:numId w:val="45"/>
              </w:numPr>
              <w:spacing w:before="80" w:after="80"/>
              <w:ind w:left="504"/>
              <w:rPr>
                <w:sz w:val="18"/>
                <w:lang w:val="en-IN"/>
              </w:rPr>
            </w:pPr>
            <w:r>
              <w:rPr>
                <w:sz w:val="18"/>
              </w:rPr>
              <w:t>Procedures,</w:t>
            </w:r>
            <w:r>
              <w:rPr>
                <w:spacing w:val="40"/>
                <w:sz w:val="18"/>
              </w:rPr>
              <w:t xml:space="preserve"> </w:t>
            </w:r>
            <w:r>
              <w:rPr>
                <w:sz w:val="18"/>
              </w:rPr>
              <w:t>if</w:t>
            </w:r>
            <w:r>
              <w:rPr>
                <w:spacing w:val="40"/>
                <w:sz w:val="18"/>
              </w:rPr>
              <w:t xml:space="preserve"> </w:t>
            </w:r>
            <w:r>
              <w:rPr>
                <w:sz w:val="18"/>
              </w:rPr>
              <w:t>applicable,</w:t>
            </w:r>
            <w:r>
              <w:rPr>
                <w:spacing w:val="40"/>
                <w:sz w:val="18"/>
              </w:rPr>
              <w:t xml:space="preserve"> </w:t>
            </w:r>
            <w:r>
              <w:rPr>
                <w:sz w:val="18"/>
              </w:rPr>
              <w:t>for</w:t>
            </w:r>
            <w:r>
              <w:rPr>
                <w:spacing w:val="40"/>
                <w:sz w:val="18"/>
              </w:rPr>
              <w:t xml:space="preserve"> </w:t>
            </w:r>
            <w:r>
              <w:rPr>
                <w:sz w:val="18"/>
              </w:rPr>
              <w:t>aircraft</w:t>
            </w:r>
            <w:r>
              <w:rPr>
                <w:spacing w:val="40"/>
                <w:sz w:val="18"/>
              </w:rPr>
              <w:t xml:space="preserve"> </w:t>
            </w:r>
            <w:r>
              <w:rPr>
                <w:sz w:val="18"/>
              </w:rPr>
              <w:t>power-back</w:t>
            </w:r>
            <w:r>
              <w:rPr>
                <w:spacing w:val="40"/>
                <w:sz w:val="18"/>
              </w:rPr>
              <w:t xml:space="preserve"> </w:t>
            </w:r>
            <w:r>
              <w:rPr>
                <w:sz w:val="18"/>
              </w:rPr>
              <w:t xml:space="preserve">to ensure the </w:t>
            </w:r>
            <w:proofErr w:type="spellStart"/>
            <w:r>
              <w:rPr>
                <w:sz w:val="18"/>
              </w:rPr>
              <w:t>marshaller</w:t>
            </w:r>
            <w:proofErr w:type="spellEnd"/>
            <w:r>
              <w:rPr>
                <w:sz w:val="18"/>
              </w:rPr>
              <w:t>:</w:t>
            </w:r>
          </w:p>
        </w:tc>
        <w:tc>
          <w:tcPr>
            <w:tcW w:w="1152" w:type="dxa"/>
            <w:shd w:val="clear" w:color="auto" w:fill="auto"/>
            <w:vAlign w:val="center"/>
          </w:tcPr>
          <w:p w:rsidR="00325A60" w:rsidRPr="003F3BDE" w:rsidRDefault="00325A60" w:rsidP="00325A60">
            <w:pPr>
              <w:widowControl w:val="0"/>
              <w:autoSpaceDE w:val="0"/>
              <w:autoSpaceDN w:val="0"/>
              <w:ind w:left="288" w:right="342"/>
              <w:rPr>
                <w:rFonts w:eastAsia="Calibri" w:cstheme="minorHAnsi"/>
                <w:b/>
                <w:kern w:val="0"/>
                <w:sz w:val="22"/>
                <w:szCs w:val="22"/>
                <w:lang w:val="en-US"/>
                <w14:ligatures w14:val="none"/>
              </w:rPr>
            </w:pPr>
          </w:p>
        </w:tc>
        <w:tc>
          <w:tcPr>
            <w:tcW w:w="648" w:type="dxa"/>
            <w:shd w:val="clear" w:color="auto" w:fill="auto"/>
            <w:vAlign w:val="center"/>
          </w:tcPr>
          <w:p w:rsidR="00325A60" w:rsidRPr="003F3BDE" w:rsidRDefault="00325A60" w:rsidP="00325A60">
            <w:pPr>
              <w:widowControl w:val="0"/>
              <w:autoSpaceDE w:val="0"/>
              <w:autoSpaceDN w:val="0"/>
              <w:ind w:left="288" w:right="344"/>
              <w:rPr>
                <w:rFonts w:eastAsia="Calibri" w:cstheme="minorHAnsi"/>
                <w:b/>
                <w:kern w:val="0"/>
                <w:sz w:val="22"/>
                <w:szCs w:val="22"/>
                <w:lang w:val="en-US"/>
                <w14:ligatures w14:val="none"/>
              </w:rPr>
            </w:pPr>
          </w:p>
        </w:tc>
        <w:tc>
          <w:tcPr>
            <w:tcW w:w="1584" w:type="dxa"/>
            <w:shd w:val="clear" w:color="auto" w:fill="auto"/>
            <w:vAlign w:val="center"/>
          </w:tcPr>
          <w:p w:rsidR="00325A60" w:rsidRPr="003F3BDE" w:rsidRDefault="00325A60" w:rsidP="00325A60">
            <w:pPr>
              <w:widowControl w:val="0"/>
              <w:autoSpaceDE w:val="0"/>
              <w:autoSpaceDN w:val="0"/>
              <w:rPr>
                <w:rFonts w:eastAsia="Calibri" w:cstheme="minorHAnsi"/>
                <w:b/>
                <w:kern w:val="0"/>
                <w:sz w:val="22"/>
                <w:szCs w:val="22"/>
                <w:lang w:val="en-US"/>
                <w14:ligatures w14:val="none"/>
              </w:rPr>
            </w:pPr>
          </w:p>
        </w:tc>
        <w:tc>
          <w:tcPr>
            <w:tcW w:w="1543" w:type="dxa"/>
            <w:vAlign w:val="center"/>
          </w:tcPr>
          <w:p w:rsidR="00325A60" w:rsidRPr="003F3BDE" w:rsidRDefault="00325A60" w:rsidP="00325A60">
            <w:pPr>
              <w:widowControl w:val="0"/>
              <w:autoSpaceDE w:val="0"/>
              <w:autoSpaceDN w:val="0"/>
              <w:rPr>
                <w:rFonts w:eastAsia="Calibri" w:cstheme="minorHAnsi"/>
                <w:b/>
                <w:kern w:val="0"/>
                <w:sz w:val="22"/>
                <w:szCs w:val="22"/>
                <w:lang w:val="en-US"/>
                <w14:ligatures w14:val="none"/>
              </w:rPr>
            </w:pPr>
          </w:p>
        </w:tc>
      </w:tr>
      <w:tr w:rsidR="00325A60" w:rsidRPr="00345C09" w:rsidTr="00325A60">
        <w:trPr>
          <w:trHeight w:val="360"/>
        </w:trPr>
        <w:tc>
          <w:tcPr>
            <w:tcW w:w="864" w:type="dxa"/>
            <w:shd w:val="clear" w:color="auto" w:fill="auto"/>
            <w:vAlign w:val="center"/>
          </w:tcPr>
          <w:p w:rsidR="00325A60" w:rsidRDefault="00325A60" w:rsidP="00B73A3F">
            <w:pPr>
              <w:pStyle w:val="ListParagraph"/>
              <w:widowControl w:val="0"/>
              <w:numPr>
                <w:ilvl w:val="0"/>
                <w:numId w:val="84"/>
              </w:numPr>
              <w:autoSpaceDE w:val="0"/>
              <w:autoSpaceDN w:val="0"/>
              <w:ind w:left="504" w:right="172"/>
              <w:rPr>
                <w:rFonts w:eastAsia="Calibri" w:cstheme="minorHAnsi"/>
                <w:bCs/>
                <w:kern w:val="0"/>
                <w:sz w:val="20"/>
                <w:szCs w:val="20"/>
                <w:lang w:val="en-US"/>
                <w14:ligatures w14:val="none"/>
              </w:rPr>
            </w:pPr>
          </w:p>
        </w:tc>
        <w:tc>
          <w:tcPr>
            <w:tcW w:w="1021" w:type="dxa"/>
            <w:shd w:val="clear" w:color="auto" w:fill="auto"/>
            <w:vAlign w:val="center"/>
          </w:tcPr>
          <w:p w:rsidR="00325A60" w:rsidRDefault="00325A60" w:rsidP="00325A60">
            <w:pPr>
              <w:spacing w:before="40" w:after="40"/>
              <w:ind w:left="144" w:right="115"/>
              <w:rPr>
                <w:sz w:val="18"/>
              </w:rPr>
            </w:pPr>
          </w:p>
        </w:tc>
        <w:tc>
          <w:tcPr>
            <w:tcW w:w="3803" w:type="dxa"/>
            <w:shd w:val="clear" w:color="auto" w:fill="auto"/>
          </w:tcPr>
          <w:p w:rsidR="00325A60" w:rsidRDefault="00325A60" w:rsidP="00C55C31">
            <w:pPr>
              <w:pStyle w:val="TableParagraph"/>
              <w:numPr>
                <w:ilvl w:val="0"/>
                <w:numId w:val="63"/>
              </w:numPr>
              <w:spacing w:before="80" w:after="80"/>
              <w:ind w:left="864"/>
              <w:rPr>
                <w:sz w:val="18"/>
              </w:rPr>
            </w:pPr>
            <w:r>
              <w:rPr>
                <w:sz w:val="18"/>
              </w:rPr>
              <w:t>Terminates the rearward movement of the aircraft with a “come straight ahead” signal;</w:t>
            </w:r>
          </w:p>
        </w:tc>
        <w:tc>
          <w:tcPr>
            <w:tcW w:w="1152" w:type="dxa"/>
            <w:shd w:val="clear" w:color="auto" w:fill="auto"/>
            <w:vAlign w:val="center"/>
          </w:tcPr>
          <w:p w:rsidR="00325A60" w:rsidRPr="003F3BDE" w:rsidRDefault="00325A60" w:rsidP="00325A60">
            <w:pPr>
              <w:widowControl w:val="0"/>
              <w:autoSpaceDE w:val="0"/>
              <w:autoSpaceDN w:val="0"/>
              <w:ind w:left="288" w:right="342"/>
              <w:rPr>
                <w:rFonts w:eastAsia="Calibri" w:cstheme="minorHAnsi"/>
                <w:b/>
                <w:kern w:val="0"/>
                <w:sz w:val="22"/>
                <w:szCs w:val="22"/>
                <w:lang w:val="en-US"/>
                <w14:ligatures w14:val="none"/>
              </w:rPr>
            </w:pPr>
          </w:p>
        </w:tc>
        <w:tc>
          <w:tcPr>
            <w:tcW w:w="648" w:type="dxa"/>
            <w:shd w:val="clear" w:color="auto" w:fill="auto"/>
            <w:vAlign w:val="center"/>
          </w:tcPr>
          <w:p w:rsidR="00325A60" w:rsidRPr="003F3BDE" w:rsidRDefault="00325A60" w:rsidP="00325A60">
            <w:pPr>
              <w:widowControl w:val="0"/>
              <w:autoSpaceDE w:val="0"/>
              <w:autoSpaceDN w:val="0"/>
              <w:ind w:left="288" w:right="344"/>
              <w:rPr>
                <w:rFonts w:eastAsia="Calibri" w:cstheme="minorHAnsi"/>
                <w:b/>
                <w:kern w:val="0"/>
                <w:sz w:val="22"/>
                <w:szCs w:val="22"/>
                <w:lang w:val="en-US"/>
                <w14:ligatures w14:val="none"/>
              </w:rPr>
            </w:pPr>
          </w:p>
        </w:tc>
        <w:tc>
          <w:tcPr>
            <w:tcW w:w="1584" w:type="dxa"/>
            <w:shd w:val="clear" w:color="auto" w:fill="auto"/>
            <w:vAlign w:val="center"/>
          </w:tcPr>
          <w:p w:rsidR="00325A60" w:rsidRPr="003F3BDE" w:rsidRDefault="00325A60" w:rsidP="00325A60">
            <w:pPr>
              <w:widowControl w:val="0"/>
              <w:autoSpaceDE w:val="0"/>
              <w:autoSpaceDN w:val="0"/>
              <w:rPr>
                <w:rFonts w:eastAsia="Calibri" w:cstheme="minorHAnsi"/>
                <w:b/>
                <w:kern w:val="0"/>
                <w:sz w:val="22"/>
                <w:szCs w:val="22"/>
                <w:lang w:val="en-US"/>
                <w14:ligatures w14:val="none"/>
              </w:rPr>
            </w:pPr>
          </w:p>
        </w:tc>
        <w:tc>
          <w:tcPr>
            <w:tcW w:w="1543" w:type="dxa"/>
            <w:vAlign w:val="center"/>
          </w:tcPr>
          <w:p w:rsidR="00325A60" w:rsidRPr="003F3BDE" w:rsidRDefault="00325A60" w:rsidP="00325A60">
            <w:pPr>
              <w:widowControl w:val="0"/>
              <w:autoSpaceDE w:val="0"/>
              <w:autoSpaceDN w:val="0"/>
              <w:rPr>
                <w:rFonts w:eastAsia="Calibri" w:cstheme="minorHAnsi"/>
                <w:b/>
                <w:kern w:val="0"/>
                <w:sz w:val="22"/>
                <w:szCs w:val="22"/>
                <w:lang w:val="en-US"/>
                <w14:ligatures w14:val="none"/>
              </w:rPr>
            </w:pPr>
          </w:p>
        </w:tc>
      </w:tr>
      <w:tr w:rsidR="00325A60" w:rsidRPr="00345C09" w:rsidTr="00325A60">
        <w:trPr>
          <w:trHeight w:val="360"/>
        </w:trPr>
        <w:tc>
          <w:tcPr>
            <w:tcW w:w="864" w:type="dxa"/>
            <w:shd w:val="clear" w:color="auto" w:fill="auto"/>
            <w:vAlign w:val="center"/>
          </w:tcPr>
          <w:p w:rsidR="00325A60" w:rsidRDefault="00325A60" w:rsidP="00B73A3F">
            <w:pPr>
              <w:pStyle w:val="ListParagraph"/>
              <w:widowControl w:val="0"/>
              <w:numPr>
                <w:ilvl w:val="0"/>
                <w:numId w:val="84"/>
              </w:numPr>
              <w:autoSpaceDE w:val="0"/>
              <w:autoSpaceDN w:val="0"/>
              <w:ind w:left="504" w:right="172"/>
              <w:rPr>
                <w:rFonts w:eastAsia="Calibri" w:cstheme="minorHAnsi"/>
                <w:bCs/>
                <w:kern w:val="0"/>
                <w:sz w:val="20"/>
                <w:szCs w:val="20"/>
                <w:lang w:val="en-US"/>
                <w14:ligatures w14:val="none"/>
              </w:rPr>
            </w:pPr>
          </w:p>
        </w:tc>
        <w:tc>
          <w:tcPr>
            <w:tcW w:w="1021" w:type="dxa"/>
            <w:shd w:val="clear" w:color="auto" w:fill="auto"/>
            <w:vAlign w:val="center"/>
          </w:tcPr>
          <w:p w:rsidR="00325A60" w:rsidRDefault="00325A60" w:rsidP="00325A60">
            <w:pPr>
              <w:spacing w:before="40" w:after="40"/>
              <w:ind w:left="144" w:right="115"/>
              <w:rPr>
                <w:sz w:val="18"/>
              </w:rPr>
            </w:pPr>
          </w:p>
        </w:tc>
        <w:tc>
          <w:tcPr>
            <w:tcW w:w="3803" w:type="dxa"/>
            <w:shd w:val="clear" w:color="auto" w:fill="auto"/>
          </w:tcPr>
          <w:p w:rsidR="00325A60" w:rsidRDefault="00325A60" w:rsidP="00C55C31">
            <w:pPr>
              <w:pStyle w:val="TableParagraph"/>
              <w:numPr>
                <w:ilvl w:val="0"/>
                <w:numId w:val="63"/>
              </w:numPr>
              <w:spacing w:before="80" w:after="80"/>
              <w:ind w:left="864"/>
              <w:rPr>
                <w:sz w:val="18"/>
              </w:rPr>
            </w:pPr>
            <w:r>
              <w:rPr>
                <w:sz w:val="18"/>
              </w:rPr>
              <w:t>Provides a stop signal only after the aircraft has achieved forward</w:t>
            </w:r>
            <w:r>
              <w:rPr>
                <w:spacing w:val="-2"/>
                <w:sz w:val="18"/>
              </w:rPr>
              <w:t xml:space="preserve"> </w:t>
            </w:r>
            <w:r>
              <w:rPr>
                <w:sz w:val="18"/>
              </w:rPr>
              <w:t>movement</w:t>
            </w:r>
          </w:p>
        </w:tc>
        <w:tc>
          <w:tcPr>
            <w:tcW w:w="1152" w:type="dxa"/>
            <w:shd w:val="clear" w:color="auto" w:fill="auto"/>
            <w:vAlign w:val="center"/>
          </w:tcPr>
          <w:p w:rsidR="00325A60" w:rsidRPr="003F3BDE" w:rsidRDefault="00325A60" w:rsidP="00325A60">
            <w:pPr>
              <w:widowControl w:val="0"/>
              <w:autoSpaceDE w:val="0"/>
              <w:autoSpaceDN w:val="0"/>
              <w:ind w:left="288" w:right="342"/>
              <w:rPr>
                <w:rFonts w:eastAsia="Calibri" w:cstheme="minorHAnsi"/>
                <w:b/>
                <w:kern w:val="0"/>
                <w:sz w:val="22"/>
                <w:szCs w:val="22"/>
                <w:lang w:val="en-US"/>
                <w14:ligatures w14:val="none"/>
              </w:rPr>
            </w:pPr>
          </w:p>
        </w:tc>
        <w:tc>
          <w:tcPr>
            <w:tcW w:w="648" w:type="dxa"/>
            <w:shd w:val="clear" w:color="auto" w:fill="auto"/>
            <w:vAlign w:val="center"/>
          </w:tcPr>
          <w:p w:rsidR="00325A60" w:rsidRPr="003F3BDE" w:rsidRDefault="00325A60" w:rsidP="00325A60">
            <w:pPr>
              <w:widowControl w:val="0"/>
              <w:autoSpaceDE w:val="0"/>
              <w:autoSpaceDN w:val="0"/>
              <w:ind w:left="288" w:right="344"/>
              <w:rPr>
                <w:rFonts w:eastAsia="Calibri" w:cstheme="minorHAnsi"/>
                <w:b/>
                <w:kern w:val="0"/>
                <w:sz w:val="22"/>
                <w:szCs w:val="22"/>
                <w:lang w:val="en-US"/>
                <w14:ligatures w14:val="none"/>
              </w:rPr>
            </w:pPr>
          </w:p>
        </w:tc>
        <w:tc>
          <w:tcPr>
            <w:tcW w:w="1584" w:type="dxa"/>
            <w:shd w:val="clear" w:color="auto" w:fill="auto"/>
            <w:vAlign w:val="center"/>
          </w:tcPr>
          <w:p w:rsidR="00325A60" w:rsidRPr="003F3BDE" w:rsidRDefault="00325A60" w:rsidP="00325A60">
            <w:pPr>
              <w:widowControl w:val="0"/>
              <w:autoSpaceDE w:val="0"/>
              <w:autoSpaceDN w:val="0"/>
              <w:rPr>
                <w:rFonts w:eastAsia="Calibri" w:cstheme="minorHAnsi"/>
                <w:b/>
                <w:kern w:val="0"/>
                <w:sz w:val="22"/>
                <w:szCs w:val="22"/>
                <w:lang w:val="en-US"/>
                <w14:ligatures w14:val="none"/>
              </w:rPr>
            </w:pPr>
          </w:p>
        </w:tc>
        <w:tc>
          <w:tcPr>
            <w:tcW w:w="1543" w:type="dxa"/>
            <w:vAlign w:val="center"/>
          </w:tcPr>
          <w:p w:rsidR="00325A60" w:rsidRPr="003F3BDE" w:rsidRDefault="00325A60" w:rsidP="00325A60">
            <w:pPr>
              <w:widowControl w:val="0"/>
              <w:autoSpaceDE w:val="0"/>
              <w:autoSpaceDN w:val="0"/>
              <w:rPr>
                <w:rFonts w:eastAsia="Calibri" w:cstheme="minorHAnsi"/>
                <w:b/>
                <w:kern w:val="0"/>
                <w:sz w:val="22"/>
                <w:szCs w:val="22"/>
                <w:lang w:val="en-US"/>
                <w14:ligatures w14:val="none"/>
              </w:rPr>
            </w:pPr>
          </w:p>
        </w:tc>
      </w:tr>
      <w:tr w:rsidR="00325A60" w:rsidRPr="00345C09" w:rsidTr="00DA56BB">
        <w:trPr>
          <w:trHeight w:val="360"/>
        </w:trPr>
        <w:tc>
          <w:tcPr>
            <w:tcW w:w="5688" w:type="dxa"/>
            <w:gridSpan w:val="3"/>
            <w:shd w:val="clear" w:color="auto" w:fill="D5DCE4" w:themeFill="text2" w:themeFillTint="33"/>
            <w:vAlign w:val="center"/>
          </w:tcPr>
          <w:p w:rsidR="00325A60" w:rsidRPr="001257D9" w:rsidRDefault="00325A60" w:rsidP="00C55C31">
            <w:pPr>
              <w:pStyle w:val="TableParagraph"/>
              <w:numPr>
                <w:ilvl w:val="0"/>
                <w:numId w:val="38"/>
              </w:numPr>
              <w:ind w:left="1080"/>
              <w:rPr>
                <w:b/>
                <w:sz w:val="20"/>
                <w:szCs w:val="20"/>
              </w:rPr>
            </w:pPr>
            <w:r w:rsidRPr="001257D9">
              <w:rPr>
                <w:b/>
                <w:spacing w:val="-2"/>
                <w:sz w:val="20"/>
                <w:szCs w:val="20"/>
              </w:rPr>
              <w:t>Fueling</w:t>
            </w:r>
          </w:p>
        </w:tc>
        <w:tc>
          <w:tcPr>
            <w:tcW w:w="1152" w:type="dxa"/>
            <w:shd w:val="clear" w:color="auto" w:fill="D5DCE4" w:themeFill="text2" w:themeFillTint="33"/>
            <w:vAlign w:val="center"/>
          </w:tcPr>
          <w:p w:rsidR="00325A60" w:rsidRPr="001257D9" w:rsidRDefault="00325A60" w:rsidP="00325A60">
            <w:pPr>
              <w:widowControl w:val="0"/>
              <w:autoSpaceDE w:val="0"/>
              <w:autoSpaceDN w:val="0"/>
              <w:ind w:left="288" w:right="342"/>
              <w:rPr>
                <w:rFonts w:eastAsia="Calibri" w:cstheme="minorHAnsi"/>
                <w:b/>
                <w:kern w:val="0"/>
                <w:sz w:val="20"/>
                <w:szCs w:val="20"/>
                <w:lang w:val="en-US"/>
                <w14:ligatures w14:val="none"/>
              </w:rPr>
            </w:pPr>
          </w:p>
        </w:tc>
        <w:tc>
          <w:tcPr>
            <w:tcW w:w="648" w:type="dxa"/>
            <w:shd w:val="clear" w:color="auto" w:fill="D5DCE4" w:themeFill="text2" w:themeFillTint="33"/>
            <w:vAlign w:val="center"/>
          </w:tcPr>
          <w:p w:rsidR="00325A60" w:rsidRPr="001257D9" w:rsidRDefault="00325A60" w:rsidP="00325A60">
            <w:pPr>
              <w:widowControl w:val="0"/>
              <w:autoSpaceDE w:val="0"/>
              <w:autoSpaceDN w:val="0"/>
              <w:ind w:left="288" w:right="344"/>
              <w:rPr>
                <w:rFonts w:eastAsia="Calibri" w:cstheme="minorHAnsi"/>
                <w:b/>
                <w:kern w:val="0"/>
                <w:sz w:val="20"/>
                <w:szCs w:val="20"/>
                <w:lang w:val="en-US"/>
                <w14:ligatures w14:val="none"/>
              </w:rPr>
            </w:pPr>
          </w:p>
        </w:tc>
        <w:tc>
          <w:tcPr>
            <w:tcW w:w="1584" w:type="dxa"/>
            <w:shd w:val="clear" w:color="auto" w:fill="D5DCE4" w:themeFill="text2" w:themeFillTint="33"/>
            <w:vAlign w:val="center"/>
          </w:tcPr>
          <w:p w:rsidR="00325A60" w:rsidRPr="001257D9" w:rsidRDefault="00325A60" w:rsidP="00325A60">
            <w:pPr>
              <w:widowControl w:val="0"/>
              <w:autoSpaceDE w:val="0"/>
              <w:autoSpaceDN w:val="0"/>
              <w:rPr>
                <w:rFonts w:eastAsia="Calibri" w:cstheme="minorHAnsi"/>
                <w:b/>
                <w:kern w:val="0"/>
                <w:sz w:val="20"/>
                <w:szCs w:val="20"/>
                <w:lang w:val="en-US"/>
                <w14:ligatures w14:val="none"/>
              </w:rPr>
            </w:pPr>
          </w:p>
        </w:tc>
        <w:tc>
          <w:tcPr>
            <w:tcW w:w="1543" w:type="dxa"/>
            <w:shd w:val="clear" w:color="auto" w:fill="D5DCE4" w:themeFill="text2" w:themeFillTint="33"/>
            <w:vAlign w:val="center"/>
          </w:tcPr>
          <w:p w:rsidR="00325A60" w:rsidRPr="001257D9" w:rsidRDefault="00325A60" w:rsidP="00325A60">
            <w:pPr>
              <w:widowControl w:val="0"/>
              <w:autoSpaceDE w:val="0"/>
              <w:autoSpaceDN w:val="0"/>
              <w:rPr>
                <w:rFonts w:eastAsia="Calibri" w:cstheme="minorHAnsi"/>
                <w:b/>
                <w:kern w:val="0"/>
                <w:sz w:val="20"/>
                <w:szCs w:val="20"/>
                <w:lang w:val="en-US"/>
                <w14:ligatures w14:val="none"/>
              </w:rPr>
            </w:pPr>
          </w:p>
        </w:tc>
      </w:tr>
      <w:tr w:rsidR="00325A60" w:rsidRPr="00345C09" w:rsidTr="00325A60">
        <w:trPr>
          <w:trHeight w:val="360"/>
        </w:trPr>
        <w:tc>
          <w:tcPr>
            <w:tcW w:w="864" w:type="dxa"/>
            <w:shd w:val="clear" w:color="auto" w:fill="auto"/>
            <w:vAlign w:val="center"/>
          </w:tcPr>
          <w:p w:rsidR="00325A60" w:rsidRPr="000A6BDB" w:rsidRDefault="00325A60" w:rsidP="00B73A3F">
            <w:pPr>
              <w:pStyle w:val="ListParagraph"/>
              <w:widowControl w:val="0"/>
              <w:numPr>
                <w:ilvl w:val="0"/>
                <w:numId w:val="85"/>
              </w:numPr>
              <w:autoSpaceDE w:val="0"/>
              <w:autoSpaceDN w:val="0"/>
              <w:ind w:left="504" w:right="172"/>
              <w:rPr>
                <w:rFonts w:eastAsia="Calibri" w:cstheme="minorHAnsi"/>
                <w:bCs/>
                <w:kern w:val="0"/>
                <w:sz w:val="20"/>
                <w:szCs w:val="20"/>
                <w:lang w:val="en-US"/>
                <w14:ligatures w14:val="none"/>
              </w:rPr>
            </w:pPr>
          </w:p>
        </w:tc>
        <w:tc>
          <w:tcPr>
            <w:tcW w:w="1021" w:type="dxa"/>
            <w:shd w:val="clear" w:color="auto" w:fill="auto"/>
            <w:vAlign w:val="center"/>
          </w:tcPr>
          <w:p w:rsidR="00325A60" w:rsidRDefault="00325A60" w:rsidP="00325A60">
            <w:pPr>
              <w:spacing w:before="40" w:after="40"/>
              <w:ind w:left="144" w:right="115"/>
              <w:rPr>
                <w:sz w:val="18"/>
              </w:rPr>
            </w:pPr>
          </w:p>
        </w:tc>
        <w:tc>
          <w:tcPr>
            <w:tcW w:w="3803" w:type="dxa"/>
            <w:shd w:val="clear" w:color="auto" w:fill="auto"/>
          </w:tcPr>
          <w:p w:rsidR="00325A60" w:rsidRDefault="00325A60" w:rsidP="00C55C31">
            <w:pPr>
              <w:pStyle w:val="TableParagraph"/>
              <w:numPr>
                <w:ilvl w:val="0"/>
                <w:numId w:val="64"/>
              </w:numPr>
              <w:spacing w:before="80" w:after="80"/>
              <w:ind w:left="504"/>
              <w:rPr>
                <w:sz w:val="18"/>
              </w:rPr>
            </w:pPr>
            <w:r>
              <w:rPr>
                <w:sz w:val="18"/>
              </w:rPr>
              <w:t>Procedures</w:t>
            </w:r>
            <w:r>
              <w:rPr>
                <w:spacing w:val="23"/>
                <w:sz w:val="18"/>
              </w:rPr>
              <w:t xml:space="preserve"> </w:t>
            </w:r>
            <w:r>
              <w:rPr>
                <w:sz w:val="18"/>
              </w:rPr>
              <w:t>to</w:t>
            </w:r>
            <w:r>
              <w:rPr>
                <w:spacing w:val="25"/>
                <w:sz w:val="18"/>
              </w:rPr>
              <w:t xml:space="preserve"> </w:t>
            </w:r>
            <w:r>
              <w:rPr>
                <w:sz w:val="18"/>
              </w:rPr>
              <w:t>meet</w:t>
            </w:r>
            <w:r>
              <w:rPr>
                <w:spacing w:val="23"/>
                <w:sz w:val="18"/>
              </w:rPr>
              <w:t xml:space="preserve"> </w:t>
            </w:r>
            <w:r>
              <w:rPr>
                <w:sz w:val="18"/>
              </w:rPr>
              <w:t>the</w:t>
            </w:r>
            <w:r>
              <w:rPr>
                <w:spacing w:val="23"/>
                <w:sz w:val="18"/>
              </w:rPr>
              <w:t xml:space="preserve"> </w:t>
            </w:r>
            <w:r>
              <w:rPr>
                <w:sz w:val="18"/>
              </w:rPr>
              <w:t>requirements</w:t>
            </w:r>
            <w:r>
              <w:rPr>
                <w:spacing w:val="23"/>
                <w:sz w:val="18"/>
              </w:rPr>
              <w:t xml:space="preserve"> </w:t>
            </w:r>
            <w:r>
              <w:rPr>
                <w:sz w:val="18"/>
              </w:rPr>
              <w:t>of</w:t>
            </w:r>
            <w:r>
              <w:rPr>
                <w:spacing w:val="24"/>
                <w:sz w:val="18"/>
              </w:rPr>
              <w:t xml:space="preserve"> </w:t>
            </w:r>
            <w:r>
              <w:rPr>
                <w:sz w:val="18"/>
              </w:rPr>
              <w:t>CAR</w:t>
            </w:r>
            <w:r>
              <w:rPr>
                <w:spacing w:val="24"/>
                <w:sz w:val="18"/>
              </w:rPr>
              <w:t xml:space="preserve"> </w:t>
            </w:r>
            <w:r>
              <w:rPr>
                <w:sz w:val="18"/>
              </w:rPr>
              <w:t>OPS</w:t>
            </w:r>
            <w:r>
              <w:rPr>
                <w:spacing w:val="23"/>
                <w:sz w:val="18"/>
              </w:rPr>
              <w:t xml:space="preserve"> </w:t>
            </w:r>
            <w:r>
              <w:rPr>
                <w:sz w:val="18"/>
              </w:rPr>
              <w:t>and</w:t>
            </w:r>
            <w:r>
              <w:rPr>
                <w:spacing w:val="80"/>
                <w:sz w:val="18"/>
              </w:rPr>
              <w:t xml:space="preserve"> </w:t>
            </w:r>
            <w:r>
              <w:rPr>
                <w:sz w:val="18"/>
              </w:rPr>
              <w:t xml:space="preserve">as </w:t>
            </w:r>
            <w:r>
              <w:rPr>
                <w:spacing w:val="-2"/>
                <w:sz w:val="18"/>
              </w:rPr>
              <w:t>required.</w:t>
            </w:r>
          </w:p>
        </w:tc>
        <w:tc>
          <w:tcPr>
            <w:tcW w:w="1152" w:type="dxa"/>
            <w:shd w:val="clear" w:color="auto" w:fill="auto"/>
            <w:vAlign w:val="center"/>
          </w:tcPr>
          <w:p w:rsidR="00325A60" w:rsidRPr="003F3BDE" w:rsidRDefault="00325A60" w:rsidP="00325A60">
            <w:pPr>
              <w:widowControl w:val="0"/>
              <w:autoSpaceDE w:val="0"/>
              <w:autoSpaceDN w:val="0"/>
              <w:ind w:left="288" w:right="342"/>
              <w:rPr>
                <w:rFonts w:eastAsia="Calibri" w:cstheme="minorHAnsi"/>
                <w:b/>
                <w:kern w:val="0"/>
                <w:sz w:val="22"/>
                <w:szCs w:val="22"/>
                <w:lang w:val="en-US"/>
                <w14:ligatures w14:val="none"/>
              </w:rPr>
            </w:pPr>
          </w:p>
        </w:tc>
        <w:tc>
          <w:tcPr>
            <w:tcW w:w="648" w:type="dxa"/>
            <w:shd w:val="clear" w:color="auto" w:fill="auto"/>
            <w:vAlign w:val="center"/>
          </w:tcPr>
          <w:p w:rsidR="00325A60" w:rsidRPr="003F3BDE" w:rsidRDefault="00325A60" w:rsidP="00325A60">
            <w:pPr>
              <w:widowControl w:val="0"/>
              <w:autoSpaceDE w:val="0"/>
              <w:autoSpaceDN w:val="0"/>
              <w:ind w:left="288" w:right="344"/>
              <w:rPr>
                <w:rFonts w:eastAsia="Calibri" w:cstheme="minorHAnsi"/>
                <w:b/>
                <w:kern w:val="0"/>
                <w:sz w:val="22"/>
                <w:szCs w:val="22"/>
                <w:lang w:val="en-US"/>
                <w14:ligatures w14:val="none"/>
              </w:rPr>
            </w:pPr>
          </w:p>
        </w:tc>
        <w:tc>
          <w:tcPr>
            <w:tcW w:w="1584" w:type="dxa"/>
            <w:shd w:val="clear" w:color="auto" w:fill="auto"/>
            <w:vAlign w:val="center"/>
          </w:tcPr>
          <w:p w:rsidR="00325A60" w:rsidRPr="003F3BDE" w:rsidRDefault="00325A60" w:rsidP="00325A60">
            <w:pPr>
              <w:widowControl w:val="0"/>
              <w:autoSpaceDE w:val="0"/>
              <w:autoSpaceDN w:val="0"/>
              <w:rPr>
                <w:rFonts w:eastAsia="Calibri" w:cstheme="minorHAnsi"/>
                <w:b/>
                <w:kern w:val="0"/>
                <w:sz w:val="22"/>
                <w:szCs w:val="22"/>
                <w:lang w:val="en-US"/>
                <w14:ligatures w14:val="none"/>
              </w:rPr>
            </w:pPr>
          </w:p>
        </w:tc>
        <w:tc>
          <w:tcPr>
            <w:tcW w:w="1543" w:type="dxa"/>
            <w:vAlign w:val="center"/>
          </w:tcPr>
          <w:p w:rsidR="00325A60" w:rsidRPr="003F3BDE" w:rsidRDefault="00325A60" w:rsidP="00325A60">
            <w:pPr>
              <w:widowControl w:val="0"/>
              <w:autoSpaceDE w:val="0"/>
              <w:autoSpaceDN w:val="0"/>
              <w:rPr>
                <w:rFonts w:eastAsia="Calibri" w:cstheme="minorHAnsi"/>
                <w:b/>
                <w:kern w:val="0"/>
                <w:sz w:val="22"/>
                <w:szCs w:val="22"/>
                <w:lang w:val="en-US"/>
                <w14:ligatures w14:val="none"/>
              </w:rPr>
            </w:pPr>
          </w:p>
        </w:tc>
      </w:tr>
      <w:tr w:rsidR="00325A60" w:rsidRPr="00345C09" w:rsidTr="00DA56BB">
        <w:trPr>
          <w:trHeight w:val="360"/>
        </w:trPr>
        <w:tc>
          <w:tcPr>
            <w:tcW w:w="5688" w:type="dxa"/>
            <w:gridSpan w:val="3"/>
            <w:shd w:val="clear" w:color="auto" w:fill="D5DCE4" w:themeFill="text2" w:themeFillTint="33"/>
            <w:vAlign w:val="center"/>
          </w:tcPr>
          <w:p w:rsidR="00325A60" w:rsidRDefault="00325A60" w:rsidP="00B73A3F">
            <w:pPr>
              <w:pStyle w:val="TableParagraph"/>
              <w:numPr>
                <w:ilvl w:val="0"/>
                <w:numId w:val="85"/>
              </w:numPr>
              <w:spacing w:before="80" w:after="80"/>
              <w:ind w:left="1080"/>
              <w:rPr>
                <w:sz w:val="18"/>
              </w:rPr>
            </w:pPr>
            <w:r w:rsidRPr="001257D9">
              <w:rPr>
                <w:b/>
                <w:sz w:val="20"/>
                <w:szCs w:val="20"/>
              </w:rPr>
              <w:t>De-icing</w:t>
            </w:r>
            <w:r w:rsidRPr="001257D9">
              <w:rPr>
                <w:b/>
                <w:spacing w:val="-2"/>
                <w:sz w:val="20"/>
                <w:szCs w:val="20"/>
              </w:rPr>
              <w:t xml:space="preserve"> </w:t>
            </w:r>
            <w:r w:rsidRPr="001257D9">
              <w:rPr>
                <w:b/>
                <w:sz w:val="20"/>
                <w:szCs w:val="20"/>
              </w:rPr>
              <w:t>/</w:t>
            </w:r>
            <w:r w:rsidRPr="001257D9">
              <w:rPr>
                <w:b/>
                <w:spacing w:val="37"/>
                <w:sz w:val="20"/>
                <w:szCs w:val="20"/>
              </w:rPr>
              <w:t xml:space="preserve"> </w:t>
            </w:r>
            <w:r w:rsidRPr="001257D9">
              <w:rPr>
                <w:b/>
                <w:sz w:val="20"/>
                <w:szCs w:val="20"/>
              </w:rPr>
              <w:t>Anti</w:t>
            </w:r>
            <w:r w:rsidRPr="001257D9">
              <w:rPr>
                <w:b/>
                <w:spacing w:val="-1"/>
                <w:sz w:val="20"/>
                <w:szCs w:val="20"/>
              </w:rPr>
              <w:t xml:space="preserve"> </w:t>
            </w:r>
            <w:r w:rsidRPr="001257D9">
              <w:rPr>
                <w:b/>
                <w:spacing w:val="-2"/>
                <w:sz w:val="20"/>
                <w:szCs w:val="20"/>
              </w:rPr>
              <w:t>icing</w:t>
            </w:r>
          </w:p>
        </w:tc>
        <w:tc>
          <w:tcPr>
            <w:tcW w:w="1152" w:type="dxa"/>
            <w:shd w:val="clear" w:color="auto" w:fill="D5DCE4" w:themeFill="text2" w:themeFillTint="33"/>
            <w:vAlign w:val="center"/>
          </w:tcPr>
          <w:p w:rsidR="00325A60" w:rsidRPr="003F3BDE" w:rsidRDefault="00325A60" w:rsidP="00325A60">
            <w:pPr>
              <w:widowControl w:val="0"/>
              <w:autoSpaceDE w:val="0"/>
              <w:autoSpaceDN w:val="0"/>
              <w:ind w:left="288" w:right="342"/>
              <w:rPr>
                <w:rFonts w:eastAsia="Calibri" w:cstheme="minorHAnsi"/>
                <w:b/>
                <w:kern w:val="0"/>
                <w:sz w:val="22"/>
                <w:szCs w:val="22"/>
                <w:lang w:val="en-US"/>
                <w14:ligatures w14:val="none"/>
              </w:rPr>
            </w:pPr>
          </w:p>
        </w:tc>
        <w:tc>
          <w:tcPr>
            <w:tcW w:w="648" w:type="dxa"/>
            <w:shd w:val="clear" w:color="auto" w:fill="D5DCE4" w:themeFill="text2" w:themeFillTint="33"/>
            <w:vAlign w:val="center"/>
          </w:tcPr>
          <w:p w:rsidR="00325A60" w:rsidRPr="003F3BDE" w:rsidRDefault="00325A60" w:rsidP="00325A60">
            <w:pPr>
              <w:widowControl w:val="0"/>
              <w:autoSpaceDE w:val="0"/>
              <w:autoSpaceDN w:val="0"/>
              <w:ind w:left="288" w:right="344"/>
              <w:rPr>
                <w:rFonts w:eastAsia="Calibri" w:cstheme="minorHAnsi"/>
                <w:b/>
                <w:kern w:val="0"/>
                <w:sz w:val="22"/>
                <w:szCs w:val="22"/>
                <w:lang w:val="en-US"/>
                <w14:ligatures w14:val="none"/>
              </w:rPr>
            </w:pPr>
          </w:p>
        </w:tc>
        <w:tc>
          <w:tcPr>
            <w:tcW w:w="1584" w:type="dxa"/>
            <w:shd w:val="clear" w:color="auto" w:fill="D5DCE4" w:themeFill="text2" w:themeFillTint="33"/>
            <w:vAlign w:val="center"/>
          </w:tcPr>
          <w:p w:rsidR="00325A60" w:rsidRPr="003F3BDE" w:rsidRDefault="00325A60" w:rsidP="00325A60">
            <w:pPr>
              <w:widowControl w:val="0"/>
              <w:autoSpaceDE w:val="0"/>
              <w:autoSpaceDN w:val="0"/>
              <w:rPr>
                <w:rFonts w:eastAsia="Calibri" w:cstheme="minorHAnsi"/>
                <w:b/>
                <w:kern w:val="0"/>
                <w:sz w:val="22"/>
                <w:szCs w:val="22"/>
                <w:lang w:val="en-US"/>
                <w14:ligatures w14:val="none"/>
              </w:rPr>
            </w:pPr>
          </w:p>
        </w:tc>
        <w:tc>
          <w:tcPr>
            <w:tcW w:w="1543" w:type="dxa"/>
            <w:shd w:val="clear" w:color="auto" w:fill="D5DCE4" w:themeFill="text2" w:themeFillTint="33"/>
            <w:vAlign w:val="center"/>
          </w:tcPr>
          <w:p w:rsidR="00325A60" w:rsidRPr="003F3BDE" w:rsidRDefault="00325A60" w:rsidP="00325A60">
            <w:pPr>
              <w:widowControl w:val="0"/>
              <w:autoSpaceDE w:val="0"/>
              <w:autoSpaceDN w:val="0"/>
              <w:rPr>
                <w:rFonts w:eastAsia="Calibri" w:cstheme="minorHAnsi"/>
                <w:b/>
                <w:kern w:val="0"/>
                <w:sz w:val="22"/>
                <w:szCs w:val="22"/>
                <w:lang w:val="en-US"/>
                <w14:ligatures w14:val="none"/>
              </w:rPr>
            </w:pPr>
          </w:p>
        </w:tc>
      </w:tr>
      <w:tr w:rsidR="00325A60" w:rsidRPr="00345C09" w:rsidTr="00325A60">
        <w:trPr>
          <w:trHeight w:val="360"/>
        </w:trPr>
        <w:tc>
          <w:tcPr>
            <w:tcW w:w="864" w:type="dxa"/>
            <w:shd w:val="clear" w:color="auto" w:fill="auto"/>
            <w:vAlign w:val="center"/>
          </w:tcPr>
          <w:p w:rsidR="00325A60" w:rsidRDefault="00325A60" w:rsidP="000A6BDB">
            <w:pPr>
              <w:pStyle w:val="ListParagraph"/>
              <w:widowControl w:val="0"/>
              <w:numPr>
                <w:ilvl w:val="0"/>
                <w:numId w:val="65"/>
              </w:numPr>
              <w:autoSpaceDE w:val="0"/>
              <w:autoSpaceDN w:val="0"/>
              <w:ind w:right="172"/>
              <w:rPr>
                <w:rFonts w:eastAsia="Calibri" w:cstheme="minorHAnsi"/>
                <w:bCs/>
                <w:kern w:val="0"/>
                <w:sz w:val="20"/>
                <w:szCs w:val="20"/>
                <w:lang w:val="en-US"/>
                <w14:ligatures w14:val="none"/>
              </w:rPr>
            </w:pPr>
          </w:p>
        </w:tc>
        <w:tc>
          <w:tcPr>
            <w:tcW w:w="1021" w:type="dxa"/>
            <w:shd w:val="clear" w:color="auto" w:fill="auto"/>
            <w:vAlign w:val="center"/>
          </w:tcPr>
          <w:p w:rsidR="00325A60" w:rsidRDefault="00325A60" w:rsidP="00325A60">
            <w:pPr>
              <w:spacing w:before="40" w:after="40"/>
              <w:ind w:left="144" w:right="115"/>
              <w:rPr>
                <w:sz w:val="18"/>
              </w:rPr>
            </w:pPr>
          </w:p>
        </w:tc>
        <w:tc>
          <w:tcPr>
            <w:tcW w:w="3803" w:type="dxa"/>
            <w:shd w:val="clear" w:color="auto" w:fill="auto"/>
          </w:tcPr>
          <w:p w:rsidR="00325A60" w:rsidRDefault="00325A60" w:rsidP="00B73A3F">
            <w:pPr>
              <w:pStyle w:val="TableParagraph"/>
              <w:numPr>
                <w:ilvl w:val="0"/>
                <w:numId w:val="86"/>
              </w:numPr>
              <w:spacing w:before="80" w:after="80"/>
              <w:rPr>
                <w:sz w:val="18"/>
              </w:rPr>
            </w:pPr>
            <w:r>
              <w:rPr>
                <w:sz w:val="18"/>
              </w:rPr>
              <w:t>Operators</w:t>
            </w:r>
            <w:r>
              <w:rPr>
                <w:spacing w:val="40"/>
                <w:sz w:val="18"/>
              </w:rPr>
              <w:t xml:space="preserve"> </w:t>
            </w:r>
            <w:r>
              <w:rPr>
                <w:sz w:val="18"/>
              </w:rPr>
              <w:t>to</w:t>
            </w:r>
            <w:r>
              <w:rPr>
                <w:spacing w:val="40"/>
                <w:sz w:val="18"/>
              </w:rPr>
              <w:t xml:space="preserve"> </w:t>
            </w:r>
            <w:r>
              <w:rPr>
                <w:sz w:val="18"/>
              </w:rPr>
              <w:t>meet</w:t>
            </w:r>
            <w:r>
              <w:rPr>
                <w:spacing w:val="40"/>
                <w:sz w:val="18"/>
              </w:rPr>
              <w:t xml:space="preserve"> </w:t>
            </w:r>
            <w:r>
              <w:rPr>
                <w:sz w:val="18"/>
              </w:rPr>
              <w:t>the</w:t>
            </w:r>
            <w:r>
              <w:rPr>
                <w:spacing w:val="40"/>
                <w:sz w:val="18"/>
              </w:rPr>
              <w:t xml:space="preserve"> </w:t>
            </w:r>
            <w:r>
              <w:rPr>
                <w:sz w:val="18"/>
              </w:rPr>
              <w:t>requirements</w:t>
            </w:r>
            <w:r>
              <w:rPr>
                <w:spacing w:val="40"/>
                <w:sz w:val="18"/>
              </w:rPr>
              <w:t xml:space="preserve"> </w:t>
            </w:r>
            <w:r>
              <w:rPr>
                <w:sz w:val="18"/>
              </w:rPr>
              <w:t>of</w:t>
            </w:r>
            <w:r>
              <w:rPr>
                <w:spacing w:val="40"/>
                <w:sz w:val="18"/>
              </w:rPr>
              <w:t xml:space="preserve"> </w:t>
            </w:r>
            <w:r>
              <w:rPr>
                <w:sz w:val="18"/>
              </w:rPr>
              <w:t>CAR</w:t>
            </w:r>
            <w:r>
              <w:rPr>
                <w:spacing w:val="40"/>
                <w:sz w:val="18"/>
              </w:rPr>
              <w:t xml:space="preserve"> </w:t>
            </w:r>
            <w:r>
              <w:rPr>
                <w:sz w:val="18"/>
              </w:rPr>
              <w:t>OPS</w:t>
            </w:r>
            <w:r>
              <w:rPr>
                <w:spacing w:val="39"/>
                <w:sz w:val="18"/>
              </w:rPr>
              <w:t xml:space="preserve"> </w:t>
            </w:r>
            <w:r>
              <w:rPr>
                <w:sz w:val="18"/>
              </w:rPr>
              <w:t>and</w:t>
            </w:r>
            <w:r>
              <w:rPr>
                <w:spacing w:val="40"/>
                <w:sz w:val="18"/>
              </w:rPr>
              <w:t xml:space="preserve"> </w:t>
            </w:r>
            <w:r>
              <w:rPr>
                <w:sz w:val="18"/>
              </w:rPr>
              <w:t>as required. AEA guidelines are recommended.</w:t>
            </w:r>
          </w:p>
        </w:tc>
        <w:tc>
          <w:tcPr>
            <w:tcW w:w="1152" w:type="dxa"/>
            <w:shd w:val="clear" w:color="auto" w:fill="auto"/>
            <w:vAlign w:val="center"/>
          </w:tcPr>
          <w:p w:rsidR="00325A60" w:rsidRPr="003F3BDE" w:rsidRDefault="00325A60" w:rsidP="00325A60">
            <w:pPr>
              <w:widowControl w:val="0"/>
              <w:autoSpaceDE w:val="0"/>
              <w:autoSpaceDN w:val="0"/>
              <w:ind w:left="288" w:right="342"/>
              <w:rPr>
                <w:rFonts w:eastAsia="Calibri" w:cstheme="minorHAnsi"/>
                <w:b/>
                <w:kern w:val="0"/>
                <w:sz w:val="22"/>
                <w:szCs w:val="22"/>
                <w:lang w:val="en-US"/>
                <w14:ligatures w14:val="none"/>
              </w:rPr>
            </w:pPr>
          </w:p>
        </w:tc>
        <w:tc>
          <w:tcPr>
            <w:tcW w:w="648" w:type="dxa"/>
            <w:shd w:val="clear" w:color="auto" w:fill="auto"/>
            <w:vAlign w:val="center"/>
          </w:tcPr>
          <w:p w:rsidR="00325A60" w:rsidRPr="003F3BDE" w:rsidRDefault="00325A60" w:rsidP="00325A60">
            <w:pPr>
              <w:widowControl w:val="0"/>
              <w:autoSpaceDE w:val="0"/>
              <w:autoSpaceDN w:val="0"/>
              <w:ind w:left="288" w:right="344"/>
              <w:rPr>
                <w:rFonts w:eastAsia="Calibri" w:cstheme="minorHAnsi"/>
                <w:b/>
                <w:kern w:val="0"/>
                <w:sz w:val="22"/>
                <w:szCs w:val="22"/>
                <w:lang w:val="en-US"/>
                <w14:ligatures w14:val="none"/>
              </w:rPr>
            </w:pPr>
          </w:p>
        </w:tc>
        <w:tc>
          <w:tcPr>
            <w:tcW w:w="1584" w:type="dxa"/>
            <w:shd w:val="clear" w:color="auto" w:fill="auto"/>
            <w:vAlign w:val="center"/>
          </w:tcPr>
          <w:p w:rsidR="00325A60" w:rsidRPr="003F3BDE" w:rsidRDefault="00325A60" w:rsidP="00325A60">
            <w:pPr>
              <w:widowControl w:val="0"/>
              <w:autoSpaceDE w:val="0"/>
              <w:autoSpaceDN w:val="0"/>
              <w:rPr>
                <w:rFonts w:eastAsia="Calibri" w:cstheme="minorHAnsi"/>
                <w:b/>
                <w:kern w:val="0"/>
                <w:sz w:val="22"/>
                <w:szCs w:val="22"/>
                <w:lang w:val="en-US"/>
                <w14:ligatures w14:val="none"/>
              </w:rPr>
            </w:pPr>
          </w:p>
        </w:tc>
        <w:tc>
          <w:tcPr>
            <w:tcW w:w="1543" w:type="dxa"/>
            <w:vAlign w:val="center"/>
          </w:tcPr>
          <w:p w:rsidR="00325A60" w:rsidRPr="003F3BDE" w:rsidRDefault="00325A60" w:rsidP="00325A60">
            <w:pPr>
              <w:widowControl w:val="0"/>
              <w:autoSpaceDE w:val="0"/>
              <w:autoSpaceDN w:val="0"/>
              <w:rPr>
                <w:rFonts w:eastAsia="Calibri" w:cstheme="minorHAnsi"/>
                <w:b/>
                <w:kern w:val="0"/>
                <w:sz w:val="22"/>
                <w:szCs w:val="22"/>
                <w:lang w:val="en-US"/>
                <w14:ligatures w14:val="none"/>
              </w:rPr>
            </w:pPr>
          </w:p>
        </w:tc>
      </w:tr>
      <w:tr w:rsidR="00AF0E21" w:rsidRPr="00345C09" w:rsidTr="00DA56BB">
        <w:trPr>
          <w:trHeight w:val="360"/>
        </w:trPr>
        <w:tc>
          <w:tcPr>
            <w:tcW w:w="5688" w:type="dxa"/>
            <w:gridSpan w:val="3"/>
            <w:shd w:val="clear" w:color="auto" w:fill="D5DCE4" w:themeFill="text2" w:themeFillTint="33"/>
            <w:vAlign w:val="center"/>
          </w:tcPr>
          <w:p w:rsidR="00AF0E21" w:rsidRPr="001257D9" w:rsidRDefault="00AF0E21" w:rsidP="00B73A3F">
            <w:pPr>
              <w:pStyle w:val="TableParagraph"/>
              <w:numPr>
                <w:ilvl w:val="0"/>
                <w:numId w:val="85"/>
              </w:numPr>
              <w:spacing w:before="80" w:after="80"/>
              <w:ind w:left="1080"/>
              <w:rPr>
                <w:sz w:val="20"/>
                <w:szCs w:val="20"/>
              </w:rPr>
            </w:pPr>
            <w:r w:rsidRPr="001257D9">
              <w:rPr>
                <w:b/>
                <w:sz w:val="20"/>
                <w:szCs w:val="20"/>
              </w:rPr>
              <w:t>Dangerous</w:t>
            </w:r>
            <w:r w:rsidRPr="001257D9">
              <w:rPr>
                <w:b/>
                <w:spacing w:val="-4"/>
                <w:sz w:val="20"/>
                <w:szCs w:val="20"/>
              </w:rPr>
              <w:t xml:space="preserve"> </w:t>
            </w:r>
            <w:r w:rsidRPr="001257D9">
              <w:rPr>
                <w:b/>
                <w:spacing w:val="-2"/>
                <w:sz w:val="20"/>
                <w:szCs w:val="20"/>
              </w:rPr>
              <w:t>Goods.</w:t>
            </w:r>
          </w:p>
        </w:tc>
        <w:tc>
          <w:tcPr>
            <w:tcW w:w="1152" w:type="dxa"/>
            <w:shd w:val="clear" w:color="auto" w:fill="D5DCE4" w:themeFill="text2" w:themeFillTint="33"/>
            <w:vAlign w:val="center"/>
          </w:tcPr>
          <w:p w:rsidR="00AF0E21" w:rsidRPr="001257D9" w:rsidRDefault="00AF0E21" w:rsidP="00325A60">
            <w:pPr>
              <w:widowControl w:val="0"/>
              <w:autoSpaceDE w:val="0"/>
              <w:autoSpaceDN w:val="0"/>
              <w:ind w:left="288" w:right="342"/>
              <w:rPr>
                <w:rFonts w:eastAsia="Calibri" w:cstheme="minorHAnsi"/>
                <w:b/>
                <w:kern w:val="0"/>
                <w:sz w:val="20"/>
                <w:szCs w:val="20"/>
                <w:lang w:val="en-US"/>
                <w14:ligatures w14:val="none"/>
              </w:rPr>
            </w:pPr>
          </w:p>
        </w:tc>
        <w:tc>
          <w:tcPr>
            <w:tcW w:w="648" w:type="dxa"/>
            <w:shd w:val="clear" w:color="auto" w:fill="D5DCE4" w:themeFill="text2" w:themeFillTint="33"/>
            <w:vAlign w:val="center"/>
          </w:tcPr>
          <w:p w:rsidR="00AF0E21" w:rsidRPr="001257D9" w:rsidRDefault="00AF0E21" w:rsidP="00325A60">
            <w:pPr>
              <w:widowControl w:val="0"/>
              <w:autoSpaceDE w:val="0"/>
              <w:autoSpaceDN w:val="0"/>
              <w:ind w:left="288" w:right="344"/>
              <w:rPr>
                <w:rFonts w:eastAsia="Calibri" w:cstheme="minorHAnsi"/>
                <w:b/>
                <w:kern w:val="0"/>
                <w:sz w:val="20"/>
                <w:szCs w:val="20"/>
                <w:lang w:val="en-US"/>
                <w14:ligatures w14:val="none"/>
              </w:rPr>
            </w:pPr>
          </w:p>
        </w:tc>
        <w:tc>
          <w:tcPr>
            <w:tcW w:w="1584" w:type="dxa"/>
            <w:shd w:val="clear" w:color="auto" w:fill="D5DCE4" w:themeFill="text2" w:themeFillTint="33"/>
            <w:vAlign w:val="center"/>
          </w:tcPr>
          <w:p w:rsidR="00AF0E21" w:rsidRPr="001257D9" w:rsidRDefault="00AF0E21" w:rsidP="00325A60">
            <w:pPr>
              <w:widowControl w:val="0"/>
              <w:autoSpaceDE w:val="0"/>
              <w:autoSpaceDN w:val="0"/>
              <w:rPr>
                <w:rFonts w:eastAsia="Calibri" w:cstheme="minorHAnsi"/>
                <w:b/>
                <w:kern w:val="0"/>
                <w:sz w:val="20"/>
                <w:szCs w:val="20"/>
                <w:lang w:val="en-US"/>
                <w14:ligatures w14:val="none"/>
              </w:rPr>
            </w:pPr>
          </w:p>
        </w:tc>
        <w:tc>
          <w:tcPr>
            <w:tcW w:w="1543" w:type="dxa"/>
            <w:shd w:val="clear" w:color="auto" w:fill="D5DCE4" w:themeFill="text2" w:themeFillTint="33"/>
            <w:vAlign w:val="center"/>
          </w:tcPr>
          <w:p w:rsidR="00AF0E21" w:rsidRPr="001257D9" w:rsidRDefault="00AF0E21" w:rsidP="00325A60">
            <w:pPr>
              <w:widowControl w:val="0"/>
              <w:autoSpaceDE w:val="0"/>
              <w:autoSpaceDN w:val="0"/>
              <w:rPr>
                <w:rFonts w:eastAsia="Calibri" w:cstheme="minorHAnsi"/>
                <w:b/>
                <w:kern w:val="0"/>
                <w:sz w:val="20"/>
                <w:szCs w:val="20"/>
                <w:lang w:val="en-US"/>
                <w14:ligatures w14:val="none"/>
              </w:rPr>
            </w:pPr>
          </w:p>
        </w:tc>
      </w:tr>
      <w:tr w:rsidR="00325A60" w:rsidRPr="00345C09" w:rsidTr="00325A60">
        <w:trPr>
          <w:trHeight w:val="360"/>
        </w:trPr>
        <w:tc>
          <w:tcPr>
            <w:tcW w:w="864" w:type="dxa"/>
            <w:shd w:val="clear" w:color="auto" w:fill="auto"/>
            <w:vAlign w:val="center"/>
          </w:tcPr>
          <w:p w:rsidR="00325A60" w:rsidRDefault="00325A60" w:rsidP="000A6BDB">
            <w:pPr>
              <w:pStyle w:val="ListParagraph"/>
              <w:widowControl w:val="0"/>
              <w:numPr>
                <w:ilvl w:val="0"/>
                <w:numId w:val="66"/>
              </w:numPr>
              <w:autoSpaceDE w:val="0"/>
              <w:autoSpaceDN w:val="0"/>
              <w:ind w:right="172"/>
              <w:rPr>
                <w:rFonts w:eastAsia="Calibri" w:cstheme="minorHAnsi"/>
                <w:bCs/>
                <w:kern w:val="0"/>
                <w:sz w:val="20"/>
                <w:szCs w:val="20"/>
                <w:lang w:val="en-US"/>
                <w14:ligatures w14:val="none"/>
              </w:rPr>
            </w:pPr>
          </w:p>
        </w:tc>
        <w:tc>
          <w:tcPr>
            <w:tcW w:w="1021" w:type="dxa"/>
            <w:shd w:val="clear" w:color="auto" w:fill="auto"/>
            <w:vAlign w:val="center"/>
          </w:tcPr>
          <w:p w:rsidR="00325A60" w:rsidRDefault="00325A60" w:rsidP="00325A60">
            <w:pPr>
              <w:spacing w:before="40" w:after="40"/>
              <w:ind w:left="144" w:right="115"/>
              <w:rPr>
                <w:sz w:val="18"/>
              </w:rPr>
            </w:pPr>
          </w:p>
        </w:tc>
        <w:tc>
          <w:tcPr>
            <w:tcW w:w="3803" w:type="dxa"/>
            <w:shd w:val="clear" w:color="auto" w:fill="auto"/>
          </w:tcPr>
          <w:p w:rsidR="00325A60" w:rsidRDefault="00325A60" w:rsidP="00B73A3F">
            <w:pPr>
              <w:pStyle w:val="TableParagraph"/>
              <w:numPr>
                <w:ilvl w:val="0"/>
                <w:numId w:val="87"/>
              </w:numPr>
              <w:spacing w:before="80" w:after="80"/>
              <w:ind w:right="96"/>
              <w:rPr>
                <w:sz w:val="18"/>
              </w:rPr>
            </w:pPr>
            <w:r>
              <w:rPr>
                <w:sz w:val="18"/>
              </w:rPr>
              <w:t>States</w:t>
            </w:r>
            <w:r>
              <w:rPr>
                <w:spacing w:val="-3"/>
                <w:sz w:val="18"/>
              </w:rPr>
              <w:t xml:space="preserve"> </w:t>
            </w:r>
            <w:r>
              <w:rPr>
                <w:sz w:val="18"/>
              </w:rPr>
              <w:t>the</w:t>
            </w:r>
            <w:r>
              <w:rPr>
                <w:spacing w:val="-3"/>
                <w:sz w:val="18"/>
              </w:rPr>
              <w:t xml:space="preserve"> </w:t>
            </w:r>
            <w:r>
              <w:rPr>
                <w:sz w:val="18"/>
              </w:rPr>
              <w:t>types</w:t>
            </w:r>
            <w:r>
              <w:rPr>
                <w:spacing w:val="-5"/>
                <w:sz w:val="18"/>
              </w:rPr>
              <w:t xml:space="preserve"> </w:t>
            </w:r>
            <w:r>
              <w:rPr>
                <w:sz w:val="18"/>
              </w:rPr>
              <w:t>of</w:t>
            </w:r>
            <w:r>
              <w:rPr>
                <w:spacing w:val="-4"/>
                <w:sz w:val="18"/>
              </w:rPr>
              <w:t xml:space="preserve"> </w:t>
            </w:r>
            <w:r>
              <w:rPr>
                <w:sz w:val="18"/>
              </w:rPr>
              <w:t>dangerous</w:t>
            </w:r>
            <w:r>
              <w:rPr>
                <w:spacing w:val="-5"/>
                <w:sz w:val="18"/>
              </w:rPr>
              <w:t xml:space="preserve"> </w:t>
            </w:r>
            <w:r>
              <w:rPr>
                <w:sz w:val="18"/>
              </w:rPr>
              <w:t>goods</w:t>
            </w:r>
            <w:r>
              <w:rPr>
                <w:spacing w:val="-5"/>
                <w:sz w:val="18"/>
              </w:rPr>
              <w:t xml:space="preserve"> </w:t>
            </w:r>
            <w:r>
              <w:rPr>
                <w:sz w:val="18"/>
              </w:rPr>
              <w:t>operations</w:t>
            </w:r>
            <w:r>
              <w:rPr>
                <w:spacing w:val="-5"/>
                <w:sz w:val="18"/>
              </w:rPr>
              <w:t xml:space="preserve"> </w:t>
            </w:r>
            <w:r>
              <w:rPr>
                <w:sz w:val="18"/>
              </w:rPr>
              <w:t>the</w:t>
            </w:r>
            <w:r>
              <w:rPr>
                <w:spacing w:val="-5"/>
                <w:sz w:val="18"/>
              </w:rPr>
              <w:t xml:space="preserve"> </w:t>
            </w:r>
            <w:r>
              <w:rPr>
                <w:sz w:val="18"/>
              </w:rPr>
              <w:t>operator is engaged in.</w:t>
            </w:r>
          </w:p>
        </w:tc>
        <w:tc>
          <w:tcPr>
            <w:tcW w:w="1152" w:type="dxa"/>
            <w:shd w:val="clear" w:color="auto" w:fill="auto"/>
            <w:vAlign w:val="center"/>
          </w:tcPr>
          <w:p w:rsidR="00325A60" w:rsidRPr="003F3BDE" w:rsidRDefault="00325A60" w:rsidP="00325A60">
            <w:pPr>
              <w:widowControl w:val="0"/>
              <w:autoSpaceDE w:val="0"/>
              <w:autoSpaceDN w:val="0"/>
              <w:spacing w:before="80" w:after="80"/>
              <w:ind w:left="288" w:right="342"/>
              <w:rPr>
                <w:rFonts w:eastAsia="Calibri" w:cstheme="minorHAnsi"/>
                <w:b/>
                <w:kern w:val="0"/>
                <w:sz w:val="22"/>
                <w:szCs w:val="22"/>
                <w:lang w:val="en-US"/>
                <w14:ligatures w14:val="none"/>
              </w:rPr>
            </w:pPr>
          </w:p>
        </w:tc>
        <w:tc>
          <w:tcPr>
            <w:tcW w:w="648" w:type="dxa"/>
            <w:shd w:val="clear" w:color="auto" w:fill="auto"/>
            <w:vAlign w:val="center"/>
          </w:tcPr>
          <w:p w:rsidR="00325A60" w:rsidRPr="003F3BDE" w:rsidRDefault="00325A60" w:rsidP="00325A60">
            <w:pPr>
              <w:widowControl w:val="0"/>
              <w:autoSpaceDE w:val="0"/>
              <w:autoSpaceDN w:val="0"/>
              <w:spacing w:before="80" w:after="80"/>
              <w:ind w:left="288" w:right="344"/>
              <w:rPr>
                <w:rFonts w:eastAsia="Calibri" w:cstheme="minorHAnsi"/>
                <w:b/>
                <w:kern w:val="0"/>
                <w:sz w:val="22"/>
                <w:szCs w:val="22"/>
                <w:lang w:val="en-US"/>
                <w14:ligatures w14:val="none"/>
              </w:rPr>
            </w:pPr>
          </w:p>
        </w:tc>
        <w:tc>
          <w:tcPr>
            <w:tcW w:w="1584" w:type="dxa"/>
            <w:shd w:val="clear" w:color="auto" w:fill="auto"/>
            <w:vAlign w:val="center"/>
          </w:tcPr>
          <w:p w:rsidR="00325A60" w:rsidRPr="003F3BDE" w:rsidRDefault="00325A60" w:rsidP="00325A60">
            <w:pPr>
              <w:widowControl w:val="0"/>
              <w:autoSpaceDE w:val="0"/>
              <w:autoSpaceDN w:val="0"/>
              <w:spacing w:before="80" w:after="80"/>
              <w:rPr>
                <w:rFonts w:eastAsia="Calibri" w:cstheme="minorHAnsi"/>
                <w:b/>
                <w:kern w:val="0"/>
                <w:sz w:val="22"/>
                <w:szCs w:val="22"/>
                <w:lang w:val="en-US"/>
                <w14:ligatures w14:val="none"/>
              </w:rPr>
            </w:pPr>
          </w:p>
        </w:tc>
        <w:tc>
          <w:tcPr>
            <w:tcW w:w="1543" w:type="dxa"/>
            <w:vAlign w:val="center"/>
          </w:tcPr>
          <w:p w:rsidR="00325A60" w:rsidRPr="003F3BDE" w:rsidRDefault="00325A60" w:rsidP="00325A60">
            <w:pPr>
              <w:widowControl w:val="0"/>
              <w:autoSpaceDE w:val="0"/>
              <w:autoSpaceDN w:val="0"/>
              <w:spacing w:before="80" w:after="80"/>
              <w:rPr>
                <w:rFonts w:eastAsia="Calibri" w:cstheme="minorHAnsi"/>
                <w:b/>
                <w:kern w:val="0"/>
                <w:sz w:val="22"/>
                <w:szCs w:val="22"/>
                <w:lang w:val="en-US"/>
                <w14:ligatures w14:val="none"/>
              </w:rPr>
            </w:pPr>
          </w:p>
        </w:tc>
      </w:tr>
    </w:tbl>
    <w:p w:rsidR="00635513" w:rsidRDefault="00635513" w:rsidP="00325A60">
      <w:pPr>
        <w:pStyle w:val="ListParagraph"/>
        <w:widowControl w:val="0"/>
        <w:autoSpaceDE w:val="0"/>
        <w:autoSpaceDN w:val="0"/>
        <w:ind w:left="468" w:right="172" w:hanging="324"/>
        <w:rPr>
          <w:rFonts w:eastAsia="Calibri" w:cstheme="minorHAnsi"/>
          <w:bCs/>
          <w:kern w:val="0"/>
          <w:sz w:val="20"/>
          <w:szCs w:val="20"/>
          <w:lang w:val="en-US"/>
          <w14:ligatures w14:val="none"/>
        </w:rPr>
        <w:sectPr w:rsidR="00635513" w:rsidSect="00B953B9">
          <w:pgSz w:w="11910" w:h="16840"/>
          <w:pgMar w:top="1340" w:right="580" w:bottom="1350" w:left="1020" w:header="0" w:footer="433" w:gutter="0"/>
          <w:cols w:space="720"/>
          <w:docGrid w:linePitch="326"/>
        </w:sectPr>
      </w:pPr>
    </w:p>
    <w:tbl>
      <w:tblPr>
        <w:tblpPr w:leftFromText="180" w:rightFromText="180" w:vertAnchor="text" w:horzAnchor="margin" w:tblpX="-356" w:tblpY="10"/>
        <w:tblOverlap w:val="never"/>
        <w:tblW w:w="10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64"/>
        <w:gridCol w:w="1021"/>
        <w:gridCol w:w="3803"/>
        <w:gridCol w:w="1152"/>
        <w:gridCol w:w="648"/>
        <w:gridCol w:w="1584"/>
        <w:gridCol w:w="1543"/>
      </w:tblGrid>
      <w:tr w:rsidR="00635513" w:rsidRPr="00FF4CBE" w:rsidTr="000E099A">
        <w:trPr>
          <w:trHeight w:val="576"/>
        </w:trPr>
        <w:tc>
          <w:tcPr>
            <w:tcW w:w="864" w:type="dxa"/>
            <w:shd w:val="clear" w:color="auto" w:fill="DEEAF6" w:themeFill="accent1" w:themeFillTint="33"/>
            <w:vAlign w:val="center"/>
          </w:tcPr>
          <w:p w:rsidR="00635513" w:rsidRPr="000A7DE1" w:rsidRDefault="00635513" w:rsidP="00635513">
            <w:pPr>
              <w:widowControl w:val="0"/>
              <w:autoSpaceDE w:val="0"/>
              <w:autoSpaceDN w:val="0"/>
              <w:ind w:right="172"/>
              <w:jc w:val="center"/>
              <w:rPr>
                <w:rFonts w:eastAsia="Calibri" w:cstheme="minorHAnsi"/>
                <w:b/>
                <w:kern w:val="0"/>
                <w:sz w:val="18"/>
                <w:szCs w:val="18"/>
                <w:lang w:val="en-US"/>
                <w14:ligatures w14:val="none"/>
              </w:rPr>
            </w:pPr>
            <w:r w:rsidRPr="000A7DE1">
              <w:rPr>
                <w:rFonts w:eastAsia="Calibri" w:cstheme="minorHAnsi"/>
                <w:b/>
                <w:kern w:val="0"/>
                <w:sz w:val="18"/>
                <w:szCs w:val="18"/>
                <w:lang w:val="en-US"/>
                <w14:ligatures w14:val="none"/>
              </w:rPr>
              <w:lastRenderedPageBreak/>
              <w:t>No: -</w:t>
            </w:r>
          </w:p>
        </w:tc>
        <w:tc>
          <w:tcPr>
            <w:tcW w:w="1021" w:type="dxa"/>
            <w:shd w:val="clear" w:color="auto" w:fill="DEEAF6" w:themeFill="accent1" w:themeFillTint="33"/>
            <w:vAlign w:val="center"/>
          </w:tcPr>
          <w:p w:rsidR="00635513" w:rsidRPr="00B953B9" w:rsidRDefault="00635513" w:rsidP="00635513">
            <w:pPr>
              <w:pStyle w:val="TableParagraph"/>
              <w:ind w:right="87"/>
              <w:jc w:val="center"/>
              <w:rPr>
                <w:rFonts w:asciiTheme="minorHAnsi" w:hAnsiTheme="minorHAnsi" w:cstheme="minorHAnsi"/>
                <w:sz w:val="18"/>
                <w:szCs w:val="18"/>
              </w:rPr>
            </w:pPr>
            <w:r w:rsidRPr="00B953B9">
              <w:rPr>
                <w:b/>
                <w:sz w:val="18"/>
                <w:szCs w:val="18"/>
              </w:rPr>
              <w:t>Reference</w:t>
            </w:r>
          </w:p>
        </w:tc>
        <w:tc>
          <w:tcPr>
            <w:tcW w:w="3803" w:type="dxa"/>
            <w:shd w:val="clear" w:color="auto" w:fill="DEEAF6" w:themeFill="accent1" w:themeFillTint="33"/>
            <w:vAlign w:val="center"/>
          </w:tcPr>
          <w:p w:rsidR="00635513" w:rsidRPr="009760A1" w:rsidRDefault="00635513" w:rsidP="00635513">
            <w:pPr>
              <w:pStyle w:val="TableParagraph"/>
              <w:ind w:left="98"/>
              <w:jc w:val="center"/>
              <w:rPr>
                <w:rFonts w:asciiTheme="minorHAnsi" w:hAnsiTheme="minorHAnsi" w:cstheme="minorHAnsi"/>
                <w:sz w:val="20"/>
                <w:szCs w:val="20"/>
              </w:rPr>
            </w:pPr>
            <w:r>
              <w:rPr>
                <w:b/>
                <w:sz w:val="20"/>
                <w:szCs w:val="20"/>
              </w:rPr>
              <w:t>Subject</w:t>
            </w:r>
          </w:p>
        </w:tc>
        <w:tc>
          <w:tcPr>
            <w:tcW w:w="1152" w:type="dxa"/>
            <w:shd w:val="clear" w:color="auto" w:fill="DEEAF6" w:themeFill="accent1" w:themeFillTint="33"/>
            <w:vAlign w:val="center"/>
          </w:tcPr>
          <w:p w:rsidR="00635513" w:rsidRPr="000A7DE1" w:rsidRDefault="00635513" w:rsidP="00635513">
            <w:pPr>
              <w:pStyle w:val="TableParagraph"/>
              <w:spacing w:before="22"/>
              <w:ind w:left="316" w:right="151" w:hanging="200"/>
              <w:rPr>
                <w:b/>
                <w:sz w:val="18"/>
                <w:szCs w:val="18"/>
              </w:rPr>
            </w:pPr>
            <w:r w:rsidRPr="000A7DE1">
              <w:rPr>
                <w:b/>
                <w:sz w:val="18"/>
                <w:szCs w:val="18"/>
              </w:rPr>
              <w:t xml:space="preserve">Applicant’s </w:t>
            </w:r>
            <w:r>
              <w:rPr>
                <w:b/>
                <w:sz w:val="18"/>
                <w:szCs w:val="18"/>
              </w:rPr>
              <w:t>GOM</w:t>
            </w:r>
          </w:p>
          <w:p w:rsidR="00635513" w:rsidRPr="000A7DE1" w:rsidRDefault="00635513" w:rsidP="00635513">
            <w:pPr>
              <w:widowControl w:val="0"/>
              <w:autoSpaceDE w:val="0"/>
              <w:autoSpaceDN w:val="0"/>
              <w:ind w:left="144"/>
              <w:rPr>
                <w:rFonts w:eastAsia="Calibri" w:cstheme="minorHAnsi"/>
                <w:b/>
                <w:kern w:val="0"/>
                <w:sz w:val="18"/>
                <w:szCs w:val="18"/>
                <w:lang w:val="en-US"/>
                <w14:ligatures w14:val="none"/>
              </w:rPr>
            </w:pPr>
            <w:r w:rsidRPr="000A7DE1">
              <w:rPr>
                <w:b/>
                <w:sz w:val="18"/>
                <w:szCs w:val="18"/>
              </w:rPr>
              <w:t>reference</w:t>
            </w:r>
          </w:p>
        </w:tc>
        <w:tc>
          <w:tcPr>
            <w:tcW w:w="648" w:type="dxa"/>
            <w:shd w:val="clear" w:color="auto" w:fill="DEEAF6" w:themeFill="accent1" w:themeFillTint="33"/>
            <w:vAlign w:val="center"/>
          </w:tcPr>
          <w:p w:rsidR="00635513" w:rsidRPr="000A7DE1" w:rsidRDefault="00635513" w:rsidP="00635513">
            <w:pPr>
              <w:widowControl w:val="0"/>
              <w:autoSpaceDE w:val="0"/>
              <w:autoSpaceDN w:val="0"/>
              <w:jc w:val="center"/>
              <w:rPr>
                <w:rFonts w:eastAsia="Calibri" w:cstheme="minorHAnsi"/>
                <w:b/>
                <w:kern w:val="0"/>
                <w:sz w:val="18"/>
                <w:szCs w:val="18"/>
                <w:lang w:val="en-US"/>
                <w14:ligatures w14:val="none"/>
              </w:rPr>
            </w:pPr>
            <w:r w:rsidRPr="000A7DE1">
              <w:rPr>
                <w:b/>
                <w:sz w:val="18"/>
                <w:szCs w:val="18"/>
              </w:rPr>
              <w:t>S/ US</w:t>
            </w:r>
          </w:p>
        </w:tc>
        <w:tc>
          <w:tcPr>
            <w:tcW w:w="1584" w:type="dxa"/>
            <w:shd w:val="clear" w:color="auto" w:fill="DEEAF6" w:themeFill="accent1" w:themeFillTint="33"/>
            <w:vAlign w:val="center"/>
          </w:tcPr>
          <w:p w:rsidR="00635513" w:rsidRPr="000A7DE1" w:rsidRDefault="00635513" w:rsidP="00635513">
            <w:pPr>
              <w:widowControl w:val="0"/>
              <w:autoSpaceDE w:val="0"/>
              <w:autoSpaceDN w:val="0"/>
              <w:jc w:val="center"/>
              <w:rPr>
                <w:rFonts w:eastAsia="Calibri" w:cstheme="minorHAnsi"/>
                <w:b/>
                <w:kern w:val="0"/>
                <w:sz w:val="18"/>
                <w:szCs w:val="18"/>
                <w:lang w:val="en-US"/>
                <w14:ligatures w14:val="none"/>
              </w:rPr>
            </w:pPr>
            <w:r w:rsidRPr="000A7DE1">
              <w:rPr>
                <w:b/>
                <w:sz w:val="18"/>
                <w:szCs w:val="18"/>
              </w:rPr>
              <w:t>Required corrective action</w:t>
            </w:r>
          </w:p>
        </w:tc>
        <w:tc>
          <w:tcPr>
            <w:tcW w:w="1543" w:type="dxa"/>
            <w:shd w:val="clear" w:color="auto" w:fill="DEEAF6" w:themeFill="accent1" w:themeFillTint="33"/>
            <w:vAlign w:val="center"/>
          </w:tcPr>
          <w:p w:rsidR="00635513" w:rsidRPr="009760A1" w:rsidRDefault="00635513" w:rsidP="00635513">
            <w:pPr>
              <w:widowControl w:val="0"/>
              <w:autoSpaceDE w:val="0"/>
              <w:autoSpaceDN w:val="0"/>
              <w:jc w:val="center"/>
              <w:rPr>
                <w:sz w:val="18"/>
                <w:szCs w:val="18"/>
              </w:rPr>
            </w:pPr>
            <w:r>
              <w:rPr>
                <w:b/>
                <w:sz w:val="18"/>
              </w:rPr>
              <w:t>Comment</w:t>
            </w:r>
          </w:p>
        </w:tc>
      </w:tr>
      <w:tr w:rsidR="00325A60" w:rsidRPr="00345C09" w:rsidTr="00325A60">
        <w:trPr>
          <w:trHeight w:val="360"/>
        </w:trPr>
        <w:tc>
          <w:tcPr>
            <w:tcW w:w="864" w:type="dxa"/>
            <w:shd w:val="clear" w:color="auto" w:fill="auto"/>
            <w:vAlign w:val="center"/>
          </w:tcPr>
          <w:p w:rsidR="00325A60" w:rsidRPr="001041F9" w:rsidRDefault="00325A60" w:rsidP="000A6BDB">
            <w:pPr>
              <w:pStyle w:val="ListParagraph"/>
              <w:widowControl w:val="0"/>
              <w:numPr>
                <w:ilvl w:val="0"/>
                <w:numId w:val="66"/>
              </w:numPr>
              <w:autoSpaceDE w:val="0"/>
              <w:autoSpaceDN w:val="0"/>
              <w:ind w:right="172"/>
              <w:rPr>
                <w:rFonts w:eastAsia="Calibri" w:cstheme="minorHAnsi"/>
                <w:b/>
                <w:kern w:val="0"/>
                <w:sz w:val="20"/>
                <w:szCs w:val="20"/>
                <w:lang w:val="en-US"/>
                <w14:ligatures w14:val="none"/>
              </w:rPr>
            </w:pPr>
          </w:p>
        </w:tc>
        <w:tc>
          <w:tcPr>
            <w:tcW w:w="1021" w:type="dxa"/>
            <w:shd w:val="clear" w:color="auto" w:fill="auto"/>
            <w:vAlign w:val="center"/>
          </w:tcPr>
          <w:p w:rsidR="00325A60" w:rsidRDefault="00325A60" w:rsidP="00325A60">
            <w:pPr>
              <w:spacing w:before="40" w:after="40"/>
              <w:ind w:left="144" w:right="115"/>
              <w:rPr>
                <w:sz w:val="18"/>
              </w:rPr>
            </w:pPr>
            <w:r>
              <w:rPr>
                <w:sz w:val="18"/>
              </w:rPr>
              <w:t>CAR</w:t>
            </w:r>
            <w:r>
              <w:rPr>
                <w:spacing w:val="-1"/>
                <w:sz w:val="18"/>
              </w:rPr>
              <w:t xml:space="preserve"> </w:t>
            </w:r>
            <w:r>
              <w:rPr>
                <w:spacing w:val="-5"/>
                <w:sz w:val="18"/>
              </w:rPr>
              <w:t>92</w:t>
            </w:r>
          </w:p>
        </w:tc>
        <w:tc>
          <w:tcPr>
            <w:tcW w:w="3803" w:type="dxa"/>
            <w:shd w:val="clear" w:color="auto" w:fill="auto"/>
          </w:tcPr>
          <w:p w:rsidR="00325A60" w:rsidRDefault="00325A60" w:rsidP="00B73A3F">
            <w:pPr>
              <w:pStyle w:val="TableParagraph"/>
              <w:numPr>
                <w:ilvl w:val="0"/>
                <w:numId w:val="86"/>
              </w:numPr>
              <w:spacing w:before="80" w:after="80"/>
              <w:rPr>
                <w:sz w:val="18"/>
              </w:rPr>
            </w:pPr>
            <w:r>
              <w:rPr>
                <w:sz w:val="18"/>
              </w:rPr>
              <w:t>States</w:t>
            </w:r>
            <w:r>
              <w:rPr>
                <w:spacing w:val="-8"/>
                <w:sz w:val="18"/>
              </w:rPr>
              <w:t xml:space="preserve"> </w:t>
            </w:r>
            <w:r>
              <w:rPr>
                <w:sz w:val="18"/>
              </w:rPr>
              <w:t>which</w:t>
            </w:r>
            <w:r>
              <w:rPr>
                <w:spacing w:val="-8"/>
                <w:sz w:val="18"/>
              </w:rPr>
              <w:t xml:space="preserve"> </w:t>
            </w:r>
            <w:r>
              <w:rPr>
                <w:sz w:val="18"/>
              </w:rPr>
              <w:t>dangerous</w:t>
            </w:r>
            <w:r>
              <w:rPr>
                <w:spacing w:val="-8"/>
                <w:sz w:val="18"/>
              </w:rPr>
              <w:t xml:space="preserve"> </w:t>
            </w:r>
            <w:r>
              <w:rPr>
                <w:sz w:val="18"/>
              </w:rPr>
              <w:t>goods</w:t>
            </w:r>
            <w:r>
              <w:rPr>
                <w:spacing w:val="-8"/>
                <w:sz w:val="18"/>
              </w:rPr>
              <w:t xml:space="preserve"> </w:t>
            </w:r>
            <w:r>
              <w:rPr>
                <w:sz w:val="18"/>
              </w:rPr>
              <w:t>the</w:t>
            </w:r>
            <w:r>
              <w:rPr>
                <w:spacing w:val="-8"/>
                <w:sz w:val="18"/>
              </w:rPr>
              <w:t xml:space="preserve"> </w:t>
            </w:r>
            <w:r>
              <w:rPr>
                <w:sz w:val="18"/>
              </w:rPr>
              <w:t>operator</w:t>
            </w:r>
            <w:r>
              <w:rPr>
                <w:spacing w:val="-7"/>
                <w:sz w:val="18"/>
              </w:rPr>
              <w:t xml:space="preserve"> </w:t>
            </w:r>
            <w:r>
              <w:rPr>
                <w:sz w:val="18"/>
              </w:rPr>
              <w:t>do</w:t>
            </w:r>
            <w:r>
              <w:rPr>
                <w:spacing w:val="-6"/>
                <w:sz w:val="18"/>
              </w:rPr>
              <w:t xml:space="preserve"> </w:t>
            </w:r>
            <w:r>
              <w:rPr>
                <w:sz w:val="18"/>
              </w:rPr>
              <w:t>not</w:t>
            </w:r>
            <w:r>
              <w:rPr>
                <w:spacing w:val="-7"/>
                <w:sz w:val="18"/>
              </w:rPr>
              <w:t xml:space="preserve"> </w:t>
            </w:r>
            <w:r>
              <w:rPr>
                <w:sz w:val="18"/>
              </w:rPr>
              <w:t>accept</w:t>
            </w:r>
            <w:r>
              <w:rPr>
                <w:spacing w:val="-7"/>
                <w:sz w:val="18"/>
              </w:rPr>
              <w:t xml:space="preserve"> </w:t>
            </w:r>
            <w:r>
              <w:rPr>
                <w:sz w:val="18"/>
              </w:rPr>
              <w:t>for transport for all destinations (Operator’s variations)</w:t>
            </w:r>
          </w:p>
        </w:tc>
        <w:tc>
          <w:tcPr>
            <w:tcW w:w="1152" w:type="dxa"/>
            <w:shd w:val="clear" w:color="auto" w:fill="auto"/>
            <w:vAlign w:val="center"/>
          </w:tcPr>
          <w:p w:rsidR="00325A60" w:rsidRPr="003F3BDE" w:rsidRDefault="00325A60" w:rsidP="00325A60">
            <w:pPr>
              <w:widowControl w:val="0"/>
              <w:autoSpaceDE w:val="0"/>
              <w:autoSpaceDN w:val="0"/>
              <w:spacing w:before="80" w:after="80"/>
              <w:ind w:left="288" w:right="342"/>
              <w:rPr>
                <w:rFonts w:eastAsia="Calibri" w:cstheme="minorHAnsi"/>
                <w:b/>
                <w:kern w:val="0"/>
                <w:sz w:val="22"/>
                <w:szCs w:val="22"/>
                <w:lang w:val="en-US"/>
                <w14:ligatures w14:val="none"/>
              </w:rPr>
            </w:pPr>
          </w:p>
        </w:tc>
        <w:tc>
          <w:tcPr>
            <w:tcW w:w="648" w:type="dxa"/>
            <w:shd w:val="clear" w:color="auto" w:fill="auto"/>
            <w:vAlign w:val="center"/>
          </w:tcPr>
          <w:p w:rsidR="00325A60" w:rsidRPr="003F3BDE" w:rsidRDefault="00325A60" w:rsidP="00325A60">
            <w:pPr>
              <w:widowControl w:val="0"/>
              <w:autoSpaceDE w:val="0"/>
              <w:autoSpaceDN w:val="0"/>
              <w:spacing w:before="80" w:after="80"/>
              <w:ind w:left="288" w:right="344"/>
              <w:rPr>
                <w:rFonts w:eastAsia="Calibri" w:cstheme="minorHAnsi"/>
                <w:b/>
                <w:kern w:val="0"/>
                <w:sz w:val="22"/>
                <w:szCs w:val="22"/>
                <w:lang w:val="en-US"/>
                <w14:ligatures w14:val="none"/>
              </w:rPr>
            </w:pPr>
          </w:p>
        </w:tc>
        <w:tc>
          <w:tcPr>
            <w:tcW w:w="1584" w:type="dxa"/>
            <w:shd w:val="clear" w:color="auto" w:fill="auto"/>
            <w:vAlign w:val="center"/>
          </w:tcPr>
          <w:p w:rsidR="00325A60" w:rsidRPr="003F3BDE" w:rsidRDefault="00325A60" w:rsidP="00325A60">
            <w:pPr>
              <w:widowControl w:val="0"/>
              <w:autoSpaceDE w:val="0"/>
              <w:autoSpaceDN w:val="0"/>
              <w:spacing w:before="80" w:after="80"/>
              <w:rPr>
                <w:rFonts w:eastAsia="Calibri" w:cstheme="minorHAnsi"/>
                <w:b/>
                <w:kern w:val="0"/>
                <w:sz w:val="22"/>
                <w:szCs w:val="22"/>
                <w:lang w:val="en-US"/>
                <w14:ligatures w14:val="none"/>
              </w:rPr>
            </w:pPr>
          </w:p>
        </w:tc>
        <w:tc>
          <w:tcPr>
            <w:tcW w:w="1543" w:type="dxa"/>
            <w:vAlign w:val="center"/>
          </w:tcPr>
          <w:p w:rsidR="00325A60" w:rsidRPr="003F3BDE" w:rsidRDefault="00325A60" w:rsidP="00325A60">
            <w:pPr>
              <w:widowControl w:val="0"/>
              <w:autoSpaceDE w:val="0"/>
              <w:autoSpaceDN w:val="0"/>
              <w:spacing w:before="80" w:after="80"/>
              <w:rPr>
                <w:rFonts w:eastAsia="Calibri" w:cstheme="minorHAnsi"/>
                <w:b/>
                <w:kern w:val="0"/>
                <w:sz w:val="22"/>
                <w:szCs w:val="22"/>
                <w:lang w:val="en-US"/>
                <w14:ligatures w14:val="none"/>
              </w:rPr>
            </w:pPr>
          </w:p>
        </w:tc>
      </w:tr>
      <w:tr w:rsidR="00325A60" w:rsidRPr="00345C09" w:rsidTr="00325A60">
        <w:trPr>
          <w:trHeight w:val="360"/>
        </w:trPr>
        <w:tc>
          <w:tcPr>
            <w:tcW w:w="864" w:type="dxa"/>
            <w:shd w:val="clear" w:color="auto" w:fill="auto"/>
            <w:vAlign w:val="center"/>
          </w:tcPr>
          <w:p w:rsidR="00325A60" w:rsidRPr="001041F9" w:rsidRDefault="00325A60" w:rsidP="000A6BDB">
            <w:pPr>
              <w:pStyle w:val="ListParagraph"/>
              <w:widowControl w:val="0"/>
              <w:numPr>
                <w:ilvl w:val="0"/>
                <w:numId w:val="66"/>
              </w:numPr>
              <w:autoSpaceDE w:val="0"/>
              <w:autoSpaceDN w:val="0"/>
              <w:ind w:right="172"/>
              <w:rPr>
                <w:rFonts w:eastAsia="Calibri" w:cstheme="minorHAnsi"/>
                <w:b/>
                <w:kern w:val="0"/>
                <w:sz w:val="20"/>
                <w:szCs w:val="20"/>
                <w:lang w:val="en-US"/>
                <w14:ligatures w14:val="none"/>
              </w:rPr>
            </w:pPr>
          </w:p>
        </w:tc>
        <w:tc>
          <w:tcPr>
            <w:tcW w:w="1021" w:type="dxa"/>
            <w:shd w:val="clear" w:color="auto" w:fill="auto"/>
            <w:vAlign w:val="center"/>
          </w:tcPr>
          <w:p w:rsidR="00325A60" w:rsidRDefault="00325A60" w:rsidP="00325A60">
            <w:pPr>
              <w:spacing w:before="40" w:after="40"/>
              <w:ind w:left="144" w:right="115"/>
              <w:rPr>
                <w:sz w:val="18"/>
              </w:rPr>
            </w:pPr>
          </w:p>
        </w:tc>
        <w:tc>
          <w:tcPr>
            <w:tcW w:w="3803" w:type="dxa"/>
            <w:shd w:val="clear" w:color="auto" w:fill="auto"/>
          </w:tcPr>
          <w:p w:rsidR="00325A60" w:rsidRDefault="00325A60" w:rsidP="00B73A3F">
            <w:pPr>
              <w:pStyle w:val="TableParagraph"/>
              <w:numPr>
                <w:ilvl w:val="0"/>
                <w:numId w:val="86"/>
              </w:numPr>
              <w:spacing w:before="80" w:after="80"/>
              <w:rPr>
                <w:sz w:val="18"/>
              </w:rPr>
            </w:pPr>
            <w:r>
              <w:rPr>
                <w:sz w:val="18"/>
              </w:rPr>
              <w:t>There is a list of all locations where the various operations manuals are kept</w:t>
            </w:r>
          </w:p>
        </w:tc>
        <w:tc>
          <w:tcPr>
            <w:tcW w:w="1152" w:type="dxa"/>
            <w:shd w:val="clear" w:color="auto" w:fill="auto"/>
            <w:vAlign w:val="center"/>
          </w:tcPr>
          <w:p w:rsidR="00325A60" w:rsidRPr="003F3BDE" w:rsidRDefault="00325A60" w:rsidP="00325A60">
            <w:pPr>
              <w:widowControl w:val="0"/>
              <w:autoSpaceDE w:val="0"/>
              <w:autoSpaceDN w:val="0"/>
              <w:spacing w:before="80" w:after="80"/>
              <w:ind w:left="288" w:right="342"/>
              <w:rPr>
                <w:rFonts w:eastAsia="Calibri" w:cstheme="minorHAnsi"/>
                <w:b/>
                <w:kern w:val="0"/>
                <w:sz w:val="22"/>
                <w:szCs w:val="22"/>
                <w:lang w:val="en-US"/>
                <w14:ligatures w14:val="none"/>
              </w:rPr>
            </w:pPr>
          </w:p>
        </w:tc>
        <w:tc>
          <w:tcPr>
            <w:tcW w:w="648" w:type="dxa"/>
            <w:shd w:val="clear" w:color="auto" w:fill="auto"/>
            <w:vAlign w:val="center"/>
          </w:tcPr>
          <w:p w:rsidR="00325A60" w:rsidRPr="003F3BDE" w:rsidRDefault="00325A60" w:rsidP="00325A60">
            <w:pPr>
              <w:widowControl w:val="0"/>
              <w:autoSpaceDE w:val="0"/>
              <w:autoSpaceDN w:val="0"/>
              <w:spacing w:before="80" w:after="80"/>
              <w:ind w:left="288" w:right="344"/>
              <w:rPr>
                <w:rFonts w:eastAsia="Calibri" w:cstheme="minorHAnsi"/>
                <w:b/>
                <w:kern w:val="0"/>
                <w:sz w:val="22"/>
                <w:szCs w:val="22"/>
                <w:lang w:val="en-US"/>
                <w14:ligatures w14:val="none"/>
              </w:rPr>
            </w:pPr>
          </w:p>
        </w:tc>
        <w:tc>
          <w:tcPr>
            <w:tcW w:w="1584" w:type="dxa"/>
            <w:shd w:val="clear" w:color="auto" w:fill="auto"/>
            <w:vAlign w:val="center"/>
          </w:tcPr>
          <w:p w:rsidR="00325A60" w:rsidRPr="003F3BDE" w:rsidRDefault="00325A60" w:rsidP="00325A60">
            <w:pPr>
              <w:widowControl w:val="0"/>
              <w:autoSpaceDE w:val="0"/>
              <w:autoSpaceDN w:val="0"/>
              <w:spacing w:before="80" w:after="80"/>
              <w:rPr>
                <w:rFonts w:eastAsia="Calibri" w:cstheme="minorHAnsi"/>
                <w:b/>
                <w:kern w:val="0"/>
                <w:sz w:val="22"/>
                <w:szCs w:val="22"/>
                <w:lang w:val="en-US"/>
                <w14:ligatures w14:val="none"/>
              </w:rPr>
            </w:pPr>
          </w:p>
        </w:tc>
        <w:tc>
          <w:tcPr>
            <w:tcW w:w="1543" w:type="dxa"/>
            <w:vAlign w:val="center"/>
          </w:tcPr>
          <w:p w:rsidR="00325A60" w:rsidRPr="003F3BDE" w:rsidRDefault="00325A60" w:rsidP="00325A60">
            <w:pPr>
              <w:widowControl w:val="0"/>
              <w:autoSpaceDE w:val="0"/>
              <w:autoSpaceDN w:val="0"/>
              <w:spacing w:before="80" w:after="80"/>
              <w:rPr>
                <w:rFonts w:eastAsia="Calibri" w:cstheme="minorHAnsi"/>
                <w:b/>
                <w:kern w:val="0"/>
                <w:sz w:val="22"/>
                <w:szCs w:val="22"/>
                <w:lang w:val="en-US"/>
                <w14:ligatures w14:val="none"/>
              </w:rPr>
            </w:pPr>
          </w:p>
        </w:tc>
      </w:tr>
      <w:tr w:rsidR="00325A60" w:rsidRPr="00345C09" w:rsidTr="00325A60">
        <w:trPr>
          <w:trHeight w:val="360"/>
        </w:trPr>
        <w:tc>
          <w:tcPr>
            <w:tcW w:w="864" w:type="dxa"/>
            <w:shd w:val="clear" w:color="auto" w:fill="auto"/>
            <w:vAlign w:val="center"/>
          </w:tcPr>
          <w:p w:rsidR="00325A60" w:rsidRPr="001041F9" w:rsidRDefault="00325A60" w:rsidP="000A6BDB">
            <w:pPr>
              <w:pStyle w:val="ListParagraph"/>
              <w:widowControl w:val="0"/>
              <w:numPr>
                <w:ilvl w:val="0"/>
                <w:numId w:val="66"/>
              </w:numPr>
              <w:autoSpaceDE w:val="0"/>
              <w:autoSpaceDN w:val="0"/>
              <w:ind w:right="172"/>
              <w:rPr>
                <w:rFonts w:eastAsia="Calibri" w:cstheme="minorHAnsi"/>
                <w:b/>
                <w:kern w:val="0"/>
                <w:sz w:val="20"/>
                <w:szCs w:val="20"/>
                <w:lang w:val="en-US"/>
                <w14:ligatures w14:val="none"/>
              </w:rPr>
            </w:pPr>
          </w:p>
        </w:tc>
        <w:tc>
          <w:tcPr>
            <w:tcW w:w="1021" w:type="dxa"/>
            <w:shd w:val="clear" w:color="auto" w:fill="auto"/>
            <w:vAlign w:val="center"/>
          </w:tcPr>
          <w:p w:rsidR="00325A60" w:rsidRDefault="00325A60" w:rsidP="00325A60">
            <w:pPr>
              <w:spacing w:before="40" w:after="40"/>
              <w:ind w:left="144" w:right="115"/>
              <w:rPr>
                <w:sz w:val="18"/>
              </w:rPr>
            </w:pPr>
          </w:p>
        </w:tc>
        <w:tc>
          <w:tcPr>
            <w:tcW w:w="3803" w:type="dxa"/>
            <w:shd w:val="clear" w:color="auto" w:fill="auto"/>
          </w:tcPr>
          <w:p w:rsidR="00325A60" w:rsidRDefault="00325A60" w:rsidP="00B73A3F">
            <w:pPr>
              <w:pStyle w:val="TableParagraph"/>
              <w:numPr>
                <w:ilvl w:val="0"/>
                <w:numId w:val="86"/>
              </w:numPr>
              <w:spacing w:before="80" w:after="80"/>
              <w:rPr>
                <w:sz w:val="18"/>
              </w:rPr>
            </w:pPr>
            <w:r>
              <w:rPr>
                <w:sz w:val="18"/>
              </w:rPr>
              <w:t>List</w:t>
            </w:r>
            <w:r>
              <w:rPr>
                <w:spacing w:val="-9"/>
                <w:sz w:val="18"/>
              </w:rPr>
              <w:t xml:space="preserve"> </w:t>
            </w:r>
            <w:r>
              <w:rPr>
                <w:sz w:val="18"/>
              </w:rPr>
              <w:t>all</w:t>
            </w:r>
            <w:r>
              <w:rPr>
                <w:spacing w:val="-4"/>
                <w:sz w:val="18"/>
              </w:rPr>
              <w:t xml:space="preserve"> </w:t>
            </w:r>
            <w:r>
              <w:rPr>
                <w:sz w:val="18"/>
              </w:rPr>
              <w:t>State’s</w:t>
            </w:r>
            <w:r>
              <w:rPr>
                <w:spacing w:val="-6"/>
                <w:sz w:val="18"/>
              </w:rPr>
              <w:t xml:space="preserve"> </w:t>
            </w:r>
            <w:r>
              <w:rPr>
                <w:sz w:val="18"/>
              </w:rPr>
              <w:t>exemptions</w:t>
            </w:r>
            <w:r>
              <w:rPr>
                <w:spacing w:val="-5"/>
                <w:sz w:val="18"/>
              </w:rPr>
              <w:t xml:space="preserve"> </w:t>
            </w:r>
            <w:r>
              <w:rPr>
                <w:sz w:val="18"/>
              </w:rPr>
              <w:t>or</w:t>
            </w:r>
            <w:r>
              <w:rPr>
                <w:spacing w:val="-7"/>
                <w:sz w:val="18"/>
              </w:rPr>
              <w:t xml:space="preserve"> </w:t>
            </w:r>
            <w:r>
              <w:rPr>
                <w:sz w:val="18"/>
              </w:rPr>
              <w:t>approvals</w:t>
            </w:r>
            <w:r>
              <w:rPr>
                <w:spacing w:val="-8"/>
                <w:sz w:val="18"/>
              </w:rPr>
              <w:t xml:space="preserve"> </w:t>
            </w:r>
            <w:r>
              <w:rPr>
                <w:sz w:val="18"/>
              </w:rPr>
              <w:t>affecting</w:t>
            </w:r>
            <w:r>
              <w:rPr>
                <w:spacing w:val="-7"/>
                <w:sz w:val="18"/>
              </w:rPr>
              <w:t xml:space="preserve"> </w:t>
            </w:r>
            <w:r>
              <w:rPr>
                <w:sz w:val="18"/>
              </w:rPr>
              <w:t>the</w:t>
            </w:r>
            <w:r>
              <w:rPr>
                <w:spacing w:val="-7"/>
                <w:sz w:val="18"/>
              </w:rPr>
              <w:t xml:space="preserve"> </w:t>
            </w:r>
            <w:r>
              <w:rPr>
                <w:spacing w:val="-2"/>
                <w:sz w:val="18"/>
              </w:rPr>
              <w:t>operator</w:t>
            </w:r>
          </w:p>
        </w:tc>
        <w:tc>
          <w:tcPr>
            <w:tcW w:w="1152" w:type="dxa"/>
            <w:shd w:val="clear" w:color="auto" w:fill="auto"/>
            <w:vAlign w:val="center"/>
          </w:tcPr>
          <w:p w:rsidR="00325A60" w:rsidRPr="003F3BDE" w:rsidRDefault="00325A60" w:rsidP="00325A60">
            <w:pPr>
              <w:widowControl w:val="0"/>
              <w:autoSpaceDE w:val="0"/>
              <w:autoSpaceDN w:val="0"/>
              <w:spacing w:before="80" w:after="80"/>
              <w:ind w:left="288" w:right="342"/>
              <w:rPr>
                <w:rFonts w:eastAsia="Calibri" w:cstheme="minorHAnsi"/>
                <w:b/>
                <w:kern w:val="0"/>
                <w:sz w:val="22"/>
                <w:szCs w:val="22"/>
                <w:lang w:val="en-US"/>
                <w14:ligatures w14:val="none"/>
              </w:rPr>
            </w:pPr>
          </w:p>
        </w:tc>
        <w:tc>
          <w:tcPr>
            <w:tcW w:w="648" w:type="dxa"/>
            <w:shd w:val="clear" w:color="auto" w:fill="auto"/>
            <w:vAlign w:val="center"/>
          </w:tcPr>
          <w:p w:rsidR="00325A60" w:rsidRPr="003F3BDE" w:rsidRDefault="00325A60" w:rsidP="00325A60">
            <w:pPr>
              <w:widowControl w:val="0"/>
              <w:autoSpaceDE w:val="0"/>
              <w:autoSpaceDN w:val="0"/>
              <w:spacing w:before="80" w:after="80"/>
              <w:ind w:left="288" w:right="344"/>
              <w:rPr>
                <w:rFonts w:eastAsia="Calibri" w:cstheme="minorHAnsi"/>
                <w:b/>
                <w:kern w:val="0"/>
                <w:sz w:val="22"/>
                <w:szCs w:val="22"/>
                <w:lang w:val="en-US"/>
                <w14:ligatures w14:val="none"/>
              </w:rPr>
            </w:pPr>
          </w:p>
        </w:tc>
        <w:tc>
          <w:tcPr>
            <w:tcW w:w="1584" w:type="dxa"/>
            <w:shd w:val="clear" w:color="auto" w:fill="auto"/>
            <w:vAlign w:val="center"/>
          </w:tcPr>
          <w:p w:rsidR="00325A60" w:rsidRPr="003F3BDE" w:rsidRDefault="00325A60" w:rsidP="00325A60">
            <w:pPr>
              <w:widowControl w:val="0"/>
              <w:autoSpaceDE w:val="0"/>
              <w:autoSpaceDN w:val="0"/>
              <w:spacing w:before="80" w:after="80"/>
              <w:rPr>
                <w:rFonts w:eastAsia="Calibri" w:cstheme="minorHAnsi"/>
                <w:b/>
                <w:kern w:val="0"/>
                <w:sz w:val="22"/>
                <w:szCs w:val="22"/>
                <w:lang w:val="en-US"/>
                <w14:ligatures w14:val="none"/>
              </w:rPr>
            </w:pPr>
          </w:p>
        </w:tc>
        <w:tc>
          <w:tcPr>
            <w:tcW w:w="1543" w:type="dxa"/>
            <w:vAlign w:val="center"/>
          </w:tcPr>
          <w:p w:rsidR="00325A60" w:rsidRPr="003F3BDE" w:rsidRDefault="00325A60" w:rsidP="00325A60">
            <w:pPr>
              <w:widowControl w:val="0"/>
              <w:autoSpaceDE w:val="0"/>
              <w:autoSpaceDN w:val="0"/>
              <w:spacing w:before="80" w:after="80"/>
              <w:rPr>
                <w:rFonts w:eastAsia="Calibri" w:cstheme="minorHAnsi"/>
                <w:b/>
                <w:kern w:val="0"/>
                <w:sz w:val="22"/>
                <w:szCs w:val="22"/>
                <w:lang w:val="en-US"/>
                <w14:ligatures w14:val="none"/>
              </w:rPr>
            </w:pPr>
          </w:p>
        </w:tc>
      </w:tr>
      <w:tr w:rsidR="00AF0E21" w:rsidRPr="00345C09" w:rsidTr="00AF0E21">
        <w:trPr>
          <w:trHeight w:val="360"/>
        </w:trPr>
        <w:tc>
          <w:tcPr>
            <w:tcW w:w="1885" w:type="dxa"/>
            <w:gridSpan w:val="2"/>
            <w:shd w:val="clear" w:color="auto" w:fill="D5DCE4" w:themeFill="text2" w:themeFillTint="33"/>
            <w:vAlign w:val="center"/>
          </w:tcPr>
          <w:p w:rsidR="00AF0E21" w:rsidRPr="00AF0E21" w:rsidRDefault="00AF0E21" w:rsidP="00AF0E21">
            <w:pPr>
              <w:pStyle w:val="TableParagraph"/>
              <w:ind w:left="105"/>
              <w:jc w:val="center"/>
              <w:rPr>
                <w:b/>
                <w:bCs/>
                <w:sz w:val="18"/>
              </w:rPr>
            </w:pPr>
            <w:r w:rsidRPr="00AF0E21">
              <w:rPr>
                <w:b/>
                <w:bCs/>
                <w:sz w:val="18"/>
              </w:rPr>
              <w:t>92.170</w:t>
            </w:r>
            <w:r w:rsidRPr="00AF0E21">
              <w:rPr>
                <w:b/>
                <w:bCs/>
                <w:spacing w:val="-2"/>
                <w:sz w:val="18"/>
              </w:rPr>
              <w:t xml:space="preserve"> </w:t>
            </w:r>
            <w:r w:rsidRPr="00AF0E21">
              <w:rPr>
                <w:b/>
                <w:bCs/>
                <w:sz w:val="18"/>
              </w:rPr>
              <w:t>-</w:t>
            </w:r>
            <w:r w:rsidRPr="00AF0E21">
              <w:rPr>
                <w:b/>
                <w:bCs/>
                <w:spacing w:val="39"/>
                <w:sz w:val="18"/>
              </w:rPr>
              <w:t xml:space="preserve"> </w:t>
            </w:r>
            <w:r w:rsidRPr="00AF0E21">
              <w:rPr>
                <w:b/>
                <w:bCs/>
                <w:spacing w:val="-2"/>
                <w:sz w:val="18"/>
              </w:rPr>
              <w:t>92.360</w:t>
            </w:r>
          </w:p>
        </w:tc>
        <w:tc>
          <w:tcPr>
            <w:tcW w:w="3803" w:type="dxa"/>
            <w:shd w:val="clear" w:color="auto" w:fill="D5DCE4" w:themeFill="text2" w:themeFillTint="33"/>
            <w:vAlign w:val="center"/>
          </w:tcPr>
          <w:p w:rsidR="00AF0E21" w:rsidRPr="001257D9" w:rsidRDefault="00AF0E21" w:rsidP="00325A60">
            <w:pPr>
              <w:pStyle w:val="TableParagraph"/>
              <w:ind w:left="104"/>
              <w:rPr>
                <w:b/>
                <w:bCs/>
                <w:sz w:val="20"/>
                <w:szCs w:val="20"/>
              </w:rPr>
            </w:pPr>
            <w:r w:rsidRPr="001257D9">
              <w:rPr>
                <w:b/>
                <w:bCs/>
                <w:sz w:val="20"/>
                <w:szCs w:val="20"/>
              </w:rPr>
              <w:t>Dangerous</w:t>
            </w:r>
            <w:r w:rsidRPr="001257D9">
              <w:rPr>
                <w:b/>
                <w:bCs/>
                <w:spacing w:val="-2"/>
                <w:sz w:val="20"/>
                <w:szCs w:val="20"/>
              </w:rPr>
              <w:t xml:space="preserve"> </w:t>
            </w:r>
            <w:r w:rsidRPr="001257D9">
              <w:rPr>
                <w:b/>
                <w:bCs/>
                <w:sz w:val="20"/>
                <w:szCs w:val="20"/>
              </w:rPr>
              <w:t>Goods</w:t>
            </w:r>
            <w:r w:rsidRPr="001257D9">
              <w:rPr>
                <w:b/>
                <w:bCs/>
                <w:spacing w:val="-2"/>
                <w:sz w:val="20"/>
                <w:szCs w:val="20"/>
              </w:rPr>
              <w:t xml:space="preserve"> </w:t>
            </w:r>
            <w:r w:rsidRPr="001257D9">
              <w:rPr>
                <w:b/>
                <w:bCs/>
                <w:sz w:val="20"/>
                <w:szCs w:val="20"/>
              </w:rPr>
              <w:t>Post</w:t>
            </w:r>
            <w:r w:rsidRPr="001257D9">
              <w:rPr>
                <w:b/>
                <w:bCs/>
                <w:spacing w:val="-2"/>
                <w:sz w:val="20"/>
                <w:szCs w:val="20"/>
              </w:rPr>
              <w:t xml:space="preserve"> holder</w:t>
            </w:r>
          </w:p>
        </w:tc>
        <w:tc>
          <w:tcPr>
            <w:tcW w:w="1152" w:type="dxa"/>
            <w:shd w:val="clear" w:color="auto" w:fill="D5DCE4" w:themeFill="text2" w:themeFillTint="33"/>
            <w:vAlign w:val="center"/>
          </w:tcPr>
          <w:p w:rsidR="00AF0E21" w:rsidRPr="001257D9" w:rsidRDefault="00AF0E21" w:rsidP="00325A60">
            <w:pPr>
              <w:widowControl w:val="0"/>
              <w:autoSpaceDE w:val="0"/>
              <w:autoSpaceDN w:val="0"/>
              <w:ind w:left="288" w:right="342"/>
              <w:rPr>
                <w:rFonts w:eastAsia="Calibri" w:cstheme="minorHAnsi"/>
                <w:b/>
                <w:kern w:val="0"/>
                <w:sz w:val="20"/>
                <w:szCs w:val="20"/>
                <w:lang w:val="en-US"/>
                <w14:ligatures w14:val="none"/>
              </w:rPr>
            </w:pPr>
          </w:p>
        </w:tc>
        <w:tc>
          <w:tcPr>
            <w:tcW w:w="648" w:type="dxa"/>
            <w:shd w:val="clear" w:color="auto" w:fill="D5DCE4" w:themeFill="text2" w:themeFillTint="33"/>
            <w:vAlign w:val="center"/>
          </w:tcPr>
          <w:p w:rsidR="00AF0E21" w:rsidRPr="001257D9" w:rsidRDefault="00AF0E21" w:rsidP="00325A60">
            <w:pPr>
              <w:widowControl w:val="0"/>
              <w:autoSpaceDE w:val="0"/>
              <w:autoSpaceDN w:val="0"/>
              <w:ind w:left="288" w:right="344"/>
              <w:rPr>
                <w:rFonts w:eastAsia="Calibri" w:cstheme="minorHAnsi"/>
                <w:b/>
                <w:kern w:val="0"/>
                <w:sz w:val="20"/>
                <w:szCs w:val="20"/>
                <w:lang w:val="en-US"/>
                <w14:ligatures w14:val="none"/>
              </w:rPr>
            </w:pPr>
          </w:p>
        </w:tc>
        <w:tc>
          <w:tcPr>
            <w:tcW w:w="1584" w:type="dxa"/>
            <w:shd w:val="clear" w:color="auto" w:fill="D5DCE4" w:themeFill="text2" w:themeFillTint="33"/>
            <w:vAlign w:val="center"/>
          </w:tcPr>
          <w:p w:rsidR="00AF0E21" w:rsidRPr="001257D9" w:rsidRDefault="00AF0E21" w:rsidP="00325A60">
            <w:pPr>
              <w:widowControl w:val="0"/>
              <w:autoSpaceDE w:val="0"/>
              <w:autoSpaceDN w:val="0"/>
              <w:rPr>
                <w:rFonts w:eastAsia="Calibri" w:cstheme="minorHAnsi"/>
                <w:b/>
                <w:kern w:val="0"/>
                <w:sz w:val="20"/>
                <w:szCs w:val="20"/>
                <w:lang w:val="en-US"/>
                <w14:ligatures w14:val="none"/>
              </w:rPr>
            </w:pPr>
          </w:p>
        </w:tc>
        <w:tc>
          <w:tcPr>
            <w:tcW w:w="1543" w:type="dxa"/>
            <w:shd w:val="clear" w:color="auto" w:fill="D5DCE4" w:themeFill="text2" w:themeFillTint="33"/>
            <w:vAlign w:val="center"/>
          </w:tcPr>
          <w:p w:rsidR="00AF0E21" w:rsidRPr="001257D9" w:rsidRDefault="00AF0E21" w:rsidP="00325A60">
            <w:pPr>
              <w:widowControl w:val="0"/>
              <w:autoSpaceDE w:val="0"/>
              <w:autoSpaceDN w:val="0"/>
              <w:rPr>
                <w:rFonts w:eastAsia="Calibri" w:cstheme="minorHAnsi"/>
                <w:b/>
                <w:kern w:val="0"/>
                <w:sz w:val="20"/>
                <w:szCs w:val="20"/>
                <w:lang w:val="en-US"/>
                <w14:ligatures w14:val="none"/>
              </w:rPr>
            </w:pPr>
          </w:p>
        </w:tc>
      </w:tr>
      <w:tr w:rsidR="00325A60" w:rsidRPr="00345C09" w:rsidTr="00325A60">
        <w:trPr>
          <w:trHeight w:val="360"/>
        </w:trPr>
        <w:tc>
          <w:tcPr>
            <w:tcW w:w="864" w:type="dxa"/>
            <w:shd w:val="clear" w:color="auto" w:fill="auto"/>
            <w:vAlign w:val="center"/>
          </w:tcPr>
          <w:p w:rsidR="00325A60" w:rsidRPr="00A66D8F" w:rsidRDefault="00325A60" w:rsidP="00B73A3F">
            <w:pPr>
              <w:pStyle w:val="ListParagraph"/>
              <w:widowControl w:val="0"/>
              <w:numPr>
                <w:ilvl w:val="0"/>
                <w:numId w:val="91"/>
              </w:numPr>
              <w:autoSpaceDE w:val="0"/>
              <w:autoSpaceDN w:val="0"/>
              <w:ind w:left="504" w:right="172"/>
              <w:rPr>
                <w:rFonts w:eastAsia="Calibri" w:cstheme="minorHAnsi"/>
                <w:b/>
                <w:kern w:val="0"/>
                <w:sz w:val="20"/>
                <w:szCs w:val="20"/>
                <w:lang w:val="en-US"/>
                <w14:ligatures w14:val="none"/>
              </w:rPr>
            </w:pPr>
          </w:p>
        </w:tc>
        <w:tc>
          <w:tcPr>
            <w:tcW w:w="1021" w:type="dxa"/>
            <w:vMerge w:val="restart"/>
            <w:shd w:val="clear" w:color="auto" w:fill="auto"/>
            <w:vAlign w:val="center"/>
          </w:tcPr>
          <w:p w:rsidR="00325A60" w:rsidRPr="001257D9" w:rsidRDefault="00325A60" w:rsidP="00AF0E21">
            <w:pPr>
              <w:spacing w:before="40" w:after="40"/>
              <w:ind w:left="144" w:right="115"/>
              <w:rPr>
                <w:sz w:val="18"/>
              </w:rPr>
            </w:pPr>
            <w:r>
              <w:rPr>
                <w:sz w:val="18"/>
              </w:rPr>
              <w:t>CAR</w:t>
            </w:r>
            <w:r>
              <w:rPr>
                <w:spacing w:val="-2"/>
                <w:sz w:val="18"/>
              </w:rPr>
              <w:t xml:space="preserve"> 92.350</w:t>
            </w:r>
          </w:p>
        </w:tc>
        <w:tc>
          <w:tcPr>
            <w:tcW w:w="3803" w:type="dxa"/>
            <w:shd w:val="clear" w:color="auto" w:fill="auto"/>
          </w:tcPr>
          <w:p w:rsidR="00325A60" w:rsidRDefault="00325A60" w:rsidP="00C55C31">
            <w:pPr>
              <w:pStyle w:val="TableParagraph"/>
              <w:numPr>
                <w:ilvl w:val="0"/>
                <w:numId w:val="4"/>
              </w:numPr>
              <w:spacing w:before="80" w:after="80"/>
              <w:rPr>
                <w:sz w:val="18"/>
              </w:rPr>
            </w:pPr>
            <w:r>
              <w:rPr>
                <w:sz w:val="18"/>
              </w:rPr>
              <w:t>Contact information for the operator Dangerous Goods post holder Coordinator(s), or designated person(s) and their role(s) with respect to the administration of the company’s dangerous goods program</w:t>
            </w:r>
          </w:p>
        </w:tc>
        <w:tc>
          <w:tcPr>
            <w:tcW w:w="1152" w:type="dxa"/>
            <w:shd w:val="clear" w:color="auto" w:fill="auto"/>
            <w:vAlign w:val="center"/>
          </w:tcPr>
          <w:p w:rsidR="00325A60" w:rsidRPr="003F3BDE" w:rsidRDefault="00325A60" w:rsidP="00325A60">
            <w:pPr>
              <w:widowControl w:val="0"/>
              <w:autoSpaceDE w:val="0"/>
              <w:autoSpaceDN w:val="0"/>
              <w:ind w:left="288" w:right="342"/>
              <w:rPr>
                <w:rFonts w:eastAsia="Calibri" w:cstheme="minorHAnsi"/>
                <w:b/>
                <w:kern w:val="0"/>
                <w:sz w:val="22"/>
                <w:szCs w:val="22"/>
                <w:lang w:val="en-US"/>
                <w14:ligatures w14:val="none"/>
              </w:rPr>
            </w:pPr>
          </w:p>
        </w:tc>
        <w:tc>
          <w:tcPr>
            <w:tcW w:w="648" w:type="dxa"/>
            <w:shd w:val="clear" w:color="auto" w:fill="auto"/>
            <w:vAlign w:val="center"/>
          </w:tcPr>
          <w:p w:rsidR="00325A60" w:rsidRPr="003F3BDE" w:rsidRDefault="00325A60" w:rsidP="00325A60">
            <w:pPr>
              <w:widowControl w:val="0"/>
              <w:autoSpaceDE w:val="0"/>
              <w:autoSpaceDN w:val="0"/>
              <w:ind w:left="288" w:right="344"/>
              <w:rPr>
                <w:rFonts w:eastAsia="Calibri" w:cstheme="minorHAnsi"/>
                <w:b/>
                <w:kern w:val="0"/>
                <w:sz w:val="22"/>
                <w:szCs w:val="22"/>
                <w:lang w:val="en-US"/>
                <w14:ligatures w14:val="none"/>
              </w:rPr>
            </w:pPr>
          </w:p>
        </w:tc>
        <w:tc>
          <w:tcPr>
            <w:tcW w:w="1584" w:type="dxa"/>
            <w:shd w:val="clear" w:color="auto" w:fill="auto"/>
            <w:vAlign w:val="center"/>
          </w:tcPr>
          <w:p w:rsidR="00325A60" w:rsidRPr="003F3BDE" w:rsidRDefault="00325A60" w:rsidP="00325A60">
            <w:pPr>
              <w:widowControl w:val="0"/>
              <w:autoSpaceDE w:val="0"/>
              <w:autoSpaceDN w:val="0"/>
              <w:rPr>
                <w:rFonts w:eastAsia="Calibri" w:cstheme="minorHAnsi"/>
                <w:b/>
                <w:kern w:val="0"/>
                <w:sz w:val="22"/>
                <w:szCs w:val="22"/>
                <w:lang w:val="en-US"/>
                <w14:ligatures w14:val="none"/>
              </w:rPr>
            </w:pPr>
          </w:p>
        </w:tc>
        <w:tc>
          <w:tcPr>
            <w:tcW w:w="1543" w:type="dxa"/>
            <w:vAlign w:val="center"/>
          </w:tcPr>
          <w:p w:rsidR="00325A60" w:rsidRPr="003F3BDE" w:rsidRDefault="00325A60" w:rsidP="00325A60">
            <w:pPr>
              <w:widowControl w:val="0"/>
              <w:autoSpaceDE w:val="0"/>
              <w:autoSpaceDN w:val="0"/>
              <w:rPr>
                <w:rFonts w:eastAsia="Calibri" w:cstheme="minorHAnsi"/>
                <w:b/>
                <w:kern w:val="0"/>
                <w:sz w:val="22"/>
                <w:szCs w:val="22"/>
                <w:lang w:val="en-US"/>
                <w14:ligatures w14:val="none"/>
              </w:rPr>
            </w:pPr>
          </w:p>
        </w:tc>
      </w:tr>
      <w:tr w:rsidR="00325A60" w:rsidRPr="00345C09" w:rsidTr="00325A60">
        <w:trPr>
          <w:trHeight w:val="360"/>
        </w:trPr>
        <w:tc>
          <w:tcPr>
            <w:tcW w:w="864" w:type="dxa"/>
            <w:shd w:val="clear" w:color="auto" w:fill="auto"/>
            <w:vAlign w:val="center"/>
          </w:tcPr>
          <w:p w:rsidR="00325A60" w:rsidRPr="00A66D8F" w:rsidRDefault="00325A60" w:rsidP="00B73A3F">
            <w:pPr>
              <w:pStyle w:val="ListParagraph"/>
              <w:widowControl w:val="0"/>
              <w:numPr>
                <w:ilvl w:val="0"/>
                <w:numId w:val="91"/>
              </w:numPr>
              <w:autoSpaceDE w:val="0"/>
              <w:autoSpaceDN w:val="0"/>
              <w:ind w:left="504" w:right="172"/>
              <w:rPr>
                <w:rFonts w:eastAsia="Calibri" w:cstheme="minorHAnsi"/>
                <w:b/>
                <w:kern w:val="0"/>
                <w:sz w:val="20"/>
                <w:szCs w:val="20"/>
                <w:lang w:val="en-US"/>
                <w14:ligatures w14:val="none"/>
              </w:rPr>
            </w:pPr>
          </w:p>
        </w:tc>
        <w:tc>
          <w:tcPr>
            <w:tcW w:w="1021" w:type="dxa"/>
            <w:vMerge/>
            <w:shd w:val="clear" w:color="auto" w:fill="auto"/>
            <w:vAlign w:val="center"/>
          </w:tcPr>
          <w:p w:rsidR="00325A60" w:rsidRDefault="00325A60" w:rsidP="00325A60">
            <w:pPr>
              <w:spacing w:before="40" w:after="40"/>
              <w:ind w:left="144" w:right="115"/>
              <w:rPr>
                <w:sz w:val="18"/>
              </w:rPr>
            </w:pPr>
          </w:p>
        </w:tc>
        <w:tc>
          <w:tcPr>
            <w:tcW w:w="3803" w:type="dxa"/>
            <w:shd w:val="clear" w:color="auto" w:fill="auto"/>
          </w:tcPr>
          <w:p w:rsidR="00325A60" w:rsidRPr="001257D9" w:rsidRDefault="00325A60" w:rsidP="00C55C31">
            <w:pPr>
              <w:pStyle w:val="TableParagraph"/>
              <w:numPr>
                <w:ilvl w:val="0"/>
                <w:numId w:val="4"/>
              </w:numPr>
              <w:spacing w:before="80" w:after="80"/>
              <w:rPr>
                <w:b/>
                <w:bCs/>
                <w:sz w:val="18"/>
              </w:rPr>
            </w:pPr>
            <w:r>
              <w:rPr>
                <w:sz w:val="18"/>
              </w:rPr>
              <w:t>The list of all third parties acting on their behalf of the operator for training, handling, offering for transport or transporting dangerous goods.</w:t>
            </w:r>
          </w:p>
        </w:tc>
        <w:tc>
          <w:tcPr>
            <w:tcW w:w="1152" w:type="dxa"/>
            <w:shd w:val="clear" w:color="auto" w:fill="auto"/>
            <w:vAlign w:val="center"/>
          </w:tcPr>
          <w:p w:rsidR="00325A60" w:rsidRPr="003F3BDE" w:rsidRDefault="00325A60" w:rsidP="00325A60">
            <w:pPr>
              <w:widowControl w:val="0"/>
              <w:autoSpaceDE w:val="0"/>
              <w:autoSpaceDN w:val="0"/>
              <w:ind w:left="288" w:right="342"/>
              <w:rPr>
                <w:rFonts w:eastAsia="Calibri" w:cstheme="minorHAnsi"/>
                <w:b/>
                <w:kern w:val="0"/>
                <w:sz w:val="22"/>
                <w:szCs w:val="22"/>
                <w:lang w:val="en-US"/>
                <w14:ligatures w14:val="none"/>
              </w:rPr>
            </w:pPr>
          </w:p>
        </w:tc>
        <w:tc>
          <w:tcPr>
            <w:tcW w:w="648" w:type="dxa"/>
            <w:shd w:val="clear" w:color="auto" w:fill="auto"/>
            <w:vAlign w:val="center"/>
          </w:tcPr>
          <w:p w:rsidR="00325A60" w:rsidRPr="003F3BDE" w:rsidRDefault="00325A60" w:rsidP="00325A60">
            <w:pPr>
              <w:widowControl w:val="0"/>
              <w:autoSpaceDE w:val="0"/>
              <w:autoSpaceDN w:val="0"/>
              <w:ind w:left="288" w:right="344"/>
              <w:rPr>
                <w:rFonts w:eastAsia="Calibri" w:cstheme="minorHAnsi"/>
                <w:b/>
                <w:kern w:val="0"/>
                <w:sz w:val="22"/>
                <w:szCs w:val="22"/>
                <w:lang w:val="en-US"/>
                <w14:ligatures w14:val="none"/>
              </w:rPr>
            </w:pPr>
          </w:p>
        </w:tc>
        <w:tc>
          <w:tcPr>
            <w:tcW w:w="1584" w:type="dxa"/>
            <w:shd w:val="clear" w:color="auto" w:fill="auto"/>
            <w:vAlign w:val="center"/>
          </w:tcPr>
          <w:p w:rsidR="00325A60" w:rsidRPr="003F3BDE" w:rsidRDefault="00325A60" w:rsidP="00325A60">
            <w:pPr>
              <w:widowControl w:val="0"/>
              <w:autoSpaceDE w:val="0"/>
              <w:autoSpaceDN w:val="0"/>
              <w:rPr>
                <w:rFonts w:eastAsia="Calibri" w:cstheme="minorHAnsi"/>
                <w:b/>
                <w:kern w:val="0"/>
                <w:sz w:val="22"/>
                <w:szCs w:val="22"/>
                <w:lang w:val="en-US"/>
                <w14:ligatures w14:val="none"/>
              </w:rPr>
            </w:pPr>
          </w:p>
        </w:tc>
        <w:tc>
          <w:tcPr>
            <w:tcW w:w="1543" w:type="dxa"/>
            <w:vAlign w:val="center"/>
          </w:tcPr>
          <w:p w:rsidR="00325A60" w:rsidRPr="003F3BDE" w:rsidRDefault="00325A60" w:rsidP="00325A60">
            <w:pPr>
              <w:widowControl w:val="0"/>
              <w:autoSpaceDE w:val="0"/>
              <w:autoSpaceDN w:val="0"/>
              <w:rPr>
                <w:rFonts w:eastAsia="Calibri" w:cstheme="minorHAnsi"/>
                <w:b/>
                <w:kern w:val="0"/>
                <w:sz w:val="22"/>
                <w:szCs w:val="22"/>
                <w:lang w:val="en-US"/>
                <w14:ligatures w14:val="none"/>
              </w:rPr>
            </w:pPr>
          </w:p>
        </w:tc>
      </w:tr>
      <w:tr w:rsidR="00635513" w:rsidRPr="00345C09" w:rsidTr="000E099A">
        <w:trPr>
          <w:trHeight w:val="360"/>
        </w:trPr>
        <w:tc>
          <w:tcPr>
            <w:tcW w:w="1885" w:type="dxa"/>
            <w:gridSpan w:val="2"/>
            <w:shd w:val="clear" w:color="auto" w:fill="D5DCE4" w:themeFill="text2" w:themeFillTint="33"/>
            <w:vAlign w:val="center"/>
          </w:tcPr>
          <w:p w:rsidR="00635513" w:rsidRPr="00635513" w:rsidRDefault="00635513" w:rsidP="00635513">
            <w:pPr>
              <w:spacing w:before="40" w:after="40"/>
              <w:ind w:left="144" w:right="115"/>
              <w:jc w:val="center"/>
              <w:rPr>
                <w:b/>
                <w:bCs/>
                <w:sz w:val="18"/>
              </w:rPr>
            </w:pPr>
            <w:r w:rsidRPr="00635513">
              <w:rPr>
                <w:b/>
                <w:bCs/>
                <w:sz w:val="18"/>
              </w:rPr>
              <w:t>CAR</w:t>
            </w:r>
            <w:r w:rsidRPr="00635513">
              <w:rPr>
                <w:b/>
                <w:bCs/>
                <w:spacing w:val="-1"/>
                <w:sz w:val="18"/>
              </w:rPr>
              <w:t xml:space="preserve"> </w:t>
            </w:r>
            <w:r w:rsidRPr="00635513">
              <w:rPr>
                <w:b/>
                <w:bCs/>
                <w:spacing w:val="-2"/>
                <w:sz w:val="18"/>
              </w:rPr>
              <w:t>92.515</w:t>
            </w:r>
          </w:p>
        </w:tc>
        <w:tc>
          <w:tcPr>
            <w:tcW w:w="3803" w:type="dxa"/>
            <w:shd w:val="clear" w:color="auto" w:fill="D5DCE4" w:themeFill="text2" w:themeFillTint="33"/>
            <w:vAlign w:val="center"/>
          </w:tcPr>
          <w:p w:rsidR="00635513" w:rsidRPr="001257D9" w:rsidRDefault="00635513" w:rsidP="00325A60">
            <w:pPr>
              <w:pStyle w:val="TableParagraph"/>
              <w:spacing w:before="60" w:after="60"/>
              <w:ind w:left="104"/>
              <w:rPr>
                <w:b/>
                <w:bCs/>
                <w:sz w:val="20"/>
                <w:szCs w:val="20"/>
              </w:rPr>
            </w:pPr>
            <w:r w:rsidRPr="001257D9">
              <w:rPr>
                <w:b/>
                <w:bCs/>
                <w:sz w:val="20"/>
                <w:szCs w:val="20"/>
              </w:rPr>
              <w:t>Applicable</w:t>
            </w:r>
            <w:r w:rsidRPr="001257D9">
              <w:rPr>
                <w:b/>
                <w:bCs/>
                <w:spacing w:val="-6"/>
                <w:sz w:val="20"/>
                <w:szCs w:val="20"/>
              </w:rPr>
              <w:t xml:space="preserve"> </w:t>
            </w:r>
            <w:r w:rsidRPr="001257D9">
              <w:rPr>
                <w:b/>
                <w:bCs/>
                <w:spacing w:val="-2"/>
                <w:sz w:val="20"/>
                <w:szCs w:val="20"/>
              </w:rPr>
              <w:t>Regulations</w:t>
            </w:r>
          </w:p>
        </w:tc>
        <w:tc>
          <w:tcPr>
            <w:tcW w:w="1152" w:type="dxa"/>
            <w:shd w:val="clear" w:color="auto" w:fill="D5DCE4" w:themeFill="text2" w:themeFillTint="33"/>
            <w:vAlign w:val="center"/>
          </w:tcPr>
          <w:p w:rsidR="00635513" w:rsidRPr="003F3BDE" w:rsidRDefault="00635513" w:rsidP="00325A60">
            <w:pPr>
              <w:widowControl w:val="0"/>
              <w:autoSpaceDE w:val="0"/>
              <w:autoSpaceDN w:val="0"/>
              <w:spacing w:before="60" w:after="60"/>
              <w:ind w:left="288" w:right="342"/>
              <w:rPr>
                <w:rFonts w:eastAsia="Calibri" w:cstheme="minorHAnsi"/>
                <w:b/>
                <w:kern w:val="0"/>
                <w:sz w:val="22"/>
                <w:szCs w:val="22"/>
                <w:lang w:val="en-US"/>
                <w14:ligatures w14:val="none"/>
              </w:rPr>
            </w:pPr>
          </w:p>
        </w:tc>
        <w:tc>
          <w:tcPr>
            <w:tcW w:w="648" w:type="dxa"/>
            <w:shd w:val="clear" w:color="auto" w:fill="D5DCE4" w:themeFill="text2" w:themeFillTint="33"/>
            <w:vAlign w:val="center"/>
          </w:tcPr>
          <w:p w:rsidR="00635513" w:rsidRPr="003F3BDE" w:rsidRDefault="00635513" w:rsidP="00325A60">
            <w:pPr>
              <w:widowControl w:val="0"/>
              <w:autoSpaceDE w:val="0"/>
              <w:autoSpaceDN w:val="0"/>
              <w:spacing w:before="60" w:after="60"/>
              <w:ind w:left="288" w:right="344"/>
              <w:rPr>
                <w:rFonts w:eastAsia="Calibri" w:cstheme="minorHAnsi"/>
                <w:b/>
                <w:kern w:val="0"/>
                <w:sz w:val="22"/>
                <w:szCs w:val="22"/>
                <w:lang w:val="en-US"/>
                <w14:ligatures w14:val="none"/>
              </w:rPr>
            </w:pPr>
          </w:p>
        </w:tc>
        <w:tc>
          <w:tcPr>
            <w:tcW w:w="1584" w:type="dxa"/>
            <w:shd w:val="clear" w:color="auto" w:fill="D5DCE4" w:themeFill="text2" w:themeFillTint="33"/>
            <w:vAlign w:val="center"/>
          </w:tcPr>
          <w:p w:rsidR="00635513" w:rsidRPr="003F3BDE" w:rsidRDefault="00635513" w:rsidP="00325A60">
            <w:pPr>
              <w:widowControl w:val="0"/>
              <w:autoSpaceDE w:val="0"/>
              <w:autoSpaceDN w:val="0"/>
              <w:spacing w:before="60" w:after="60"/>
              <w:rPr>
                <w:rFonts w:eastAsia="Calibri" w:cstheme="minorHAnsi"/>
                <w:b/>
                <w:kern w:val="0"/>
                <w:sz w:val="22"/>
                <w:szCs w:val="22"/>
                <w:lang w:val="en-US"/>
                <w14:ligatures w14:val="none"/>
              </w:rPr>
            </w:pPr>
          </w:p>
        </w:tc>
        <w:tc>
          <w:tcPr>
            <w:tcW w:w="1543" w:type="dxa"/>
            <w:shd w:val="clear" w:color="auto" w:fill="D5DCE4" w:themeFill="text2" w:themeFillTint="33"/>
            <w:vAlign w:val="center"/>
          </w:tcPr>
          <w:p w:rsidR="00635513" w:rsidRPr="003F3BDE" w:rsidRDefault="00635513" w:rsidP="00325A60">
            <w:pPr>
              <w:widowControl w:val="0"/>
              <w:autoSpaceDE w:val="0"/>
              <w:autoSpaceDN w:val="0"/>
              <w:spacing w:before="60" w:after="60"/>
              <w:rPr>
                <w:rFonts w:eastAsia="Calibri" w:cstheme="minorHAnsi"/>
                <w:b/>
                <w:kern w:val="0"/>
                <w:sz w:val="22"/>
                <w:szCs w:val="22"/>
                <w:lang w:val="en-US"/>
                <w14:ligatures w14:val="none"/>
              </w:rPr>
            </w:pPr>
          </w:p>
        </w:tc>
      </w:tr>
      <w:tr w:rsidR="00635513" w:rsidRPr="00345C09" w:rsidTr="001F56DC">
        <w:trPr>
          <w:trHeight w:val="1091"/>
        </w:trPr>
        <w:tc>
          <w:tcPr>
            <w:tcW w:w="864" w:type="dxa"/>
            <w:shd w:val="clear" w:color="auto" w:fill="auto"/>
            <w:vAlign w:val="center"/>
          </w:tcPr>
          <w:p w:rsidR="00635513" w:rsidRDefault="00635513" w:rsidP="00B73A3F">
            <w:pPr>
              <w:pStyle w:val="ListParagraph"/>
              <w:widowControl w:val="0"/>
              <w:numPr>
                <w:ilvl w:val="0"/>
                <w:numId w:val="93"/>
              </w:numPr>
              <w:autoSpaceDE w:val="0"/>
              <w:autoSpaceDN w:val="0"/>
              <w:ind w:right="172"/>
              <w:rPr>
                <w:rFonts w:eastAsia="Calibri" w:cstheme="minorHAnsi"/>
                <w:bCs/>
                <w:kern w:val="0"/>
                <w:sz w:val="20"/>
                <w:szCs w:val="20"/>
                <w:lang w:val="en-US"/>
                <w14:ligatures w14:val="none"/>
              </w:rPr>
            </w:pPr>
          </w:p>
        </w:tc>
        <w:tc>
          <w:tcPr>
            <w:tcW w:w="1021" w:type="dxa"/>
            <w:shd w:val="clear" w:color="auto" w:fill="auto"/>
            <w:vAlign w:val="center"/>
          </w:tcPr>
          <w:p w:rsidR="00635513" w:rsidRDefault="00635513" w:rsidP="00325A60">
            <w:pPr>
              <w:spacing w:before="40" w:after="40"/>
              <w:ind w:left="144" w:right="115"/>
              <w:rPr>
                <w:sz w:val="18"/>
              </w:rPr>
            </w:pPr>
          </w:p>
        </w:tc>
        <w:tc>
          <w:tcPr>
            <w:tcW w:w="3803" w:type="dxa"/>
            <w:shd w:val="clear" w:color="auto" w:fill="auto"/>
            <w:vAlign w:val="center"/>
          </w:tcPr>
          <w:p w:rsidR="00635513" w:rsidRPr="001257D9" w:rsidRDefault="00635513" w:rsidP="00C55C31">
            <w:pPr>
              <w:pStyle w:val="TableParagraph"/>
              <w:numPr>
                <w:ilvl w:val="0"/>
                <w:numId w:val="68"/>
              </w:numPr>
              <w:spacing w:before="60" w:after="60"/>
              <w:ind w:left="504"/>
              <w:rPr>
                <w:b/>
                <w:bCs/>
                <w:sz w:val="20"/>
                <w:szCs w:val="20"/>
              </w:rPr>
            </w:pPr>
            <w:r w:rsidRPr="00635513">
              <w:rPr>
                <w:sz w:val="18"/>
              </w:rPr>
              <w:t>The operator identifies the applicable regulations and documents the company uses, where they’re located and how they’re accessed</w:t>
            </w:r>
          </w:p>
        </w:tc>
        <w:tc>
          <w:tcPr>
            <w:tcW w:w="1152" w:type="dxa"/>
            <w:shd w:val="clear" w:color="auto" w:fill="auto"/>
            <w:vAlign w:val="center"/>
          </w:tcPr>
          <w:p w:rsidR="00635513" w:rsidRPr="003F3BDE" w:rsidRDefault="00635513" w:rsidP="00325A60">
            <w:pPr>
              <w:widowControl w:val="0"/>
              <w:autoSpaceDE w:val="0"/>
              <w:autoSpaceDN w:val="0"/>
              <w:spacing w:before="60" w:after="60"/>
              <w:ind w:left="288" w:right="342"/>
              <w:rPr>
                <w:rFonts w:eastAsia="Calibri" w:cstheme="minorHAnsi"/>
                <w:b/>
                <w:kern w:val="0"/>
                <w:sz w:val="22"/>
                <w:szCs w:val="22"/>
                <w:lang w:val="en-US"/>
                <w14:ligatures w14:val="none"/>
              </w:rPr>
            </w:pPr>
          </w:p>
        </w:tc>
        <w:tc>
          <w:tcPr>
            <w:tcW w:w="648" w:type="dxa"/>
            <w:shd w:val="clear" w:color="auto" w:fill="auto"/>
            <w:vAlign w:val="center"/>
          </w:tcPr>
          <w:p w:rsidR="00635513" w:rsidRPr="003F3BDE" w:rsidRDefault="00635513" w:rsidP="00325A60">
            <w:pPr>
              <w:widowControl w:val="0"/>
              <w:autoSpaceDE w:val="0"/>
              <w:autoSpaceDN w:val="0"/>
              <w:spacing w:before="60" w:after="60"/>
              <w:ind w:left="288" w:right="344"/>
              <w:rPr>
                <w:rFonts w:eastAsia="Calibri" w:cstheme="minorHAnsi"/>
                <w:b/>
                <w:kern w:val="0"/>
                <w:sz w:val="22"/>
                <w:szCs w:val="22"/>
                <w:lang w:val="en-US"/>
                <w14:ligatures w14:val="none"/>
              </w:rPr>
            </w:pPr>
          </w:p>
        </w:tc>
        <w:tc>
          <w:tcPr>
            <w:tcW w:w="1584" w:type="dxa"/>
            <w:shd w:val="clear" w:color="auto" w:fill="auto"/>
            <w:vAlign w:val="center"/>
          </w:tcPr>
          <w:p w:rsidR="00635513" w:rsidRPr="003F3BDE" w:rsidRDefault="00635513" w:rsidP="00325A60">
            <w:pPr>
              <w:widowControl w:val="0"/>
              <w:autoSpaceDE w:val="0"/>
              <w:autoSpaceDN w:val="0"/>
              <w:spacing w:before="60" w:after="60"/>
              <w:rPr>
                <w:rFonts w:eastAsia="Calibri" w:cstheme="minorHAnsi"/>
                <w:b/>
                <w:kern w:val="0"/>
                <w:sz w:val="22"/>
                <w:szCs w:val="22"/>
                <w:lang w:val="en-US"/>
                <w14:ligatures w14:val="none"/>
              </w:rPr>
            </w:pPr>
          </w:p>
        </w:tc>
        <w:tc>
          <w:tcPr>
            <w:tcW w:w="1543" w:type="dxa"/>
            <w:shd w:val="clear" w:color="auto" w:fill="auto"/>
            <w:vAlign w:val="center"/>
          </w:tcPr>
          <w:p w:rsidR="00635513" w:rsidRPr="003F3BDE" w:rsidRDefault="00635513" w:rsidP="00325A60">
            <w:pPr>
              <w:widowControl w:val="0"/>
              <w:autoSpaceDE w:val="0"/>
              <w:autoSpaceDN w:val="0"/>
              <w:spacing w:before="60" w:after="60"/>
              <w:rPr>
                <w:rFonts w:eastAsia="Calibri" w:cstheme="minorHAnsi"/>
                <w:b/>
                <w:kern w:val="0"/>
                <w:sz w:val="22"/>
                <w:szCs w:val="22"/>
                <w:lang w:val="en-US"/>
                <w14:ligatures w14:val="none"/>
              </w:rPr>
            </w:pPr>
          </w:p>
        </w:tc>
      </w:tr>
      <w:tr w:rsidR="001F56DC" w:rsidRPr="00345C09" w:rsidTr="001F56DC">
        <w:trPr>
          <w:trHeight w:val="360"/>
        </w:trPr>
        <w:tc>
          <w:tcPr>
            <w:tcW w:w="1885" w:type="dxa"/>
            <w:gridSpan w:val="2"/>
            <w:shd w:val="clear" w:color="auto" w:fill="D5DCE4" w:themeFill="text2" w:themeFillTint="33"/>
            <w:vAlign w:val="center"/>
          </w:tcPr>
          <w:p w:rsidR="001F56DC" w:rsidRDefault="001F56DC" w:rsidP="001F56DC">
            <w:pPr>
              <w:pStyle w:val="TableParagraph"/>
              <w:tabs>
                <w:tab w:val="left" w:pos="1786"/>
              </w:tabs>
              <w:ind w:left="144"/>
              <w:rPr>
                <w:sz w:val="18"/>
              </w:rPr>
            </w:pPr>
            <w:r w:rsidRPr="001F56DC">
              <w:rPr>
                <w:b/>
                <w:bCs/>
                <w:sz w:val="18"/>
              </w:rPr>
              <w:t>CAR</w:t>
            </w:r>
            <w:r w:rsidRPr="001F56DC">
              <w:rPr>
                <w:b/>
                <w:bCs/>
                <w:spacing w:val="-1"/>
                <w:sz w:val="18"/>
              </w:rPr>
              <w:t xml:space="preserve"> </w:t>
            </w:r>
            <w:r w:rsidRPr="001F56DC">
              <w:rPr>
                <w:b/>
                <w:bCs/>
                <w:spacing w:val="-5"/>
                <w:sz w:val="18"/>
              </w:rPr>
              <w:t>92</w:t>
            </w:r>
            <w:r>
              <w:rPr>
                <w:b/>
                <w:bCs/>
                <w:spacing w:val="-5"/>
                <w:sz w:val="18"/>
              </w:rPr>
              <w:t xml:space="preserve"> </w:t>
            </w:r>
            <w:r w:rsidRPr="001F56DC">
              <w:rPr>
                <w:b/>
                <w:bCs/>
                <w:spacing w:val="-2"/>
                <w:sz w:val="18"/>
              </w:rPr>
              <w:t>Applicability</w:t>
            </w:r>
          </w:p>
        </w:tc>
        <w:tc>
          <w:tcPr>
            <w:tcW w:w="3803" w:type="dxa"/>
            <w:shd w:val="clear" w:color="auto" w:fill="D5DCE4" w:themeFill="text2" w:themeFillTint="33"/>
            <w:vAlign w:val="center"/>
          </w:tcPr>
          <w:p w:rsidR="001F56DC" w:rsidRPr="001F56DC" w:rsidRDefault="001F56DC" w:rsidP="001F56DC">
            <w:pPr>
              <w:pStyle w:val="TableParagraph"/>
              <w:spacing w:before="60" w:after="60"/>
              <w:ind w:left="144"/>
              <w:rPr>
                <w:b/>
                <w:bCs/>
                <w:sz w:val="20"/>
                <w:szCs w:val="20"/>
              </w:rPr>
            </w:pPr>
            <w:r w:rsidRPr="001F56DC">
              <w:rPr>
                <w:b/>
                <w:bCs/>
                <w:sz w:val="20"/>
                <w:szCs w:val="20"/>
              </w:rPr>
              <w:t>Aircraft</w:t>
            </w:r>
            <w:r w:rsidRPr="001F56DC">
              <w:rPr>
                <w:b/>
                <w:bCs/>
                <w:spacing w:val="-7"/>
                <w:sz w:val="20"/>
                <w:szCs w:val="20"/>
              </w:rPr>
              <w:t xml:space="preserve"> </w:t>
            </w:r>
            <w:r w:rsidRPr="001F56DC">
              <w:rPr>
                <w:b/>
                <w:bCs/>
                <w:spacing w:val="-2"/>
                <w:sz w:val="20"/>
                <w:szCs w:val="20"/>
              </w:rPr>
              <w:t>specific</w:t>
            </w:r>
          </w:p>
        </w:tc>
        <w:tc>
          <w:tcPr>
            <w:tcW w:w="1152" w:type="dxa"/>
            <w:shd w:val="clear" w:color="auto" w:fill="D5DCE4" w:themeFill="text2" w:themeFillTint="33"/>
            <w:vAlign w:val="center"/>
          </w:tcPr>
          <w:p w:rsidR="001F56DC" w:rsidRPr="003F3BDE" w:rsidRDefault="001F56DC" w:rsidP="00325A60">
            <w:pPr>
              <w:widowControl w:val="0"/>
              <w:autoSpaceDE w:val="0"/>
              <w:autoSpaceDN w:val="0"/>
              <w:spacing w:before="60" w:after="60"/>
              <w:ind w:left="288" w:right="342"/>
              <w:rPr>
                <w:rFonts w:eastAsia="Calibri" w:cstheme="minorHAnsi"/>
                <w:b/>
                <w:kern w:val="0"/>
                <w:sz w:val="22"/>
                <w:szCs w:val="22"/>
                <w:lang w:val="en-US"/>
                <w14:ligatures w14:val="none"/>
              </w:rPr>
            </w:pPr>
          </w:p>
        </w:tc>
        <w:tc>
          <w:tcPr>
            <w:tcW w:w="648" w:type="dxa"/>
            <w:shd w:val="clear" w:color="auto" w:fill="D5DCE4" w:themeFill="text2" w:themeFillTint="33"/>
            <w:vAlign w:val="center"/>
          </w:tcPr>
          <w:p w:rsidR="001F56DC" w:rsidRPr="003F3BDE" w:rsidRDefault="001F56DC" w:rsidP="00325A60">
            <w:pPr>
              <w:widowControl w:val="0"/>
              <w:autoSpaceDE w:val="0"/>
              <w:autoSpaceDN w:val="0"/>
              <w:spacing w:before="60" w:after="60"/>
              <w:ind w:left="288" w:right="344"/>
              <w:rPr>
                <w:rFonts w:eastAsia="Calibri" w:cstheme="minorHAnsi"/>
                <w:b/>
                <w:kern w:val="0"/>
                <w:sz w:val="22"/>
                <w:szCs w:val="22"/>
                <w:lang w:val="en-US"/>
                <w14:ligatures w14:val="none"/>
              </w:rPr>
            </w:pPr>
          </w:p>
        </w:tc>
        <w:tc>
          <w:tcPr>
            <w:tcW w:w="1584" w:type="dxa"/>
            <w:shd w:val="clear" w:color="auto" w:fill="D5DCE4" w:themeFill="text2" w:themeFillTint="33"/>
            <w:vAlign w:val="center"/>
          </w:tcPr>
          <w:p w:rsidR="001F56DC" w:rsidRPr="003F3BDE" w:rsidRDefault="001F56DC" w:rsidP="00325A60">
            <w:pPr>
              <w:widowControl w:val="0"/>
              <w:autoSpaceDE w:val="0"/>
              <w:autoSpaceDN w:val="0"/>
              <w:spacing w:before="60" w:after="60"/>
              <w:rPr>
                <w:rFonts w:eastAsia="Calibri" w:cstheme="minorHAnsi"/>
                <w:b/>
                <w:kern w:val="0"/>
                <w:sz w:val="22"/>
                <w:szCs w:val="22"/>
                <w:lang w:val="en-US"/>
                <w14:ligatures w14:val="none"/>
              </w:rPr>
            </w:pPr>
          </w:p>
        </w:tc>
        <w:tc>
          <w:tcPr>
            <w:tcW w:w="1543" w:type="dxa"/>
            <w:shd w:val="clear" w:color="auto" w:fill="D5DCE4" w:themeFill="text2" w:themeFillTint="33"/>
            <w:vAlign w:val="center"/>
          </w:tcPr>
          <w:p w:rsidR="001F56DC" w:rsidRPr="003F3BDE" w:rsidRDefault="001F56DC" w:rsidP="00325A60">
            <w:pPr>
              <w:widowControl w:val="0"/>
              <w:autoSpaceDE w:val="0"/>
              <w:autoSpaceDN w:val="0"/>
              <w:spacing w:before="60" w:after="60"/>
              <w:rPr>
                <w:rFonts w:eastAsia="Calibri" w:cstheme="minorHAnsi"/>
                <w:b/>
                <w:kern w:val="0"/>
                <w:sz w:val="22"/>
                <w:szCs w:val="22"/>
                <w:lang w:val="en-US"/>
                <w14:ligatures w14:val="none"/>
              </w:rPr>
            </w:pPr>
          </w:p>
        </w:tc>
      </w:tr>
      <w:tr w:rsidR="001F56DC" w:rsidRPr="00345C09" w:rsidTr="000E099A">
        <w:trPr>
          <w:trHeight w:val="360"/>
        </w:trPr>
        <w:tc>
          <w:tcPr>
            <w:tcW w:w="864" w:type="dxa"/>
            <w:shd w:val="clear" w:color="auto" w:fill="auto"/>
            <w:vAlign w:val="center"/>
          </w:tcPr>
          <w:p w:rsidR="001F56DC" w:rsidRPr="00A66D8F" w:rsidRDefault="001F56DC" w:rsidP="00B73A3F">
            <w:pPr>
              <w:pStyle w:val="ListParagraph"/>
              <w:widowControl w:val="0"/>
              <w:numPr>
                <w:ilvl w:val="0"/>
                <w:numId w:val="92"/>
              </w:numPr>
              <w:autoSpaceDE w:val="0"/>
              <w:autoSpaceDN w:val="0"/>
              <w:ind w:left="504" w:right="172"/>
              <w:rPr>
                <w:rFonts w:eastAsia="Calibri" w:cstheme="minorHAnsi"/>
                <w:b/>
                <w:kern w:val="0"/>
                <w:sz w:val="20"/>
                <w:szCs w:val="20"/>
                <w:lang w:val="en-US"/>
                <w14:ligatures w14:val="none"/>
              </w:rPr>
            </w:pPr>
          </w:p>
        </w:tc>
        <w:tc>
          <w:tcPr>
            <w:tcW w:w="1021" w:type="dxa"/>
            <w:shd w:val="clear" w:color="auto" w:fill="auto"/>
            <w:vAlign w:val="center"/>
          </w:tcPr>
          <w:p w:rsidR="001F56DC" w:rsidRDefault="001F56DC" w:rsidP="001F56DC">
            <w:pPr>
              <w:spacing w:before="40" w:after="40"/>
              <w:ind w:left="144" w:right="115"/>
              <w:rPr>
                <w:sz w:val="18"/>
              </w:rPr>
            </w:pPr>
          </w:p>
        </w:tc>
        <w:tc>
          <w:tcPr>
            <w:tcW w:w="3803" w:type="dxa"/>
            <w:shd w:val="clear" w:color="auto" w:fill="auto"/>
          </w:tcPr>
          <w:p w:rsidR="001F56DC" w:rsidRPr="001F56DC" w:rsidRDefault="001F56DC" w:rsidP="00C55C31">
            <w:pPr>
              <w:pStyle w:val="TableParagraph"/>
              <w:numPr>
                <w:ilvl w:val="0"/>
                <w:numId w:val="69"/>
              </w:numPr>
              <w:spacing w:before="80" w:after="80"/>
              <w:ind w:left="504"/>
              <w:rPr>
                <w:sz w:val="18"/>
              </w:rPr>
            </w:pPr>
            <w:r w:rsidRPr="001F56DC">
              <w:rPr>
                <w:sz w:val="18"/>
              </w:rPr>
              <w:t>Details</w:t>
            </w:r>
            <w:r w:rsidRPr="001F56DC">
              <w:rPr>
                <w:spacing w:val="-7"/>
                <w:sz w:val="18"/>
              </w:rPr>
              <w:t xml:space="preserve"> </w:t>
            </w:r>
            <w:r w:rsidRPr="001F56DC">
              <w:rPr>
                <w:sz w:val="18"/>
              </w:rPr>
              <w:t>of</w:t>
            </w:r>
            <w:r w:rsidRPr="001F56DC">
              <w:rPr>
                <w:spacing w:val="-6"/>
                <w:sz w:val="18"/>
              </w:rPr>
              <w:t xml:space="preserve"> </w:t>
            </w:r>
            <w:r w:rsidRPr="001F56DC">
              <w:rPr>
                <w:sz w:val="18"/>
              </w:rPr>
              <w:t>the</w:t>
            </w:r>
            <w:r w:rsidRPr="001F56DC">
              <w:rPr>
                <w:spacing w:val="-7"/>
                <w:sz w:val="18"/>
              </w:rPr>
              <w:t xml:space="preserve"> </w:t>
            </w:r>
            <w:r w:rsidRPr="001F56DC">
              <w:rPr>
                <w:sz w:val="18"/>
              </w:rPr>
              <w:t>location</w:t>
            </w:r>
            <w:r w:rsidRPr="001F56DC">
              <w:rPr>
                <w:spacing w:val="-7"/>
                <w:sz w:val="18"/>
              </w:rPr>
              <w:t xml:space="preserve"> </w:t>
            </w:r>
            <w:r w:rsidRPr="001F56DC">
              <w:rPr>
                <w:sz w:val="18"/>
              </w:rPr>
              <w:t>and</w:t>
            </w:r>
            <w:r w:rsidRPr="001F56DC">
              <w:rPr>
                <w:spacing w:val="-7"/>
                <w:sz w:val="18"/>
              </w:rPr>
              <w:t xml:space="preserve"> </w:t>
            </w:r>
            <w:r w:rsidRPr="001F56DC">
              <w:rPr>
                <w:sz w:val="18"/>
              </w:rPr>
              <w:t>the</w:t>
            </w:r>
            <w:r w:rsidRPr="001F56DC">
              <w:rPr>
                <w:spacing w:val="-7"/>
                <w:sz w:val="18"/>
              </w:rPr>
              <w:t xml:space="preserve"> </w:t>
            </w:r>
            <w:r w:rsidRPr="001F56DC">
              <w:rPr>
                <w:sz w:val="18"/>
              </w:rPr>
              <w:t>numbering</w:t>
            </w:r>
            <w:r w:rsidRPr="001F56DC">
              <w:rPr>
                <w:spacing w:val="-7"/>
                <w:sz w:val="18"/>
              </w:rPr>
              <w:t xml:space="preserve"> </w:t>
            </w:r>
            <w:r w:rsidRPr="001F56DC">
              <w:rPr>
                <w:sz w:val="18"/>
              </w:rPr>
              <w:t>system</w:t>
            </w:r>
            <w:r w:rsidRPr="001F56DC">
              <w:rPr>
                <w:spacing w:val="-6"/>
                <w:sz w:val="18"/>
              </w:rPr>
              <w:t xml:space="preserve"> </w:t>
            </w:r>
            <w:r w:rsidRPr="001F56DC">
              <w:rPr>
                <w:sz w:val="18"/>
              </w:rPr>
              <w:t>of</w:t>
            </w:r>
            <w:r w:rsidRPr="001F56DC">
              <w:rPr>
                <w:spacing w:val="-6"/>
                <w:sz w:val="18"/>
              </w:rPr>
              <w:t xml:space="preserve"> </w:t>
            </w:r>
            <w:r w:rsidRPr="001F56DC">
              <w:rPr>
                <w:sz w:val="18"/>
              </w:rPr>
              <w:t>cargo compartments for each aircraft type</w:t>
            </w:r>
          </w:p>
        </w:tc>
        <w:tc>
          <w:tcPr>
            <w:tcW w:w="1152" w:type="dxa"/>
            <w:shd w:val="clear" w:color="auto" w:fill="auto"/>
            <w:vAlign w:val="center"/>
          </w:tcPr>
          <w:p w:rsidR="001F56DC" w:rsidRPr="003F3BDE" w:rsidRDefault="001F56DC" w:rsidP="001F56DC">
            <w:pPr>
              <w:widowControl w:val="0"/>
              <w:autoSpaceDE w:val="0"/>
              <w:autoSpaceDN w:val="0"/>
              <w:spacing w:before="60" w:after="60"/>
              <w:ind w:left="288" w:right="342"/>
              <w:rPr>
                <w:rFonts w:eastAsia="Calibri" w:cstheme="minorHAnsi"/>
                <w:b/>
                <w:kern w:val="0"/>
                <w:sz w:val="22"/>
                <w:szCs w:val="22"/>
                <w:lang w:val="en-US"/>
                <w14:ligatures w14:val="none"/>
              </w:rPr>
            </w:pPr>
          </w:p>
        </w:tc>
        <w:tc>
          <w:tcPr>
            <w:tcW w:w="648" w:type="dxa"/>
            <w:shd w:val="clear" w:color="auto" w:fill="auto"/>
            <w:vAlign w:val="center"/>
          </w:tcPr>
          <w:p w:rsidR="001F56DC" w:rsidRPr="003F3BDE" w:rsidRDefault="001F56DC" w:rsidP="001F56DC">
            <w:pPr>
              <w:widowControl w:val="0"/>
              <w:autoSpaceDE w:val="0"/>
              <w:autoSpaceDN w:val="0"/>
              <w:spacing w:before="60" w:after="60"/>
              <w:ind w:left="288" w:right="344"/>
              <w:rPr>
                <w:rFonts w:eastAsia="Calibri" w:cstheme="minorHAnsi"/>
                <w:b/>
                <w:kern w:val="0"/>
                <w:sz w:val="22"/>
                <w:szCs w:val="22"/>
                <w:lang w:val="en-US"/>
                <w14:ligatures w14:val="none"/>
              </w:rPr>
            </w:pPr>
          </w:p>
        </w:tc>
        <w:tc>
          <w:tcPr>
            <w:tcW w:w="1584" w:type="dxa"/>
            <w:shd w:val="clear" w:color="auto" w:fill="auto"/>
            <w:vAlign w:val="center"/>
          </w:tcPr>
          <w:p w:rsidR="001F56DC" w:rsidRPr="003F3BDE" w:rsidRDefault="001F56DC" w:rsidP="001F56DC">
            <w:pPr>
              <w:widowControl w:val="0"/>
              <w:autoSpaceDE w:val="0"/>
              <w:autoSpaceDN w:val="0"/>
              <w:spacing w:before="60" w:after="60"/>
              <w:rPr>
                <w:rFonts w:eastAsia="Calibri" w:cstheme="minorHAnsi"/>
                <w:b/>
                <w:kern w:val="0"/>
                <w:sz w:val="22"/>
                <w:szCs w:val="22"/>
                <w:lang w:val="en-US"/>
                <w14:ligatures w14:val="none"/>
              </w:rPr>
            </w:pPr>
          </w:p>
        </w:tc>
        <w:tc>
          <w:tcPr>
            <w:tcW w:w="1543" w:type="dxa"/>
            <w:shd w:val="clear" w:color="auto" w:fill="auto"/>
            <w:vAlign w:val="center"/>
          </w:tcPr>
          <w:p w:rsidR="001F56DC" w:rsidRPr="003F3BDE" w:rsidRDefault="001F56DC" w:rsidP="001F56DC">
            <w:pPr>
              <w:widowControl w:val="0"/>
              <w:autoSpaceDE w:val="0"/>
              <w:autoSpaceDN w:val="0"/>
              <w:spacing w:before="60" w:after="60"/>
              <w:rPr>
                <w:rFonts w:eastAsia="Calibri" w:cstheme="minorHAnsi"/>
                <w:b/>
                <w:kern w:val="0"/>
                <w:sz w:val="22"/>
                <w:szCs w:val="22"/>
                <w:lang w:val="en-US"/>
                <w14:ligatures w14:val="none"/>
              </w:rPr>
            </w:pPr>
          </w:p>
        </w:tc>
      </w:tr>
      <w:tr w:rsidR="001F56DC" w:rsidRPr="00345C09" w:rsidTr="000E099A">
        <w:trPr>
          <w:trHeight w:val="360"/>
        </w:trPr>
        <w:tc>
          <w:tcPr>
            <w:tcW w:w="864" w:type="dxa"/>
            <w:shd w:val="clear" w:color="auto" w:fill="auto"/>
            <w:vAlign w:val="center"/>
          </w:tcPr>
          <w:p w:rsidR="001F56DC" w:rsidRPr="00A66D8F" w:rsidRDefault="001F56DC" w:rsidP="00B73A3F">
            <w:pPr>
              <w:pStyle w:val="ListParagraph"/>
              <w:widowControl w:val="0"/>
              <w:numPr>
                <w:ilvl w:val="0"/>
                <w:numId w:val="92"/>
              </w:numPr>
              <w:autoSpaceDE w:val="0"/>
              <w:autoSpaceDN w:val="0"/>
              <w:ind w:left="504" w:right="172"/>
              <w:rPr>
                <w:rFonts w:eastAsia="Calibri" w:cstheme="minorHAnsi"/>
                <w:b/>
                <w:kern w:val="0"/>
                <w:sz w:val="20"/>
                <w:szCs w:val="20"/>
                <w:lang w:val="en-US"/>
                <w14:ligatures w14:val="none"/>
              </w:rPr>
            </w:pPr>
          </w:p>
        </w:tc>
        <w:tc>
          <w:tcPr>
            <w:tcW w:w="1021" w:type="dxa"/>
            <w:shd w:val="clear" w:color="auto" w:fill="auto"/>
            <w:vAlign w:val="center"/>
          </w:tcPr>
          <w:p w:rsidR="001F56DC" w:rsidRDefault="001F56DC" w:rsidP="001F56DC">
            <w:pPr>
              <w:spacing w:before="40" w:after="40"/>
              <w:ind w:left="144" w:right="115"/>
              <w:rPr>
                <w:sz w:val="18"/>
              </w:rPr>
            </w:pPr>
          </w:p>
        </w:tc>
        <w:tc>
          <w:tcPr>
            <w:tcW w:w="3803" w:type="dxa"/>
            <w:shd w:val="clear" w:color="auto" w:fill="auto"/>
          </w:tcPr>
          <w:p w:rsidR="001F56DC" w:rsidRPr="001F56DC" w:rsidRDefault="001F56DC" w:rsidP="00C55C31">
            <w:pPr>
              <w:pStyle w:val="TableParagraph"/>
              <w:numPr>
                <w:ilvl w:val="0"/>
                <w:numId w:val="69"/>
              </w:numPr>
              <w:spacing w:before="80" w:after="80"/>
              <w:ind w:left="504"/>
              <w:rPr>
                <w:sz w:val="18"/>
              </w:rPr>
            </w:pPr>
            <w:r w:rsidRPr="001F56DC">
              <w:rPr>
                <w:sz w:val="18"/>
              </w:rPr>
              <w:t>Instructions</w:t>
            </w:r>
            <w:r w:rsidRPr="001F56DC">
              <w:rPr>
                <w:spacing w:val="-3"/>
                <w:sz w:val="18"/>
              </w:rPr>
              <w:t xml:space="preserve"> </w:t>
            </w:r>
            <w:r w:rsidRPr="001F56DC">
              <w:rPr>
                <w:sz w:val="18"/>
              </w:rPr>
              <w:t>on</w:t>
            </w:r>
            <w:r w:rsidRPr="001F56DC">
              <w:rPr>
                <w:spacing w:val="-2"/>
                <w:sz w:val="18"/>
              </w:rPr>
              <w:t xml:space="preserve"> </w:t>
            </w:r>
            <w:r w:rsidRPr="001F56DC">
              <w:rPr>
                <w:sz w:val="18"/>
              </w:rPr>
              <w:t>the</w:t>
            </w:r>
            <w:r w:rsidRPr="001F56DC">
              <w:rPr>
                <w:spacing w:val="-1"/>
                <w:sz w:val="18"/>
              </w:rPr>
              <w:t xml:space="preserve"> </w:t>
            </w:r>
            <w:r w:rsidRPr="001F56DC">
              <w:rPr>
                <w:sz w:val="18"/>
              </w:rPr>
              <w:t>loading</w:t>
            </w:r>
            <w:r w:rsidRPr="001F56DC">
              <w:rPr>
                <w:spacing w:val="-2"/>
                <w:sz w:val="18"/>
              </w:rPr>
              <w:t xml:space="preserve"> </w:t>
            </w:r>
            <w:r w:rsidRPr="001F56DC">
              <w:rPr>
                <w:sz w:val="18"/>
              </w:rPr>
              <w:t>restrictions</w:t>
            </w:r>
            <w:r w:rsidRPr="001F56DC">
              <w:rPr>
                <w:spacing w:val="-4"/>
                <w:sz w:val="18"/>
              </w:rPr>
              <w:t xml:space="preserve"> </w:t>
            </w:r>
            <w:r w:rsidRPr="001F56DC">
              <w:rPr>
                <w:sz w:val="18"/>
              </w:rPr>
              <w:t>by</w:t>
            </w:r>
            <w:r w:rsidRPr="001F56DC">
              <w:rPr>
                <w:spacing w:val="-1"/>
                <w:sz w:val="18"/>
              </w:rPr>
              <w:t xml:space="preserve"> </w:t>
            </w:r>
            <w:r w:rsidRPr="001F56DC">
              <w:rPr>
                <w:sz w:val="18"/>
              </w:rPr>
              <w:t>aircraft</w:t>
            </w:r>
            <w:r w:rsidRPr="001F56DC">
              <w:rPr>
                <w:spacing w:val="-2"/>
                <w:sz w:val="18"/>
              </w:rPr>
              <w:t xml:space="preserve"> </w:t>
            </w:r>
            <w:r w:rsidRPr="001F56DC">
              <w:rPr>
                <w:spacing w:val="-4"/>
                <w:sz w:val="18"/>
              </w:rPr>
              <w:t>type</w:t>
            </w:r>
          </w:p>
        </w:tc>
        <w:tc>
          <w:tcPr>
            <w:tcW w:w="1152" w:type="dxa"/>
            <w:shd w:val="clear" w:color="auto" w:fill="auto"/>
            <w:vAlign w:val="center"/>
          </w:tcPr>
          <w:p w:rsidR="001F56DC" w:rsidRPr="003F3BDE" w:rsidRDefault="001F56DC" w:rsidP="001F56DC">
            <w:pPr>
              <w:widowControl w:val="0"/>
              <w:autoSpaceDE w:val="0"/>
              <w:autoSpaceDN w:val="0"/>
              <w:spacing w:before="60" w:after="60"/>
              <w:ind w:left="288" w:right="342"/>
              <w:rPr>
                <w:rFonts w:eastAsia="Calibri" w:cstheme="minorHAnsi"/>
                <w:b/>
                <w:kern w:val="0"/>
                <w:sz w:val="22"/>
                <w:szCs w:val="22"/>
                <w:lang w:val="en-US"/>
                <w14:ligatures w14:val="none"/>
              </w:rPr>
            </w:pPr>
          </w:p>
        </w:tc>
        <w:tc>
          <w:tcPr>
            <w:tcW w:w="648" w:type="dxa"/>
            <w:shd w:val="clear" w:color="auto" w:fill="auto"/>
            <w:vAlign w:val="center"/>
          </w:tcPr>
          <w:p w:rsidR="001F56DC" w:rsidRPr="003F3BDE" w:rsidRDefault="001F56DC" w:rsidP="001F56DC">
            <w:pPr>
              <w:widowControl w:val="0"/>
              <w:autoSpaceDE w:val="0"/>
              <w:autoSpaceDN w:val="0"/>
              <w:spacing w:before="60" w:after="60"/>
              <w:ind w:left="288" w:right="344"/>
              <w:rPr>
                <w:rFonts w:eastAsia="Calibri" w:cstheme="minorHAnsi"/>
                <w:b/>
                <w:kern w:val="0"/>
                <w:sz w:val="22"/>
                <w:szCs w:val="22"/>
                <w:lang w:val="en-US"/>
                <w14:ligatures w14:val="none"/>
              </w:rPr>
            </w:pPr>
          </w:p>
        </w:tc>
        <w:tc>
          <w:tcPr>
            <w:tcW w:w="1584" w:type="dxa"/>
            <w:shd w:val="clear" w:color="auto" w:fill="auto"/>
            <w:vAlign w:val="center"/>
          </w:tcPr>
          <w:p w:rsidR="001F56DC" w:rsidRPr="003F3BDE" w:rsidRDefault="001F56DC" w:rsidP="001F56DC">
            <w:pPr>
              <w:widowControl w:val="0"/>
              <w:autoSpaceDE w:val="0"/>
              <w:autoSpaceDN w:val="0"/>
              <w:spacing w:before="60" w:after="60"/>
              <w:rPr>
                <w:rFonts w:eastAsia="Calibri" w:cstheme="minorHAnsi"/>
                <w:b/>
                <w:kern w:val="0"/>
                <w:sz w:val="22"/>
                <w:szCs w:val="22"/>
                <w:lang w:val="en-US"/>
                <w14:ligatures w14:val="none"/>
              </w:rPr>
            </w:pPr>
          </w:p>
        </w:tc>
        <w:tc>
          <w:tcPr>
            <w:tcW w:w="1543" w:type="dxa"/>
            <w:shd w:val="clear" w:color="auto" w:fill="auto"/>
            <w:vAlign w:val="center"/>
          </w:tcPr>
          <w:p w:rsidR="001F56DC" w:rsidRPr="003F3BDE" w:rsidRDefault="001F56DC" w:rsidP="001F56DC">
            <w:pPr>
              <w:widowControl w:val="0"/>
              <w:autoSpaceDE w:val="0"/>
              <w:autoSpaceDN w:val="0"/>
              <w:spacing w:before="60" w:after="60"/>
              <w:rPr>
                <w:rFonts w:eastAsia="Calibri" w:cstheme="minorHAnsi"/>
                <w:b/>
                <w:kern w:val="0"/>
                <w:sz w:val="22"/>
                <w:szCs w:val="22"/>
                <w:lang w:val="en-US"/>
                <w14:ligatures w14:val="none"/>
              </w:rPr>
            </w:pPr>
          </w:p>
        </w:tc>
      </w:tr>
      <w:tr w:rsidR="001F56DC" w:rsidRPr="00345C09" w:rsidTr="000E099A">
        <w:trPr>
          <w:trHeight w:val="360"/>
        </w:trPr>
        <w:tc>
          <w:tcPr>
            <w:tcW w:w="864" w:type="dxa"/>
            <w:shd w:val="clear" w:color="auto" w:fill="auto"/>
            <w:vAlign w:val="center"/>
          </w:tcPr>
          <w:p w:rsidR="001F56DC" w:rsidRPr="00A66D8F" w:rsidRDefault="001F56DC" w:rsidP="00B73A3F">
            <w:pPr>
              <w:pStyle w:val="ListParagraph"/>
              <w:widowControl w:val="0"/>
              <w:numPr>
                <w:ilvl w:val="0"/>
                <w:numId w:val="92"/>
              </w:numPr>
              <w:autoSpaceDE w:val="0"/>
              <w:autoSpaceDN w:val="0"/>
              <w:ind w:left="504" w:right="172"/>
              <w:rPr>
                <w:rFonts w:eastAsia="Calibri" w:cstheme="minorHAnsi"/>
                <w:b/>
                <w:kern w:val="0"/>
                <w:sz w:val="20"/>
                <w:szCs w:val="20"/>
                <w:lang w:val="en-US"/>
                <w14:ligatures w14:val="none"/>
              </w:rPr>
            </w:pPr>
          </w:p>
        </w:tc>
        <w:tc>
          <w:tcPr>
            <w:tcW w:w="1021" w:type="dxa"/>
            <w:shd w:val="clear" w:color="auto" w:fill="auto"/>
            <w:vAlign w:val="center"/>
          </w:tcPr>
          <w:p w:rsidR="001F56DC" w:rsidRDefault="001F56DC" w:rsidP="001F56DC">
            <w:pPr>
              <w:spacing w:before="40" w:after="40"/>
              <w:ind w:left="144" w:right="115"/>
              <w:rPr>
                <w:sz w:val="18"/>
              </w:rPr>
            </w:pPr>
          </w:p>
        </w:tc>
        <w:tc>
          <w:tcPr>
            <w:tcW w:w="3803" w:type="dxa"/>
            <w:shd w:val="clear" w:color="auto" w:fill="auto"/>
          </w:tcPr>
          <w:p w:rsidR="001F56DC" w:rsidRPr="001F56DC" w:rsidRDefault="001F56DC" w:rsidP="00C55C31">
            <w:pPr>
              <w:pStyle w:val="TableParagraph"/>
              <w:numPr>
                <w:ilvl w:val="0"/>
                <w:numId w:val="69"/>
              </w:numPr>
              <w:spacing w:before="80" w:after="80"/>
              <w:ind w:left="504"/>
              <w:rPr>
                <w:sz w:val="18"/>
              </w:rPr>
            </w:pPr>
            <w:r w:rsidRPr="001F56DC">
              <w:rPr>
                <w:sz w:val="18"/>
              </w:rPr>
              <w:t>Maximum</w:t>
            </w:r>
            <w:r w:rsidRPr="001F56DC">
              <w:rPr>
                <w:spacing w:val="80"/>
                <w:sz w:val="18"/>
              </w:rPr>
              <w:t xml:space="preserve"> </w:t>
            </w:r>
            <w:r w:rsidRPr="001F56DC">
              <w:rPr>
                <w:sz w:val="18"/>
              </w:rPr>
              <w:t>quantity</w:t>
            </w:r>
            <w:r w:rsidRPr="001F56DC">
              <w:rPr>
                <w:spacing w:val="80"/>
                <w:sz w:val="18"/>
              </w:rPr>
              <w:t xml:space="preserve"> </w:t>
            </w:r>
            <w:r w:rsidRPr="001F56DC">
              <w:rPr>
                <w:sz w:val="18"/>
              </w:rPr>
              <w:t>of</w:t>
            </w:r>
            <w:r w:rsidRPr="001F56DC">
              <w:rPr>
                <w:spacing w:val="80"/>
                <w:sz w:val="18"/>
              </w:rPr>
              <w:t xml:space="preserve"> </w:t>
            </w:r>
            <w:r w:rsidRPr="001F56DC">
              <w:rPr>
                <w:sz w:val="18"/>
              </w:rPr>
              <w:t>dry</w:t>
            </w:r>
            <w:r w:rsidRPr="001F56DC">
              <w:rPr>
                <w:spacing w:val="80"/>
                <w:sz w:val="18"/>
              </w:rPr>
              <w:t xml:space="preserve"> </w:t>
            </w:r>
            <w:r w:rsidRPr="001F56DC">
              <w:rPr>
                <w:sz w:val="18"/>
              </w:rPr>
              <w:t>ice</w:t>
            </w:r>
            <w:r w:rsidRPr="001F56DC">
              <w:rPr>
                <w:spacing w:val="80"/>
                <w:sz w:val="18"/>
              </w:rPr>
              <w:t xml:space="preserve"> </w:t>
            </w:r>
            <w:r w:rsidRPr="001F56DC">
              <w:rPr>
                <w:sz w:val="18"/>
              </w:rPr>
              <w:t>permitted</w:t>
            </w:r>
            <w:r w:rsidRPr="001F56DC">
              <w:rPr>
                <w:spacing w:val="80"/>
                <w:sz w:val="18"/>
              </w:rPr>
              <w:t xml:space="preserve"> </w:t>
            </w:r>
            <w:r w:rsidRPr="001F56DC">
              <w:rPr>
                <w:sz w:val="18"/>
              </w:rPr>
              <w:t>in</w:t>
            </w:r>
            <w:r w:rsidRPr="001F56DC">
              <w:rPr>
                <w:spacing w:val="80"/>
                <w:sz w:val="18"/>
              </w:rPr>
              <w:t xml:space="preserve"> </w:t>
            </w:r>
            <w:r w:rsidRPr="001F56DC">
              <w:rPr>
                <w:sz w:val="18"/>
              </w:rPr>
              <w:t xml:space="preserve">each </w:t>
            </w:r>
            <w:r w:rsidRPr="001F56DC">
              <w:rPr>
                <w:spacing w:val="-2"/>
                <w:sz w:val="18"/>
              </w:rPr>
              <w:t>compartment</w:t>
            </w:r>
          </w:p>
        </w:tc>
        <w:tc>
          <w:tcPr>
            <w:tcW w:w="1152" w:type="dxa"/>
            <w:shd w:val="clear" w:color="auto" w:fill="auto"/>
            <w:vAlign w:val="center"/>
          </w:tcPr>
          <w:p w:rsidR="001F56DC" w:rsidRPr="003F3BDE" w:rsidRDefault="001F56DC" w:rsidP="001F56DC">
            <w:pPr>
              <w:widowControl w:val="0"/>
              <w:autoSpaceDE w:val="0"/>
              <w:autoSpaceDN w:val="0"/>
              <w:spacing w:before="60" w:after="60"/>
              <w:ind w:left="288" w:right="342"/>
              <w:rPr>
                <w:rFonts w:eastAsia="Calibri" w:cstheme="minorHAnsi"/>
                <w:b/>
                <w:kern w:val="0"/>
                <w:sz w:val="22"/>
                <w:szCs w:val="22"/>
                <w:lang w:val="en-US"/>
                <w14:ligatures w14:val="none"/>
              </w:rPr>
            </w:pPr>
          </w:p>
        </w:tc>
        <w:tc>
          <w:tcPr>
            <w:tcW w:w="648" w:type="dxa"/>
            <w:shd w:val="clear" w:color="auto" w:fill="auto"/>
            <w:vAlign w:val="center"/>
          </w:tcPr>
          <w:p w:rsidR="001F56DC" w:rsidRPr="003F3BDE" w:rsidRDefault="001F56DC" w:rsidP="001F56DC">
            <w:pPr>
              <w:widowControl w:val="0"/>
              <w:autoSpaceDE w:val="0"/>
              <w:autoSpaceDN w:val="0"/>
              <w:spacing w:before="60" w:after="60"/>
              <w:ind w:left="288" w:right="344"/>
              <w:rPr>
                <w:rFonts w:eastAsia="Calibri" w:cstheme="minorHAnsi"/>
                <w:b/>
                <w:kern w:val="0"/>
                <w:sz w:val="22"/>
                <w:szCs w:val="22"/>
                <w:lang w:val="en-US"/>
                <w14:ligatures w14:val="none"/>
              </w:rPr>
            </w:pPr>
          </w:p>
        </w:tc>
        <w:tc>
          <w:tcPr>
            <w:tcW w:w="1584" w:type="dxa"/>
            <w:shd w:val="clear" w:color="auto" w:fill="auto"/>
            <w:vAlign w:val="center"/>
          </w:tcPr>
          <w:p w:rsidR="001F56DC" w:rsidRPr="003F3BDE" w:rsidRDefault="001F56DC" w:rsidP="001F56DC">
            <w:pPr>
              <w:widowControl w:val="0"/>
              <w:autoSpaceDE w:val="0"/>
              <w:autoSpaceDN w:val="0"/>
              <w:spacing w:before="60" w:after="60"/>
              <w:rPr>
                <w:rFonts w:eastAsia="Calibri" w:cstheme="minorHAnsi"/>
                <w:b/>
                <w:kern w:val="0"/>
                <w:sz w:val="22"/>
                <w:szCs w:val="22"/>
                <w:lang w:val="en-US"/>
                <w14:ligatures w14:val="none"/>
              </w:rPr>
            </w:pPr>
          </w:p>
        </w:tc>
        <w:tc>
          <w:tcPr>
            <w:tcW w:w="1543" w:type="dxa"/>
            <w:shd w:val="clear" w:color="auto" w:fill="auto"/>
            <w:vAlign w:val="center"/>
          </w:tcPr>
          <w:p w:rsidR="001F56DC" w:rsidRPr="003F3BDE" w:rsidRDefault="001F56DC" w:rsidP="001F56DC">
            <w:pPr>
              <w:widowControl w:val="0"/>
              <w:autoSpaceDE w:val="0"/>
              <w:autoSpaceDN w:val="0"/>
              <w:spacing w:before="60" w:after="60"/>
              <w:rPr>
                <w:rFonts w:eastAsia="Calibri" w:cstheme="minorHAnsi"/>
                <w:b/>
                <w:kern w:val="0"/>
                <w:sz w:val="22"/>
                <w:szCs w:val="22"/>
                <w:lang w:val="en-US"/>
                <w14:ligatures w14:val="none"/>
              </w:rPr>
            </w:pPr>
          </w:p>
        </w:tc>
      </w:tr>
      <w:tr w:rsidR="001F56DC" w:rsidRPr="00345C09" w:rsidTr="000E099A">
        <w:trPr>
          <w:trHeight w:val="360"/>
        </w:trPr>
        <w:tc>
          <w:tcPr>
            <w:tcW w:w="864" w:type="dxa"/>
            <w:shd w:val="clear" w:color="auto" w:fill="auto"/>
            <w:vAlign w:val="center"/>
          </w:tcPr>
          <w:p w:rsidR="001F56DC" w:rsidRPr="00A66D8F" w:rsidRDefault="001F56DC" w:rsidP="00B73A3F">
            <w:pPr>
              <w:pStyle w:val="ListParagraph"/>
              <w:widowControl w:val="0"/>
              <w:numPr>
                <w:ilvl w:val="0"/>
                <w:numId w:val="92"/>
              </w:numPr>
              <w:autoSpaceDE w:val="0"/>
              <w:autoSpaceDN w:val="0"/>
              <w:ind w:left="504" w:right="172"/>
              <w:rPr>
                <w:rFonts w:eastAsia="Calibri" w:cstheme="minorHAnsi"/>
                <w:b/>
                <w:kern w:val="0"/>
                <w:sz w:val="20"/>
                <w:szCs w:val="20"/>
                <w:lang w:val="en-US"/>
                <w14:ligatures w14:val="none"/>
              </w:rPr>
            </w:pPr>
          </w:p>
        </w:tc>
        <w:tc>
          <w:tcPr>
            <w:tcW w:w="1021" w:type="dxa"/>
            <w:shd w:val="clear" w:color="auto" w:fill="auto"/>
            <w:vAlign w:val="center"/>
          </w:tcPr>
          <w:p w:rsidR="001F56DC" w:rsidRDefault="001F56DC" w:rsidP="001F56DC">
            <w:pPr>
              <w:spacing w:before="40" w:after="40"/>
              <w:ind w:left="144" w:right="115"/>
              <w:rPr>
                <w:sz w:val="18"/>
              </w:rPr>
            </w:pPr>
          </w:p>
        </w:tc>
        <w:tc>
          <w:tcPr>
            <w:tcW w:w="3803" w:type="dxa"/>
            <w:shd w:val="clear" w:color="auto" w:fill="auto"/>
          </w:tcPr>
          <w:p w:rsidR="001F56DC" w:rsidRPr="001F56DC" w:rsidRDefault="001F56DC" w:rsidP="00C55C31">
            <w:pPr>
              <w:pStyle w:val="TableParagraph"/>
              <w:numPr>
                <w:ilvl w:val="0"/>
                <w:numId w:val="69"/>
              </w:numPr>
              <w:spacing w:before="80" w:after="80"/>
              <w:ind w:left="504"/>
              <w:rPr>
                <w:sz w:val="18"/>
              </w:rPr>
            </w:pPr>
            <w:r w:rsidRPr="001F56DC">
              <w:rPr>
                <w:sz w:val="18"/>
              </w:rPr>
              <w:t>Maximum</w:t>
            </w:r>
            <w:r w:rsidRPr="001F56DC">
              <w:rPr>
                <w:spacing w:val="40"/>
                <w:sz w:val="18"/>
              </w:rPr>
              <w:t xml:space="preserve"> </w:t>
            </w:r>
            <w:r w:rsidRPr="001F56DC">
              <w:rPr>
                <w:sz w:val="18"/>
              </w:rPr>
              <w:t>sum</w:t>
            </w:r>
            <w:r w:rsidRPr="001F56DC">
              <w:rPr>
                <w:spacing w:val="40"/>
                <w:sz w:val="18"/>
              </w:rPr>
              <w:t xml:space="preserve"> </w:t>
            </w:r>
            <w:r w:rsidRPr="001F56DC">
              <w:rPr>
                <w:sz w:val="18"/>
              </w:rPr>
              <w:t>of</w:t>
            </w:r>
            <w:r w:rsidRPr="001F56DC">
              <w:rPr>
                <w:spacing w:val="40"/>
                <w:sz w:val="18"/>
              </w:rPr>
              <w:t xml:space="preserve"> </w:t>
            </w:r>
            <w:r w:rsidRPr="001F56DC">
              <w:rPr>
                <w:sz w:val="18"/>
              </w:rPr>
              <w:t>transport</w:t>
            </w:r>
            <w:r w:rsidRPr="001F56DC">
              <w:rPr>
                <w:spacing w:val="40"/>
                <w:sz w:val="18"/>
              </w:rPr>
              <w:t xml:space="preserve"> </w:t>
            </w:r>
            <w:r w:rsidRPr="001F56DC">
              <w:rPr>
                <w:sz w:val="18"/>
              </w:rPr>
              <w:t>indexes</w:t>
            </w:r>
            <w:r w:rsidRPr="001F56DC">
              <w:rPr>
                <w:spacing w:val="40"/>
                <w:sz w:val="18"/>
              </w:rPr>
              <w:t xml:space="preserve"> </w:t>
            </w:r>
            <w:r w:rsidRPr="001F56DC">
              <w:rPr>
                <w:sz w:val="18"/>
              </w:rPr>
              <w:t>for</w:t>
            </w:r>
            <w:r w:rsidRPr="001F56DC">
              <w:rPr>
                <w:spacing w:val="40"/>
                <w:sz w:val="18"/>
              </w:rPr>
              <w:t xml:space="preserve"> </w:t>
            </w:r>
            <w:r w:rsidRPr="001F56DC">
              <w:rPr>
                <w:sz w:val="18"/>
              </w:rPr>
              <w:t>radioactive</w:t>
            </w:r>
            <w:r w:rsidRPr="001F56DC">
              <w:rPr>
                <w:spacing w:val="80"/>
                <w:sz w:val="18"/>
              </w:rPr>
              <w:t xml:space="preserve"> </w:t>
            </w:r>
            <w:r w:rsidRPr="001F56DC">
              <w:rPr>
                <w:sz w:val="18"/>
              </w:rPr>
              <w:t>material permitted in each compartment</w:t>
            </w:r>
          </w:p>
        </w:tc>
        <w:tc>
          <w:tcPr>
            <w:tcW w:w="1152" w:type="dxa"/>
            <w:shd w:val="clear" w:color="auto" w:fill="auto"/>
            <w:vAlign w:val="center"/>
          </w:tcPr>
          <w:p w:rsidR="001F56DC" w:rsidRPr="003F3BDE" w:rsidRDefault="001F56DC" w:rsidP="001F56DC">
            <w:pPr>
              <w:widowControl w:val="0"/>
              <w:autoSpaceDE w:val="0"/>
              <w:autoSpaceDN w:val="0"/>
              <w:spacing w:before="60" w:after="60"/>
              <w:ind w:left="288" w:right="342"/>
              <w:rPr>
                <w:rFonts w:eastAsia="Calibri" w:cstheme="minorHAnsi"/>
                <w:b/>
                <w:kern w:val="0"/>
                <w:sz w:val="22"/>
                <w:szCs w:val="22"/>
                <w:lang w:val="en-US"/>
                <w14:ligatures w14:val="none"/>
              </w:rPr>
            </w:pPr>
          </w:p>
        </w:tc>
        <w:tc>
          <w:tcPr>
            <w:tcW w:w="648" w:type="dxa"/>
            <w:shd w:val="clear" w:color="auto" w:fill="auto"/>
            <w:vAlign w:val="center"/>
          </w:tcPr>
          <w:p w:rsidR="001F56DC" w:rsidRPr="003F3BDE" w:rsidRDefault="001F56DC" w:rsidP="001F56DC">
            <w:pPr>
              <w:widowControl w:val="0"/>
              <w:autoSpaceDE w:val="0"/>
              <w:autoSpaceDN w:val="0"/>
              <w:spacing w:before="60" w:after="60"/>
              <w:ind w:left="288" w:right="344"/>
              <w:rPr>
                <w:rFonts w:eastAsia="Calibri" w:cstheme="minorHAnsi"/>
                <w:b/>
                <w:kern w:val="0"/>
                <w:sz w:val="22"/>
                <w:szCs w:val="22"/>
                <w:lang w:val="en-US"/>
                <w14:ligatures w14:val="none"/>
              </w:rPr>
            </w:pPr>
          </w:p>
        </w:tc>
        <w:tc>
          <w:tcPr>
            <w:tcW w:w="1584" w:type="dxa"/>
            <w:shd w:val="clear" w:color="auto" w:fill="auto"/>
            <w:vAlign w:val="center"/>
          </w:tcPr>
          <w:p w:rsidR="001F56DC" w:rsidRPr="003F3BDE" w:rsidRDefault="001F56DC" w:rsidP="001F56DC">
            <w:pPr>
              <w:widowControl w:val="0"/>
              <w:autoSpaceDE w:val="0"/>
              <w:autoSpaceDN w:val="0"/>
              <w:spacing w:before="60" w:after="60"/>
              <w:rPr>
                <w:rFonts w:eastAsia="Calibri" w:cstheme="minorHAnsi"/>
                <w:b/>
                <w:kern w:val="0"/>
                <w:sz w:val="22"/>
                <w:szCs w:val="22"/>
                <w:lang w:val="en-US"/>
                <w14:ligatures w14:val="none"/>
              </w:rPr>
            </w:pPr>
          </w:p>
        </w:tc>
        <w:tc>
          <w:tcPr>
            <w:tcW w:w="1543" w:type="dxa"/>
            <w:shd w:val="clear" w:color="auto" w:fill="auto"/>
            <w:vAlign w:val="center"/>
          </w:tcPr>
          <w:p w:rsidR="001F56DC" w:rsidRPr="003F3BDE" w:rsidRDefault="001F56DC" w:rsidP="001F56DC">
            <w:pPr>
              <w:widowControl w:val="0"/>
              <w:autoSpaceDE w:val="0"/>
              <w:autoSpaceDN w:val="0"/>
              <w:spacing w:before="60" w:after="60"/>
              <w:rPr>
                <w:rFonts w:eastAsia="Calibri" w:cstheme="minorHAnsi"/>
                <w:b/>
                <w:kern w:val="0"/>
                <w:sz w:val="22"/>
                <w:szCs w:val="22"/>
                <w:lang w:val="en-US"/>
                <w14:ligatures w14:val="none"/>
              </w:rPr>
            </w:pPr>
          </w:p>
        </w:tc>
      </w:tr>
      <w:tr w:rsidR="001F56DC" w:rsidRPr="00345C09" w:rsidTr="000E099A">
        <w:trPr>
          <w:trHeight w:val="360"/>
        </w:trPr>
        <w:tc>
          <w:tcPr>
            <w:tcW w:w="5688" w:type="dxa"/>
            <w:gridSpan w:val="3"/>
            <w:shd w:val="clear" w:color="auto" w:fill="D5DCE4" w:themeFill="text2" w:themeFillTint="33"/>
            <w:vAlign w:val="center"/>
          </w:tcPr>
          <w:p w:rsidR="001F56DC" w:rsidRPr="001F56DC" w:rsidRDefault="001F56DC" w:rsidP="001F56DC">
            <w:pPr>
              <w:pStyle w:val="TableParagraph"/>
              <w:spacing w:before="80" w:after="80"/>
              <w:ind w:left="720"/>
              <w:rPr>
                <w:b/>
                <w:bCs/>
                <w:sz w:val="20"/>
                <w:szCs w:val="20"/>
              </w:rPr>
            </w:pPr>
            <w:r w:rsidRPr="001F56DC">
              <w:rPr>
                <w:b/>
                <w:bCs/>
                <w:spacing w:val="-2"/>
                <w:sz w:val="20"/>
                <w:szCs w:val="20"/>
              </w:rPr>
              <w:t>Training</w:t>
            </w:r>
          </w:p>
        </w:tc>
        <w:tc>
          <w:tcPr>
            <w:tcW w:w="1152" w:type="dxa"/>
            <w:shd w:val="clear" w:color="auto" w:fill="D5DCE4" w:themeFill="text2" w:themeFillTint="33"/>
            <w:vAlign w:val="center"/>
          </w:tcPr>
          <w:p w:rsidR="001F56DC" w:rsidRPr="003F3BDE" w:rsidRDefault="001F56DC" w:rsidP="001F56DC">
            <w:pPr>
              <w:widowControl w:val="0"/>
              <w:autoSpaceDE w:val="0"/>
              <w:autoSpaceDN w:val="0"/>
              <w:spacing w:before="60" w:after="60"/>
              <w:ind w:left="288" w:right="342"/>
              <w:rPr>
                <w:rFonts w:eastAsia="Calibri" w:cstheme="minorHAnsi"/>
                <w:b/>
                <w:kern w:val="0"/>
                <w:sz w:val="22"/>
                <w:szCs w:val="22"/>
                <w:lang w:val="en-US"/>
                <w14:ligatures w14:val="none"/>
              </w:rPr>
            </w:pPr>
          </w:p>
        </w:tc>
        <w:tc>
          <w:tcPr>
            <w:tcW w:w="648" w:type="dxa"/>
            <w:shd w:val="clear" w:color="auto" w:fill="D5DCE4" w:themeFill="text2" w:themeFillTint="33"/>
            <w:vAlign w:val="center"/>
          </w:tcPr>
          <w:p w:rsidR="001F56DC" w:rsidRPr="003F3BDE" w:rsidRDefault="001F56DC" w:rsidP="001F56DC">
            <w:pPr>
              <w:widowControl w:val="0"/>
              <w:autoSpaceDE w:val="0"/>
              <w:autoSpaceDN w:val="0"/>
              <w:spacing w:before="60" w:after="60"/>
              <w:ind w:left="288" w:right="344"/>
              <w:rPr>
                <w:rFonts w:eastAsia="Calibri" w:cstheme="minorHAnsi"/>
                <w:b/>
                <w:kern w:val="0"/>
                <w:sz w:val="22"/>
                <w:szCs w:val="22"/>
                <w:lang w:val="en-US"/>
                <w14:ligatures w14:val="none"/>
              </w:rPr>
            </w:pPr>
          </w:p>
        </w:tc>
        <w:tc>
          <w:tcPr>
            <w:tcW w:w="1584" w:type="dxa"/>
            <w:shd w:val="clear" w:color="auto" w:fill="D5DCE4" w:themeFill="text2" w:themeFillTint="33"/>
            <w:vAlign w:val="center"/>
          </w:tcPr>
          <w:p w:rsidR="001F56DC" w:rsidRPr="003F3BDE" w:rsidRDefault="001F56DC" w:rsidP="001F56DC">
            <w:pPr>
              <w:widowControl w:val="0"/>
              <w:autoSpaceDE w:val="0"/>
              <w:autoSpaceDN w:val="0"/>
              <w:spacing w:before="60" w:after="60"/>
              <w:rPr>
                <w:rFonts w:eastAsia="Calibri" w:cstheme="minorHAnsi"/>
                <w:b/>
                <w:kern w:val="0"/>
                <w:sz w:val="22"/>
                <w:szCs w:val="22"/>
                <w:lang w:val="en-US"/>
                <w14:ligatures w14:val="none"/>
              </w:rPr>
            </w:pPr>
          </w:p>
        </w:tc>
        <w:tc>
          <w:tcPr>
            <w:tcW w:w="1543" w:type="dxa"/>
            <w:shd w:val="clear" w:color="auto" w:fill="D5DCE4" w:themeFill="text2" w:themeFillTint="33"/>
            <w:vAlign w:val="center"/>
          </w:tcPr>
          <w:p w:rsidR="001F56DC" w:rsidRPr="003F3BDE" w:rsidRDefault="001F56DC" w:rsidP="001F56DC">
            <w:pPr>
              <w:widowControl w:val="0"/>
              <w:autoSpaceDE w:val="0"/>
              <w:autoSpaceDN w:val="0"/>
              <w:spacing w:before="60" w:after="60"/>
              <w:rPr>
                <w:rFonts w:eastAsia="Calibri" w:cstheme="minorHAnsi"/>
                <w:b/>
                <w:kern w:val="0"/>
                <w:sz w:val="22"/>
                <w:szCs w:val="22"/>
                <w:lang w:val="en-US"/>
                <w14:ligatures w14:val="none"/>
              </w:rPr>
            </w:pPr>
          </w:p>
        </w:tc>
      </w:tr>
      <w:tr w:rsidR="001F56DC" w:rsidRPr="00345C09" w:rsidTr="000E099A">
        <w:trPr>
          <w:trHeight w:val="360"/>
        </w:trPr>
        <w:tc>
          <w:tcPr>
            <w:tcW w:w="864" w:type="dxa"/>
            <w:shd w:val="clear" w:color="auto" w:fill="auto"/>
            <w:vAlign w:val="center"/>
          </w:tcPr>
          <w:p w:rsidR="001F56DC" w:rsidRDefault="001F56DC" w:rsidP="001F56DC">
            <w:pPr>
              <w:pStyle w:val="ListParagraph"/>
              <w:widowControl w:val="0"/>
              <w:autoSpaceDE w:val="0"/>
              <w:autoSpaceDN w:val="0"/>
              <w:ind w:left="468" w:right="172" w:hanging="324"/>
              <w:rPr>
                <w:rFonts w:eastAsia="Calibri" w:cstheme="minorHAnsi"/>
                <w:bCs/>
                <w:kern w:val="0"/>
                <w:sz w:val="20"/>
                <w:szCs w:val="20"/>
                <w:lang w:val="en-US"/>
                <w14:ligatures w14:val="none"/>
              </w:rPr>
            </w:pPr>
          </w:p>
        </w:tc>
        <w:tc>
          <w:tcPr>
            <w:tcW w:w="1021" w:type="dxa"/>
            <w:shd w:val="clear" w:color="auto" w:fill="auto"/>
            <w:vAlign w:val="center"/>
          </w:tcPr>
          <w:p w:rsidR="001F56DC" w:rsidRDefault="001F56DC" w:rsidP="001F56DC">
            <w:pPr>
              <w:spacing w:before="40" w:after="40"/>
              <w:ind w:left="144" w:right="115"/>
              <w:rPr>
                <w:sz w:val="18"/>
              </w:rPr>
            </w:pPr>
          </w:p>
        </w:tc>
        <w:tc>
          <w:tcPr>
            <w:tcW w:w="3803" w:type="dxa"/>
            <w:shd w:val="clear" w:color="auto" w:fill="auto"/>
          </w:tcPr>
          <w:p w:rsidR="001F56DC" w:rsidRPr="001F56DC" w:rsidRDefault="001F56DC" w:rsidP="00C55C31">
            <w:pPr>
              <w:pStyle w:val="TableParagraph"/>
              <w:numPr>
                <w:ilvl w:val="0"/>
                <w:numId w:val="70"/>
              </w:numPr>
              <w:spacing w:before="60" w:after="60"/>
              <w:rPr>
                <w:sz w:val="18"/>
              </w:rPr>
            </w:pPr>
            <w:r w:rsidRPr="001F56DC">
              <w:rPr>
                <w:sz w:val="18"/>
              </w:rPr>
              <w:t>States who</w:t>
            </w:r>
            <w:r w:rsidRPr="001F56DC">
              <w:rPr>
                <w:spacing w:val="18"/>
                <w:sz w:val="18"/>
              </w:rPr>
              <w:t xml:space="preserve"> </w:t>
            </w:r>
            <w:r w:rsidRPr="001F56DC">
              <w:rPr>
                <w:sz w:val="18"/>
              </w:rPr>
              <w:t>is responsible for the air operator’s Training Program and Training Records</w:t>
            </w:r>
          </w:p>
        </w:tc>
        <w:tc>
          <w:tcPr>
            <w:tcW w:w="1152" w:type="dxa"/>
            <w:shd w:val="clear" w:color="auto" w:fill="auto"/>
            <w:vAlign w:val="center"/>
          </w:tcPr>
          <w:p w:rsidR="001F56DC" w:rsidRPr="003F3BDE" w:rsidRDefault="001F56DC" w:rsidP="001F56DC">
            <w:pPr>
              <w:widowControl w:val="0"/>
              <w:autoSpaceDE w:val="0"/>
              <w:autoSpaceDN w:val="0"/>
              <w:spacing w:before="60" w:after="60"/>
              <w:ind w:left="288" w:right="342"/>
              <w:rPr>
                <w:rFonts w:eastAsia="Calibri" w:cstheme="minorHAnsi"/>
                <w:b/>
                <w:kern w:val="0"/>
                <w:sz w:val="22"/>
                <w:szCs w:val="22"/>
                <w:lang w:val="en-US"/>
                <w14:ligatures w14:val="none"/>
              </w:rPr>
            </w:pPr>
          </w:p>
        </w:tc>
        <w:tc>
          <w:tcPr>
            <w:tcW w:w="648" w:type="dxa"/>
            <w:shd w:val="clear" w:color="auto" w:fill="auto"/>
            <w:vAlign w:val="center"/>
          </w:tcPr>
          <w:p w:rsidR="001F56DC" w:rsidRPr="003F3BDE" w:rsidRDefault="001F56DC" w:rsidP="001F56DC">
            <w:pPr>
              <w:widowControl w:val="0"/>
              <w:autoSpaceDE w:val="0"/>
              <w:autoSpaceDN w:val="0"/>
              <w:spacing w:before="60" w:after="60"/>
              <w:ind w:left="288" w:right="344"/>
              <w:rPr>
                <w:rFonts w:eastAsia="Calibri" w:cstheme="minorHAnsi"/>
                <w:b/>
                <w:kern w:val="0"/>
                <w:sz w:val="22"/>
                <w:szCs w:val="22"/>
                <w:lang w:val="en-US"/>
                <w14:ligatures w14:val="none"/>
              </w:rPr>
            </w:pPr>
          </w:p>
        </w:tc>
        <w:tc>
          <w:tcPr>
            <w:tcW w:w="1584" w:type="dxa"/>
            <w:shd w:val="clear" w:color="auto" w:fill="auto"/>
            <w:vAlign w:val="center"/>
          </w:tcPr>
          <w:p w:rsidR="001F56DC" w:rsidRPr="003F3BDE" w:rsidRDefault="001F56DC" w:rsidP="001F56DC">
            <w:pPr>
              <w:widowControl w:val="0"/>
              <w:autoSpaceDE w:val="0"/>
              <w:autoSpaceDN w:val="0"/>
              <w:spacing w:before="60" w:after="60"/>
              <w:rPr>
                <w:rFonts w:eastAsia="Calibri" w:cstheme="minorHAnsi"/>
                <w:b/>
                <w:kern w:val="0"/>
                <w:sz w:val="22"/>
                <w:szCs w:val="22"/>
                <w:lang w:val="en-US"/>
                <w14:ligatures w14:val="none"/>
              </w:rPr>
            </w:pPr>
          </w:p>
        </w:tc>
        <w:tc>
          <w:tcPr>
            <w:tcW w:w="1543" w:type="dxa"/>
            <w:shd w:val="clear" w:color="auto" w:fill="auto"/>
            <w:vAlign w:val="center"/>
          </w:tcPr>
          <w:p w:rsidR="001F56DC" w:rsidRPr="003F3BDE" w:rsidRDefault="001F56DC" w:rsidP="001F56DC">
            <w:pPr>
              <w:widowControl w:val="0"/>
              <w:autoSpaceDE w:val="0"/>
              <w:autoSpaceDN w:val="0"/>
              <w:spacing w:before="60" w:after="60"/>
              <w:rPr>
                <w:rFonts w:eastAsia="Calibri" w:cstheme="minorHAnsi"/>
                <w:b/>
                <w:kern w:val="0"/>
                <w:sz w:val="22"/>
                <w:szCs w:val="22"/>
                <w:lang w:val="en-US"/>
                <w14:ligatures w14:val="none"/>
              </w:rPr>
            </w:pPr>
          </w:p>
        </w:tc>
      </w:tr>
      <w:tr w:rsidR="001F56DC" w:rsidRPr="00345C09" w:rsidTr="000E099A">
        <w:trPr>
          <w:trHeight w:val="360"/>
        </w:trPr>
        <w:tc>
          <w:tcPr>
            <w:tcW w:w="864" w:type="dxa"/>
            <w:shd w:val="clear" w:color="auto" w:fill="auto"/>
            <w:vAlign w:val="center"/>
          </w:tcPr>
          <w:p w:rsidR="001F56DC" w:rsidRDefault="001F56DC" w:rsidP="001F56DC">
            <w:pPr>
              <w:pStyle w:val="ListParagraph"/>
              <w:widowControl w:val="0"/>
              <w:autoSpaceDE w:val="0"/>
              <w:autoSpaceDN w:val="0"/>
              <w:ind w:left="468" w:right="172" w:hanging="324"/>
              <w:rPr>
                <w:rFonts w:eastAsia="Calibri" w:cstheme="minorHAnsi"/>
                <w:bCs/>
                <w:kern w:val="0"/>
                <w:sz w:val="20"/>
                <w:szCs w:val="20"/>
                <w:lang w:val="en-US"/>
                <w14:ligatures w14:val="none"/>
              </w:rPr>
            </w:pPr>
          </w:p>
        </w:tc>
        <w:tc>
          <w:tcPr>
            <w:tcW w:w="1021" w:type="dxa"/>
            <w:shd w:val="clear" w:color="auto" w:fill="auto"/>
            <w:vAlign w:val="center"/>
          </w:tcPr>
          <w:p w:rsidR="001F56DC" w:rsidRDefault="001F56DC" w:rsidP="001F56DC">
            <w:pPr>
              <w:spacing w:before="40" w:after="40"/>
              <w:ind w:left="144" w:right="115"/>
              <w:rPr>
                <w:sz w:val="18"/>
              </w:rPr>
            </w:pPr>
          </w:p>
        </w:tc>
        <w:tc>
          <w:tcPr>
            <w:tcW w:w="3803" w:type="dxa"/>
            <w:shd w:val="clear" w:color="auto" w:fill="auto"/>
          </w:tcPr>
          <w:p w:rsidR="001F56DC" w:rsidRPr="001F56DC" w:rsidRDefault="001F56DC" w:rsidP="00C55C31">
            <w:pPr>
              <w:pStyle w:val="TableParagraph"/>
              <w:numPr>
                <w:ilvl w:val="0"/>
                <w:numId w:val="70"/>
              </w:numPr>
              <w:spacing w:before="60" w:after="60"/>
              <w:rPr>
                <w:sz w:val="18"/>
              </w:rPr>
            </w:pPr>
            <w:r w:rsidRPr="001F56DC">
              <w:rPr>
                <w:sz w:val="18"/>
              </w:rPr>
              <w:t>States</w:t>
            </w:r>
            <w:r w:rsidRPr="001F56DC">
              <w:rPr>
                <w:spacing w:val="-6"/>
                <w:sz w:val="18"/>
              </w:rPr>
              <w:t xml:space="preserve"> </w:t>
            </w:r>
            <w:r w:rsidRPr="001F56DC">
              <w:rPr>
                <w:sz w:val="18"/>
              </w:rPr>
              <w:t>which</w:t>
            </w:r>
            <w:r w:rsidRPr="001F56DC">
              <w:rPr>
                <w:spacing w:val="-6"/>
                <w:sz w:val="18"/>
              </w:rPr>
              <w:t xml:space="preserve"> </w:t>
            </w:r>
            <w:r w:rsidRPr="001F56DC">
              <w:rPr>
                <w:sz w:val="18"/>
              </w:rPr>
              <w:t>company</w:t>
            </w:r>
            <w:r w:rsidRPr="001F56DC">
              <w:rPr>
                <w:spacing w:val="-5"/>
                <w:sz w:val="18"/>
              </w:rPr>
              <w:t xml:space="preserve"> </w:t>
            </w:r>
            <w:r w:rsidRPr="001F56DC">
              <w:rPr>
                <w:sz w:val="18"/>
              </w:rPr>
              <w:t>employees</w:t>
            </w:r>
            <w:r w:rsidRPr="001F56DC">
              <w:rPr>
                <w:spacing w:val="-6"/>
                <w:sz w:val="18"/>
              </w:rPr>
              <w:t xml:space="preserve"> </w:t>
            </w:r>
            <w:r w:rsidRPr="001F56DC">
              <w:rPr>
                <w:sz w:val="18"/>
              </w:rPr>
              <w:t>require</w:t>
            </w:r>
            <w:r w:rsidRPr="001F56DC">
              <w:rPr>
                <w:spacing w:val="-6"/>
                <w:sz w:val="18"/>
              </w:rPr>
              <w:t xml:space="preserve"> </w:t>
            </w:r>
            <w:r w:rsidRPr="001F56DC">
              <w:rPr>
                <w:sz w:val="18"/>
              </w:rPr>
              <w:t>training, type of training and frequency of recurrent</w:t>
            </w:r>
            <w:r>
              <w:rPr>
                <w:sz w:val="18"/>
              </w:rPr>
              <w:t xml:space="preserve"> </w:t>
            </w:r>
            <w:r w:rsidRPr="001F56DC">
              <w:rPr>
                <w:spacing w:val="-2"/>
                <w:sz w:val="18"/>
              </w:rPr>
              <w:t>training;</w:t>
            </w:r>
          </w:p>
        </w:tc>
        <w:tc>
          <w:tcPr>
            <w:tcW w:w="1152" w:type="dxa"/>
            <w:shd w:val="clear" w:color="auto" w:fill="auto"/>
            <w:vAlign w:val="center"/>
          </w:tcPr>
          <w:p w:rsidR="001F56DC" w:rsidRPr="003F3BDE" w:rsidRDefault="001F56DC" w:rsidP="001F56DC">
            <w:pPr>
              <w:widowControl w:val="0"/>
              <w:autoSpaceDE w:val="0"/>
              <w:autoSpaceDN w:val="0"/>
              <w:spacing w:before="60" w:after="60"/>
              <w:ind w:left="288" w:right="342"/>
              <w:rPr>
                <w:rFonts w:eastAsia="Calibri" w:cstheme="minorHAnsi"/>
                <w:b/>
                <w:kern w:val="0"/>
                <w:sz w:val="22"/>
                <w:szCs w:val="22"/>
                <w:lang w:val="en-US"/>
                <w14:ligatures w14:val="none"/>
              </w:rPr>
            </w:pPr>
          </w:p>
        </w:tc>
        <w:tc>
          <w:tcPr>
            <w:tcW w:w="648" w:type="dxa"/>
            <w:shd w:val="clear" w:color="auto" w:fill="auto"/>
            <w:vAlign w:val="center"/>
          </w:tcPr>
          <w:p w:rsidR="001F56DC" w:rsidRPr="003F3BDE" w:rsidRDefault="001F56DC" w:rsidP="001F56DC">
            <w:pPr>
              <w:widowControl w:val="0"/>
              <w:autoSpaceDE w:val="0"/>
              <w:autoSpaceDN w:val="0"/>
              <w:spacing w:before="60" w:after="60"/>
              <w:ind w:left="288" w:right="344"/>
              <w:rPr>
                <w:rFonts w:eastAsia="Calibri" w:cstheme="minorHAnsi"/>
                <w:b/>
                <w:kern w:val="0"/>
                <w:sz w:val="22"/>
                <w:szCs w:val="22"/>
                <w:lang w:val="en-US"/>
                <w14:ligatures w14:val="none"/>
              </w:rPr>
            </w:pPr>
          </w:p>
        </w:tc>
        <w:tc>
          <w:tcPr>
            <w:tcW w:w="1584" w:type="dxa"/>
            <w:shd w:val="clear" w:color="auto" w:fill="auto"/>
            <w:vAlign w:val="center"/>
          </w:tcPr>
          <w:p w:rsidR="001F56DC" w:rsidRPr="003F3BDE" w:rsidRDefault="001F56DC" w:rsidP="001F56DC">
            <w:pPr>
              <w:widowControl w:val="0"/>
              <w:autoSpaceDE w:val="0"/>
              <w:autoSpaceDN w:val="0"/>
              <w:spacing w:before="60" w:after="60"/>
              <w:rPr>
                <w:rFonts w:eastAsia="Calibri" w:cstheme="minorHAnsi"/>
                <w:b/>
                <w:kern w:val="0"/>
                <w:sz w:val="22"/>
                <w:szCs w:val="22"/>
                <w:lang w:val="en-US"/>
                <w14:ligatures w14:val="none"/>
              </w:rPr>
            </w:pPr>
          </w:p>
        </w:tc>
        <w:tc>
          <w:tcPr>
            <w:tcW w:w="1543" w:type="dxa"/>
            <w:shd w:val="clear" w:color="auto" w:fill="auto"/>
            <w:vAlign w:val="center"/>
          </w:tcPr>
          <w:p w:rsidR="001F56DC" w:rsidRPr="003F3BDE" w:rsidRDefault="001F56DC" w:rsidP="001F56DC">
            <w:pPr>
              <w:widowControl w:val="0"/>
              <w:autoSpaceDE w:val="0"/>
              <w:autoSpaceDN w:val="0"/>
              <w:spacing w:before="60" w:after="60"/>
              <w:rPr>
                <w:rFonts w:eastAsia="Calibri" w:cstheme="minorHAnsi"/>
                <w:b/>
                <w:kern w:val="0"/>
                <w:sz w:val="22"/>
                <w:szCs w:val="22"/>
                <w:lang w:val="en-US"/>
                <w14:ligatures w14:val="none"/>
              </w:rPr>
            </w:pPr>
          </w:p>
        </w:tc>
      </w:tr>
      <w:tr w:rsidR="001F56DC" w:rsidRPr="00345C09" w:rsidTr="000E099A">
        <w:trPr>
          <w:trHeight w:val="360"/>
        </w:trPr>
        <w:tc>
          <w:tcPr>
            <w:tcW w:w="864" w:type="dxa"/>
            <w:shd w:val="clear" w:color="auto" w:fill="auto"/>
            <w:vAlign w:val="center"/>
          </w:tcPr>
          <w:p w:rsidR="001F56DC" w:rsidRDefault="001F56DC" w:rsidP="001F56DC">
            <w:pPr>
              <w:pStyle w:val="ListParagraph"/>
              <w:widowControl w:val="0"/>
              <w:autoSpaceDE w:val="0"/>
              <w:autoSpaceDN w:val="0"/>
              <w:ind w:left="468" w:right="172" w:hanging="324"/>
              <w:rPr>
                <w:rFonts w:eastAsia="Calibri" w:cstheme="minorHAnsi"/>
                <w:bCs/>
                <w:kern w:val="0"/>
                <w:sz w:val="20"/>
                <w:szCs w:val="20"/>
                <w:lang w:val="en-US"/>
                <w14:ligatures w14:val="none"/>
              </w:rPr>
            </w:pPr>
          </w:p>
        </w:tc>
        <w:tc>
          <w:tcPr>
            <w:tcW w:w="1021" w:type="dxa"/>
            <w:shd w:val="clear" w:color="auto" w:fill="auto"/>
            <w:vAlign w:val="center"/>
          </w:tcPr>
          <w:p w:rsidR="001F56DC" w:rsidRDefault="001F56DC" w:rsidP="001F56DC">
            <w:pPr>
              <w:spacing w:before="40" w:after="40"/>
              <w:ind w:left="144" w:right="115"/>
              <w:rPr>
                <w:sz w:val="18"/>
              </w:rPr>
            </w:pPr>
          </w:p>
        </w:tc>
        <w:tc>
          <w:tcPr>
            <w:tcW w:w="3803" w:type="dxa"/>
            <w:shd w:val="clear" w:color="auto" w:fill="auto"/>
          </w:tcPr>
          <w:p w:rsidR="001F56DC" w:rsidRPr="001F56DC" w:rsidRDefault="001F56DC" w:rsidP="00C55C31">
            <w:pPr>
              <w:pStyle w:val="TableParagraph"/>
              <w:numPr>
                <w:ilvl w:val="0"/>
                <w:numId w:val="70"/>
              </w:numPr>
              <w:spacing w:before="60" w:after="60"/>
              <w:rPr>
                <w:sz w:val="18"/>
              </w:rPr>
            </w:pPr>
            <w:r w:rsidRPr="001F56DC">
              <w:rPr>
                <w:sz w:val="18"/>
              </w:rPr>
              <w:t>States</w:t>
            </w:r>
            <w:r w:rsidRPr="001F56DC">
              <w:rPr>
                <w:spacing w:val="26"/>
                <w:sz w:val="18"/>
              </w:rPr>
              <w:t xml:space="preserve"> </w:t>
            </w:r>
            <w:r w:rsidRPr="001F56DC">
              <w:rPr>
                <w:sz w:val="18"/>
              </w:rPr>
              <w:t>that</w:t>
            </w:r>
            <w:r w:rsidRPr="001F56DC">
              <w:rPr>
                <w:spacing w:val="27"/>
                <w:sz w:val="18"/>
              </w:rPr>
              <w:t xml:space="preserve"> </w:t>
            </w:r>
            <w:r w:rsidRPr="001F56DC">
              <w:rPr>
                <w:sz w:val="18"/>
              </w:rPr>
              <w:t>the</w:t>
            </w:r>
            <w:r w:rsidRPr="001F56DC">
              <w:rPr>
                <w:spacing w:val="24"/>
                <w:sz w:val="18"/>
              </w:rPr>
              <w:t xml:space="preserve"> </w:t>
            </w:r>
            <w:r w:rsidRPr="001F56DC">
              <w:rPr>
                <w:sz w:val="18"/>
              </w:rPr>
              <w:t>air</w:t>
            </w:r>
            <w:r w:rsidRPr="001F56DC">
              <w:rPr>
                <w:spacing w:val="27"/>
                <w:sz w:val="18"/>
              </w:rPr>
              <w:t xml:space="preserve"> </w:t>
            </w:r>
            <w:r w:rsidRPr="001F56DC">
              <w:rPr>
                <w:sz w:val="18"/>
              </w:rPr>
              <w:t>operator</w:t>
            </w:r>
            <w:r w:rsidRPr="001F56DC">
              <w:rPr>
                <w:spacing w:val="27"/>
                <w:sz w:val="18"/>
              </w:rPr>
              <w:t xml:space="preserve"> </w:t>
            </w:r>
            <w:r w:rsidRPr="001F56DC">
              <w:rPr>
                <w:sz w:val="18"/>
              </w:rPr>
              <w:t>training</w:t>
            </w:r>
            <w:r w:rsidRPr="001F56DC">
              <w:rPr>
                <w:spacing w:val="26"/>
                <w:sz w:val="18"/>
              </w:rPr>
              <w:t xml:space="preserve"> </w:t>
            </w:r>
            <w:r w:rsidRPr="001F56DC">
              <w:rPr>
                <w:sz w:val="18"/>
              </w:rPr>
              <w:t>programs</w:t>
            </w:r>
            <w:r w:rsidRPr="001F56DC">
              <w:rPr>
                <w:spacing w:val="24"/>
                <w:sz w:val="18"/>
              </w:rPr>
              <w:t xml:space="preserve"> </w:t>
            </w:r>
            <w:r w:rsidRPr="001F56DC">
              <w:rPr>
                <w:sz w:val="18"/>
              </w:rPr>
              <w:t>must</w:t>
            </w:r>
            <w:r w:rsidRPr="001F56DC">
              <w:rPr>
                <w:spacing w:val="27"/>
                <w:sz w:val="18"/>
              </w:rPr>
              <w:t xml:space="preserve"> </w:t>
            </w:r>
            <w:r w:rsidRPr="001F56DC">
              <w:rPr>
                <w:sz w:val="18"/>
              </w:rPr>
              <w:t>be approved by the State of authority</w:t>
            </w:r>
          </w:p>
        </w:tc>
        <w:tc>
          <w:tcPr>
            <w:tcW w:w="1152" w:type="dxa"/>
            <w:shd w:val="clear" w:color="auto" w:fill="auto"/>
            <w:vAlign w:val="center"/>
          </w:tcPr>
          <w:p w:rsidR="001F56DC" w:rsidRPr="003F3BDE" w:rsidRDefault="001F56DC" w:rsidP="001F56DC">
            <w:pPr>
              <w:widowControl w:val="0"/>
              <w:autoSpaceDE w:val="0"/>
              <w:autoSpaceDN w:val="0"/>
              <w:spacing w:before="60" w:after="60"/>
              <w:ind w:left="288" w:right="342"/>
              <w:rPr>
                <w:rFonts w:eastAsia="Calibri" w:cstheme="minorHAnsi"/>
                <w:b/>
                <w:kern w:val="0"/>
                <w:sz w:val="22"/>
                <w:szCs w:val="22"/>
                <w:lang w:val="en-US"/>
                <w14:ligatures w14:val="none"/>
              </w:rPr>
            </w:pPr>
          </w:p>
        </w:tc>
        <w:tc>
          <w:tcPr>
            <w:tcW w:w="648" w:type="dxa"/>
            <w:shd w:val="clear" w:color="auto" w:fill="auto"/>
            <w:vAlign w:val="center"/>
          </w:tcPr>
          <w:p w:rsidR="001F56DC" w:rsidRPr="003F3BDE" w:rsidRDefault="001F56DC" w:rsidP="001F56DC">
            <w:pPr>
              <w:widowControl w:val="0"/>
              <w:autoSpaceDE w:val="0"/>
              <w:autoSpaceDN w:val="0"/>
              <w:spacing w:before="60" w:after="60"/>
              <w:ind w:left="288" w:right="344"/>
              <w:rPr>
                <w:rFonts w:eastAsia="Calibri" w:cstheme="minorHAnsi"/>
                <w:b/>
                <w:kern w:val="0"/>
                <w:sz w:val="22"/>
                <w:szCs w:val="22"/>
                <w:lang w:val="en-US"/>
                <w14:ligatures w14:val="none"/>
              </w:rPr>
            </w:pPr>
          </w:p>
        </w:tc>
        <w:tc>
          <w:tcPr>
            <w:tcW w:w="1584" w:type="dxa"/>
            <w:shd w:val="clear" w:color="auto" w:fill="auto"/>
            <w:vAlign w:val="center"/>
          </w:tcPr>
          <w:p w:rsidR="001F56DC" w:rsidRPr="003F3BDE" w:rsidRDefault="001F56DC" w:rsidP="001F56DC">
            <w:pPr>
              <w:widowControl w:val="0"/>
              <w:autoSpaceDE w:val="0"/>
              <w:autoSpaceDN w:val="0"/>
              <w:spacing w:before="60" w:after="60"/>
              <w:rPr>
                <w:rFonts w:eastAsia="Calibri" w:cstheme="minorHAnsi"/>
                <w:b/>
                <w:kern w:val="0"/>
                <w:sz w:val="22"/>
                <w:szCs w:val="22"/>
                <w:lang w:val="en-US"/>
                <w14:ligatures w14:val="none"/>
              </w:rPr>
            </w:pPr>
          </w:p>
        </w:tc>
        <w:tc>
          <w:tcPr>
            <w:tcW w:w="1543" w:type="dxa"/>
            <w:shd w:val="clear" w:color="auto" w:fill="auto"/>
            <w:vAlign w:val="center"/>
          </w:tcPr>
          <w:p w:rsidR="001F56DC" w:rsidRPr="003F3BDE" w:rsidRDefault="001F56DC" w:rsidP="001F56DC">
            <w:pPr>
              <w:widowControl w:val="0"/>
              <w:autoSpaceDE w:val="0"/>
              <w:autoSpaceDN w:val="0"/>
              <w:spacing w:before="60" w:after="60"/>
              <w:rPr>
                <w:rFonts w:eastAsia="Calibri" w:cstheme="minorHAnsi"/>
                <w:b/>
                <w:kern w:val="0"/>
                <w:sz w:val="22"/>
                <w:szCs w:val="22"/>
                <w:lang w:val="en-US"/>
                <w14:ligatures w14:val="none"/>
              </w:rPr>
            </w:pPr>
          </w:p>
        </w:tc>
      </w:tr>
      <w:tr w:rsidR="001F56DC" w:rsidRPr="001F56DC" w:rsidTr="000E099A">
        <w:trPr>
          <w:trHeight w:val="360"/>
        </w:trPr>
        <w:tc>
          <w:tcPr>
            <w:tcW w:w="864" w:type="dxa"/>
            <w:shd w:val="clear" w:color="auto" w:fill="auto"/>
            <w:vAlign w:val="center"/>
          </w:tcPr>
          <w:p w:rsidR="001F56DC" w:rsidRDefault="001F56DC" w:rsidP="001F56DC">
            <w:pPr>
              <w:pStyle w:val="ListParagraph"/>
              <w:widowControl w:val="0"/>
              <w:autoSpaceDE w:val="0"/>
              <w:autoSpaceDN w:val="0"/>
              <w:ind w:left="468" w:right="172" w:hanging="324"/>
              <w:rPr>
                <w:rFonts w:eastAsia="Calibri" w:cstheme="minorHAnsi"/>
                <w:bCs/>
                <w:kern w:val="0"/>
                <w:sz w:val="20"/>
                <w:szCs w:val="20"/>
                <w:lang w:val="en-US"/>
                <w14:ligatures w14:val="none"/>
              </w:rPr>
            </w:pPr>
          </w:p>
        </w:tc>
        <w:tc>
          <w:tcPr>
            <w:tcW w:w="1021" w:type="dxa"/>
            <w:shd w:val="clear" w:color="auto" w:fill="auto"/>
            <w:vAlign w:val="center"/>
          </w:tcPr>
          <w:p w:rsidR="001F56DC" w:rsidRDefault="001F56DC" w:rsidP="001F56DC">
            <w:pPr>
              <w:spacing w:before="40" w:after="40"/>
              <w:ind w:left="144" w:right="115"/>
              <w:rPr>
                <w:sz w:val="18"/>
              </w:rPr>
            </w:pPr>
          </w:p>
        </w:tc>
        <w:tc>
          <w:tcPr>
            <w:tcW w:w="3803" w:type="dxa"/>
            <w:shd w:val="clear" w:color="auto" w:fill="auto"/>
          </w:tcPr>
          <w:p w:rsidR="001F56DC" w:rsidRPr="001F56DC" w:rsidRDefault="001F56DC" w:rsidP="00C55C31">
            <w:pPr>
              <w:pStyle w:val="TableParagraph"/>
              <w:numPr>
                <w:ilvl w:val="0"/>
                <w:numId w:val="70"/>
              </w:numPr>
              <w:spacing w:before="60" w:after="60"/>
              <w:rPr>
                <w:sz w:val="18"/>
              </w:rPr>
            </w:pPr>
            <w:r w:rsidRPr="001F56DC">
              <w:rPr>
                <w:sz w:val="18"/>
              </w:rPr>
              <w:t>Remote/online</w:t>
            </w:r>
            <w:r w:rsidRPr="001F56DC">
              <w:rPr>
                <w:spacing w:val="-3"/>
                <w:sz w:val="18"/>
              </w:rPr>
              <w:t xml:space="preserve"> </w:t>
            </w:r>
            <w:r w:rsidRPr="001F56DC">
              <w:rPr>
                <w:sz w:val="18"/>
              </w:rPr>
              <w:t>Training</w:t>
            </w:r>
            <w:r w:rsidRPr="001F56DC">
              <w:rPr>
                <w:spacing w:val="-2"/>
                <w:sz w:val="18"/>
              </w:rPr>
              <w:t xml:space="preserve"> </w:t>
            </w:r>
            <w:r w:rsidRPr="001F56DC">
              <w:rPr>
                <w:sz w:val="18"/>
              </w:rPr>
              <w:t>(if</w:t>
            </w:r>
            <w:r w:rsidRPr="001F56DC">
              <w:rPr>
                <w:spacing w:val="-1"/>
                <w:sz w:val="18"/>
              </w:rPr>
              <w:t xml:space="preserve"> </w:t>
            </w:r>
            <w:r w:rsidRPr="001F56DC">
              <w:rPr>
                <w:sz w:val="18"/>
              </w:rPr>
              <w:t>applicable</w:t>
            </w:r>
            <w:r w:rsidRPr="001F56DC">
              <w:rPr>
                <w:spacing w:val="-10"/>
                <w:sz w:val="18"/>
              </w:rPr>
              <w:t>)</w:t>
            </w:r>
          </w:p>
        </w:tc>
        <w:tc>
          <w:tcPr>
            <w:tcW w:w="1152" w:type="dxa"/>
            <w:shd w:val="clear" w:color="auto" w:fill="auto"/>
            <w:vAlign w:val="center"/>
          </w:tcPr>
          <w:p w:rsidR="001F56DC" w:rsidRPr="003F3BDE" w:rsidRDefault="001F56DC" w:rsidP="001F56DC">
            <w:pPr>
              <w:widowControl w:val="0"/>
              <w:autoSpaceDE w:val="0"/>
              <w:autoSpaceDN w:val="0"/>
              <w:spacing w:before="60" w:after="60"/>
              <w:ind w:left="288" w:right="342"/>
              <w:rPr>
                <w:rFonts w:eastAsia="Calibri" w:cstheme="minorHAnsi"/>
                <w:b/>
                <w:kern w:val="0"/>
                <w:sz w:val="22"/>
                <w:szCs w:val="22"/>
                <w:lang w:val="en-US"/>
                <w14:ligatures w14:val="none"/>
              </w:rPr>
            </w:pPr>
          </w:p>
        </w:tc>
        <w:tc>
          <w:tcPr>
            <w:tcW w:w="648" w:type="dxa"/>
            <w:shd w:val="clear" w:color="auto" w:fill="auto"/>
            <w:vAlign w:val="center"/>
          </w:tcPr>
          <w:p w:rsidR="001F56DC" w:rsidRPr="003F3BDE" w:rsidRDefault="001F56DC" w:rsidP="001F56DC">
            <w:pPr>
              <w:widowControl w:val="0"/>
              <w:autoSpaceDE w:val="0"/>
              <w:autoSpaceDN w:val="0"/>
              <w:spacing w:before="60" w:after="60"/>
              <w:ind w:left="288" w:right="344"/>
              <w:rPr>
                <w:rFonts w:eastAsia="Calibri" w:cstheme="minorHAnsi"/>
                <w:b/>
                <w:kern w:val="0"/>
                <w:sz w:val="22"/>
                <w:szCs w:val="22"/>
                <w:lang w:val="en-US"/>
                <w14:ligatures w14:val="none"/>
              </w:rPr>
            </w:pPr>
          </w:p>
        </w:tc>
        <w:tc>
          <w:tcPr>
            <w:tcW w:w="1584" w:type="dxa"/>
            <w:shd w:val="clear" w:color="auto" w:fill="auto"/>
            <w:vAlign w:val="center"/>
          </w:tcPr>
          <w:p w:rsidR="001F56DC" w:rsidRPr="003F3BDE" w:rsidRDefault="001F56DC" w:rsidP="001F56DC">
            <w:pPr>
              <w:widowControl w:val="0"/>
              <w:autoSpaceDE w:val="0"/>
              <w:autoSpaceDN w:val="0"/>
              <w:spacing w:before="60" w:after="60"/>
              <w:rPr>
                <w:rFonts w:eastAsia="Calibri" w:cstheme="minorHAnsi"/>
                <w:b/>
                <w:kern w:val="0"/>
                <w:sz w:val="22"/>
                <w:szCs w:val="22"/>
                <w:lang w:val="en-US"/>
                <w14:ligatures w14:val="none"/>
              </w:rPr>
            </w:pPr>
          </w:p>
        </w:tc>
        <w:tc>
          <w:tcPr>
            <w:tcW w:w="1543" w:type="dxa"/>
            <w:shd w:val="clear" w:color="auto" w:fill="auto"/>
            <w:vAlign w:val="center"/>
          </w:tcPr>
          <w:p w:rsidR="001F56DC" w:rsidRPr="003F3BDE" w:rsidRDefault="001F56DC" w:rsidP="001F56DC">
            <w:pPr>
              <w:widowControl w:val="0"/>
              <w:autoSpaceDE w:val="0"/>
              <w:autoSpaceDN w:val="0"/>
              <w:spacing w:before="60" w:after="60"/>
              <w:rPr>
                <w:rFonts w:eastAsia="Calibri" w:cstheme="minorHAnsi"/>
                <w:b/>
                <w:kern w:val="0"/>
                <w:sz w:val="22"/>
                <w:szCs w:val="22"/>
                <w:lang w:val="en-US"/>
                <w14:ligatures w14:val="none"/>
              </w:rPr>
            </w:pPr>
          </w:p>
        </w:tc>
      </w:tr>
    </w:tbl>
    <w:p w:rsidR="001F56DC" w:rsidRDefault="001F56DC" w:rsidP="001F56DC">
      <w:pPr>
        <w:pStyle w:val="ListParagraph"/>
        <w:widowControl w:val="0"/>
        <w:autoSpaceDE w:val="0"/>
        <w:autoSpaceDN w:val="0"/>
        <w:ind w:left="468" w:right="172" w:hanging="324"/>
        <w:rPr>
          <w:rFonts w:eastAsia="Calibri" w:cstheme="minorHAnsi"/>
          <w:bCs/>
          <w:kern w:val="0"/>
          <w:sz w:val="20"/>
          <w:szCs w:val="20"/>
          <w:lang w:val="en-US"/>
          <w14:ligatures w14:val="none"/>
        </w:rPr>
        <w:sectPr w:rsidR="001F56DC" w:rsidSect="00B953B9">
          <w:pgSz w:w="11910" w:h="16840"/>
          <w:pgMar w:top="1340" w:right="580" w:bottom="1350" w:left="1020" w:header="0" w:footer="433" w:gutter="0"/>
          <w:cols w:space="720"/>
          <w:docGrid w:linePitch="326"/>
        </w:sectPr>
      </w:pPr>
    </w:p>
    <w:tbl>
      <w:tblPr>
        <w:tblpPr w:leftFromText="180" w:rightFromText="180" w:vertAnchor="text" w:horzAnchor="margin" w:tblpX="-356" w:tblpY="10"/>
        <w:tblOverlap w:val="never"/>
        <w:tblW w:w="10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64"/>
        <w:gridCol w:w="1021"/>
        <w:gridCol w:w="3803"/>
        <w:gridCol w:w="1152"/>
        <w:gridCol w:w="648"/>
        <w:gridCol w:w="1584"/>
        <w:gridCol w:w="1543"/>
      </w:tblGrid>
      <w:tr w:rsidR="001F56DC" w:rsidRPr="00FF4CBE" w:rsidTr="000E099A">
        <w:trPr>
          <w:trHeight w:val="576"/>
        </w:trPr>
        <w:tc>
          <w:tcPr>
            <w:tcW w:w="864" w:type="dxa"/>
            <w:shd w:val="clear" w:color="auto" w:fill="DEEAF6" w:themeFill="accent1" w:themeFillTint="33"/>
            <w:vAlign w:val="center"/>
          </w:tcPr>
          <w:p w:rsidR="001F56DC" w:rsidRPr="000A7DE1" w:rsidRDefault="001F56DC" w:rsidP="001F56DC">
            <w:pPr>
              <w:widowControl w:val="0"/>
              <w:autoSpaceDE w:val="0"/>
              <w:autoSpaceDN w:val="0"/>
              <w:ind w:right="172"/>
              <w:jc w:val="center"/>
              <w:rPr>
                <w:rFonts w:eastAsia="Calibri" w:cstheme="minorHAnsi"/>
                <w:b/>
                <w:kern w:val="0"/>
                <w:sz w:val="18"/>
                <w:szCs w:val="18"/>
                <w:lang w:val="en-US"/>
                <w14:ligatures w14:val="none"/>
              </w:rPr>
            </w:pPr>
            <w:r w:rsidRPr="000A7DE1">
              <w:rPr>
                <w:rFonts w:eastAsia="Calibri" w:cstheme="minorHAnsi"/>
                <w:b/>
                <w:kern w:val="0"/>
                <w:sz w:val="18"/>
                <w:szCs w:val="18"/>
                <w:lang w:val="en-US"/>
                <w14:ligatures w14:val="none"/>
              </w:rPr>
              <w:lastRenderedPageBreak/>
              <w:t>No: -</w:t>
            </w:r>
          </w:p>
        </w:tc>
        <w:tc>
          <w:tcPr>
            <w:tcW w:w="1021" w:type="dxa"/>
            <w:shd w:val="clear" w:color="auto" w:fill="DEEAF6" w:themeFill="accent1" w:themeFillTint="33"/>
            <w:vAlign w:val="center"/>
          </w:tcPr>
          <w:p w:rsidR="001F56DC" w:rsidRPr="00B953B9" w:rsidRDefault="001F56DC" w:rsidP="001F56DC">
            <w:pPr>
              <w:pStyle w:val="TableParagraph"/>
              <w:ind w:right="87"/>
              <w:jc w:val="center"/>
              <w:rPr>
                <w:rFonts w:asciiTheme="minorHAnsi" w:hAnsiTheme="minorHAnsi" w:cstheme="minorHAnsi"/>
                <w:sz w:val="18"/>
                <w:szCs w:val="18"/>
              </w:rPr>
            </w:pPr>
            <w:r w:rsidRPr="00B953B9">
              <w:rPr>
                <w:b/>
                <w:sz w:val="18"/>
                <w:szCs w:val="18"/>
              </w:rPr>
              <w:t>Reference</w:t>
            </w:r>
          </w:p>
        </w:tc>
        <w:tc>
          <w:tcPr>
            <w:tcW w:w="3803" w:type="dxa"/>
            <w:shd w:val="clear" w:color="auto" w:fill="DEEAF6" w:themeFill="accent1" w:themeFillTint="33"/>
            <w:vAlign w:val="center"/>
          </w:tcPr>
          <w:p w:rsidR="001F56DC" w:rsidRPr="009760A1" w:rsidRDefault="001F56DC" w:rsidP="001F56DC">
            <w:pPr>
              <w:pStyle w:val="TableParagraph"/>
              <w:ind w:left="98"/>
              <w:jc w:val="center"/>
              <w:rPr>
                <w:rFonts w:asciiTheme="minorHAnsi" w:hAnsiTheme="minorHAnsi" w:cstheme="minorHAnsi"/>
                <w:sz w:val="20"/>
                <w:szCs w:val="20"/>
              </w:rPr>
            </w:pPr>
            <w:r>
              <w:rPr>
                <w:b/>
                <w:sz w:val="20"/>
                <w:szCs w:val="20"/>
              </w:rPr>
              <w:t>Subject</w:t>
            </w:r>
          </w:p>
        </w:tc>
        <w:tc>
          <w:tcPr>
            <w:tcW w:w="1152" w:type="dxa"/>
            <w:shd w:val="clear" w:color="auto" w:fill="DEEAF6" w:themeFill="accent1" w:themeFillTint="33"/>
            <w:vAlign w:val="center"/>
          </w:tcPr>
          <w:p w:rsidR="001F56DC" w:rsidRPr="000A7DE1" w:rsidRDefault="001F56DC" w:rsidP="001F56DC">
            <w:pPr>
              <w:pStyle w:val="TableParagraph"/>
              <w:spacing w:before="22"/>
              <w:ind w:left="316" w:right="151" w:hanging="200"/>
              <w:rPr>
                <w:b/>
                <w:sz w:val="18"/>
                <w:szCs w:val="18"/>
              </w:rPr>
            </w:pPr>
            <w:r w:rsidRPr="000A7DE1">
              <w:rPr>
                <w:b/>
                <w:sz w:val="18"/>
                <w:szCs w:val="18"/>
              </w:rPr>
              <w:t xml:space="preserve">Applicant’s </w:t>
            </w:r>
            <w:r>
              <w:rPr>
                <w:b/>
                <w:sz w:val="18"/>
                <w:szCs w:val="18"/>
              </w:rPr>
              <w:t>GOM</w:t>
            </w:r>
          </w:p>
          <w:p w:rsidR="001F56DC" w:rsidRPr="000A7DE1" w:rsidRDefault="001F56DC" w:rsidP="001F56DC">
            <w:pPr>
              <w:widowControl w:val="0"/>
              <w:autoSpaceDE w:val="0"/>
              <w:autoSpaceDN w:val="0"/>
              <w:ind w:left="144"/>
              <w:rPr>
                <w:rFonts w:eastAsia="Calibri" w:cstheme="minorHAnsi"/>
                <w:b/>
                <w:kern w:val="0"/>
                <w:sz w:val="18"/>
                <w:szCs w:val="18"/>
                <w:lang w:val="en-US"/>
                <w14:ligatures w14:val="none"/>
              </w:rPr>
            </w:pPr>
            <w:r w:rsidRPr="000A7DE1">
              <w:rPr>
                <w:b/>
                <w:sz w:val="18"/>
                <w:szCs w:val="18"/>
              </w:rPr>
              <w:t>reference</w:t>
            </w:r>
          </w:p>
        </w:tc>
        <w:tc>
          <w:tcPr>
            <w:tcW w:w="648" w:type="dxa"/>
            <w:shd w:val="clear" w:color="auto" w:fill="DEEAF6" w:themeFill="accent1" w:themeFillTint="33"/>
            <w:vAlign w:val="center"/>
          </w:tcPr>
          <w:p w:rsidR="001F56DC" w:rsidRPr="000A7DE1" w:rsidRDefault="001F56DC" w:rsidP="001F56DC">
            <w:pPr>
              <w:widowControl w:val="0"/>
              <w:autoSpaceDE w:val="0"/>
              <w:autoSpaceDN w:val="0"/>
              <w:jc w:val="center"/>
              <w:rPr>
                <w:rFonts w:eastAsia="Calibri" w:cstheme="minorHAnsi"/>
                <w:b/>
                <w:kern w:val="0"/>
                <w:sz w:val="18"/>
                <w:szCs w:val="18"/>
                <w:lang w:val="en-US"/>
                <w14:ligatures w14:val="none"/>
              </w:rPr>
            </w:pPr>
            <w:r w:rsidRPr="000A7DE1">
              <w:rPr>
                <w:b/>
                <w:sz w:val="18"/>
                <w:szCs w:val="18"/>
              </w:rPr>
              <w:t>S/ US</w:t>
            </w:r>
          </w:p>
        </w:tc>
        <w:tc>
          <w:tcPr>
            <w:tcW w:w="1584" w:type="dxa"/>
            <w:shd w:val="clear" w:color="auto" w:fill="DEEAF6" w:themeFill="accent1" w:themeFillTint="33"/>
            <w:vAlign w:val="center"/>
          </w:tcPr>
          <w:p w:rsidR="001F56DC" w:rsidRPr="000A7DE1" w:rsidRDefault="001F56DC" w:rsidP="001F56DC">
            <w:pPr>
              <w:widowControl w:val="0"/>
              <w:autoSpaceDE w:val="0"/>
              <w:autoSpaceDN w:val="0"/>
              <w:jc w:val="center"/>
              <w:rPr>
                <w:rFonts w:eastAsia="Calibri" w:cstheme="minorHAnsi"/>
                <w:b/>
                <w:kern w:val="0"/>
                <w:sz w:val="18"/>
                <w:szCs w:val="18"/>
                <w:lang w:val="en-US"/>
                <w14:ligatures w14:val="none"/>
              </w:rPr>
            </w:pPr>
            <w:r w:rsidRPr="000A7DE1">
              <w:rPr>
                <w:b/>
                <w:sz w:val="18"/>
                <w:szCs w:val="18"/>
              </w:rPr>
              <w:t>Required corrective action</w:t>
            </w:r>
          </w:p>
        </w:tc>
        <w:tc>
          <w:tcPr>
            <w:tcW w:w="1543" w:type="dxa"/>
            <w:shd w:val="clear" w:color="auto" w:fill="DEEAF6" w:themeFill="accent1" w:themeFillTint="33"/>
            <w:vAlign w:val="center"/>
          </w:tcPr>
          <w:p w:rsidR="001F56DC" w:rsidRPr="009760A1" w:rsidRDefault="001F56DC" w:rsidP="001F56DC">
            <w:pPr>
              <w:widowControl w:val="0"/>
              <w:autoSpaceDE w:val="0"/>
              <w:autoSpaceDN w:val="0"/>
              <w:jc w:val="center"/>
              <w:rPr>
                <w:sz w:val="18"/>
                <w:szCs w:val="18"/>
              </w:rPr>
            </w:pPr>
            <w:r>
              <w:rPr>
                <w:b/>
                <w:sz w:val="18"/>
              </w:rPr>
              <w:t>Comment</w:t>
            </w:r>
          </w:p>
        </w:tc>
      </w:tr>
      <w:tr w:rsidR="0048331D" w:rsidRPr="001F56DC" w:rsidTr="000E099A">
        <w:trPr>
          <w:trHeight w:val="360"/>
        </w:trPr>
        <w:tc>
          <w:tcPr>
            <w:tcW w:w="5688" w:type="dxa"/>
            <w:gridSpan w:val="3"/>
            <w:shd w:val="clear" w:color="auto" w:fill="D5DCE4" w:themeFill="text2" w:themeFillTint="33"/>
            <w:vAlign w:val="center"/>
          </w:tcPr>
          <w:p w:rsidR="0048331D" w:rsidRPr="0048331D" w:rsidRDefault="0048331D" w:rsidP="0048331D">
            <w:pPr>
              <w:pStyle w:val="TableParagraph"/>
              <w:ind w:left="720"/>
              <w:rPr>
                <w:b/>
                <w:bCs/>
                <w:sz w:val="20"/>
                <w:szCs w:val="20"/>
              </w:rPr>
            </w:pPr>
            <w:r w:rsidRPr="0048331D">
              <w:rPr>
                <w:b/>
                <w:bCs/>
                <w:sz w:val="20"/>
                <w:szCs w:val="20"/>
              </w:rPr>
              <w:t>Passenger</w:t>
            </w:r>
            <w:r w:rsidRPr="0048331D">
              <w:rPr>
                <w:b/>
                <w:bCs/>
                <w:spacing w:val="-7"/>
                <w:sz w:val="20"/>
                <w:szCs w:val="20"/>
              </w:rPr>
              <w:t xml:space="preserve"> </w:t>
            </w:r>
            <w:r w:rsidRPr="0048331D">
              <w:rPr>
                <w:b/>
                <w:bCs/>
                <w:spacing w:val="-2"/>
                <w:sz w:val="20"/>
                <w:szCs w:val="20"/>
              </w:rPr>
              <w:t>Handling</w:t>
            </w:r>
          </w:p>
        </w:tc>
        <w:tc>
          <w:tcPr>
            <w:tcW w:w="1152" w:type="dxa"/>
            <w:shd w:val="clear" w:color="auto" w:fill="D5DCE4" w:themeFill="text2" w:themeFillTint="33"/>
            <w:vAlign w:val="center"/>
          </w:tcPr>
          <w:p w:rsidR="0048331D" w:rsidRPr="003F3BDE" w:rsidRDefault="0048331D" w:rsidP="0048331D">
            <w:pPr>
              <w:widowControl w:val="0"/>
              <w:autoSpaceDE w:val="0"/>
              <w:autoSpaceDN w:val="0"/>
              <w:spacing w:before="60" w:after="60"/>
              <w:ind w:left="288" w:right="342"/>
              <w:rPr>
                <w:rFonts w:eastAsia="Calibri" w:cstheme="minorHAnsi"/>
                <w:b/>
                <w:kern w:val="0"/>
                <w:sz w:val="22"/>
                <w:szCs w:val="22"/>
                <w:lang w:val="en-US"/>
                <w14:ligatures w14:val="none"/>
              </w:rPr>
            </w:pPr>
          </w:p>
        </w:tc>
        <w:tc>
          <w:tcPr>
            <w:tcW w:w="648" w:type="dxa"/>
            <w:shd w:val="clear" w:color="auto" w:fill="D5DCE4" w:themeFill="text2" w:themeFillTint="33"/>
            <w:vAlign w:val="center"/>
          </w:tcPr>
          <w:p w:rsidR="0048331D" w:rsidRPr="003F3BDE" w:rsidRDefault="0048331D" w:rsidP="0048331D">
            <w:pPr>
              <w:widowControl w:val="0"/>
              <w:autoSpaceDE w:val="0"/>
              <w:autoSpaceDN w:val="0"/>
              <w:spacing w:before="60" w:after="60"/>
              <w:ind w:left="288" w:right="344"/>
              <w:rPr>
                <w:rFonts w:eastAsia="Calibri" w:cstheme="minorHAnsi"/>
                <w:b/>
                <w:kern w:val="0"/>
                <w:sz w:val="22"/>
                <w:szCs w:val="22"/>
                <w:lang w:val="en-US"/>
                <w14:ligatures w14:val="none"/>
              </w:rPr>
            </w:pPr>
          </w:p>
        </w:tc>
        <w:tc>
          <w:tcPr>
            <w:tcW w:w="1584" w:type="dxa"/>
            <w:shd w:val="clear" w:color="auto" w:fill="D5DCE4" w:themeFill="text2" w:themeFillTint="33"/>
            <w:vAlign w:val="center"/>
          </w:tcPr>
          <w:p w:rsidR="0048331D" w:rsidRPr="003F3BDE" w:rsidRDefault="0048331D" w:rsidP="0048331D">
            <w:pPr>
              <w:widowControl w:val="0"/>
              <w:autoSpaceDE w:val="0"/>
              <w:autoSpaceDN w:val="0"/>
              <w:spacing w:before="60" w:after="60"/>
              <w:rPr>
                <w:rFonts w:eastAsia="Calibri" w:cstheme="minorHAnsi"/>
                <w:b/>
                <w:kern w:val="0"/>
                <w:sz w:val="22"/>
                <w:szCs w:val="22"/>
                <w:lang w:val="en-US"/>
                <w14:ligatures w14:val="none"/>
              </w:rPr>
            </w:pPr>
          </w:p>
        </w:tc>
        <w:tc>
          <w:tcPr>
            <w:tcW w:w="1543" w:type="dxa"/>
            <w:shd w:val="clear" w:color="auto" w:fill="D5DCE4" w:themeFill="text2" w:themeFillTint="33"/>
            <w:vAlign w:val="center"/>
          </w:tcPr>
          <w:p w:rsidR="0048331D" w:rsidRPr="003F3BDE" w:rsidRDefault="0048331D" w:rsidP="0048331D">
            <w:pPr>
              <w:widowControl w:val="0"/>
              <w:autoSpaceDE w:val="0"/>
              <w:autoSpaceDN w:val="0"/>
              <w:spacing w:before="60" w:after="60"/>
              <w:rPr>
                <w:rFonts w:eastAsia="Calibri" w:cstheme="minorHAnsi"/>
                <w:b/>
                <w:kern w:val="0"/>
                <w:sz w:val="22"/>
                <w:szCs w:val="22"/>
                <w:lang w:val="en-US"/>
                <w14:ligatures w14:val="none"/>
              </w:rPr>
            </w:pPr>
          </w:p>
        </w:tc>
      </w:tr>
      <w:tr w:rsidR="0048331D" w:rsidRPr="001F56DC" w:rsidTr="000E099A">
        <w:trPr>
          <w:trHeight w:val="360"/>
        </w:trPr>
        <w:tc>
          <w:tcPr>
            <w:tcW w:w="864" w:type="dxa"/>
            <w:shd w:val="clear" w:color="auto" w:fill="auto"/>
            <w:vAlign w:val="center"/>
          </w:tcPr>
          <w:p w:rsidR="0048331D" w:rsidRDefault="0048331D" w:rsidP="00B73A3F">
            <w:pPr>
              <w:pStyle w:val="ListParagraph"/>
              <w:widowControl w:val="0"/>
              <w:numPr>
                <w:ilvl w:val="0"/>
                <w:numId w:val="88"/>
              </w:numPr>
              <w:autoSpaceDE w:val="0"/>
              <w:autoSpaceDN w:val="0"/>
              <w:ind w:left="504" w:right="172"/>
              <w:rPr>
                <w:rFonts w:eastAsia="Calibri" w:cstheme="minorHAnsi"/>
                <w:bCs/>
                <w:kern w:val="0"/>
                <w:sz w:val="20"/>
                <w:szCs w:val="20"/>
                <w:lang w:val="en-US"/>
                <w14:ligatures w14:val="none"/>
              </w:rPr>
            </w:pPr>
          </w:p>
        </w:tc>
        <w:tc>
          <w:tcPr>
            <w:tcW w:w="1021" w:type="dxa"/>
            <w:shd w:val="clear" w:color="auto" w:fill="auto"/>
            <w:vAlign w:val="center"/>
          </w:tcPr>
          <w:p w:rsidR="0048331D" w:rsidRPr="00674756" w:rsidRDefault="0048331D" w:rsidP="00674756">
            <w:pPr>
              <w:spacing w:before="60" w:after="60"/>
              <w:ind w:left="144" w:right="115"/>
              <w:rPr>
                <w:sz w:val="18"/>
              </w:rPr>
            </w:pPr>
            <w:r w:rsidRPr="00674756">
              <w:rPr>
                <w:sz w:val="18"/>
              </w:rPr>
              <w:t>CAA</w:t>
            </w:r>
            <w:r w:rsidRPr="00674756">
              <w:rPr>
                <w:spacing w:val="-4"/>
                <w:sz w:val="18"/>
              </w:rPr>
              <w:t xml:space="preserve"> </w:t>
            </w:r>
            <w:r w:rsidRPr="00674756">
              <w:rPr>
                <w:spacing w:val="-2"/>
                <w:sz w:val="18"/>
              </w:rPr>
              <w:t>Guideline</w:t>
            </w:r>
          </w:p>
        </w:tc>
        <w:tc>
          <w:tcPr>
            <w:tcW w:w="3803" w:type="dxa"/>
            <w:shd w:val="clear" w:color="auto" w:fill="auto"/>
          </w:tcPr>
          <w:p w:rsidR="0048331D" w:rsidRPr="00674756" w:rsidRDefault="0048331D" w:rsidP="003745F0">
            <w:pPr>
              <w:pStyle w:val="TableParagraph"/>
              <w:spacing w:before="60" w:after="60"/>
              <w:ind w:left="144"/>
              <w:rPr>
                <w:sz w:val="18"/>
              </w:rPr>
            </w:pPr>
            <w:r w:rsidRPr="00674756">
              <w:rPr>
                <w:sz w:val="18"/>
              </w:rPr>
              <w:t>Describes which</w:t>
            </w:r>
            <w:r w:rsidRPr="00674756">
              <w:rPr>
                <w:spacing w:val="-1"/>
                <w:sz w:val="18"/>
              </w:rPr>
              <w:t xml:space="preserve"> </w:t>
            </w:r>
            <w:r w:rsidRPr="00674756">
              <w:rPr>
                <w:sz w:val="18"/>
              </w:rPr>
              <w:t>dangerous goods are permitted</w:t>
            </w:r>
            <w:r w:rsidRPr="00674756">
              <w:rPr>
                <w:spacing w:val="-1"/>
                <w:sz w:val="18"/>
              </w:rPr>
              <w:t xml:space="preserve"> </w:t>
            </w:r>
            <w:r w:rsidRPr="00674756">
              <w:rPr>
                <w:sz w:val="18"/>
              </w:rPr>
              <w:t>and</w:t>
            </w:r>
            <w:r w:rsidRPr="00674756">
              <w:rPr>
                <w:spacing w:val="-1"/>
                <w:sz w:val="18"/>
              </w:rPr>
              <w:t xml:space="preserve"> </w:t>
            </w:r>
            <w:r w:rsidRPr="00674756">
              <w:rPr>
                <w:sz w:val="18"/>
              </w:rPr>
              <w:t>not permitted</w:t>
            </w:r>
            <w:r w:rsidRPr="00674756">
              <w:rPr>
                <w:spacing w:val="-7"/>
                <w:sz w:val="18"/>
              </w:rPr>
              <w:t xml:space="preserve"> </w:t>
            </w:r>
            <w:r w:rsidRPr="00674756">
              <w:rPr>
                <w:sz w:val="18"/>
              </w:rPr>
              <w:t>in</w:t>
            </w:r>
            <w:r w:rsidRPr="00674756">
              <w:rPr>
                <w:spacing w:val="-6"/>
                <w:sz w:val="18"/>
              </w:rPr>
              <w:t xml:space="preserve"> </w:t>
            </w:r>
            <w:r w:rsidRPr="00674756">
              <w:rPr>
                <w:sz w:val="18"/>
              </w:rPr>
              <w:t>passenger</w:t>
            </w:r>
            <w:r w:rsidRPr="00674756">
              <w:rPr>
                <w:spacing w:val="-6"/>
                <w:sz w:val="18"/>
              </w:rPr>
              <w:t xml:space="preserve"> </w:t>
            </w:r>
            <w:r w:rsidRPr="00674756">
              <w:rPr>
                <w:sz w:val="18"/>
              </w:rPr>
              <w:t>or</w:t>
            </w:r>
            <w:r w:rsidRPr="00674756">
              <w:rPr>
                <w:spacing w:val="-7"/>
                <w:sz w:val="18"/>
              </w:rPr>
              <w:t xml:space="preserve"> </w:t>
            </w:r>
            <w:r w:rsidRPr="00674756">
              <w:rPr>
                <w:sz w:val="18"/>
              </w:rPr>
              <w:t>crew</w:t>
            </w:r>
            <w:r w:rsidRPr="00674756">
              <w:rPr>
                <w:spacing w:val="-4"/>
                <w:sz w:val="18"/>
              </w:rPr>
              <w:t xml:space="preserve"> </w:t>
            </w:r>
            <w:r w:rsidRPr="00674756">
              <w:rPr>
                <w:sz w:val="18"/>
              </w:rPr>
              <w:t>baggage</w:t>
            </w:r>
            <w:r w:rsidRPr="00674756">
              <w:rPr>
                <w:spacing w:val="-6"/>
                <w:sz w:val="18"/>
              </w:rPr>
              <w:t xml:space="preserve"> </w:t>
            </w:r>
            <w:r w:rsidRPr="00674756">
              <w:rPr>
                <w:sz w:val="18"/>
              </w:rPr>
              <w:t>or</w:t>
            </w:r>
            <w:r w:rsidRPr="00674756">
              <w:rPr>
                <w:spacing w:val="-7"/>
                <w:sz w:val="18"/>
              </w:rPr>
              <w:t xml:space="preserve"> </w:t>
            </w:r>
            <w:r w:rsidRPr="00674756">
              <w:rPr>
                <w:sz w:val="18"/>
              </w:rPr>
              <w:t>on</w:t>
            </w:r>
            <w:r w:rsidRPr="00674756">
              <w:rPr>
                <w:spacing w:val="-6"/>
                <w:sz w:val="18"/>
              </w:rPr>
              <w:t xml:space="preserve"> </w:t>
            </w:r>
            <w:r w:rsidRPr="00674756">
              <w:rPr>
                <w:sz w:val="18"/>
              </w:rPr>
              <w:t>the</w:t>
            </w:r>
            <w:r w:rsidRPr="00674756">
              <w:rPr>
                <w:spacing w:val="-4"/>
                <w:sz w:val="18"/>
              </w:rPr>
              <w:t xml:space="preserve"> </w:t>
            </w:r>
            <w:r w:rsidRPr="00674756">
              <w:rPr>
                <w:spacing w:val="-2"/>
                <w:sz w:val="18"/>
              </w:rPr>
              <w:t>person</w:t>
            </w:r>
          </w:p>
        </w:tc>
        <w:tc>
          <w:tcPr>
            <w:tcW w:w="1152" w:type="dxa"/>
            <w:shd w:val="clear" w:color="auto" w:fill="auto"/>
            <w:vAlign w:val="center"/>
          </w:tcPr>
          <w:p w:rsidR="0048331D" w:rsidRPr="003F3BDE" w:rsidRDefault="0048331D" w:rsidP="003745F0">
            <w:pPr>
              <w:widowControl w:val="0"/>
              <w:autoSpaceDE w:val="0"/>
              <w:autoSpaceDN w:val="0"/>
              <w:spacing w:before="60" w:after="60"/>
              <w:ind w:left="288" w:right="342"/>
              <w:rPr>
                <w:rFonts w:eastAsia="Calibri" w:cstheme="minorHAnsi"/>
                <w:b/>
                <w:kern w:val="0"/>
                <w:sz w:val="22"/>
                <w:szCs w:val="22"/>
                <w:lang w:val="en-US"/>
                <w14:ligatures w14:val="none"/>
              </w:rPr>
            </w:pPr>
          </w:p>
        </w:tc>
        <w:tc>
          <w:tcPr>
            <w:tcW w:w="648" w:type="dxa"/>
            <w:shd w:val="clear" w:color="auto" w:fill="auto"/>
            <w:vAlign w:val="center"/>
          </w:tcPr>
          <w:p w:rsidR="0048331D" w:rsidRPr="003F3BDE" w:rsidRDefault="0048331D" w:rsidP="0048331D">
            <w:pPr>
              <w:widowControl w:val="0"/>
              <w:autoSpaceDE w:val="0"/>
              <w:autoSpaceDN w:val="0"/>
              <w:spacing w:before="60" w:after="60"/>
              <w:ind w:left="288" w:right="344"/>
              <w:rPr>
                <w:rFonts w:eastAsia="Calibri" w:cstheme="minorHAnsi"/>
                <w:b/>
                <w:kern w:val="0"/>
                <w:sz w:val="22"/>
                <w:szCs w:val="22"/>
                <w:lang w:val="en-US"/>
                <w14:ligatures w14:val="none"/>
              </w:rPr>
            </w:pPr>
          </w:p>
        </w:tc>
        <w:tc>
          <w:tcPr>
            <w:tcW w:w="1584" w:type="dxa"/>
            <w:shd w:val="clear" w:color="auto" w:fill="auto"/>
            <w:vAlign w:val="center"/>
          </w:tcPr>
          <w:p w:rsidR="0048331D" w:rsidRPr="003F3BDE" w:rsidRDefault="0048331D" w:rsidP="0048331D">
            <w:pPr>
              <w:widowControl w:val="0"/>
              <w:autoSpaceDE w:val="0"/>
              <w:autoSpaceDN w:val="0"/>
              <w:spacing w:before="60" w:after="60"/>
              <w:rPr>
                <w:rFonts w:eastAsia="Calibri" w:cstheme="minorHAnsi"/>
                <w:b/>
                <w:kern w:val="0"/>
                <w:sz w:val="22"/>
                <w:szCs w:val="22"/>
                <w:lang w:val="en-US"/>
                <w14:ligatures w14:val="none"/>
              </w:rPr>
            </w:pPr>
          </w:p>
        </w:tc>
        <w:tc>
          <w:tcPr>
            <w:tcW w:w="1543" w:type="dxa"/>
            <w:shd w:val="clear" w:color="auto" w:fill="auto"/>
            <w:vAlign w:val="center"/>
          </w:tcPr>
          <w:p w:rsidR="0048331D" w:rsidRPr="003F3BDE" w:rsidRDefault="0048331D" w:rsidP="0048331D">
            <w:pPr>
              <w:widowControl w:val="0"/>
              <w:autoSpaceDE w:val="0"/>
              <w:autoSpaceDN w:val="0"/>
              <w:spacing w:before="60" w:after="60"/>
              <w:rPr>
                <w:rFonts w:eastAsia="Calibri" w:cstheme="minorHAnsi"/>
                <w:b/>
                <w:kern w:val="0"/>
                <w:sz w:val="22"/>
                <w:szCs w:val="22"/>
                <w:lang w:val="en-US"/>
                <w14:ligatures w14:val="none"/>
              </w:rPr>
            </w:pPr>
          </w:p>
        </w:tc>
      </w:tr>
      <w:tr w:rsidR="0048331D" w:rsidRPr="001F56DC" w:rsidTr="000E099A">
        <w:trPr>
          <w:trHeight w:val="360"/>
        </w:trPr>
        <w:tc>
          <w:tcPr>
            <w:tcW w:w="864" w:type="dxa"/>
            <w:shd w:val="clear" w:color="auto" w:fill="auto"/>
            <w:vAlign w:val="center"/>
          </w:tcPr>
          <w:p w:rsidR="0048331D" w:rsidRDefault="0048331D" w:rsidP="00B73A3F">
            <w:pPr>
              <w:pStyle w:val="ListParagraph"/>
              <w:widowControl w:val="0"/>
              <w:numPr>
                <w:ilvl w:val="0"/>
                <w:numId w:val="88"/>
              </w:numPr>
              <w:autoSpaceDE w:val="0"/>
              <w:autoSpaceDN w:val="0"/>
              <w:ind w:left="504" w:right="172"/>
              <w:rPr>
                <w:rFonts w:eastAsia="Calibri" w:cstheme="minorHAnsi"/>
                <w:bCs/>
                <w:kern w:val="0"/>
                <w:sz w:val="20"/>
                <w:szCs w:val="20"/>
                <w:lang w:val="en-US"/>
                <w14:ligatures w14:val="none"/>
              </w:rPr>
            </w:pPr>
          </w:p>
        </w:tc>
        <w:tc>
          <w:tcPr>
            <w:tcW w:w="1021" w:type="dxa"/>
            <w:shd w:val="clear" w:color="auto" w:fill="auto"/>
            <w:vAlign w:val="center"/>
          </w:tcPr>
          <w:p w:rsidR="0048331D" w:rsidRPr="00674756" w:rsidRDefault="0048331D" w:rsidP="00674756">
            <w:pPr>
              <w:spacing w:before="60" w:after="60"/>
              <w:ind w:left="144" w:right="115"/>
              <w:rPr>
                <w:sz w:val="18"/>
              </w:rPr>
            </w:pPr>
            <w:r w:rsidRPr="00674756">
              <w:rPr>
                <w:sz w:val="18"/>
              </w:rPr>
              <w:t>CAR</w:t>
            </w:r>
            <w:r w:rsidRPr="00674756">
              <w:rPr>
                <w:spacing w:val="-3"/>
                <w:sz w:val="18"/>
              </w:rPr>
              <w:t xml:space="preserve"> </w:t>
            </w:r>
            <w:r w:rsidR="00674756" w:rsidRPr="00674756">
              <w:rPr>
                <w:sz w:val="18"/>
              </w:rPr>
              <w:t>92.135</w:t>
            </w:r>
            <w:r w:rsidR="00674756" w:rsidRPr="00674756">
              <w:rPr>
                <w:spacing w:val="-1"/>
                <w:sz w:val="18"/>
              </w:rPr>
              <w:t>;</w:t>
            </w:r>
            <w:r w:rsidRPr="00674756">
              <w:rPr>
                <w:spacing w:val="-1"/>
                <w:sz w:val="18"/>
              </w:rPr>
              <w:t xml:space="preserve"> </w:t>
            </w:r>
            <w:r w:rsidRPr="00674756">
              <w:rPr>
                <w:spacing w:val="-5"/>
                <w:sz w:val="18"/>
              </w:rPr>
              <w:t>400</w:t>
            </w:r>
          </w:p>
        </w:tc>
        <w:tc>
          <w:tcPr>
            <w:tcW w:w="3803" w:type="dxa"/>
            <w:shd w:val="clear" w:color="auto" w:fill="auto"/>
          </w:tcPr>
          <w:p w:rsidR="0048331D" w:rsidRPr="00674756" w:rsidRDefault="0048331D" w:rsidP="003745F0">
            <w:pPr>
              <w:pStyle w:val="TableParagraph"/>
              <w:spacing w:before="60" w:after="60"/>
              <w:ind w:left="144" w:right="99"/>
              <w:jc w:val="both"/>
              <w:rPr>
                <w:sz w:val="18"/>
              </w:rPr>
            </w:pPr>
            <w:r w:rsidRPr="00674756">
              <w:rPr>
                <w:sz w:val="18"/>
              </w:rPr>
              <w:t>Describe the procedures to prevent Spare batteries for portable electronic devices containing lithium metal or lithium ion cells or batteries from being transported in checked</w:t>
            </w:r>
            <w:r w:rsidRPr="00674756">
              <w:rPr>
                <w:spacing w:val="-2"/>
                <w:sz w:val="18"/>
              </w:rPr>
              <w:t xml:space="preserve"> </w:t>
            </w:r>
            <w:r w:rsidRPr="00674756">
              <w:rPr>
                <w:sz w:val="18"/>
              </w:rPr>
              <w:t>baggage</w:t>
            </w:r>
          </w:p>
        </w:tc>
        <w:tc>
          <w:tcPr>
            <w:tcW w:w="1152" w:type="dxa"/>
            <w:shd w:val="clear" w:color="auto" w:fill="auto"/>
            <w:vAlign w:val="center"/>
          </w:tcPr>
          <w:p w:rsidR="0048331D" w:rsidRPr="003F3BDE" w:rsidRDefault="0048331D" w:rsidP="003745F0">
            <w:pPr>
              <w:widowControl w:val="0"/>
              <w:autoSpaceDE w:val="0"/>
              <w:autoSpaceDN w:val="0"/>
              <w:spacing w:before="60" w:after="60"/>
              <w:ind w:left="288" w:right="342"/>
              <w:rPr>
                <w:rFonts w:eastAsia="Calibri" w:cstheme="minorHAnsi"/>
                <w:b/>
                <w:kern w:val="0"/>
                <w:sz w:val="22"/>
                <w:szCs w:val="22"/>
                <w:lang w:val="en-US"/>
                <w14:ligatures w14:val="none"/>
              </w:rPr>
            </w:pPr>
          </w:p>
        </w:tc>
        <w:tc>
          <w:tcPr>
            <w:tcW w:w="648" w:type="dxa"/>
            <w:shd w:val="clear" w:color="auto" w:fill="auto"/>
            <w:vAlign w:val="center"/>
          </w:tcPr>
          <w:p w:rsidR="0048331D" w:rsidRPr="003F3BDE" w:rsidRDefault="0048331D" w:rsidP="0048331D">
            <w:pPr>
              <w:widowControl w:val="0"/>
              <w:autoSpaceDE w:val="0"/>
              <w:autoSpaceDN w:val="0"/>
              <w:spacing w:before="60" w:after="60"/>
              <w:ind w:left="288" w:right="344"/>
              <w:rPr>
                <w:rFonts w:eastAsia="Calibri" w:cstheme="minorHAnsi"/>
                <w:b/>
                <w:kern w:val="0"/>
                <w:sz w:val="22"/>
                <w:szCs w:val="22"/>
                <w:lang w:val="en-US"/>
                <w14:ligatures w14:val="none"/>
              </w:rPr>
            </w:pPr>
          </w:p>
        </w:tc>
        <w:tc>
          <w:tcPr>
            <w:tcW w:w="1584" w:type="dxa"/>
            <w:shd w:val="clear" w:color="auto" w:fill="auto"/>
            <w:vAlign w:val="center"/>
          </w:tcPr>
          <w:p w:rsidR="0048331D" w:rsidRPr="003F3BDE" w:rsidRDefault="0048331D" w:rsidP="0048331D">
            <w:pPr>
              <w:widowControl w:val="0"/>
              <w:autoSpaceDE w:val="0"/>
              <w:autoSpaceDN w:val="0"/>
              <w:spacing w:before="60" w:after="60"/>
              <w:rPr>
                <w:rFonts w:eastAsia="Calibri" w:cstheme="minorHAnsi"/>
                <w:b/>
                <w:kern w:val="0"/>
                <w:sz w:val="22"/>
                <w:szCs w:val="22"/>
                <w:lang w:val="en-US"/>
                <w14:ligatures w14:val="none"/>
              </w:rPr>
            </w:pPr>
          </w:p>
        </w:tc>
        <w:tc>
          <w:tcPr>
            <w:tcW w:w="1543" w:type="dxa"/>
            <w:shd w:val="clear" w:color="auto" w:fill="auto"/>
            <w:vAlign w:val="center"/>
          </w:tcPr>
          <w:p w:rsidR="0048331D" w:rsidRPr="003F3BDE" w:rsidRDefault="0048331D" w:rsidP="0048331D">
            <w:pPr>
              <w:widowControl w:val="0"/>
              <w:autoSpaceDE w:val="0"/>
              <w:autoSpaceDN w:val="0"/>
              <w:spacing w:before="60" w:after="60"/>
              <w:rPr>
                <w:rFonts w:eastAsia="Calibri" w:cstheme="minorHAnsi"/>
                <w:b/>
                <w:kern w:val="0"/>
                <w:sz w:val="22"/>
                <w:szCs w:val="22"/>
                <w:lang w:val="en-US"/>
                <w14:ligatures w14:val="none"/>
              </w:rPr>
            </w:pPr>
          </w:p>
        </w:tc>
      </w:tr>
      <w:tr w:rsidR="0048331D" w:rsidRPr="001F56DC" w:rsidTr="000E099A">
        <w:trPr>
          <w:trHeight w:val="360"/>
        </w:trPr>
        <w:tc>
          <w:tcPr>
            <w:tcW w:w="864" w:type="dxa"/>
            <w:shd w:val="clear" w:color="auto" w:fill="auto"/>
            <w:vAlign w:val="center"/>
          </w:tcPr>
          <w:p w:rsidR="0048331D" w:rsidRDefault="0048331D" w:rsidP="00B73A3F">
            <w:pPr>
              <w:pStyle w:val="ListParagraph"/>
              <w:widowControl w:val="0"/>
              <w:numPr>
                <w:ilvl w:val="0"/>
                <w:numId w:val="88"/>
              </w:numPr>
              <w:autoSpaceDE w:val="0"/>
              <w:autoSpaceDN w:val="0"/>
              <w:ind w:left="504" w:right="172"/>
              <w:rPr>
                <w:rFonts w:eastAsia="Calibri" w:cstheme="minorHAnsi"/>
                <w:bCs/>
                <w:kern w:val="0"/>
                <w:sz w:val="20"/>
                <w:szCs w:val="20"/>
                <w:lang w:val="en-US"/>
                <w14:ligatures w14:val="none"/>
              </w:rPr>
            </w:pPr>
          </w:p>
        </w:tc>
        <w:tc>
          <w:tcPr>
            <w:tcW w:w="1021" w:type="dxa"/>
            <w:shd w:val="clear" w:color="auto" w:fill="auto"/>
            <w:vAlign w:val="center"/>
          </w:tcPr>
          <w:p w:rsidR="0048331D" w:rsidRPr="00674756" w:rsidRDefault="0048331D" w:rsidP="003745F0">
            <w:pPr>
              <w:spacing w:before="60" w:after="60"/>
              <w:ind w:left="144" w:right="115"/>
              <w:rPr>
                <w:sz w:val="18"/>
              </w:rPr>
            </w:pPr>
          </w:p>
        </w:tc>
        <w:tc>
          <w:tcPr>
            <w:tcW w:w="3803" w:type="dxa"/>
            <w:shd w:val="clear" w:color="auto" w:fill="auto"/>
          </w:tcPr>
          <w:p w:rsidR="0048331D" w:rsidRPr="00674756" w:rsidRDefault="0048331D" w:rsidP="003745F0">
            <w:pPr>
              <w:pStyle w:val="TableParagraph"/>
              <w:spacing w:before="60" w:after="60"/>
              <w:ind w:left="144"/>
              <w:rPr>
                <w:sz w:val="18"/>
              </w:rPr>
            </w:pPr>
            <w:r w:rsidRPr="00674756">
              <w:rPr>
                <w:sz w:val="18"/>
              </w:rPr>
              <w:t>Describes</w:t>
            </w:r>
            <w:r w:rsidRPr="00674756">
              <w:rPr>
                <w:spacing w:val="80"/>
                <w:w w:val="150"/>
                <w:sz w:val="18"/>
              </w:rPr>
              <w:t xml:space="preserve"> </w:t>
            </w:r>
            <w:r w:rsidRPr="00674756">
              <w:rPr>
                <w:sz w:val="18"/>
              </w:rPr>
              <w:t>the</w:t>
            </w:r>
            <w:r w:rsidRPr="00674756">
              <w:rPr>
                <w:spacing w:val="80"/>
                <w:w w:val="150"/>
                <w:sz w:val="18"/>
              </w:rPr>
              <w:t xml:space="preserve"> </w:t>
            </w:r>
            <w:r w:rsidRPr="00674756">
              <w:rPr>
                <w:sz w:val="18"/>
              </w:rPr>
              <w:t>procedures</w:t>
            </w:r>
            <w:r w:rsidRPr="00674756">
              <w:rPr>
                <w:spacing w:val="80"/>
                <w:w w:val="150"/>
                <w:sz w:val="18"/>
              </w:rPr>
              <w:t xml:space="preserve"> </w:t>
            </w:r>
            <w:r w:rsidRPr="00674756">
              <w:rPr>
                <w:sz w:val="18"/>
              </w:rPr>
              <w:t>for</w:t>
            </w:r>
            <w:r w:rsidRPr="00674756">
              <w:rPr>
                <w:spacing w:val="80"/>
                <w:w w:val="150"/>
                <w:sz w:val="18"/>
              </w:rPr>
              <w:t xml:space="preserve"> </w:t>
            </w:r>
            <w:r w:rsidRPr="00674756">
              <w:rPr>
                <w:sz w:val="18"/>
              </w:rPr>
              <w:t>and</w:t>
            </w:r>
            <w:r w:rsidRPr="00674756">
              <w:rPr>
                <w:spacing w:val="80"/>
                <w:w w:val="150"/>
                <w:sz w:val="18"/>
              </w:rPr>
              <w:t xml:space="preserve"> </w:t>
            </w:r>
            <w:r w:rsidRPr="00674756">
              <w:rPr>
                <w:sz w:val="18"/>
              </w:rPr>
              <w:t>the</w:t>
            </w:r>
            <w:r w:rsidRPr="00674756">
              <w:rPr>
                <w:spacing w:val="80"/>
                <w:w w:val="150"/>
                <w:sz w:val="18"/>
              </w:rPr>
              <w:t xml:space="preserve"> </w:t>
            </w:r>
            <w:r w:rsidRPr="00674756">
              <w:rPr>
                <w:sz w:val="18"/>
              </w:rPr>
              <w:t>form</w:t>
            </w:r>
            <w:r w:rsidRPr="00674756">
              <w:rPr>
                <w:spacing w:val="80"/>
                <w:w w:val="150"/>
                <w:sz w:val="18"/>
              </w:rPr>
              <w:t xml:space="preserve"> </w:t>
            </w:r>
            <w:r w:rsidRPr="00674756">
              <w:rPr>
                <w:sz w:val="18"/>
              </w:rPr>
              <w:t>of promulgating information to passengers</w:t>
            </w:r>
          </w:p>
        </w:tc>
        <w:tc>
          <w:tcPr>
            <w:tcW w:w="1152" w:type="dxa"/>
            <w:shd w:val="clear" w:color="auto" w:fill="auto"/>
            <w:vAlign w:val="center"/>
          </w:tcPr>
          <w:p w:rsidR="0048331D" w:rsidRPr="003F3BDE" w:rsidRDefault="0048331D" w:rsidP="003745F0">
            <w:pPr>
              <w:widowControl w:val="0"/>
              <w:autoSpaceDE w:val="0"/>
              <w:autoSpaceDN w:val="0"/>
              <w:spacing w:before="60" w:after="60"/>
              <w:ind w:left="288" w:right="342"/>
              <w:rPr>
                <w:rFonts w:eastAsia="Calibri" w:cstheme="minorHAnsi"/>
                <w:b/>
                <w:kern w:val="0"/>
                <w:sz w:val="22"/>
                <w:szCs w:val="22"/>
                <w:lang w:val="en-US"/>
                <w14:ligatures w14:val="none"/>
              </w:rPr>
            </w:pPr>
          </w:p>
        </w:tc>
        <w:tc>
          <w:tcPr>
            <w:tcW w:w="648" w:type="dxa"/>
            <w:shd w:val="clear" w:color="auto" w:fill="auto"/>
            <w:vAlign w:val="center"/>
          </w:tcPr>
          <w:p w:rsidR="0048331D" w:rsidRPr="003F3BDE" w:rsidRDefault="0048331D" w:rsidP="003745F0">
            <w:pPr>
              <w:widowControl w:val="0"/>
              <w:autoSpaceDE w:val="0"/>
              <w:autoSpaceDN w:val="0"/>
              <w:spacing w:before="60" w:after="60"/>
              <w:ind w:left="288" w:right="344"/>
              <w:rPr>
                <w:rFonts w:eastAsia="Calibri" w:cstheme="minorHAnsi"/>
                <w:b/>
                <w:kern w:val="0"/>
                <w:sz w:val="22"/>
                <w:szCs w:val="22"/>
                <w:lang w:val="en-US"/>
                <w14:ligatures w14:val="none"/>
              </w:rPr>
            </w:pPr>
          </w:p>
        </w:tc>
        <w:tc>
          <w:tcPr>
            <w:tcW w:w="1584" w:type="dxa"/>
            <w:shd w:val="clear" w:color="auto" w:fill="auto"/>
            <w:vAlign w:val="center"/>
          </w:tcPr>
          <w:p w:rsidR="0048331D" w:rsidRPr="003F3BDE" w:rsidRDefault="0048331D" w:rsidP="003745F0">
            <w:pPr>
              <w:widowControl w:val="0"/>
              <w:autoSpaceDE w:val="0"/>
              <w:autoSpaceDN w:val="0"/>
              <w:spacing w:before="60" w:after="60"/>
              <w:rPr>
                <w:rFonts w:eastAsia="Calibri" w:cstheme="minorHAnsi"/>
                <w:b/>
                <w:kern w:val="0"/>
                <w:sz w:val="22"/>
                <w:szCs w:val="22"/>
                <w:lang w:val="en-US"/>
                <w14:ligatures w14:val="none"/>
              </w:rPr>
            </w:pPr>
          </w:p>
        </w:tc>
        <w:tc>
          <w:tcPr>
            <w:tcW w:w="1543" w:type="dxa"/>
            <w:shd w:val="clear" w:color="auto" w:fill="auto"/>
            <w:vAlign w:val="center"/>
          </w:tcPr>
          <w:p w:rsidR="0048331D" w:rsidRPr="003F3BDE" w:rsidRDefault="0048331D" w:rsidP="003745F0">
            <w:pPr>
              <w:widowControl w:val="0"/>
              <w:autoSpaceDE w:val="0"/>
              <w:autoSpaceDN w:val="0"/>
              <w:spacing w:before="60" w:after="60"/>
              <w:rPr>
                <w:rFonts w:eastAsia="Calibri" w:cstheme="minorHAnsi"/>
                <w:b/>
                <w:kern w:val="0"/>
                <w:sz w:val="22"/>
                <w:szCs w:val="22"/>
                <w:lang w:val="en-US"/>
                <w14:ligatures w14:val="none"/>
              </w:rPr>
            </w:pPr>
          </w:p>
        </w:tc>
      </w:tr>
      <w:tr w:rsidR="0048331D" w:rsidRPr="001F56DC" w:rsidTr="000E099A">
        <w:trPr>
          <w:trHeight w:val="360"/>
        </w:trPr>
        <w:tc>
          <w:tcPr>
            <w:tcW w:w="864" w:type="dxa"/>
            <w:shd w:val="clear" w:color="auto" w:fill="auto"/>
            <w:vAlign w:val="center"/>
          </w:tcPr>
          <w:p w:rsidR="0048331D" w:rsidRDefault="0048331D" w:rsidP="00B73A3F">
            <w:pPr>
              <w:pStyle w:val="ListParagraph"/>
              <w:widowControl w:val="0"/>
              <w:numPr>
                <w:ilvl w:val="0"/>
                <w:numId w:val="88"/>
              </w:numPr>
              <w:autoSpaceDE w:val="0"/>
              <w:autoSpaceDN w:val="0"/>
              <w:ind w:left="504" w:right="172"/>
              <w:rPr>
                <w:rFonts w:eastAsia="Calibri" w:cstheme="minorHAnsi"/>
                <w:bCs/>
                <w:kern w:val="0"/>
                <w:sz w:val="20"/>
                <w:szCs w:val="20"/>
                <w:lang w:val="en-US"/>
                <w14:ligatures w14:val="none"/>
              </w:rPr>
            </w:pPr>
          </w:p>
        </w:tc>
        <w:tc>
          <w:tcPr>
            <w:tcW w:w="1021" w:type="dxa"/>
            <w:shd w:val="clear" w:color="auto" w:fill="auto"/>
            <w:vAlign w:val="center"/>
          </w:tcPr>
          <w:p w:rsidR="0048331D" w:rsidRPr="00674756" w:rsidRDefault="0048331D" w:rsidP="003745F0">
            <w:pPr>
              <w:spacing w:before="60" w:after="60"/>
              <w:ind w:left="144" w:right="115"/>
              <w:rPr>
                <w:sz w:val="18"/>
              </w:rPr>
            </w:pPr>
          </w:p>
        </w:tc>
        <w:tc>
          <w:tcPr>
            <w:tcW w:w="3803" w:type="dxa"/>
            <w:shd w:val="clear" w:color="auto" w:fill="auto"/>
          </w:tcPr>
          <w:p w:rsidR="0048331D" w:rsidRPr="00674756" w:rsidRDefault="0048331D" w:rsidP="003745F0">
            <w:pPr>
              <w:pStyle w:val="TableParagraph"/>
              <w:spacing w:before="60" w:after="60"/>
              <w:ind w:left="144"/>
              <w:rPr>
                <w:sz w:val="18"/>
              </w:rPr>
            </w:pPr>
            <w:r w:rsidRPr="00674756">
              <w:rPr>
                <w:sz w:val="18"/>
              </w:rPr>
              <w:t>States</w:t>
            </w:r>
            <w:r w:rsidRPr="00674756">
              <w:rPr>
                <w:spacing w:val="80"/>
                <w:w w:val="150"/>
                <w:sz w:val="18"/>
              </w:rPr>
              <w:t xml:space="preserve"> </w:t>
            </w:r>
            <w:r w:rsidRPr="00674756">
              <w:rPr>
                <w:sz w:val="18"/>
              </w:rPr>
              <w:t>what</w:t>
            </w:r>
            <w:r w:rsidRPr="00674756">
              <w:rPr>
                <w:spacing w:val="80"/>
                <w:w w:val="150"/>
                <w:sz w:val="18"/>
              </w:rPr>
              <w:t xml:space="preserve"> </w:t>
            </w:r>
            <w:r w:rsidRPr="00674756">
              <w:rPr>
                <w:sz w:val="18"/>
              </w:rPr>
              <w:t>the</w:t>
            </w:r>
            <w:r w:rsidRPr="00674756">
              <w:rPr>
                <w:spacing w:val="80"/>
                <w:w w:val="150"/>
                <w:sz w:val="18"/>
              </w:rPr>
              <w:t xml:space="preserve"> </w:t>
            </w:r>
            <w:r w:rsidRPr="00674756">
              <w:rPr>
                <w:sz w:val="18"/>
              </w:rPr>
              <w:t>acceptance</w:t>
            </w:r>
            <w:r w:rsidRPr="00674756">
              <w:rPr>
                <w:spacing w:val="80"/>
                <w:w w:val="150"/>
                <w:sz w:val="18"/>
              </w:rPr>
              <w:t xml:space="preserve"> </w:t>
            </w:r>
            <w:r w:rsidRPr="00674756">
              <w:rPr>
                <w:sz w:val="18"/>
              </w:rPr>
              <w:t>procedures</w:t>
            </w:r>
            <w:r w:rsidRPr="00674756">
              <w:rPr>
                <w:spacing w:val="80"/>
                <w:w w:val="150"/>
                <w:sz w:val="18"/>
              </w:rPr>
              <w:t xml:space="preserve"> </w:t>
            </w:r>
            <w:r w:rsidRPr="00674756">
              <w:rPr>
                <w:sz w:val="18"/>
              </w:rPr>
              <w:t>are</w:t>
            </w:r>
            <w:r w:rsidRPr="00674756">
              <w:rPr>
                <w:spacing w:val="80"/>
                <w:w w:val="150"/>
                <w:sz w:val="18"/>
              </w:rPr>
              <w:t xml:space="preserve"> </w:t>
            </w:r>
            <w:r w:rsidRPr="00674756">
              <w:rPr>
                <w:sz w:val="18"/>
              </w:rPr>
              <w:t>for passengers and baggage.</w:t>
            </w:r>
          </w:p>
        </w:tc>
        <w:tc>
          <w:tcPr>
            <w:tcW w:w="1152" w:type="dxa"/>
            <w:shd w:val="clear" w:color="auto" w:fill="auto"/>
            <w:vAlign w:val="center"/>
          </w:tcPr>
          <w:p w:rsidR="0048331D" w:rsidRPr="003F3BDE" w:rsidRDefault="0048331D" w:rsidP="003745F0">
            <w:pPr>
              <w:widowControl w:val="0"/>
              <w:autoSpaceDE w:val="0"/>
              <w:autoSpaceDN w:val="0"/>
              <w:spacing w:before="60" w:after="60"/>
              <w:ind w:left="288" w:right="342"/>
              <w:rPr>
                <w:rFonts w:eastAsia="Calibri" w:cstheme="minorHAnsi"/>
                <w:b/>
                <w:kern w:val="0"/>
                <w:sz w:val="22"/>
                <w:szCs w:val="22"/>
                <w:lang w:val="en-US"/>
                <w14:ligatures w14:val="none"/>
              </w:rPr>
            </w:pPr>
          </w:p>
        </w:tc>
        <w:tc>
          <w:tcPr>
            <w:tcW w:w="648" w:type="dxa"/>
            <w:shd w:val="clear" w:color="auto" w:fill="auto"/>
            <w:vAlign w:val="center"/>
          </w:tcPr>
          <w:p w:rsidR="0048331D" w:rsidRPr="003F3BDE" w:rsidRDefault="0048331D" w:rsidP="003745F0">
            <w:pPr>
              <w:widowControl w:val="0"/>
              <w:autoSpaceDE w:val="0"/>
              <w:autoSpaceDN w:val="0"/>
              <w:spacing w:before="60" w:after="60"/>
              <w:ind w:left="288" w:right="344"/>
              <w:rPr>
                <w:rFonts w:eastAsia="Calibri" w:cstheme="minorHAnsi"/>
                <w:b/>
                <w:kern w:val="0"/>
                <w:sz w:val="22"/>
                <w:szCs w:val="22"/>
                <w:lang w:val="en-US"/>
                <w14:ligatures w14:val="none"/>
              </w:rPr>
            </w:pPr>
          </w:p>
        </w:tc>
        <w:tc>
          <w:tcPr>
            <w:tcW w:w="1584" w:type="dxa"/>
            <w:shd w:val="clear" w:color="auto" w:fill="auto"/>
            <w:vAlign w:val="center"/>
          </w:tcPr>
          <w:p w:rsidR="0048331D" w:rsidRPr="003F3BDE" w:rsidRDefault="0048331D" w:rsidP="003745F0">
            <w:pPr>
              <w:widowControl w:val="0"/>
              <w:autoSpaceDE w:val="0"/>
              <w:autoSpaceDN w:val="0"/>
              <w:spacing w:before="60" w:after="60"/>
              <w:rPr>
                <w:rFonts w:eastAsia="Calibri" w:cstheme="minorHAnsi"/>
                <w:b/>
                <w:kern w:val="0"/>
                <w:sz w:val="22"/>
                <w:szCs w:val="22"/>
                <w:lang w:val="en-US"/>
                <w14:ligatures w14:val="none"/>
              </w:rPr>
            </w:pPr>
          </w:p>
        </w:tc>
        <w:tc>
          <w:tcPr>
            <w:tcW w:w="1543" w:type="dxa"/>
            <w:shd w:val="clear" w:color="auto" w:fill="auto"/>
            <w:vAlign w:val="center"/>
          </w:tcPr>
          <w:p w:rsidR="0048331D" w:rsidRPr="003F3BDE" w:rsidRDefault="0048331D" w:rsidP="003745F0">
            <w:pPr>
              <w:widowControl w:val="0"/>
              <w:autoSpaceDE w:val="0"/>
              <w:autoSpaceDN w:val="0"/>
              <w:spacing w:before="60" w:after="60"/>
              <w:rPr>
                <w:rFonts w:eastAsia="Calibri" w:cstheme="minorHAnsi"/>
                <w:b/>
                <w:kern w:val="0"/>
                <w:sz w:val="22"/>
                <w:szCs w:val="22"/>
                <w:lang w:val="en-US"/>
                <w14:ligatures w14:val="none"/>
              </w:rPr>
            </w:pPr>
          </w:p>
        </w:tc>
      </w:tr>
      <w:tr w:rsidR="0048331D" w:rsidRPr="001F56DC" w:rsidTr="000E099A">
        <w:trPr>
          <w:trHeight w:val="360"/>
        </w:trPr>
        <w:tc>
          <w:tcPr>
            <w:tcW w:w="864" w:type="dxa"/>
            <w:shd w:val="clear" w:color="auto" w:fill="auto"/>
            <w:vAlign w:val="center"/>
          </w:tcPr>
          <w:p w:rsidR="0048331D" w:rsidRDefault="0048331D" w:rsidP="00B73A3F">
            <w:pPr>
              <w:pStyle w:val="ListParagraph"/>
              <w:widowControl w:val="0"/>
              <w:numPr>
                <w:ilvl w:val="0"/>
                <w:numId w:val="88"/>
              </w:numPr>
              <w:autoSpaceDE w:val="0"/>
              <w:autoSpaceDN w:val="0"/>
              <w:ind w:left="504" w:right="172"/>
              <w:rPr>
                <w:rFonts w:eastAsia="Calibri" w:cstheme="minorHAnsi"/>
                <w:bCs/>
                <w:kern w:val="0"/>
                <w:sz w:val="20"/>
                <w:szCs w:val="20"/>
                <w:lang w:val="en-US"/>
                <w14:ligatures w14:val="none"/>
              </w:rPr>
            </w:pPr>
          </w:p>
        </w:tc>
        <w:tc>
          <w:tcPr>
            <w:tcW w:w="1021" w:type="dxa"/>
            <w:shd w:val="clear" w:color="auto" w:fill="auto"/>
            <w:vAlign w:val="center"/>
          </w:tcPr>
          <w:p w:rsidR="0048331D" w:rsidRPr="00674756" w:rsidRDefault="0048331D" w:rsidP="00674756">
            <w:pPr>
              <w:spacing w:before="60" w:after="60"/>
              <w:ind w:left="144" w:right="115"/>
              <w:rPr>
                <w:sz w:val="18"/>
              </w:rPr>
            </w:pPr>
          </w:p>
        </w:tc>
        <w:tc>
          <w:tcPr>
            <w:tcW w:w="3803" w:type="dxa"/>
            <w:shd w:val="clear" w:color="auto" w:fill="auto"/>
          </w:tcPr>
          <w:p w:rsidR="0048331D" w:rsidRPr="00674756" w:rsidRDefault="0048331D" w:rsidP="003745F0">
            <w:pPr>
              <w:pStyle w:val="TableParagraph"/>
              <w:spacing w:before="60" w:after="60"/>
              <w:ind w:left="144" w:right="100"/>
              <w:jc w:val="both"/>
              <w:rPr>
                <w:sz w:val="18"/>
              </w:rPr>
            </w:pPr>
            <w:r w:rsidRPr="00674756">
              <w:rPr>
                <w:sz w:val="18"/>
              </w:rPr>
              <w:t>Describe how information on the types of dangerous goods</w:t>
            </w:r>
            <w:r w:rsidRPr="00674756">
              <w:rPr>
                <w:spacing w:val="-11"/>
                <w:sz w:val="18"/>
              </w:rPr>
              <w:t xml:space="preserve"> </w:t>
            </w:r>
            <w:r w:rsidRPr="00674756">
              <w:rPr>
                <w:sz w:val="18"/>
              </w:rPr>
              <w:t>which</w:t>
            </w:r>
            <w:r w:rsidRPr="00674756">
              <w:rPr>
                <w:spacing w:val="-10"/>
                <w:sz w:val="18"/>
              </w:rPr>
              <w:t xml:space="preserve"> </w:t>
            </w:r>
            <w:r w:rsidRPr="00674756">
              <w:rPr>
                <w:sz w:val="18"/>
              </w:rPr>
              <w:t>a</w:t>
            </w:r>
            <w:r w:rsidRPr="00674756">
              <w:rPr>
                <w:spacing w:val="-10"/>
                <w:sz w:val="18"/>
              </w:rPr>
              <w:t xml:space="preserve"> </w:t>
            </w:r>
            <w:r w:rsidRPr="00674756">
              <w:rPr>
                <w:sz w:val="18"/>
              </w:rPr>
              <w:t>passenger</w:t>
            </w:r>
            <w:r w:rsidRPr="00674756">
              <w:rPr>
                <w:spacing w:val="-10"/>
                <w:sz w:val="18"/>
              </w:rPr>
              <w:t xml:space="preserve"> </w:t>
            </w:r>
            <w:r w:rsidRPr="00674756">
              <w:rPr>
                <w:sz w:val="18"/>
              </w:rPr>
              <w:t>is</w:t>
            </w:r>
            <w:r w:rsidRPr="00674756">
              <w:rPr>
                <w:spacing w:val="-10"/>
                <w:sz w:val="18"/>
              </w:rPr>
              <w:t xml:space="preserve"> </w:t>
            </w:r>
            <w:r w:rsidRPr="00674756">
              <w:rPr>
                <w:sz w:val="18"/>
              </w:rPr>
              <w:t>forbidden</w:t>
            </w:r>
            <w:r w:rsidRPr="00674756">
              <w:rPr>
                <w:spacing w:val="-11"/>
                <w:sz w:val="18"/>
              </w:rPr>
              <w:t xml:space="preserve"> </w:t>
            </w:r>
            <w:r w:rsidRPr="00674756">
              <w:rPr>
                <w:sz w:val="18"/>
              </w:rPr>
              <w:t>to</w:t>
            </w:r>
            <w:r w:rsidRPr="00674756">
              <w:rPr>
                <w:spacing w:val="-10"/>
                <w:sz w:val="18"/>
              </w:rPr>
              <w:t xml:space="preserve"> </w:t>
            </w:r>
            <w:r w:rsidRPr="00674756">
              <w:rPr>
                <w:sz w:val="18"/>
              </w:rPr>
              <w:t>transport</w:t>
            </w:r>
            <w:r w:rsidRPr="00674756">
              <w:rPr>
                <w:spacing w:val="-10"/>
                <w:sz w:val="18"/>
              </w:rPr>
              <w:t xml:space="preserve"> </w:t>
            </w:r>
            <w:r w:rsidRPr="00674756">
              <w:rPr>
                <w:sz w:val="18"/>
              </w:rPr>
              <w:t>aboard an aircraft is provided at the point of ticket purchase</w:t>
            </w:r>
          </w:p>
        </w:tc>
        <w:tc>
          <w:tcPr>
            <w:tcW w:w="1152" w:type="dxa"/>
            <w:shd w:val="clear" w:color="auto" w:fill="auto"/>
            <w:vAlign w:val="center"/>
          </w:tcPr>
          <w:p w:rsidR="0048331D" w:rsidRPr="003F3BDE" w:rsidRDefault="0048331D" w:rsidP="003745F0">
            <w:pPr>
              <w:widowControl w:val="0"/>
              <w:autoSpaceDE w:val="0"/>
              <w:autoSpaceDN w:val="0"/>
              <w:spacing w:before="60" w:after="60"/>
              <w:ind w:left="288" w:right="342"/>
              <w:rPr>
                <w:rFonts w:eastAsia="Calibri" w:cstheme="minorHAnsi"/>
                <w:b/>
                <w:kern w:val="0"/>
                <w:sz w:val="22"/>
                <w:szCs w:val="22"/>
                <w:lang w:val="en-US"/>
                <w14:ligatures w14:val="none"/>
              </w:rPr>
            </w:pPr>
          </w:p>
        </w:tc>
        <w:tc>
          <w:tcPr>
            <w:tcW w:w="648" w:type="dxa"/>
            <w:shd w:val="clear" w:color="auto" w:fill="auto"/>
            <w:vAlign w:val="center"/>
          </w:tcPr>
          <w:p w:rsidR="0048331D" w:rsidRPr="003F3BDE" w:rsidRDefault="0048331D" w:rsidP="0048331D">
            <w:pPr>
              <w:widowControl w:val="0"/>
              <w:autoSpaceDE w:val="0"/>
              <w:autoSpaceDN w:val="0"/>
              <w:spacing w:before="60" w:after="60"/>
              <w:ind w:left="288" w:right="344"/>
              <w:rPr>
                <w:rFonts w:eastAsia="Calibri" w:cstheme="minorHAnsi"/>
                <w:b/>
                <w:kern w:val="0"/>
                <w:sz w:val="22"/>
                <w:szCs w:val="22"/>
                <w:lang w:val="en-US"/>
                <w14:ligatures w14:val="none"/>
              </w:rPr>
            </w:pPr>
          </w:p>
        </w:tc>
        <w:tc>
          <w:tcPr>
            <w:tcW w:w="1584" w:type="dxa"/>
            <w:shd w:val="clear" w:color="auto" w:fill="auto"/>
            <w:vAlign w:val="center"/>
          </w:tcPr>
          <w:p w:rsidR="0048331D" w:rsidRPr="003F3BDE" w:rsidRDefault="0048331D" w:rsidP="0048331D">
            <w:pPr>
              <w:widowControl w:val="0"/>
              <w:autoSpaceDE w:val="0"/>
              <w:autoSpaceDN w:val="0"/>
              <w:spacing w:before="60" w:after="60"/>
              <w:rPr>
                <w:rFonts w:eastAsia="Calibri" w:cstheme="minorHAnsi"/>
                <w:b/>
                <w:kern w:val="0"/>
                <w:sz w:val="22"/>
                <w:szCs w:val="22"/>
                <w:lang w:val="en-US"/>
                <w14:ligatures w14:val="none"/>
              </w:rPr>
            </w:pPr>
          </w:p>
        </w:tc>
        <w:tc>
          <w:tcPr>
            <w:tcW w:w="1543" w:type="dxa"/>
            <w:shd w:val="clear" w:color="auto" w:fill="auto"/>
            <w:vAlign w:val="center"/>
          </w:tcPr>
          <w:p w:rsidR="0048331D" w:rsidRPr="003F3BDE" w:rsidRDefault="0048331D" w:rsidP="0048331D">
            <w:pPr>
              <w:widowControl w:val="0"/>
              <w:autoSpaceDE w:val="0"/>
              <w:autoSpaceDN w:val="0"/>
              <w:spacing w:before="60" w:after="60"/>
              <w:rPr>
                <w:rFonts w:eastAsia="Calibri" w:cstheme="minorHAnsi"/>
                <w:b/>
                <w:kern w:val="0"/>
                <w:sz w:val="22"/>
                <w:szCs w:val="22"/>
                <w:lang w:val="en-US"/>
                <w14:ligatures w14:val="none"/>
              </w:rPr>
            </w:pPr>
          </w:p>
        </w:tc>
      </w:tr>
      <w:tr w:rsidR="0048331D" w:rsidRPr="001F56DC" w:rsidTr="000E099A">
        <w:trPr>
          <w:trHeight w:val="360"/>
        </w:trPr>
        <w:tc>
          <w:tcPr>
            <w:tcW w:w="864" w:type="dxa"/>
            <w:shd w:val="clear" w:color="auto" w:fill="auto"/>
            <w:vAlign w:val="center"/>
          </w:tcPr>
          <w:p w:rsidR="0048331D" w:rsidRDefault="0048331D" w:rsidP="00B73A3F">
            <w:pPr>
              <w:pStyle w:val="ListParagraph"/>
              <w:widowControl w:val="0"/>
              <w:numPr>
                <w:ilvl w:val="0"/>
                <w:numId w:val="88"/>
              </w:numPr>
              <w:autoSpaceDE w:val="0"/>
              <w:autoSpaceDN w:val="0"/>
              <w:ind w:left="504" w:right="172"/>
              <w:rPr>
                <w:rFonts w:eastAsia="Calibri" w:cstheme="minorHAnsi"/>
                <w:bCs/>
                <w:kern w:val="0"/>
                <w:sz w:val="20"/>
                <w:szCs w:val="20"/>
                <w:lang w:val="en-US"/>
                <w14:ligatures w14:val="none"/>
              </w:rPr>
            </w:pPr>
          </w:p>
        </w:tc>
        <w:tc>
          <w:tcPr>
            <w:tcW w:w="1021" w:type="dxa"/>
            <w:shd w:val="clear" w:color="auto" w:fill="auto"/>
            <w:vAlign w:val="center"/>
          </w:tcPr>
          <w:p w:rsidR="0048331D" w:rsidRPr="00674756" w:rsidRDefault="0048331D" w:rsidP="00674756">
            <w:pPr>
              <w:spacing w:before="60" w:after="60"/>
              <w:ind w:left="144" w:right="115"/>
              <w:rPr>
                <w:sz w:val="18"/>
              </w:rPr>
            </w:pPr>
          </w:p>
        </w:tc>
        <w:tc>
          <w:tcPr>
            <w:tcW w:w="3803" w:type="dxa"/>
            <w:shd w:val="clear" w:color="auto" w:fill="auto"/>
          </w:tcPr>
          <w:p w:rsidR="0048331D" w:rsidRPr="00674756" w:rsidRDefault="0048331D" w:rsidP="003745F0">
            <w:pPr>
              <w:pStyle w:val="TableParagraph"/>
              <w:spacing w:before="60" w:after="60"/>
              <w:ind w:left="144" w:right="99"/>
              <w:jc w:val="both"/>
              <w:rPr>
                <w:sz w:val="18"/>
              </w:rPr>
            </w:pPr>
            <w:r w:rsidRPr="00674756">
              <w:rPr>
                <w:sz w:val="18"/>
              </w:rPr>
              <w:t xml:space="preserve">Describe how information provided via the internet may be in text or pictorial form but must be such that ticket purchase cannot be completed until the passenger, or a person acting on their behalf, had indicated that they have understood the restriction on dangerous goods in </w:t>
            </w:r>
            <w:r w:rsidRPr="00674756">
              <w:rPr>
                <w:spacing w:val="-2"/>
                <w:sz w:val="18"/>
              </w:rPr>
              <w:t>baggage</w:t>
            </w:r>
          </w:p>
        </w:tc>
        <w:tc>
          <w:tcPr>
            <w:tcW w:w="1152" w:type="dxa"/>
            <w:shd w:val="clear" w:color="auto" w:fill="auto"/>
            <w:vAlign w:val="center"/>
          </w:tcPr>
          <w:p w:rsidR="0048331D" w:rsidRPr="003F3BDE" w:rsidRDefault="0048331D" w:rsidP="003745F0">
            <w:pPr>
              <w:widowControl w:val="0"/>
              <w:autoSpaceDE w:val="0"/>
              <w:autoSpaceDN w:val="0"/>
              <w:spacing w:before="60" w:after="60"/>
              <w:ind w:left="288" w:right="342"/>
              <w:rPr>
                <w:rFonts w:eastAsia="Calibri" w:cstheme="minorHAnsi"/>
                <w:b/>
                <w:kern w:val="0"/>
                <w:sz w:val="22"/>
                <w:szCs w:val="22"/>
                <w:lang w:val="en-US"/>
                <w14:ligatures w14:val="none"/>
              </w:rPr>
            </w:pPr>
          </w:p>
        </w:tc>
        <w:tc>
          <w:tcPr>
            <w:tcW w:w="648" w:type="dxa"/>
            <w:shd w:val="clear" w:color="auto" w:fill="auto"/>
            <w:vAlign w:val="center"/>
          </w:tcPr>
          <w:p w:rsidR="0048331D" w:rsidRPr="003F3BDE" w:rsidRDefault="0048331D" w:rsidP="0048331D">
            <w:pPr>
              <w:widowControl w:val="0"/>
              <w:autoSpaceDE w:val="0"/>
              <w:autoSpaceDN w:val="0"/>
              <w:spacing w:before="60" w:after="60"/>
              <w:ind w:left="288" w:right="344"/>
              <w:rPr>
                <w:rFonts w:eastAsia="Calibri" w:cstheme="minorHAnsi"/>
                <w:b/>
                <w:kern w:val="0"/>
                <w:sz w:val="22"/>
                <w:szCs w:val="22"/>
                <w:lang w:val="en-US"/>
                <w14:ligatures w14:val="none"/>
              </w:rPr>
            </w:pPr>
          </w:p>
        </w:tc>
        <w:tc>
          <w:tcPr>
            <w:tcW w:w="1584" w:type="dxa"/>
            <w:shd w:val="clear" w:color="auto" w:fill="auto"/>
            <w:vAlign w:val="center"/>
          </w:tcPr>
          <w:p w:rsidR="0048331D" w:rsidRPr="003F3BDE" w:rsidRDefault="0048331D" w:rsidP="0048331D">
            <w:pPr>
              <w:widowControl w:val="0"/>
              <w:autoSpaceDE w:val="0"/>
              <w:autoSpaceDN w:val="0"/>
              <w:spacing w:before="60" w:after="60"/>
              <w:rPr>
                <w:rFonts w:eastAsia="Calibri" w:cstheme="minorHAnsi"/>
                <w:b/>
                <w:kern w:val="0"/>
                <w:sz w:val="22"/>
                <w:szCs w:val="22"/>
                <w:lang w:val="en-US"/>
                <w14:ligatures w14:val="none"/>
              </w:rPr>
            </w:pPr>
          </w:p>
        </w:tc>
        <w:tc>
          <w:tcPr>
            <w:tcW w:w="1543" w:type="dxa"/>
            <w:shd w:val="clear" w:color="auto" w:fill="auto"/>
            <w:vAlign w:val="center"/>
          </w:tcPr>
          <w:p w:rsidR="0048331D" w:rsidRPr="003F3BDE" w:rsidRDefault="0048331D" w:rsidP="0048331D">
            <w:pPr>
              <w:widowControl w:val="0"/>
              <w:autoSpaceDE w:val="0"/>
              <w:autoSpaceDN w:val="0"/>
              <w:spacing w:before="60" w:after="60"/>
              <w:rPr>
                <w:rFonts w:eastAsia="Calibri" w:cstheme="minorHAnsi"/>
                <w:b/>
                <w:kern w:val="0"/>
                <w:sz w:val="22"/>
                <w:szCs w:val="22"/>
                <w:lang w:val="en-US"/>
                <w14:ligatures w14:val="none"/>
              </w:rPr>
            </w:pPr>
          </w:p>
        </w:tc>
      </w:tr>
      <w:tr w:rsidR="0048331D" w:rsidRPr="001F56DC" w:rsidTr="000E099A">
        <w:trPr>
          <w:trHeight w:val="360"/>
        </w:trPr>
        <w:tc>
          <w:tcPr>
            <w:tcW w:w="864" w:type="dxa"/>
            <w:shd w:val="clear" w:color="auto" w:fill="auto"/>
            <w:vAlign w:val="center"/>
          </w:tcPr>
          <w:p w:rsidR="0048331D" w:rsidRDefault="0048331D" w:rsidP="00B73A3F">
            <w:pPr>
              <w:pStyle w:val="ListParagraph"/>
              <w:widowControl w:val="0"/>
              <w:numPr>
                <w:ilvl w:val="0"/>
                <w:numId w:val="88"/>
              </w:numPr>
              <w:autoSpaceDE w:val="0"/>
              <w:autoSpaceDN w:val="0"/>
              <w:ind w:left="504" w:right="172"/>
              <w:rPr>
                <w:rFonts w:eastAsia="Calibri" w:cstheme="minorHAnsi"/>
                <w:bCs/>
                <w:kern w:val="0"/>
                <w:sz w:val="20"/>
                <w:szCs w:val="20"/>
                <w:lang w:val="en-US"/>
                <w14:ligatures w14:val="none"/>
              </w:rPr>
            </w:pPr>
          </w:p>
        </w:tc>
        <w:tc>
          <w:tcPr>
            <w:tcW w:w="1021" w:type="dxa"/>
            <w:shd w:val="clear" w:color="auto" w:fill="auto"/>
            <w:vAlign w:val="center"/>
          </w:tcPr>
          <w:p w:rsidR="0048331D" w:rsidRPr="00674756" w:rsidRDefault="0048331D" w:rsidP="003745F0">
            <w:pPr>
              <w:spacing w:before="60" w:after="60"/>
              <w:ind w:left="144" w:right="115"/>
              <w:rPr>
                <w:sz w:val="18"/>
              </w:rPr>
            </w:pPr>
          </w:p>
        </w:tc>
        <w:tc>
          <w:tcPr>
            <w:tcW w:w="3803" w:type="dxa"/>
            <w:shd w:val="clear" w:color="auto" w:fill="auto"/>
          </w:tcPr>
          <w:p w:rsidR="0048331D" w:rsidRPr="00674756" w:rsidRDefault="0048331D" w:rsidP="003745F0">
            <w:pPr>
              <w:pStyle w:val="TableParagraph"/>
              <w:spacing w:before="60" w:after="60"/>
              <w:ind w:left="144" w:right="100"/>
              <w:jc w:val="both"/>
              <w:rPr>
                <w:sz w:val="18"/>
              </w:rPr>
            </w:pPr>
            <w:r w:rsidRPr="00674756">
              <w:rPr>
                <w:sz w:val="18"/>
              </w:rPr>
              <w:t>Describe how the operator will ensure that notices warning passengers of the types of dangerous goods which</w:t>
            </w:r>
            <w:r w:rsidRPr="00674756">
              <w:rPr>
                <w:spacing w:val="-1"/>
                <w:sz w:val="18"/>
              </w:rPr>
              <w:t xml:space="preserve"> </w:t>
            </w:r>
            <w:r w:rsidRPr="00674756">
              <w:rPr>
                <w:sz w:val="18"/>
              </w:rPr>
              <w:t>they are forbidden to transport aboard an</w:t>
            </w:r>
            <w:r w:rsidRPr="00674756">
              <w:rPr>
                <w:spacing w:val="-1"/>
                <w:sz w:val="18"/>
              </w:rPr>
              <w:t xml:space="preserve"> </w:t>
            </w:r>
            <w:r w:rsidRPr="00674756">
              <w:rPr>
                <w:sz w:val="18"/>
              </w:rPr>
              <w:t xml:space="preserve">aircraft are prominently displayed, in sufficient number, at each of the places at </w:t>
            </w:r>
            <w:proofErr w:type="spellStart"/>
            <w:proofErr w:type="gramStart"/>
            <w:r w:rsidRPr="00674756">
              <w:rPr>
                <w:sz w:val="18"/>
              </w:rPr>
              <w:t>a</w:t>
            </w:r>
            <w:proofErr w:type="spellEnd"/>
            <w:proofErr w:type="gramEnd"/>
            <w:r w:rsidRPr="00674756">
              <w:rPr>
                <w:sz w:val="18"/>
              </w:rPr>
              <w:t xml:space="preserve"> airport where tickets are issued, passengers</w:t>
            </w:r>
            <w:r w:rsidRPr="00674756">
              <w:rPr>
                <w:spacing w:val="-11"/>
                <w:sz w:val="18"/>
              </w:rPr>
              <w:t xml:space="preserve"> </w:t>
            </w:r>
            <w:r w:rsidRPr="00674756">
              <w:rPr>
                <w:sz w:val="18"/>
              </w:rPr>
              <w:t>are</w:t>
            </w:r>
            <w:r w:rsidRPr="00674756">
              <w:rPr>
                <w:spacing w:val="-10"/>
                <w:sz w:val="18"/>
              </w:rPr>
              <w:t xml:space="preserve"> </w:t>
            </w:r>
            <w:r w:rsidRPr="00674756">
              <w:rPr>
                <w:sz w:val="18"/>
              </w:rPr>
              <w:t>checked</w:t>
            </w:r>
            <w:r w:rsidRPr="00674756">
              <w:rPr>
                <w:spacing w:val="-10"/>
                <w:sz w:val="18"/>
              </w:rPr>
              <w:t xml:space="preserve"> </w:t>
            </w:r>
            <w:r w:rsidRPr="00674756">
              <w:rPr>
                <w:sz w:val="18"/>
              </w:rPr>
              <w:t>in</w:t>
            </w:r>
            <w:r w:rsidRPr="00674756">
              <w:rPr>
                <w:spacing w:val="-10"/>
                <w:sz w:val="18"/>
              </w:rPr>
              <w:t xml:space="preserve"> </w:t>
            </w:r>
            <w:r w:rsidRPr="00674756">
              <w:rPr>
                <w:sz w:val="18"/>
              </w:rPr>
              <w:t>and</w:t>
            </w:r>
            <w:r w:rsidRPr="00674756">
              <w:rPr>
                <w:spacing w:val="-10"/>
                <w:sz w:val="18"/>
              </w:rPr>
              <w:t xml:space="preserve"> </w:t>
            </w:r>
            <w:r w:rsidRPr="00674756">
              <w:rPr>
                <w:sz w:val="18"/>
              </w:rPr>
              <w:t>aircraft</w:t>
            </w:r>
            <w:r w:rsidRPr="00674756">
              <w:rPr>
                <w:spacing w:val="-10"/>
                <w:sz w:val="18"/>
              </w:rPr>
              <w:t xml:space="preserve"> </w:t>
            </w:r>
            <w:r w:rsidRPr="00674756">
              <w:rPr>
                <w:sz w:val="18"/>
              </w:rPr>
              <w:t>boarding</w:t>
            </w:r>
            <w:r w:rsidRPr="00674756">
              <w:rPr>
                <w:spacing w:val="-10"/>
                <w:sz w:val="18"/>
              </w:rPr>
              <w:t xml:space="preserve"> </w:t>
            </w:r>
            <w:r w:rsidRPr="00674756">
              <w:rPr>
                <w:sz w:val="18"/>
              </w:rPr>
              <w:t>areas</w:t>
            </w:r>
            <w:r w:rsidRPr="00674756">
              <w:rPr>
                <w:spacing w:val="-10"/>
                <w:sz w:val="18"/>
              </w:rPr>
              <w:t xml:space="preserve"> </w:t>
            </w:r>
            <w:r w:rsidRPr="00674756">
              <w:rPr>
                <w:sz w:val="18"/>
              </w:rPr>
              <w:t>are maintained, and at any other location where passengers are checked in. These notices must include visual examples of dangerous goods forbidden from transport aboard an aircraft</w:t>
            </w:r>
          </w:p>
        </w:tc>
        <w:tc>
          <w:tcPr>
            <w:tcW w:w="1152" w:type="dxa"/>
            <w:shd w:val="clear" w:color="auto" w:fill="auto"/>
            <w:vAlign w:val="center"/>
          </w:tcPr>
          <w:p w:rsidR="0048331D" w:rsidRPr="003F3BDE" w:rsidRDefault="0048331D" w:rsidP="003745F0">
            <w:pPr>
              <w:widowControl w:val="0"/>
              <w:autoSpaceDE w:val="0"/>
              <w:autoSpaceDN w:val="0"/>
              <w:spacing w:before="60" w:after="60"/>
              <w:ind w:left="288" w:right="342"/>
              <w:rPr>
                <w:rFonts w:eastAsia="Calibri" w:cstheme="minorHAnsi"/>
                <w:b/>
                <w:kern w:val="0"/>
                <w:sz w:val="22"/>
                <w:szCs w:val="22"/>
                <w:lang w:val="en-US"/>
                <w14:ligatures w14:val="none"/>
              </w:rPr>
            </w:pPr>
          </w:p>
        </w:tc>
        <w:tc>
          <w:tcPr>
            <w:tcW w:w="648" w:type="dxa"/>
            <w:shd w:val="clear" w:color="auto" w:fill="auto"/>
            <w:vAlign w:val="center"/>
          </w:tcPr>
          <w:p w:rsidR="0048331D" w:rsidRPr="003F3BDE" w:rsidRDefault="0048331D" w:rsidP="003745F0">
            <w:pPr>
              <w:widowControl w:val="0"/>
              <w:autoSpaceDE w:val="0"/>
              <w:autoSpaceDN w:val="0"/>
              <w:spacing w:before="60" w:after="60"/>
              <w:ind w:left="288" w:right="344"/>
              <w:rPr>
                <w:rFonts w:eastAsia="Calibri" w:cstheme="minorHAnsi"/>
                <w:b/>
                <w:kern w:val="0"/>
                <w:sz w:val="22"/>
                <w:szCs w:val="22"/>
                <w:lang w:val="en-US"/>
                <w14:ligatures w14:val="none"/>
              </w:rPr>
            </w:pPr>
          </w:p>
        </w:tc>
        <w:tc>
          <w:tcPr>
            <w:tcW w:w="1584" w:type="dxa"/>
            <w:shd w:val="clear" w:color="auto" w:fill="auto"/>
            <w:vAlign w:val="center"/>
          </w:tcPr>
          <w:p w:rsidR="0048331D" w:rsidRPr="003F3BDE" w:rsidRDefault="0048331D" w:rsidP="003745F0">
            <w:pPr>
              <w:widowControl w:val="0"/>
              <w:autoSpaceDE w:val="0"/>
              <w:autoSpaceDN w:val="0"/>
              <w:spacing w:before="60" w:after="60"/>
              <w:rPr>
                <w:rFonts w:eastAsia="Calibri" w:cstheme="minorHAnsi"/>
                <w:b/>
                <w:kern w:val="0"/>
                <w:sz w:val="22"/>
                <w:szCs w:val="22"/>
                <w:lang w:val="en-US"/>
                <w14:ligatures w14:val="none"/>
              </w:rPr>
            </w:pPr>
          </w:p>
        </w:tc>
        <w:tc>
          <w:tcPr>
            <w:tcW w:w="1543" w:type="dxa"/>
            <w:shd w:val="clear" w:color="auto" w:fill="auto"/>
            <w:vAlign w:val="center"/>
          </w:tcPr>
          <w:p w:rsidR="0048331D" w:rsidRPr="003F3BDE" w:rsidRDefault="0048331D" w:rsidP="003745F0">
            <w:pPr>
              <w:widowControl w:val="0"/>
              <w:autoSpaceDE w:val="0"/>
              <w:autoSpaceDN w:val="0"/>
              <w:spacing w:before="60" w:after="60"/>
              <w:rPr>
                <w:rFonts w:eastAsia="Calibri" w:cstheme="minorHAnsi"/>
                <w:b/>
                <w:kern w:val="0"/>
                <w:sz w:val="22"/>
                <w:szCs w:val="22"/>
                <w:lang w:val="en-US"/>
                <w14:ligatures w14:val="none"/>
              </w:rPr>
            </w:pPr>
          </w:p>
        </w:tc>
      </w:tr>
      <w:tr w:rsidR="0048331D" w:rsidRPr="001F56DC" w:rsidTr="000E099A">
        <w:trPr>
          <w:trHeight w:val="360"/>
        </w:trPr>
        <w:tc>
          <w:tcPr>
            <w:tcW w:w="864" w:type="dxa"/>
            <w:shd w:val="clear" w:color="auto" w:fill="auto"/>
            <w:vAlign w:val="center"/>
          </w:tcPr>
          <w:p w:rsidR="0048331D" w:rsidRDefault="0048331D" w:rsidP="00B73A3F">
            <w:pPr>
              <w:pStyle w:val="ListParagraph"/>
              <w:widowControl w:val="0"/>
              <w:numPr>
                <w:ilvl w:val="0"/>
                <w:numId w:val="88"/>
              </w:numPr>
              <w:autoSpaceDE w:val="0"/>
              <w:autoSpaceDN w:val="0"/>
              <w:ind w:left="504" w:right="172"/>
              <w:rPr>
                <w:rFonts w:eastAsia="Calibri" w:cstheme="minorHAnsi"/>
                <w:bCs/>
                <w:kern w:val="0"/>
                <w:sz w:val="20"/>
                <w:szCs w:val="20"/>
                <w:lang w:val="en-US"/>
                <w14:ligatures w14:val="none"/>
              </w:rPr>
            </w:pPr>
          </w:p>
        </w:tc>
        <w:tc>
          <w:tcPr>
            <w:tcW w:w="1021" w:type="dxa"/>
            <w:shd w:val="clear" w:color="auto" w:fill="auto"/>
            <w:vAlign w:val="center"/>
          </w:tcPr>
          <w:p w:rsidR="0048331D" w:rsidRPr="00674756" w:rsidRDefault="0048331D" w:rsidP="003745F0">
            <w:pPr>
              <w:spacing w:before="60" w:after="60"/>
              <w:ind w:left="144" w:right="115"/>
              <w:rPr>
                <w:sz w:val="18"/>
              </w:rPr>
            </w:pPr>
          </w:p>
        </w:tc>
        <w:tc>
          <w:tcPr>
            <w:tcW w:w="3803" w:type="dxa"/>
            <w:shd w:val="clear" w:color="auto" w:fill="auto"/>
          </w:tcPr>
          <w:p w:rsidR="0048331D" w:rsidRPr="00674756" w:rsidRDefault="0048331D" w:rsidP="003745F0">
            <w:pPr>
              <w:pStyle w:val="TableParagraph"/>
              <w:spacing w:before="60" w:after="60"/>
              <w:ind w:left="144" w:right="96"/>
              <w:jc w:val="both"/>
              <w:rPr>
                <w:sz w:val="18"/>
              </w:rPr>
            </w:pPr>
            <w:r w:rsidRPr="00674756">
              <w:rPr>
                <w:sz w:val="18"/>
              </w:rPr>
              <w:t xml:space="preserve">Describe how an operator, of passenger aircraft, should have information on those dangerous goods which may be carried by passengers is made available prior to the check-in process on their websites or other sources of </w:t>
            </w:r>
            <w:r w:rsidRPr="00674756">
              <w:rPr>
                <w:spacing w:val="-2"/>
                <w:sz w:val="18"/>
              </w:rPr>
              <w:t>information</w:t>
            </w:r>
          </w:p>
        </w:tc>
        <w:tc>
          <w:tcPr>
            <w:tcW w:w="1152" w:type="dxa"/>
            <w:shd w:val="clear" w:color="auto" w:fill="auto"/>
            <w:vAlign w:val="center"/>
          </w:tcPr>
          <w:p w:rsidR="0048331D" w:rsidRPr="003F3BDE" w:rsidRDefault="0048331D" w:rsidP="003745F0">
            <w:pPr>
              <w:widowControl w:val="0"/>
              <w:autoSpaceDE w:val="0"/>
              <w:autoSpaceDN w:val="0"/>
              <w:spacing w:before="60" w:after="60"/>
              <w:ind w:left="288" w:right="342"/>
              <w:rPr>
                <w:rFonts w:eastAsia="Calibri" w:cstheme="minorHAnsi"/>
                <w:b/>
                <w:kern w:val="0"/>
                <w:sz w:val="22"/>
                <w:szCs w:val="22"/>
                <w:lang w:val="en-US"/>
                <w14:ligatures w14:val="none"/>
              </w:rPr>
            </w:pPr>
          </w:p>
        </w:tc>
        <w:tc>
          <w:tcPr>
            <w:tcW w:w="648" w:type="dxa"/>
            <w:shd w:val="clear" w:color="auto" w:fill="auto"/>
            <w:vAlign w:val="center"/>
          </w:tcPr>
          <w:p w:rsidR="0048331D" w:rsidRPr="003F3BDE" w:rsidRDefault="0048331D" w:rsidP="003745F0">
            <w:pPr>
              <w:widowControl w:val="0"/>
              <w:autoSpaceDE w:val="0"/>
              <w:autoSpaceDN w:val="0"/>
              <w:spacing w:before="60" w:after="60"/>
              <w:ind w:left="288" w:right="344"/>
              <w:rPr>
                <w:rFonts w:eastAsia="Calibri" w:cstheme="minorHAnsi"/>
                <w:b/>
                <w:kern w:val="0"/>
                <w:sz w:val="22"/>
                <w:szCs w:val="22"/>
                <w:lang w:val="en-US"/>
                <w14:ligatures w14:val="none"/>
              </w:rPr>
            </w:pPr>
          </w:p>
        </w:tc>
        <w:tc>
          <w:tcPr>
            <w:tcW w:w="1584" w:type="dxa"/>
            <w:shd w:val="clear" w:color="auto" w:fill="auto"/>
            <w:vAlign w:val="center"/>
          </w:tcPr>
          <w:p w:rsidR="0048331D" w:rsidRPr="003F3BDE" w:rsidRDefault="0048331D" w:rsidP="003745F0">
            <w:pPr>
              <w:widowControl w:val="0"/>
              <w:autoSpaceDE w:val="0"/>
              <w:autoSpaceDN w:val="0"/>
              <w:spacing w:before="60" w:after="60"/>
              <w:rPr>
                <w:rFonts w:eastAsia="Calibri" w:cstheme="minorHAnsi"/>
                <w:b/>
                <w:kern w:val="0"/>
                <w:sz w:val="22"/>
                <w:szCs w:val="22"/>
                <w:lang w:val="en-US"/>
                <w14:ligatures w14:val="none"/>
              </w:rPr>
            </w:pPr>
          </w:p>
        </w:tc>
        <w:tc>
          <w:tcPr>
            <w:tcW w:w="1543" w:type="dxa"/>
            <w:shd w:val="clear" w:color="auto" w:fill="auto"/>
            <w:vAlign w:val="center"/>
          </w:tcPr>
          <w:p w:rsidR="0048331D" w:rsidRPr="003F3BDE" w:rsidRDefault="0048331D" w:rsidP="003745F0">
            <w:pPr>
              <w:widowControl w:val="0"/>
              <w:autoSpaceDE w:val="0"/>
              <w:autoSpaceDN w:val="0"/>
              <w:spacing w:before="60" w:after="60"/>
              <w:rPr>
                <w:rFonts w:eastAsia="Calibri" w:cstheme="minorHAnsi"/>
                <w:b/>
                <w:kern w:val="0"/>
                <w:sz w:val="22"/>
                <w:szCs w:val="22"/>
                <w:lang w:val="en-US"/>
                <w14:ligatures w14:val="none"/>
              </w:rPr>
            </w:pPr>
          </w:p>
        </w:tc>
      </w:tr>
      <w:tr w:rsidR="00A41328" w:rsidRPr="001F56DC" w:rsidTr="000E099A">
        <w:trPr>
          <w:trHeight w:val="360"/>
        </w:trPr>
        <w:tc>
          <w:tcPr>
            <w:tcW w:w="864" w:type="dxa"/>
            <w:shd w:val="clear" w:color="auto" w:fill="auto"/>
            <w:vAlign w:val="center"/>
          </w:tcPr>
          <w:p w:rsidR="00A41328" w:rsidRDefault="00A41328" w:rsidP="00B73A3F">
            <w:pPr>
              <w:pStyle w:val="ListParagraph"/>
              <w:widowControl w:val="0"/>
              <w:numPr>
                <w:ilvl w:val="0"/>
                <w:numId w:val="88"/>
              </w:numPr>
              <w:autoSpaceDE w:val="0"/>
              <w:autoSpaceDN w:val="0"/>
              <w:ind w:left="504" w:right="172"/>
              <w:rPr>
                <w:rFonts w:eastAsia="Calibri" w:cstheme="minorHAnsi"/>
                <w:bCs/>
                <w:kern w:val="0"/>
                <w:sz w:val="20"/>
                <w:szCs w:val="20"/>
                <w:lang w:val="en-US"/>
                <w14:ligatures w14:val="none"/>
              </w:rPr>
            </w:pPr>
          </w:p>
        </w:tc>
        <w:tc>
          <w:tcPr>
            <w:tcW w:w="1021" w:type="dxa"/>
            <w:shd w:val="clear" w:color="auto" w:fill="auto"/>
            <w:vAlign w:val="center"/>
          </w:tcPr>
          <w:p w:rsidR="00A41328" w:rsidRPr="00674756" w:rsidRDefault="00A41328" w:rsidP="00674756">
            <w:pPr>
              <w:spacing w:before="60" w:after="60"/>
              <w:ind w:left="144" w:right="115"/>
              <w:rPr>
                <w:sz w:val="18"/>
              </w:rPr>
            </w:pPr>
          </w:p>
        </w:tc>
        <w:tc>
          <w:tcPr>
            <w:tcW w:w="3803" w:type="dxa"/>
            <w:shd w:val="clear" w:color="auto" w:fill="auto"/>
          </w:tcPr>
          <w:p w:rsidR="00A41328" w:rsidRPr="00674756" w:rsidRDefault="00A41328" w:rsidP="003745F0">
            <w:pPr>
              <w:pStyle w:val="TableParagraph"/>
              <w:spacing w:before="80" w:after="80"/>
              <w:ind w:left="144" w:right="96"/>
              <w:jc w:val="both"/>
              <w:rPr>
                <w:sz w:val="18"/>
              </w:rPr>
            </w:pPr>
            <w:r w:rsidRPr="009C0E3B">
              <w:rPr>
                <w:sz w:val="18"/>
              </w:rPr>
              <w:t>Describe if provision is made for the check-in process to be completed remotely (via the internet) the operator must ensure that information</w:t>
            </w:r>
            <w:r w:rsidRPr="009C0E3B">
              <w:rPr>
                <w:spacing w:val="-1"/>
                <w:sz w:val="18"/>
              </w:rPr>
              <w:t xml:space="preserve"> </w:t>
            </w:r>
            <w:r w:rsidRPr="009C0E3B">
              <w:rPr>
                <w:sz w:val="18"/>
              </w:rPr>
              <w:t>on the types of dangerous goods</w:t>
            </w:r>
            <w:r w:rsidRPr="009C0E3B">
              <w:rPr>
                <w:spacing w:val="-11"/>
                <w:sz w:val="18"/>
              </w:rPr>
              <w:t xml:space="preserve"> </w:t>
            </w:r>
            <w:r w:rsidRPr="009C0E3B">
              <w:rPr>
                <w:sz w:val="18"/>
              </w:rPr>
              <w:t>which</w:t>
            </w:r>
            <w:r w:rsidRPr="009C0E3B">
              <w:rPr>
                <w:spacing w:val="-10"/>
                <w:sz w:val="18"/>
              </w:rPr>
              <w:t xml:space="preserve"> </w:t>
            </w:r>
            <w:r w:rsidRPr="009C0E3B">
              <w:rPr>
                <w:sz w:val="18"/>
              </w:rPr>
              <w:t>a</w:t>
            </w:r>
            <w:r w:rsidRPr="009C0E3B">
              <w:rPr>
                <w:spacing w:val="-10"/>
                <w:sz w:val="18"/>
              </w:rPr>
              <w:t xml:space="preserve"> </w:t>
            </w:r>
            <w:r w:rsidRPr="009C0E3B">
              <w:rPr>
                <w:sz w:val="18"/>
              </w:rPr>
              <w:t>passenger</w:t>
            </w:r>
            <w:r w:rsidRPr="009C0E3B">
              <w:rPr>
                <w:spacing w:val="-10"/>
                <w:sz w:val="18"/>
              </w:rPr>
              <w:t xml:space="preserve"> </w:t>
            </w:r>
            <w:r w:rsidRPr="009C0E3B">
              <w:rPr>
                <w:sz w:val="18"/>
              </w:rPr>
              <w:t>is</w:t>
            </w:r>
            <w:r w:rsidRPr="009C0E3B">
              <w:rPr>
                <w:spacing w:val="-10"/>
                <w:sz w:val="18"/>
              </w:rPr>
              <w:t xml:space="preserve"> </w:t>
            </w:r>
            <w:r w:rsidRPr="009C0E3B">
              <w:rPr>
                <w:sz w:val="18"/>
              </w:rPr>
              <w:t>forbidden</w:t>
            </w:r>
            <w:r w:rsidRPr="009C0E3B">
              <w:rPr>
                <w:spacing w:val="-11"/>
                <w:sz w:val="18"/>
              </w:rPr>
              <w:t xml:space="preserve"> </w:t>
            </w:r>
            <w:r w:rsidRPr="009C0E3B">
              <w:rPr>
                <w:sz w:val="18"/>
              </w:rPr>
              <w:t>to</w:t>
            </w:r>
            <w:r w:rsidRPr="009C0E3B">
              <w:rPr>
                <w:spacing w:val="-10"/>
                <w:sz w:val="18"/>
              </w:rPr>
              <w:t xml:space="preserve"> </w:t>
            </w:r>
            <w:r w:rsidRPr="009C0E3B">
              <w:rPr>
                <w:sz w:val="18"/>
              </w:rPr>
              <w:t>transport</w:t>
            </w:r>
            <w:r w:rsidRPr="009C0E3B">
              <w:rPr>
                <w:spacing w:val="-10"/>
                <w:sz w:val="18"/>
              </w:rPr>
              <w:t xml:space="preserve"> </w:t>
            </w:r>
            <w:r w:rsidRPr="009C0E3B">
              <w:rPr>
                <w:sz w:val="18"/>
              </w:rPr>
              <w:t>aboard an</w:t>
            </w:r>
            <w:r w:rsidRPr="009C0E3B">
              <w:rPr>
                <w:spacing w:val="-8"/>
                <w:sz w:val="18"/>
              </w:rPr>
              <w:t xml:space="preserve"> </w:t>
            </w:r>
            <w:r w:rsidRPr="009C0E3B">
              <w:rPr>
                <w:sz w:val="18"/>
              </w:rPr>
              <w:t>aircraft</w:t>
            </w:r>
            <w:r w:rsidRPr="009C0E3B">
              <w:rPr>
                <w:spacing w:val="-4"/>
                <w:sz w:val="18"/>
              </w:rPr>
              <w:t xml:space="preserve"> </w:t>
            </w:r>
            <w:r w:rsidRPr="009C0E3B">
              <w:rPr>
                <w:sz w:val="18"/>
              </w:rPr>
              <w:t>is</w:t>
            </w:r>
            <w:r w:rsidRPr="009C0E3B">
              <w:rPr>
                <w:spacing w:val="-6"/>
                <w:sz w:val="18"/>
              </w:rPr>
              <w:t xml:space="preserve"> </w:t>
            </w:r>
            <w:r w:rsidRPr="009C0E3B">
              <w:rPr>
                <w:sz w:val="18"/>
              </w:rPr>
              <w:t>provided</w:t>
            </w:r>
            <w:r w:rsidRPr="009C0E3B">
              <w:rPr>
                <w:spacing w:val="-5"/>
                <w:sz w:val="18"/>
              </w:rPr>
              <w:t xml:space="preserve"> </w:t>
            </w:r>
            <w:r w:rsidRPr="009C0E3B">
              <w:rPr>
                <w:sz w:val="18"/>
              </w:rPr>
              <w:t>to</w:t>
            </w:r>
            <w:r w:rsidRPr="009C0E3B">
              <w:rPr>
                <w:spacing w:val="-4"/>
                <w:sz w:val="18"/>
              </w:rPr>
              <w:t xml:space="preserve"> </w:t>
            </w:r>
            <w:r w:rsidRPr="009C0E3B">
              <w:rPr>
                <w:sz w:val="18"/>
              </w:rPr>
              <w:t>passengers.</w:t>
            </w:r>
            <w:r w:rsidRPr="009C0E3B">
              <w:rPr>
                <w:spacing w:val="-5"/>
                <w:sz w:val="18"/>
              </w:rPr>
              <w:t xml:space="preserve"> </w:t>
            </w:r>
            <w:r w:rsidRPr="009C0E3B">
              <w:rPr>
                <w:sz w:val="18"/>
              </w:rPr>
              <w:t>Information</w:t>
            </w:r>
            <w:r w:rsidRPr="009C0E3B">
              <w:rPr>
                <w:spacing w:val="-5"/>
                <w:sz w:val="18"/>
              </w:rPr>
              <w:t xml:space="preserve"> </w:t>
            </w:r>
            <w:r w:rsidRPr="009C0E3B">
              <w:rPr>
                <w:sz w:val="18"/>
              </w:rPr>
              <w:t>may</w:t>
            </w:r>
            <w:r w:rsidRPr="00A41328">
              <w:rPr>
                <w:spacing w:val="-4"/>
                <w:sz w:val="18"/>
              </w:rPr>
              <w:t xml:space="preserve"> </w:t>
            </w:r>
            <w:r w:rsidRPr="00A41328">
              <w:rPr>
                <w:spacing w:val="-5"/>
                <w:sz w:val="18"/>
              </w:rPr>
              <w:t xml:space="preserve">be </w:t>
            </w:r>
            <w:r w:rsidRPr="00A41328">
              <w:rPr>
                <w:sz w:val="18"/>
              </w:rPr>
              <w:t>in text</w:t>
            </w:r>
            <w:r w:rsidRPr="00A41328">
              <w:rPr>
                <w:spacing w:val="1"/>
                <w:sz w:val="18"/>
              </w:rPr>
              <w:t xml:space="preserve"> </w:t>
            </w:r>
            <w:proofErr w:type="gramStart"/>
            <w:r w:rsidRPr="00A41328">
              <w:rPr>
                <w:sz w:val="18"/>
              </w:rPr>
              <w:t xml:space="preserve">or </w:t>
            </w:r>
            <w:r w:rsidR="003745F0" w:rsidRPr="009C0E3B">
              <w:rPr>
                <w:sz w:val="18"/>
              </w:rPr>
              <w:t xml:space="preserve"> pictorial</w:t>
            </w:r>
            <w:proofErr w:type="gramEnd"/>
            <w:r w:rsidR="003745F0" w:rsidRPr="009C0E3B">
              <w:rPr>
                <w:spacing w:val="1"/>
                <w:sz w:val="18"/>
              </w:rPr>
              <w:t xml:space="preserve"> </w:t>
            </w:r>
            <w:r w:rsidR="003745F0" w:rsidRPr="009C0E3B">
              <w:rPr>
                <w:sz w:val="18"/>
              </w:rPr>
              <w:t>form</w:t>
            </w:r>
            <w:r w:rsidR="003745F0" w:rsidRPr="009C0E3B">
              <w:rPr>
                <w:spacing w:val="1"/>
                <w:sz w:val="18"/>
              </w:rPr>
              <w:t xml:space="preserve"> </w:t>
            </w:r>
            <w:r w:rsidR="003745F0" w:rsidRPr="009C0E3B">
              <w:rPr>
                <w:sz w:val="18"/>
              </w:rPr>
              <w:t>but</w:t>
            </w:r>
            <w:r w:rsidR="003745F0" w:rsidRPr="009C0E3B">
              <w:rPr>
                <w:spacing w:val="1"/>
                <w:sz w:val="18"/>
              </w:rPr>
              <w:t xml:space="preserve"> </w:t>
            </w:r>
            <w:r w:rsidR="003745F0" w:rsidRPr="009C0E3B">
              <w:rPr>
                <w:sz w:val="18"/>
              </w:rPr>
              <w:t>must</w:t>
            </w:r>
            <w:r w:rsidR="003745F0" w:rsidRPr="009C0E3B">
              <w:rPr>
                <w:spacing w:val="2"/>
                <w:sz w:val="18"/>
              </w:rPr>
              <w:t xml:space="preserve"> </w:t>
            </w:r>
            <w:r w:rsidR="003745F0" w:rsidRPr="009C0E3B">
              <w:rPr>
                <w:sz w:val="18"/>
              </w:rPr>
              <w:t>be such that</w:t>
            </w:r>
            <w:r w:rsidR="003745F0" w:rsidRPr="009C0E3B">
              <w:rPr>
                <w:spacing w:val="1"/>
                <w:sz w:val="18"/>
              </w:rPr>
              <w:t xml:space="preserve"> </w:t>
            </w:r>
            <w:r w:rsidR="003745F0" w:rsidRPr="009C0E3B">
              <w:rPr>
                <w:sz w:val="18"/>
              </w:rPr>
              <w:t>the</w:t>
            </w:r>
            <w:r w:rsidR="003745F0" w:rsidRPr="009C0E3B">
              <w:rPr>
                <w:spacing w:val="1"/>
                <w:sz w:val="18"/>
              </w:rPr>
              <w:t xml:space="preserve"> </w:t>
            </w:r>
            <w:r w:rsidR="003745F0" w:rsidRPr="009C0E3B">
              <w:rPr>
                <w:spacing w:val="-2"/>
                <w:sz w:val="18"/>
              </w:rPr>
              <w:t>check-</w:t>
            </w:r>
            <w:r w:rsidR="003745F0" w:rsidRPr="009C0E3B">
              <w:rPr>
                <w:sz w:val="18"/>
              </w:rPr>
              <w:t xml:space="preserve"> in</w:t>
            </w:r>
            <w:r w:rsidR="003745F0" w:rsidRPr="009C0E3B">
              <w:rPr>
                <w:spacing w:val="-3"/>
                <w:sz w:val="18"/>
              </w:rPr>
              <w:t xml:space="preserve"> </w:t>
            </w:r>
            <w:r w:rsidR="003745F0" w:rsidRPr="009C0E3B">
              <w:rPr>
                <w:sz w:val="18"/>
              </w:rPr>
              <w:t>process</w:t>
            </w:r>
            <w:r w:rsidR="003745F0" w:rsidRPr="009C0E3B">
              <w:rPr>
                <w:spacing w:val="-3"/>
                <w:sz w:val="18"/>
              </w:rPr>
              <w:t xml:space="preserve"> </w:t>
            </w:r>
            <w:r w:rsidR="003745F0" w:rsidRPr="009C0E3B">
              <w:rPr>
                <w:sz w:val="18"/>
              </w:rPr>
              <w:t>cannot</w:t>
            </w:r>
            <w:r w:rsidR="003745F0" w:rsidRPr="009C0E3B">
              <w:rPr>
                <w:spacing w:val="-2"/>
                <w:sz w:val="18"/>
              </w:rPr>
              <w:t xml:space="preserve"> </w:t>
            </w:r>
            <w:r w:rsidR="003745F0" w:rsidRPr="009C0E3B">
              <w:rPr>
                <w:sz w:val="18"/>
              </w:rPr>
              <w:t>be</w:t>
            </w:r>
            <w:r w:rsidR="003745F0" w:rsidRPr="009C0E3B">
              <w:rPr>
                <w:spacing w:val="-3"/>
                <w:sz w:val="18"/>
              </w:rPr>
              <w:t xml:space="preserve"> </w:t>
            </w:r>
            <w:r w:rsidR="003745F0" w:rsidRPr="009C0E3B">
              <w:rPr>
                <w:sz w:val="18"/>
              </w:rPr>
              <w:t>completed</w:t>
            </w:r>
            <w:r w:rsidR="003745F0" w:rsidRPr="009C0E3B">
              <w:rPr>
                <w:spacing w:val="-1"/>
                <w:sz w:val="18"/>
              </w:rPr>
              <w:t xml:space="preserve"> </w:t>
            </w:r>
            <w:r w:rsidR="003745F0" w:rsidRPr="009C0E3B">
              <w:rPr>
                <w:sz w:val="18"/>
              </w:rPr>
              <w:t>until the</w:t>
            </w:r>
            <w:r w:rsidR="003745F0" w:rsidRPr="009C0E3B">
              <w:rPr>
                <w:spacing w:val="-1"/>
                <w:sz w:val="18"/>
              </w:rPr>
              <w:t xml:space="preserve"> </w:t>
            </w:r>
            <w:r w:rsidR="003745F0" w:rsidRPr="009C0E3B">
              <w:rPr>
                <w:sz w:val="18"/>
              </w:rPr>
              <w:t>passenger,</w:t>
            </w:r>
            <w:r w:rsidR="003745F0" w:rsidRPr="009C0E3B">
              <w:rPr>
                <w:spacing w:val="-1"/>
                <w:sz w:val="18"/>
              </w:rPr>
              <w:t xml:space="preserve"> </w:t>
            </w:r>
            <w:r w:rsidR="003745F0" w:rsidRPr="009C0E3B">
              <w:rPr>
                <w:sz w:val="18"/>
              </w:rPr>
              <w:t>or</w:t>
            </w:r>
            <w:r w:rsidR="003745F0" w:rsidRPr="009C0E3B">
              <w:rPr>
                <w:spacing w:val="-2"/>
                <w:sz w:val="18"/>
              </w:rPr>
              <w:t xml:space="preserve"> </w:t>
            </w:r>
            <w:r w:rsidR="003745F0" w:rsidRPr="009C0E3B">
              <w:rPr>
                <w:sz w:val="18"/>
              </w:rPr>
              <w:t xml:space="preserve">a person acting on their behalf, has indicated that they have understood the restrictions on dangerous </w:t>
            </w:r>
            <w:r w:rsidR="003745F0" w:rsidRPr="009C0E3B">
              <w:rPr>
                <w:sz w:val="18"/>
              </w:rPr>
              <w:lastRenderedPageBreak/>
              <w:t xml:space="preserve">goods in </w:t>
            </w:r>
            <w:r w:rsidR="003745F0" w:rsidRPr="009C0E3B">
              <w:rPr>
                <w:spacing w:val="-2"/>
                <w:sz w:val="18"/>
              </w:rPr>
              <w:t>baggage.</w:t>
            </w:r>
          </w:p>
        </w:tc>
        <w:tc>
          <w:tcPr>
            <w:tcW w:w="1152" w:type="dxa"/>
            <w:shd w:val="clear" w:color="auto" w:fill="auto"/>
            <w:vAlign w:val="center"/>
          </w:tcPr>
          <w:p w:rsidR="00A41328" w:rsidRPr="003F3BDE" w:rsidRDefault="00A41328" w:rsidP="0048331D">
            <w:pPr>
              <w:widowControl w:val="0"/>
              <w:autoSpaceDE w:val="0"/>
              <w:autoSpaceDN w:val="0"/>
              <w:spacing w:before="60" w:after="60"/>
              <w:ind w:left="288" w:right="342"/>
              <w:rPr>
                <w:rFonts w:eastAsia="Calibri" w:cstheme="minorHAnsi"/>
                <w:b/>
                <w:kern w:val="0"/>
                <w:sz w:val="22"/>
                <w:szCs w:val="22"/>
                <w:lang w:val="en-US"/>
                <w14:ligatures w14:val="none"/>
              </w:rPr>
            </w:pPr>
          </w:p>
        </w:tc>
        <w:tc>
          <w:tcPr>
            <w:tcW w:w="648" w:type="dxa"/>
            <w:shd w:val="clear" w:color="auto" w:fill="auto"/>
            <w:vAlign w:val="center"/>
          </w:tcPr>
          <w:p w:rsidR="00A41328" w:rsidRPr="003F3BDE" w:rsidRDefault="00A41328" w:rsidP="0048331D">
            <w:pPr>
              <w:widowControl w:val="0"/>
              <w:autoSpaceDE w:val="0"/>
              <w:autoSpaceDN w:val="0"/>
              <w:spacing w:before="60" w:after="60"/>
              <w:ind w:left="288" w:right="344"/>
              <w:rPr>
                <w:rFonts w:eastAsia="Calibri" w:cstheme="minorHAnsi"/>
                <w:b/>
                <w:kern w:val="0"/>
                <w:sz w:val="22"/>
                <w:szCs w:val="22"/>
                <w:lang w:val="en-US"/>
                <w14:ligatures w14:val="none"/>
              </w:rPr>
            </w:pPr>
          </w:p>
        </w:tc>
        <w:tc>
          <w:tcPr>
            <w:tcW w:w="1584" w:type="dxa"/>
            <w:shd w:val="clear" w:color="auto" w:fill="auto"/>
            <w:vAlign w:val="center"/>
          </w:tcPr>
          <w:p w:rsidR="00A41328" w:rsidRPr="003F3BDE" w:rsidRDefault="00A41328" w:rsidP="0048331D">
            <w:pPr>
              <w:widowControl w:val="0"/>
              <w:autoSpaceDE w:val="0"/>
              <w:autoSpaceDN w:val="0"/>
              <w:spacing w:before="60" w:after="60"/>
              <w:rPr>
                <w:rFonts w:eastAsia="Calibri" w:cstheme="minorHAnsi"/>
                <w:b/>
                <w:kern w:val="0"/>
                <w:sz w:val="22"/>
                <w:szCs w:val="22"/>
                <w:lang w:val="en-US"/>
                <w14:ligatures w14:val="none"/>
              </w:rPr>
            </w:pPr>
          </w:p>
        </w:tc>
        <w:tc>
          <w:tcPr>
            <w:tcW w:w="1543" w:type="dxa"/>
            <w:shd w:val="clear" w:color="auto" w:fill="auto"/>
            <w:vAlign w:val="center"/>
          </w:tcPr>
          <w:p w:rsidR="00A41328" w:rsidRPr="003F3BDE" w:rsidRDefault="00A41328" w:rsidP="0048331D">
            <w:pPr>
              <w:widowControl w:val="0"/>
              <w:autoSpaceDE w:val="0"/>
              <w:autoSpaceDN w:val="0"/>
              <w:spacing w:before="60" w:after="60"/>
              <w:rPr>
                <w:rFonts w:eastAsia="Calibri" w:cstheme="minorHAnsi"/>
                <w:b/>
                <w:kern w:val="0"/>
                <w:sz w:val="22"/>
                <w:szCs w:val="22"/>
                <w:lang w:val="en-US"/>
                <w14:ligatures w14:val="none"/>
              </w:rPr>
            </w:pPr>
          </w:p>
        </w:tc>
      </w:tr>
    </w:tbl>
    <w:p w:rsidR="003745F0" w:rsidRDefault="003745F0" w:rsidP="0048331D">
      <w:pPr>
        <w:widowControl w:val="0"/>
        <w:autoSpaceDE w:val="0"/>
        <w:autoSpaceDN w:val="0"/>
        <w:ind w:right="172"/>
        <w:jc w:val="center"/>
        <w:rPr>
          <w:rFonts w:eastAsia="Calibri" w:cstheme="minorHAnsi"/>
          <w:b/>
          <w:kern w:val="0"/>
          <w:sz w:val="18"/>
          <w:szCs w:val="18"/>
          <w:lang w:val="en-US"/>
          <w14:ligatures w14:val="none"/>
        </w:rPr>
        <w:sectPr w:rsidR="003745F0" w:rsidSect="00B953B9">
          <w:pgSz w:w="11910" w:h="16840"/>
          <w:pgMar w:top="1340" w:right="580" w:bottom="1350" w:left="1020" w:header="0" w:footer="433" w:gutter="0"/>
          <w:cols w:space="720"/>
          <w:docGrid w:linePitch="326"/>
        </w:sectPr>
      </w:pPr>
    </w:p>
    <w:tbl>
      <w:tblPr>
        <w:tblpPr w:leftFromText="180" w:rightFromText="180" w:vertAnchor="text" w:horzAnchor="margin" w:tblpX="-356" w:tblpY="10"/>
        <w:tblOverlap w:val="never"/>
        <w:tblW w:w="10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64"/>
        <w:gridCol w:w="1021"/>
        <w:gridCol w:w="3803"/>
        <w:gridCol w:w="1152"/>
        <w:gridCol w:w="648"/>
        <w:gridCol w:w="1584"/>
        <w:gridCol w:w="1543"/>
      </w:tblGrid>
      <w:tr w:rsidR="0048331D" w:rsidRPr="00FF4CBE" w:rsidTr="000E099A">
        <w:trPr>
          <w:trHeight w:val="576"/>
        </w:trPr>
        <w:tc>
          <w:tcPr>
            <w:tcW w:w="864" w:type="dxa"/>
            <w:shd w:val="clear" w:color="auto" w:fill="DEEAF6" w:themeFill="accent1" w:themeFillTint="33"/>
            <w:vAlign w:val="center"/>
          </w:tcPr>
          <w:p w:rsidR="0048331D" w:rsidRPr="000A7DE1" w:rsidRDefault="0048331D" w:rsidP="0048331D">
            <w:pPr>
              <w:widowControl w:val="0"/>
              <w:autoSpaceDE w:val="0"/>
              <w:autoSpaceDN w:val="0"/>
              <w:ind w:right="172"/>
              <w:jc w:val="center"/>
              <w:rPr>
                <w:rFonts w:eastAsia="Calibri" w:cstheme="minorHAnsi"/>
                <w:b/>
                <w:kern w:val="0"/>
                <w:sz w:val="18"/>
                <w:szCs w:val="18"/>
                <w:lang w:val="en-US"/>
                <w14:ligatures w14:val="none"/>
              </w:rPr>
            </w:pPr>
            <w:r w:rsidRPr="000A7DE1">
              <w:rPr>
                <w:rFonts w:eastAsia="Calibri" w:cstheme="minorHAnsi"/>
                <w:b/>
                <w:kern w:val="0"/>
                <w:sz w:val="18"/>
                <w:szCs w:val="18"/>
                <w:lang w:val="en-US"/>
                <w14:ligatures w14:val="none"/>
              </w:rPr>
              <w:lastRenderedPageBreak/>
              <w:t>No: -</w:t>
            </w:r>
          </w:p>
        </w:tc>
        <w:tc>
          <w:tcPr>
            <w:tcW w:w="1021" w:type="dxa"/>
            <w:shd w:val="clear" w:color="auto" w:fill="DEEAF6" w:themeFill="accent1" w:themeFillTint="33"/>
            <w:vAlign w:val="center"/>
          </w:tcPr>
          <w:p w:rsidR="0048331D" w:rsidRPr="00B953B9" w:rsidRDefault="0048331D" w:rsidP="0048331D">
            <w:pPr>
              <w:pStyle w:val="TableParagraph"/>
              <w:ind w:right="87"/>
              <w:jc w:val="center"/>
              <w:rPr>
                <w:rFonts w:asciiTheme="minorHAnsi" w:hAnsiTheme="minorHAnsi" w:cstheme="minorHAnsi"/>
                <w:sz w:val="18"/>
                <w:szCs w:val="18"/>
              </w:rPr>
            </w:pPr>
            <w:r w:rsidRPr="00B953B9">
              <w:rPr>
                <w:b/>
                <w:sz w:val="18"/>
                <w:szCs w:val="18"/>
              </w:rPr>
              <w:t>Reference</w:t>
            </w:r>
          </w:p>
        </w:tc>
        <w:tc>
          <w:tcPr>
            <w:tcW w:w="3803" w:type="dxa"/>
            <w:shd w:val="clear" w:color="auto" w:fill="DEEAF6" w:themeFill="accent1" w:themeFillTint="33"/>
            <w:vAlign w:val="center"/>
          </w:tcPr>
          <w:p w:rsidR="0048331D" w:rsidRPr="009760A1" w:rsidRDefault="0048331D" w:rsidP="0048331D">
            <w:pPr>
              <w:pStyle w:val="TableParagraph"/>
              <w:ind w:left="98"/>
              <w:jc w:val="center"/>
              <w:rPr>
                <w:rFonts w:asciiTheme="minorHAnsi" w:hAnsiTheme="minorHAnsi" w:cstheme="minorHAnsi"/>
                <w:sz w:val="20"/>
                <w:szCs w:val="20"/>
              </w:rPr>
            </w:pPr>
            <w:r>
              <w:rPr>
                <w:b/>
                <w:sz w:val="20"/>
                <w:szCs w:val="20"/>
              </w:rPr>
              <w:t>Subject</w:t>
            </w:r>
          </w:p>
        </w:tc>
        <w:tc>
          <w:tcPr>
            <w:tcW w:w="1152" w:type="dxa"/>
            <w:shd w:val="clear" w:color="auto" w:fill="DEEAF6" w:themeFill="accent1" w:themeFillTint="33"/>
            <w:vAlign w:val="center"/>
          </w:tcPr>
          <w:p w:rsidR="0048331D" w:rsidRPr="000A7DE1" w:rsidRDefault="0048331D" w:rsidP="0048331D">
            <w:pPr>
              <w:pStyle w:val="TableParagraph"/>
              <w:spacing w:before="22"/>
              <w:ind w:left="316" w:right="151" w:hanging="200"/>
              <w:rPr>
                <w:b/>
                <w:sz w:val="18"/>
                <w:szCs w:val="18"/>
              </w:rPr>
            </w:pPr>
            <w:r w:rsidRPr="000A7DE1">
              <w:rPr>
                <w:b/>
                <w:sz w:val="18"/>
                <w:szCs w:val="18"/>
              </w:rPr>
              <w:t xml:space="preserve">Applicant’s </w:t>
            </w:r>
            <w:r>
              <w:rPr>
                <w:b/>
                <w:sz w:val="18"/>
                <w:szCs w:val="18"/>
              </w:rPr>
              <w:t>GOM</w:t>
            </w:r>
          </w:p>
          <w:p w:rsidR="0048331D" w:rsidRPr="000A7DE1" w:rsidRDefault="0048331D" w:rsidP="0048331D">
            <w:pPr>
              <w:widowControl w:val="0"/>
              <w:autoSpaceDE w:val="0"/>
              <w:autoSpaceDN w:val="0"/>
              <w:ind w:left="144"/>
              <w:rPr>
                <w:rFonts w:eastAsia="Calibri" w:cstheme="minorHAnsi"/>
                <w:b/>
                <w:kern w:val="0"/>
                <w:sz w:val="18"/>
                <w:szCs w:val="18"/>
                <w:lang w:val="en-US"/>
                <w14:ligatures w14:val="none"/>
              </w:rPr>
            </w:pPr>
            <w:r w:rsidRPr="000A7DE1">
              <w:rPr>
                <w:b/>
                <w:sz w:val="18"/>
                <w:szCs w:val="18"/>
              </w:rPr>
              <w:t>reference</w:t>
            </w:r>
          </w:p>
        </w:tc>
        <w:tc>
          <w:tcPr>
            <w:tcW w:w="648" w:type="dxa"/>
            <w:shd w:val="clear" w:color="auto" w:fill="DEEAF6" w:themeFill="accent1" w:themeFillTint="33"/>
            <w:vAlign w:val="center"/>
          </w:tcPr>
          <w:p w:rsidR="0048331D" w:rsidRPr="000A7DE1" w:rsidRDefault="0048331D" w:rsidP="0048331D">
            <w:pPr>
              <w:widowControl w:val="0"/>
              <w:autoSpaceDE w:val="0"/>
              <w:autoSpaceDN w:val="0"/>
              <w:jc w:val="center"/>
              <w:rPr>
                <w:rFonts w:eastAsia="Calibri" w:cstheme="minorHAnsi"/>
                <w:b/>
                <w:kern w:val="0"/>
                <w:sz w:val="18"/>
                <w:szCs w:val="18"/>
                <w:lang w:val="en-US"/>
                <w14:ligatures w14:val="none"/>
              </w:rPr>
            </w:pPr>
            <w:r w:rsidRPr="000A7DE1">
              <w:rPr>
                <w:b/>
                <w:sz w:val="18"/>
                <w:szCs w:val="18"/>
              </w:rPr>
              <w:t>S/ US</w:t>
            </w:r>
          </w:p>
        </w:tc>
        <w:tc>
          <w:tcPr>
            <w:tcW w:w="1584" w:type="dxa"/>
            <w:shd w:val="clear" w:color="auto" w:fill="DEEAF6" w:themeFill="accent1" w:themeFillTint="33"/>
            <w:vAlign w:val="center"/>
          </w:tcPr>
          <w:p w:rsidR="0048331D" w:rsidRPr="000A7DE1" w:rsidRDefault="0048331D" w:rsidP="0048331D">
            <w:pPr>
              <w:widowControl w:val="0"/>
              <w:autoSpaceDE w:val="0"/>
              <w:autoSpaceDN w:val="0"/>
              <w:jc w:val="center"/>
              <w:rPr>
                <w:rFonts w:eastAsia="Calibri" w:cstheme="minorHAnsi"/>
                <w:b/>
                <w:kern w:val="0"/>
                <w:sz w:val="18"/>
                <w:szCs w:val="18"/>
                <w:lang w:val="en-US"/>
                <w14:ligatures w14:val="none"/>
              </w:rPr>
            </w:pPr>
            <w:r w:rsidRPr="000A7DE1">
              <w:rPr>
                <w:b/>
                <w:sz w:val="18"/>
                <w:szCs w:val="18"/>
              </w:rPr>
              <w:t>Required corrective action</w:t>
            </w:r>
          </w:p>
        </w:tc>
        <w:tc>
          <w:tcPr>
            <w:tcW w:w="1543" w:type="dxa"/>
            <w:shd w:val="clear" w:color="auto" w:fill="DEEAF6" w:themeFill="accent1" w:themeFillTint="33"/>
            <w:vAlign w:val="center"/>
          </w:tcPr>
          <w:p w:rsidR="0048331D" w:rsidRPr="009760A1" w:rsidRDefault="0048331D" w:rsidP="0048331D">
            <w:pPr>
              <w:widowControl w:val="0"/>
              <w:autoSpaceDE w:val="0"/>
              <w:autoSpaceDN w:val="0"/>
              <w:jc w:val="center"/>
              <w:rPr>
                <w:sz w:val="18"/>
                <w:szCs w:val="18"/>
              </w:rPr>
            </w:pPr>
            <w:r>
              <w:rPr>
                <w:b/>
                <w:sz w:val="18"/>
              </w:rPr>
              <w:t>Comment</w:t>
            </w:r>
          </w:p>
        </w:tc>
      </w:tr>
      <w:tr w:rsidR="0048331D" w:rsidRPr="001F56DC" w:rsidTr="000E099A">
        <w:trPr>
          <w:trHeight w:val="360"/>
        </w:trPr>
        <w:tc>
          <w:tcPr>
            <w:tcW w:w="864" w:type="dxa"/>
            <w:shd w:val="clear" w:color="auto" w:fill="auto"/>
            <w:vAlign w:val="center"/>
          </w:tcPr>
          <w:p w:rsidR="0048331D" w:rsidRPr="003745F0" w:rsidRDefault="0048331D" w:rsidP="003745F0">
            <w:pPr>
              <w:pStyle w:val="ListParagraph"/>
              <w:widowControl w:val="0"/>
              <w:numPr>
                <w:ilvl w:val="0"/>
                <w:numId w:val="88"/>
              </w:numPr>
              <w:autoSpaceDE w:val="0"/>
              <w:autoSpaceDN w:val="0"/>
              <w:ind w:left="504" w:right="172"/>
              <w:rPr>
                <w:rFonts w:eastAsia="Calibri" w:cstheme="minorHAnsi"/>
                <w:bCs/>
                <w:kern w:val="0"/>
                <w:sz w:val="20"/>
                <w:szCs w:val="20"/>
                <w:lang w:val="en-US"/>
                <w14:ligatures w14:val="none"/>
              </w:rPr>
            </w:pPr>
          </w:p>
        </w:tc>
        <w:tc>
          <w:tcPr>
            <w:tcW w:w="1021" w:type="dxa"/>
            <w:shd w:val="clear" w:color="auto" w:fill="auto"/>
            <w:vAlign w:val="center"/>
          </w:tcPr>
          <w:p w:rsidR="0048331D" w:rsidRDefault="0048331D" w:rsidP="0048331D">
            <w:pPr>
              <w:spacing w:before="40" w:after="40"/>
              <w:ind w:left="144" w:right="115"/>
              <w:rPr>
                <w:sz w:val="18"/>
              </w:rPr>
            </w:pPr>
          </w:p>
        </w:tc>
        <w:tc>
          <w:tcPr>
            <w:tcW w:w="3803" w:type="dxa"/>
            <w:shd w:val="clear" w:color="auto" w:fill="auto"/>
          </w:tcPr>
          <w:p w:rsidR="0048331D" w:rsidRPr="009C0E3B" w:rsidRDefault="00414DC9" w:rsidP="005928A4">
            <w:pPr>
              <w:pStyle w:val="TableParagraph"/>
              <w:spacing w:before="60" w:after="60"/>
              <w:ind w:left="144" w:right="100"/>
              <w:jc w:val="both"/>
              <w:rPr>
                <w:sz w:val="18"/>
              </w:rPr>
            </w:pPr>
            <w:r w:rsidRPr="009C0E3B">
              <w:rPr>
                <w:sz w:val="18"/>
              </w:rPr>
              <w:t>Describe</w:t>
            </w:r>
            <w:r w:rsidRPr="009C0E3B">
              <w:rPr>
                <w:spacing w:val="-7"/>
                <w:sz w:val="18"/>
              </w:rPr>
              <w:t xml:space="preserve"> </w:t>
            </w:r>
            <w:r w:rsidRPr="009C0E3B">
              <w:rPr>
                <w:sz w:val="18"/>
              </w:rPr>
              <w:t>when</w:t>
            </w:r>
            <w:r w:rsidRPr="009C0E3B">
              <w:rPr>
                <w:spacing w:val="-7"/>
                <w:sz w:val="18"/>
              </w:rPr>
              <w:t xml:space="preserve"> </w:t>
            </w:r>
            <w:r w:rsidRPr="009C0E3B">
              <w:rPr>
                <w:sz w:val="18"/>
              </w:rPr>
              <w:t>provision</w:t>
            </w:r>
            <w:r w:rsidRPr="009C0E3B">
              <w:rPr>
                <w:spacing w:val="-7"/>
                <w:sz w:val="18"/>
              </w:rPr>
              <w:t xml:space="preserve"> </w:t>
            </w:r>
            <w:r w:rsidRPr="009C0E3B">
              <w:rPr>
                <w:sz w:val="18"/>
              </w:rPr>
              <w:t>is</w:t>
            </w:r>
            <w:r w:rsidRPr="009C0E3B">
              <w:rPr>
                <w:spacing w:val="-7"/>
                <w:sz w:val="18"/>
              </w:rPr>
              <w:t xml:space="preserve"> </w:t>
            </w:r>
            <w:r w:rsidRPr="009C0E3B">
              <w:rPr>
                <w:sz w:val="18"/>
              </w:rPr>
              <w:t>made</w:t>
            </w:r>
            <w:r w:rsidRPr="009C0E3B">
              <w:rPr>
                <w:spacing w:val="-7"/>
                <w:sz w:val="18"/>
              </w:rPr>
              <w:t xml:space="preserve"> </w:t>
            </w:r>
            <w:r w:rsidRPr="009C0E3B">
              <w:rPr>
                <w:sz w:val="18"/>
              </w:rPr>
              <w:t>for</w:t>
            </w:r>
            <w:r w:rsidRPr="009C0E3B">
              <w:rPr>
                <w:spacing w:val="-6"/>
                <w:sz w:val="18"/>
              </w:rPr>
              <w:t xml:space="preserve"> </w:t>
            </w:r>
            <w:r w:rsidRPr="009C0E3B">
              <w:rPr>
                <w:sz w:val="18"/>
              </w:rPr>
              <w:t>the</w:t>
            </w:r>
            <w:r w:rsidRPr="009C0E3B">
              <w:rPr>
                <w:spacing w:val="-7"/>
                <w:sz w:val="18"/>
              </w:rPr>
              <w:t xml:space="preserve"> </w:t>
            </w:r>
            <w:r w:rsidRPr="009C0E3B">
              <w:rPr>
                <w:sz w:val="18"/>
              </w:rPr>
              <w:t>check-in</w:t>
            </w:r>
            <w:r w:rsidRPr="009C0E3B">
              <w:rPr>
                <w:spacing w:val="-7"/>
                <w:sz w:val="18"/>
              </w:rPr>
              <w:t xml:space="preserve"> </w:t>
            </w:r>
            <w:r w:rsidRPr="009C0E3B">
              <w:rPr>
                <w:sz w:val="18"/>
              </w:rPr>
              <w:t>process to</w:t>
            </w:r>
            <w:r w:rsidRPr="009C0E3B">
              <w:rPr>
                <w:spacing w:val="-6"/>
                <w:sz w:val="18"/>
              </w:rPr>
              <w:t xml:space="preserve"> </w:t>
            </w:r>
            <w:r w:rsidRPr="009C0E3B">
              <w:rPr>
                <w:sz w:val="18"/>
              </w:rPr>
              <w:t>be</w:t>
            </w:r>
            <w:r w:rsidRPr="009C0E3B">
              <w:rPr>
                <w:spacing w:val="-8"/>
                <w:sz w:val="18"/>
              </w:rPr>
              <w:t xml:space="preserve"> </w:t>
            </w:r>
            <w:r w:rsidRPr="009C0E3B">
              <w:rPr>
                <w:sz w:val="18"/>
              </w:rPr>
              <w:t>completed</w:t>
            </w:r>
            <w:r w:rsidRPr="009C0E3B">
              <w:rPr>
                <w:spacing w:val="-8"/>
                <w:sz w:val="18"/>
              </w:rPr>
              <w:t xml:space="preserve"> </w:t>
            </w:r>
            <w:r w:rsidRPr="009C0E3B">
              <w:rPr>
                <w:sz w:val="18"/>
              </w:rPr>
              <w:t>at</w:t>
            </w:r>
            <w:r w:rsidRPr="009C0E3B">
              <w:rPr>
                <w:spacing w:val="-7"/>
                <w:sz w:val="18"/>
              </w:rPr>
              <w:t xml:space="preserve"> </w:t>
            </w:r>
            <w:r w:rsidRPr="009C0E3B">
              <w:rPr>
                <w:sz w:val="18"/>
              </w:rPr>
              <w:t>an</w:t>
            </w:r>
            <w:r w:rsidRPr="009C0E3B">
              <w:rPr>
                <w:spacing w:val="-5"/>
                <w:sz w:val="18"/>
              </w:rPr>
              <w:t xml:space="preserve"> </w:t>
            </w:r>
            <w:r w:rsidRPr="009C0E3B">
              <w:rPr>
                <w:sz w:val="18"/>
              </w:rPr>
              <w:t>airport</w:t>
            </w:r>
            <w:r w:rsidRPr="009C0E3B">
              <w:rPr>
                <w:spacing w:val="-5"/>
                <w:sz w:val="18"/>
              </w:rPr>
              <w:t xml:space="preserve"> </w:t>
            </w:r>
            <w:r w:rsidRPr="009C0E3B">
              <w:rPr>
                <w:sz w:val="18"/>
              </w:rPr>
              <w:t>by</w:t>
            </w:r>
            <w:r w:rsidRPr="009C0E3B">
              <w:rPr>
                <w:spacing w:val="-4"/>
                <w:sz w:val="18"/>
              </w:rPr>
              <w:t xml:space="preserve"> </w:t>
            </w:r>
            <w:r w:rsidRPr="009C0E3B">
              <w:rPr>
                <w:sz w:val="18"/>
              </w:rPr>
              <w:t>a</w:t>
            </w:r>
            <w:r w:rsidRPr="009C0E3B">
              <w:rPr>
                <w:spacing w:val="-7"/>
                <w:sz w:val="18"/>
              </w:rPr>
              <w:t xml:space="preserve"> </w:t>
            </w:r>
            <w:r w:rsidRPr="009C0E3B">
              <w:rPr>
                <w:sz w:val="18"/>
              </w:rPr>
              <w:t>passenger</w:t>
            </w:r>
            <w:r w:rsidRPr="009C0E3B">
              <w:rPr>
                <w:spacing w:val="-7"/>
                <w:sz w:val="18"/>
              </w:rPr>
              <w:t xml:space="preserve"> </w:t>
            </w:r>
            <w:r w:rsidRPr="009C0E3B">
              <w:rPr>
                <w:sz w:val="18"/>
              </w:rPr>
              <w:t>without</w:t>
            </w:r>
            <w:r w:rsidRPr="009C0E3B">
              <w:rPr>
                <w:spacing w:val="-7"/>
                <w:sz w:val="18"/>
              </w:rPr>
              <w:t xml:space="preserve"> </w:t>
            </w:r>
            <w:r w:rsidRPr="009C0E3B">
              <w:rPr>
                <w:sz w:val="18"/>
              </w:rPr>
              <w:t>the involvement of any other person (e.g. automated check- in facility), the operator or the airport operator must ensure</w:t>
            </w:r>
            <w:r w:rsidRPr="009C0E3B">
              <w:rPr>
                <w:spacing w:val="-8"/>
                <w:sz w:val="18"/>
              </w:rPr>
              <w:t xml:space="preserve"> </w:t>
            </w:r>
            <w:r w:rsidRPr="009C0E3B">
              <w:rPr>
                <w:sz w:val="18"/>
              </w:rPr>
              <w:t>that</w:t>
            </w:r>
            <w:r w:rsidRPr="009C0E3B">
              <w:rPr>
                <w:spacing w:val="-7"/>
                <w:sz w:val="18"/>
              </w:rPr>
              <w:t xml:space="preserve"> </w:t>
            </w:r>
            <w:r w:rsidRPr="009C0E3B">
              <w:rPr>
                <w:sz w:val="18"/>
              </w:rPr>
              <w:t>information</w:t>
            </w:r>
            <w:r w:rsidRPr="009C0E3B">
              <w:rPr>
                <w:spacing w:val="-8"/>
                <w:sz w:val="18"/>
              </w:rPr>
              <w:t xml:space="preserve"> </w:t>
            </w:r>
            <w:r w:rsidRPr="009C0E3B">
              <w:rPr>
                <w:sz w:val="18"/>
              </w:rPr>
              <w:t>on</w:t>
            </w:r>
            <w:r w:rsidRPr="009C0E3B">
              <w:rPr>
                <w:spacing w:val="-8"/>
                <w:sz w:val="18"/>
              </w:rPr>
              <w:t xml:space="preserve"> </w:t>
            </w:r>
            <w:r w:rsidRPr="009C0E3B">
              <w:rPr>
                <w:sz w:val="18"/>
              </w:rPr>
              <w:t>the</w:t>
            </w:r>
            <w:r w:rsidRPr="009C0E3B">
              <w:rPr>
                <w:spacing w:val="-8"/>
                <w:sz w:val="18"/>
              </w:rPr>
              <w:t xml:space="preserve"> </w:t>
            </w:r>
            <w:r w:rsidRPr="009C0E3B">
              <w:rPr>
                <w:sz w:val="18"/>
              </w:rPr>
              <w:t>types</w:t>
            </w:r>
            <w:r w:rsidRPr="009C0E3B">
              <w:rPr>
                <w:spacing w:val="-8"/>
                <w:sz w:val="18"/>
              </w:rPr>
              <w:t xml:space="preserve"> </w:t>
            </w:r>
            <w:r w:rsidRPr="009C0E3B">
              <w:rPr>
                <w:sz w:val="18"/>
              </w:rPr>
              <w:t>of</w:t>
            </w:r>
            <w:r w:rsidRPr="009C0E3B">
              <w:rPr>
                <w:spacing w:val="-7"/>
                <w:sz w:val="18"/>
              </w:rPr>
              <w:t xml:space="preserve"> </w:t>
            </w:r>
            <w:r w:rsidRPr="009C0E3B">
              <w:rPr>
                <w:sz w:val="18"/>
              </w:rPr>
              <w:t>dangerous</w:t>
            </w:r>
            <w:r w:rsidRPr="009C0E3B">
              <w:rPr>
                <w:spacing w:val="-8"/>
                <w:sz w:val="18"/>
              </w:rPr>
              <w:t xml:space="preserve"> </w:t>
            </w:r>
            <w:r w:rsidRPr="009C0E3B">
              <w:rPr>
                <w:sz w:val="18"/>
              </w:rPr>
              <w:t>goods which a passenger is forbidden to transport aboard an aircraft</w:t>
            </w:r>
            <w:r w:rsidRPr="009C0E3B">
              <w:rPr>
                <w:spacing w:val="-9"/>
                <w:sz w:val="18"/>
              </w:rPr>
              <w:t xml:space="preserve"> </w:t>
            </w:r>
            <w:r w:rsidRPr="009C0E3B">
              <w:rPr>
                <w:sz w:val="18"/>
              </w:rPr>
              <w:t>is</w:t>
            </w:r>
            <w:r w:rsidRPr="009C0E3B">
              <w:rPr>
                <w:spacing w:val="-9"/>
                <w:sz w:val="18"/>
              </w:rPr>
              <w:t xml:space="preserve"> </w:t>
            </w:r>
            <w:r w:rsidRPr="009C0E3B">
              <w:rPr>
                <w:sz w:val="18"/>
              </w:rPr>
              <w:t>provided</w:t>
            </w:r>
            <w:r w:rsidRPr="009C0E3B">
              <w:rPr>
                <w:spacing w:val="-10"/>
                <w:sz w:val="18"/>
              </w:rPr>
              <w:t xml:space="preserve"> </w:t>
            </w:r>
            <w:r w:rsidRPr="009C0E3B">
              <w:rPr>
                <w:sz w:val="18"/>
              </w:rPr>
              <w:t>to</w:t>
            </w:r>
            <w:r w:rsidRPr="009C0E3B">
              <w:rPr>
                <w:spacing w:val="-9"/>
                <w:sz w:val="18"/>
              </w:rPr>
              <w:t xml:space="preserve"> </w:t>
            </w:r>
            <w:r w:rsidRPr="009C0E3B">
              <w:rPr>
                <w:sz w:val="18"/>
              </w:rPr>
              <w:t>passengers.</w:t>
            </w:r>
            <w:r w:rsidRPr="009C0E3B">
              <w:rPr>
                <w:spacing w:val="-9"/>
                <w:sz w:val="18"/>
              </w:rPr>
              <w:t xml:space="preserve"> </w:t>
            </w:r>
            <w:r w:rsidRPr="009C0E3B">
              <w:rPr>
                <w:sz w:val="18"/>
              </w:rPr>
              <w:t>Information</w:t>
            </w:r>
            <w:r w:rsidRPr="009C0E3B">
              <w:rPr>
                <w:spacing w:val="-10"/>
                <w:sz w:val="18"/>
              </w:rPr>
              <w:t xml:space="preserve"> </w:t>
            </w:r>
            <w:r w:rsidRPr="009C0E3B">
              <w:rPr>
                <w:sz w:val="18"/>
              </w:rPr>
              <w:t>must</w:t>
            </w:r>
            <w:r w:rsidRPr="009C0E3B">
              <w:rPr>
                <w:spacing w:val="-8"/>
                <w:sz w:val="18"/>
              </w:rPr>
              <w:t xml:space="preserve"> </w:t>
            </w:r>
            <w:r w:rsidRPr="009C0E3B">
              <w:rPr>
                <w:sz w:val="18"/>
              </w:rPr>
              <w:t>be</w:t>
            </w:r>
            <w:r w:rsidRPr="009C0E3B">
              <w:rPr>
                <w:spacing w:val="-9"/>
                <w:sz w:val="18"/>
              </w:rPr>
              <w:t xml:space="preserve"> </w:t>
            </w:r>
            <w:r w:rsidRPr="009C0E3B">
              <w:rPr>
                <w:sz w:val="18"/>
              </w:rPr>
              <w:t>in pictorial form and should be such that the check-in process cannot be completed until the passenger has indicated that they have understood the restrictions on dangerous goods in baggage</w:t>
            </w:r>
          </w:p>
        </w:tc>
        <w:tc>
          <w:tcPr>
            <w:tcW w:w="1152" w:type="dxa"/>
            <w:shd w:val="clear" w:color="auto" w:fill="auto"/>
            <w:vAlign w:val="center"/>
          </w:tcPr>
          <w:p w:rsidR="0048331D" w:rsidRPr="003F3BDE" w:rsidRDefault="0048331D" w:rsidP="0048331D">
            <w:pPr>
              <w:widowControl w:val="0"/>
              <w:autoSpaceDE w:val="0"/>
              <w:autoSpaceDN w:val="0"/>
              <w:spacing w:before="60" w:after="60"/>
              <w:ind w:left="288" w:right="342"/>
              <w:rPr>
                <w:rFonts w:eastAsia="Calibri" w:cstheme="minorHAnsi"/>
                <w:b/>
                <w:kern w:val="0"/>
                <w:sz w:val="22"/>
                <w:szCs w:val="22"/>
                <w:lang w:val="en-US"/>
                <w14:ligatures w14:val="none"/>
              </w:rPr>
            </w:pPr>
          </w:p>
        </w:tc>
        <w:tc>
          <w:tcPr>
            <w:tcW w:w="648" w:type="dxa"/>
            <w:shd w:val="clear" w:color="auto" w:fill="auto"/>
            <w:vAlign w:val="center"/>
          </w:tcPr>
          <w:p w:rsidR="0048331D" w:rsidRPr="003F3BDE" w:rsidRDefault="0048331D" w:rsidP="0048331D">
            <w:pPr>
              <w:widowControl w:val="0"/>
              <w:autoSpaceDE w:val="0"/>
              <w:autoSpaceDN w:val="0"/>
              <w:spacing w:before="60" w:after="60"/>
              <w:ind w:left="288" w:right="344"/>
              <w:rPr>
                <w:rFonts w:eastAsia="Calibri" w:cstheme="minorHAnsi"/>
                <w:b/>
                <w:kern w:val="0"/>
                <w:sz w:val="22"/>
                <w:szCs w:val="22"/>
                <w:lang w:val="en-US"/>
                <w14:ligatures w14:val="none"/>
              </w:rPr>
            </w:pPr>
          </w:p>
        </w:tc>
        <w:tc>
          <w:tcPr>
            <w:tcW w:w="1584" w:type="dxa"/>
            <w:shd w:val="clear" w:color="auto" w:fill="auto"/>
            <w:vAlign w:val="center"/>
          </w:tcPr>
          <w:p w:rsidR="0048331D" w:rsidRPr="003F3BDE" w:rsidRDefault="0048331D" w:rsidP="0048331D">
            <w:pPr>
              <w:widowControl w:val="0"/>
              <w:autoSpaceDE w:val="0"/>
              <w:autoSpaceDN w:val="0"/>
              <w:spacing w:before="60" w:after="60"/>
              <w:rPr>
                <w:rFonts w:eastAsia="Calibri" w:cstheme="minorHAnsi"/>
                <w:b/>
                <w:kern w:val="0"/>
                <w:sz w:val="22"/>
                <w:szCs w:val="22"/>
                <w:lang w:val="en-US"/>
                <w14:ligatures w14:val="none"/>
              </w:rPr>
            </w:pPr>
          </w:p>
        </w:tc>
        <w:tc>
          <w:tcPr>
            <w:tcW w:w="1543" w:type="dxa"/>
            <w:shd w:val="clear" w:color="auto" w:fill="auto"/>
            <w:vAlign w:val="center"/>
          </w:tcPr>
          <w:p w:rsidR="0048331D" w:rsidRPr="003F3BDE" w:rsidRDefault="0048331D" w:rsidP="0048331D">
            <w:pPr>
              <w:widowControl w:val="0"/>
              <w:autoSpaceDE w:val="0"/>
              <w:autoSpaceDN w:val="0"/>
              <w:spacing w:before="60" w:after="60"/>
              <w:rPr>
                <w:rFonts w:eastAsia="Calibri" w:cstheme="minorHAnsi"/>
                <w:b/>
                <w:kern w:val="0"/>
                <w:sz w:val="22"/>
                <w:szCs w:val="22"/>
                <w:lang w:val="en-US"/>
                <w14:ligatures w14:val="none"/>
              </w:rPr>
            </w:pPr>
          </w:p>
        </w:tc>
      </w:tr>
      <w:tr w:rsidR="00414DC9" w:rsidRPr="001F56DC" w:rsidTr="000E099A">
        <w:trPr>
          <w:trHeight w:val="360"/>
        </w:trPr>
        <w:tc>
          <w:tcPr>
            <w:tcW w:w="5688" w:type="dxa"/>
            <w:gridSpan w:val="3"/>
            <w:shd w:val="clear" w:color="auto" w:fill="D5DCE4" w:themeFill="text2" w:themeFillTint="33"/>
            <w:vAlign w:val="center"/>
          </w:tcPr>
          <w:p w:rsidR="00414DC9" w:rsidRPr="00414DC9" w:rsidRDefault="00414DC9" w:rsidP="00414DC9">
            <w:pPr>
              <w:pStyle w:val="TableParagraph"/>
              <w:spacing w:before="61"/>
              <w:ind w:left="1018" w:right="100" w:hanging="298"/>
              <w:jc w:val="both"/>
              <w:rPr>
                <w:b/>
                <w:bCs/>
                <w:sz w:val="20"/>
                <w:szCs w:val="20"/>
                <w:highlight w:val="yellow"/>
              </w:rPr>
            </w:pPr>
            <w:r w:rsidRPr="009C0E3B">
              <w:rPr>
                <w:b/>
                <w:bCs/>
                <w:sz w:val="20"/>
                <w:szCs w:val="20"/>
              </w:rPr>
              <w:t>COMAT</w:t>
            </w:r>
            <w:r w:rsidRPr="009C0E3B">
              <w:rPr>
                <w:b/>
                <w:bCs/>
                <w:spacing w:val="-1"/>
                <w:sz w:val="20"/>
                <w:szCs w:val="20"/>
              </w:rPr>
              <w:t xml:space="preserve"> </w:t>
            </w:r>
            <w:r w:rsidRPr="009C0E3B">
              <w:rPr>
                <w:b/>
                <w:bCs/>
                <w:spacing w:val="-2"/>
                <w:sz w:val="20"/>
                <w:szCs w:val="20"/>
              </w:rPr>
              <w:t>Shipment</w:t>
            </w:r>
          </w:p>
        </w:tc>
        <w:tc>
          <w:tcPr>
            <w:tcW w:w="1152" w:type="dxa"/>
            <w:shd w:val="clear" w:color="auto" w:fill="D5DCE4" w:themeFill="text2" w:themeFillTint="33"/>
            <w:vAlign w:val="center"/>
          </w:tcPr>
          <w:p w:rsidR="00414DC9" w:rsidRPr="003F3BDE" w:rsidRDefault="00414DC9" w:rsidP="0048331D">
            <w:pPr>
              <w:widowControl w:val="0"/>
              <w:autoSpaceDE w:val="0"/>
              <w:autoSpaceDN w:val="0"/>
              <w:spacing w:before="60" w:after="60"/>
              <w:ind w:left="288" w:right="342"/>
              <w:rPr>
                <w:rFonts w:eastAsia="Calibri" w:cstheme="minorHAnsi"/>
                <w:b/>
                <w:kern w:val="0"/>
                <w:sz w:val="22"/>
                <w:szCs w:val="22"/>
                <w:lang w:val="en-US"/>
                <w14:ligatures w14:val="none"/>
              </w:rPr>
            </w:pPr>
          </w:p>
        </w:tc>
        <w:tc>
          <w:tcPr>
            <w:tcW w:w="648" w:type="dxa"/>
            <w:shd w:val="clear" w:color="auto" w:fill="D5DCE4" w:themeFill="text2" w:themeFillTint="33"/>
            <w:vAlign w:val="center"/>
          </w:tcPr>
          <w:p w:rsidR="00414DC9" w:rsidRPr="003F3BDE" w:rsidRDefault="00414DC9" w:rsidP="0048331D">
            <w:pPr>
              <w:widowControl w:val="0"/>
              <w:autoSpaceDE w:val="0"/>
              <w:autoSpaceDN w:val="0"/>
              <w:spacing w:before="60" w:after="60"/>
              <w:ind w:left="288" w:right="344"/>
              <w:rPr>
                <w:rFonts w:eastAsia="Calibri" w:cstheme="minorHAnsi"/>
                <w:b/>
                <w:kern w:val="0"/>
                <w:sz w:val="22"/>
                <w:szCs w:val="22"/>
                <w:lang w:val="en-US"/>
                <w14:ligatures w14:val="none"/>
              </w:rPr>
            </w:pPr>
          </w:p>
        </w:tc>
        <w:tc>
          <w:tcPr>
            <w:tcW w:w="1584" w:type="dxa"/>
            <w:shd w:val="clear" w:color="auto" w:fill="D5DCE4" w:themeFill="text2" w:themeFillTint="33"/>
            <w:vAlign w:val="center"/>
          </w:tcPr>
          <w:p w:rsidR="00414DC9" w:rsidRPr="003F3BDE" w:rsidRDefault="00414DC9" w:rsidP="0048331D">
            <w:pPr>
              <w:widowControl w:val="0"/>
              <w:autoSpaceDE w:val="0"/>
              <w:autoSpaceDN w:val="0"/>
              <w:spacing w:before="60" w:after="60"/>
              <w:rPr>
                <w:rFonts w:eastAsia="Calibri" w:cstheme="minorHAnsi"/>
                <w:b/>
                <w:kern w:val="0"/>
                <w:sz w:val="22"/>
                <w:szCs w:val="22"/>
                <w:lang w:val="en-US"/>
                <w14:ligatures w14:val="none"/>
              </w:rPr>
            </w:pPr>
          </w:p>
        </w:tc>
        <w:tc>
          <w:tcPr>
            <w:tcW w:w="1543" w:type="dxa"/>
            <w:shd w:val="clear" w:color="auto" w:fill="D5DCE4" w:themeFill="text2" w:themeFillTint="33"/>
            <w:vAlign w:val="center"/>
          </w:tcPr>
          <w:p w:rsidR="00414DC9" w:rsidRPr="003F3BDE" w:rsidRDefault="00414DC9" w:rsidP="0048331D">
            <w:pPr>
              <w:widowControl w:val="0"/>
              <w:autoSpaceDE w:val="0"/>
              <w:autoSpaceDN w:val="0"/>
              <w:spacing w:before="60" w:after="60"/>
              <w:rPr>
                <w:rFonts w:eastAsia="Calibri" w:cstheme="minorHAnsi"/>
                <w:b/>
                <w:kern w:val="0"/>
                <w:sz w:val="22"/>
                <w:szCs w:val="22"/>
                <w:lang w:val="en-US"/>
                <w14:ligatures w14:val="none"/>
              </w:rPr>
            </w:pPr>
          </w:p>
        </w:tc>
      </w:tr>
      <w:tr w:rsidR="00414DC9" w:rsidRPr="001F56DC" w:rsidTr="000E099A">
        <w:trPr>
          <w:trHeight w:val="360"/>
        </w:trPr>
        <w:tc>
          <w:tcPr>
            <w:tcW w:w="864" w:type="dxa"/>
            <w:shd w:val="clear" w:color="auto" w:fill="auto"/>
            <w:vAlign w:val="center"/>
          </w:tcPr>
          <w:p w:rsidR="00414DC9" w:rsidRPr="001041F9" w:rsidRDefault="00414DC9" w:rsidP="00B73A3F">
            <w:pPr>
              <w:pStyle w:val="ListParagraph"/>
              <w:widowControl w:val="0"/>
              <w:numPr>
                <w:ilvl w:val="0"/>
                <w:numId w:val="89"/>
              </w:numPr>
              <w:autoSpaceDE w:val="0"/>
              <w:autoSpaceDN w:val="0"/>
              <w:ind w:left="504" w:right="172"/>
              <w:rPr>
                <w:rFonts w:eastAsia="Calibri" w:cstheme="minorHAnsi"/>
                <w:b/>
                <w:kern w:val="0"/>
                <w:sz w:val="20"/>
                <w:szCs w:val="20"/>
                <w:lang w:val="en-US"/>
                <w14:ligatures w14:val="none"/>
              </w:rPr>
            </w:pPr>
          </w:p>
        </w:tc>
        <w:tc>
          <w:tcPr>
            <w:tcW w:w="1021" w:type="dxa"/>
            <w:shd w:val="clear" w:color="auto" w:fill="auto"/>
            <w:vAlign w:val="center"/>
          </w:tcPr>
          <w:p w:rsidR="00414DC9" w:rsidRDefault="00414DC9" w:rsidP="00414DC9">
            <w:pPr>
              <w:spacing w:before="40" w:after="40"/>
              <w:ind w:left="144" w:right="115"/>
              <w:rPr>
                <w:sz w:val="18"/>
              </w:rPr>
            </w:pPr>
          </w:p>
        </w:tc>
        <w:tc>
          <w:tcPr>
            <w:tcW w:w="3803" w:type="dxa"/>
            <w:shd w:val="clear" w:color="auto" w:fill="auto"/>
          </w:tcPr>
          <w:p w:rsidR="00414DC9" w:rsidRPr="009C0E3B" w:rsidRDefault="00414DC9" w:rsidP="00C55C31">
            <w:pPr>
              <w:pStyle w:val="TableParagraph"/>
              <w:numPr>
                <w:ilvl w:val="0"/>
                <w:numId w:val="72"/>
              </w:numPr>
              <w:spacing w:before="80" w:after="80"/>
              <w:ind w:left="504" w:right="97"/>
              <w:jc w:val="both"/>
              <w:rPr>
                <w:sz w:val="18"/>
              </w:rPr>
            </w:pPr>
            <w:r w:rsidRPr="009C0E3B">
              <w:rPr>
                <w:sz w:val="18"/>
              </w:rPr>
              <w:t>If</w:t>
            </w:r>
            <w:r w:rsidRPr="009C0E3B">
              <w:rPr>
                <w:spacing w:val="-2"/>
                <w:sz w:val="18"/>
              </w:rPr>
              <w:t xml:space="preserve"> </w:t>
            </w:r>
            <w:r w:rsidRPr="009C0E3B">
              <w:rPr>
                <w:sz w:val="18"/>
              </w:rPr>
              <w:t>the</w:t>
            </w:r>
            <w:r w:rsidRPr="009C0E3B">
              <w:rPr>
                <w:spacing w:val="-3"/>
                <w:sz w:val="18"/>
              </w:rPr>
              <w:t xml:space="preserve"> </w:t>
            </w:r>
            <w:r w:rsidRPr="009C0E3B">
              <w:rPr>
                <w:sz w:val="18"/>
              </w:rPr>
              <w:t>air</w:t>
            </w:r>
            <w:r w:rsidRPr="009C0E3B">
              <w:rPr>
                <w:spacing w:val="-2"/>
                <w:sz w:val="18"/>
              </w:rPr>
              <w:t xml:space="preserve"> </w:t>
            </w:r>
            <w:r w:rsidRPr="009C0E3B">
              <w:rPr>
                <w:sz w:val="18"/>
              </w:rPr>
              <w:t>operator</w:t>
            </w:r>
            <w:r w:rsidRPr="009C0E3B">
              <w:rPr>
                <w:spacing w:val="-2"/>
                <w:sz w:val="18"/>
              </w:rPr>
              <w:t xml:space="preserve"> </w:t>
            </w:r>
            <w:r w:rsidRPr="009C0E3B">
              <w:rPr>
                <w:sz w:val="18"/>
              </w:rPr>
              <w:t>does</w:t>
            </w:r>
            <w:r w:rsidRPr="009C0E3B">
              <w:rPr>
                <w:spacing w:val="-3"/>
                <w:sz w:val="18"/>
              </w:rPr>
              <w:t xml:space="preserve"> </w:t>
            </w:r>
            <w:r w:rsidRPr="009C0E3B">
              <w:rPr>
                <w:sz w:val="18"/>
              </w:rPr>
              <w:t>not</w:t>
            </w:r>
            <w:r w:rsidRPr="009C0E3B">
              <w:rPr>
                <w:spacing w:val="-2"/>
                <w:sz w:val="18"/>
              </w:rPr>
              <w:t xml:space="preserve"> </w:t>
            </w:r>
            <w:r w:rsidRPr="009C0E3B">
              <w:rPr>
                <w:sz w:val="18"/>
              </w:rPr>
              <w:t>perform</w:t>
            </w:r>
            <w:r w:rsidRPr="009C0E3B">
              <w:rPr>
                <w:spacing w:val="-2"/>
                <w:sz w:val="18"/>
              </w:rPr>
              <w:t xml:space="preserve"> </w:t>
            </w:r>
            <w:r w:rsidRPr="009C0E3B">
              <w:rPr>
                <w:sz w:val="18"/>
              </w:rPr>
              <w:t>the</w:t>
            </w:r>
            <w:r w:rsidRPr="009C0E3B">
              <w:rPr>
                <w:spacing w:val="-3"/>
                <w:sz w:val="18"/>
              </w:rPr>
              <w:t xml:space="preserve"> </w:t>
            </w:r>
            <w:r w:rsidRPr="009C0E3B">
              <w:rPr>
                <w:sz w:val="18"/>
              </w:rPr>
              <w:t>responsibilities</w:t>
            </w:r>
            <w:r w:rsidRPr="009C0E3B">
              <w:rPr>
                <w:spacing w:val="-3"/>
                <w:sz w:val="18"/>
              </w:rPr>
              <w:t xml:space="preserve"> </w:t>
            </w:r>
            <w:r w:rsidRPr="009C0E3B">
              <w:rPr>
                <w:sz w:val="18"/>
              </w:rPr>
              <w:t>of a shipper of COMAT, then the air operator will include a statement to this effect.</w:t>
            </w:r>
          </w:p>
        </w:tc>
        <w:tc>
          <w:tcPr>
            <w:tcW w:w="1152" w:type="dxa"/>
            <w:shd w:val="clear" w:color="auto" w:fill="auto"/>
            <w:vAlign w:val="center"/>
          </w:tcPr>
          <w:p w:rsidR="00414DC9" w:rsidRPr="003F3BDE" w:rsidRDefault="00414DC9" w:rsidP="00414DC9">
            <w:pPr>
              <w:widowControl w:val="0"/>
              <w:autoSpaceDE w:val="0"/>
              <w:autoSpaceDN w:val="0"/>
              <w:spacing w:before="60" w:after="60"/>
              <w:ind w:left="288" w:right="342"/>
              <w:rPr>
                <w:rFonts w:eastAsia="Calibri" w:cstheme="minorHAnsi"/>
                <w:b/>
                <w:kern w:val="0"/>
                <w:sz w:val="22"/>
                <w:szCs w:val="22"/>
                <w:lang w:val="en-US"/>
                <w14:ligatures w14:val="none"/>
              </w:rPr>
            </w:pPr>
          </w:p>
        </w:tc>
        <w:tc>
          <w:tcPr>
            <w:tcW w:w="648" w:type="dxa"/>
            <w:shd w:val="clear" w:color="auto" w:fill="auto"/>
            <w:vAlign w:val="center"/>
          </w:tcPr>
          <w:p w:rsidR="00414DC9" w:rsidRPr="003F3BDE" w:rsidRDefault="00414DC9" w:rsidP="00414DC9">
            <w:pPr>
              <w:widowControl w:val="0"/>
              <w:autoSpaceDE w:val="0"/>
              <w:autoSpaceDN w:val="0"/>
              <w:spacing w:before="60" w:after="60"/>
              <w:ind w:left="288" w:right="344"/>
              <w:rPr>
                <w:rFonts w:eastAsia="Calibri" w:cstheme="minorHAnsi"/>
                <w:b/>
                <w:kern w:val="0"/>
                <w:sz w:val="22"/>
                <w:szCs w:val="22"/>
                <w:lang w:val="en-US"/>
                <w14:ligatures w14:val="none"/>
              </w:rPr>
            </w:pPr>
          </w:p>
        </w:tc>
        <w:tc>
          <w:tcPr>
            <w:tcW w:w="1584" w:type="dxa"/>
            <w:shd w:val="clear" w:color="auto" w:fill="auto"/>
            <w:vAlign w:val="center"/>
          </w:tcPr>
          <w:p w:rsidR="00414DC9" w:rsidRPr="003F3BDE" w:rsidRDefault="00414DC9" w:rsidP="00414DC9">
            <w:pPr>
              <w:widowControl w:val="0"/>
              <w:autoSpaceDE w:val="0"/>
              <w:autoSpaceDN w:val="0"/>
              <w:spacing w:before="60" w:after="60"/>
              <w:rPr>
                <w:rFonts w:eastAsia="Calibri" w:cstheme="minorHAnsi"/>
                <w:b/>
                <w:kern w:val="0"/>
                <w:sz w:val="22"/>
                <w:szCs w:val="22"/>
                <w:lang w:val="en-US"/>
                <w14:ligatures w14:val="none"/>
              </w:rPr>
            </w:pPr>
          </w:p>
        </w:tc>
        <w:tc>
          <w:tcPr>
            <w:tcW w:w="1543" w:type="dxa"/>
            <w:shd w:val="clear" w:color="auto" w:fill="auto"/>
            <w:vAlign w:val="center"/>
          </w:tcPr>
          <w:p w:rsidR="00414DC9" w:rsidRPr="003F3BDE" w:rsidRDefault="00414DC9" w:rsidP="00414DC9">
            <w:pPr>
              <w:widowControl w:val="0"/>
              <w:autoSpaceDE w:val="0"/>
              <w:autoSpaceDN w:val="0"/>
              <w:spacing w:before="60" w:after="60"/>
              <w:rPr>
                <w:rFonts w:eastAsia="Calibri" w:cstheme="minorHAnsi"/>
                <w:b/>
                <w:kern w:val="0"/>
                <w:sz w:val="22"/>
                <w:szCs w:val="22"/>
                <w:lang w:val="en-US"/>
                <w14:ligatures w14:val="none"/>
              </w:rPr>
            </w:pPr>
          </w:p>
        </w:tc>
      </w:tr>
      <w:tr w:rsidR="00414DC9" w:rsidRPr="001F56DC" w:rsidTr="000E099A">
        <w:trPr>
          <w:trHeight w:val="360"/>
        </w:trPr>
        <w:tc>
          <w:tcPr>
            <w:tcW w:w="864" w:type="dxa"/>
            <w:shd w:val="clear" w:color="auto" w:fill="auto"/>
            <w:vAlign w:val="center"/>
          </w:tcPr>
          <w:p w:rsidR="00414DC9" w:rsidRPr="001041F9" w:rsidRDefault="00414DC9" w:rsidP="00B73A3F">
            <w:pPr>
              <w:pStyle w:val="ListParagraph"/>
              <w:widowControl w:val="0"/>
              <w:numPr>
                <w:ilvl w:val="0"/>
                <w:numId w:val="89"/>
              </w:numPr>
              <w:autoSpaceDE w:val="0"/>
              <w:autoSpaceDN w:val="0"/>
              <w:ind w:left="504" w:right="172"/>
              <w:rPr>
                <w:rFonts w:eastAsia="Calibri" w:cstheme="minorHAnsi"/>
                <w:b/>
                <w:kern w:val="0"/>
                <w:sz w:val="20"/>
                <w:szCs w:val="20"/>
                <w:lang w:val="en-US"/>
                <w14:ligatures w14:val="none"/>
              </w:rPr>
            </w:pPr>
          </w:p>
        </w:tc>
        <w:tc>
          <w:tcPr>
            <w:tcW w:w="1021" w:type="dxa"/>
            <w:shd w:val="clear" w:color="auto" w:fill="auto"/>
            <w:vAlign w:val="center"/>
          </w:tcPr>
          <w:p w:rsidR="00414DC9" w:rsidRDefault="00414DC9" w:rsidP="00414DC9">
            <w:pPr>
              <w:spacing w:before="40" w:after="40"/>
              <w:ind w:left="144" w:right="115"/>
              <w:rPr>
                <w:sz w:val="18"/>
              </w:rPr>
            </w:pPr>
          </w:p>
        </w:tc>
        <w:tc>
          <w:tcPr>
            <w:tcW w:w="3803" w:type="dxa"/>
            <w:shd w:val="clear" w:color="auto" w:fill="auto"/>
          </w:tcPr>
          <w:p w:rsidR="00414DC9" w:rsidRPr="009C0E3B" w:rsidRDefault="00414DC9" w:rsidP="00C55C31">
            <w:pPr>
              <w:pStyle w:val="TableParagraph"/>
              <w:numPr>
                <w:ilvl w:val="0"/>
                <w:numId w:val="72"/>
              </w:numPr>
              <w:spacing w:before="80" w:after="80"/>
              <w:ind w:left="504"/>
              <w:rPr>
                <w:sz w:val="18"/>
              </w:rPr>
            </w:pPr>
            <w:r w:rsidRPr="009C0E3B">
              <w:rPr>
                <w:sz w:val="18"/>
              </w:rPr>
              <w:t>State</w:t>
            </w:r>
            <w:r w:rsidRPr="009C0E3B">
              <w:rPr>
                <w:spacing w:val="27"/>
                <w:sz w:val="18"/>
              </w:rPr>
              <w:t xml:space="preserve"> </w:t>
            </w:r>
            <w:r w:rsidRPr="009C0E3B">
              <w:rPr>
                <w:sz w:val="18"/>
              </w:rPr>
              <w:t>who</w:t>
            </w:r>
            <w:r w:rsidRPr="009C0E3B">
              <w:rPr>
                <w:spacing w:val="29"/>
                <w:sz w:val="18"/>
              </w:rPr>
              <w:t xml:space="preserve"> </w:t>
            </w:r>
            <w:r w:rsidRPr="009C0E3B">
              <w:rPr>
                <w:sz w:val="18"/>
              </w:rPr>
              <w:t>is</w:t>
            </w:r>
            <w:r w:rsidRPr="009C0E3B">
              <w:rPr>
                <w:spacing w:val="27"/>
                <w:sz w:val="18"/>
              </w:rPr>
              <w:t xml:space="preserve"> </w:t>
            </w:r>
            <w:r w:rsidRPr="009C0E3B">
              <w:rPr>
                <w:sz w:val="18"/>
              </w:rPr>
              <w:t>responsible/qualified</w:t>
            </w:r>
            <w:r w:rsidRPr="009C0E3B">
              <w:rPr>
                <w:spacing w:val="27"/>
                <w:sz w:val="18"/>
              </w:rPr>
              <w:t xml:space="preserve"> </w:t>
            </w:r>
            <w:r w:rsidRPr="009C0E3B">
              <w:rPr>
                <w:sz w:val="18"/>
              </w:rPr>
              <w:t>to</w:t>
            </w:r>
            <w:r w:rsidRPr="009C0E3B">
              <w:rPr>
                <w:spacing w:val="29"/>
                <w:sz w:val="18"/>
              </w:rPr>
              <w:t xml:space="preserve"> </w:t>
            </w:r>
            <w:r w:rsidRPr="009C0E3B">
              <w:rPr>
                <w:sz w:val="18"/>
              </w:rPr>
              <w:t>prepare</w:t>
            </w:r>
            <w:r w:rsidRPr="009C0E3B">
              <w:rPr>
                <w:spacing w:val="30"/>
                <w:sz w:val="18"/>
              </w:rPr>
              <w:t xml:space="preserve"> </w:t>
            </w:r>
            <w:r w:rsidRPr="009C0E3B">
              <w:rPr>
                <w:sz w:val="18"/>
              </w:rPr>
              <w:t>dangerous goods COMAT for transport</w:t>
            </w:r>
          </w:p>
        </w:tc>
        <w:tc>
          <w:tcPr>
            <w:tcW w:w="1152" w:type="dxa"/>
            <w:shd w:val="clear" w:color="auto" w:fill="auto"/>
            <w:vAlign w:val="center"/>
          </w:tcPr>
          <w:p w:rsidR="00414DC9" w:rsidRPr="003F3BDE" w:rsidRDefault="00414DC9" w:rsidP="00414DC9">
            <w:pPr>
              <w:widowControl w:val="0"/>
              <w:autoSpaceDE w:val="0"/>
              <w:autoSpaceDN w:val="0"/>
              <w:spacing w:before="60" w:after="60"/>
              <w:ind w:left="288" w:right="342"/>
              <w:rPr>
                <w:rFonts w:eastAsia="Calibri" w:cstheme="minorHAnsi"/>
                <w:b/>
                <w:kern w:val="0"/>
                <w:sz w:val="22"/>
                <w:szCs w:val="22"/>
                <w:lang w:val="en-US"/>
                <w14:ligatures w14:val="none"/>
              </w:rPr>
            </w:pPr>
          </w:p>
        </w:tc>
        <w:tc>
          <w:tcPr>
            <w:tcW w:w="648" w:type="dxa"/>
            <w:shd w:val="clear" w:color="auto" w:fill="auto"/>
            <w:vAlign w:val="center"/>
          </w:tcPr>
          <w:p w:rsidR="00414DC9" w:rsidRPr="003F3BDE" w:rsidRDefault="00414DC9" w:rsidP="00414DC9">
            <w:pPr>
              <w:widowControl w:val="0"/>
              <w:autoSpaceDE w:val="0"/>
              <w:autoSpaceDN w:val="0"/>
              <w:spacing w:before="60" w:after="60"/>
              <w:ind w:left="288" w:right="344"/>
              <w:rPr>
                <w:rFonts w:eastAsia="Calibri" w:cstheme="minorHAnsi"/>
                <w:b/>
                <w:kern w:val="0"/>
                <w:sz w:val="22"/>
                <w:szCs w:val="22"/>
                <w:lang w:val="en-US"/>
                <w14:ligatures w14:val="none"/>
              </w:rPr>
            </w:pPr>
          </w:p>
        </w:tc>
        <w:tc>
          <w:tcPr>
            <w:tcW w:w="1584" w:type="dxa"/>
            <w:shd w:val="clear" w:color="auto" w:fill="auto"/>
            <w:vAlign w:val="center"/>
          </w:tcPr>
          <w:p w:rsidR="00414DC9" w:rsidRPr="003F3BDE" w:rsidRDefault="00414DC9" w:rsidP="00414DC9">
            <w:pPr>
              <w:widowControl w:val="0"/>
              <w:autoSpaceDE w:val="0"/>
              <w:autoSpaceDN w:val="0"/>
              <w:spacing w:before="60" w:after="60"/>
              <w:rPr>
                <w:rFonts w:eastAsia="Calibri" w:cstheme="minorHAnsi"/>
                <w:b/>
                <w:kern w:val="0"/>
                <w:sz w:val="22"/>
                <w:szCs w:val="22"/>
                <w:lang w:val="en-US"/>
                <w14:ligatures w14:val="none"/>
              </w:rPr>
            </w:pPr>
          </w:p>
        </w:tc>
        <w:tc>
          <w:tcPr>
            <w:tcW w:w="1543" w:type="dxa"/>
            <w:shd w:val="clear" w:color="auto" w:fill="auto"/>
            <w:vAlign w:val="center"/>
          </w:tcPr>
          <w:p w:rsidR="00414DC9" w:rsidRPr="003F3BDE" w:rsidRDefault="00414DC9" w:rsidP="00414DC9">
            <w:pPr>
              <w:widowControl w:val="0"/>
              <w:autoSpaceDE w:val="0"/>
              <w:autoSpaceDN w:val="0"/>
              <w:spacing w:before="60" w:after="60"/>
              <w:rPr>
                <w:rFonts w:eastAsia="Calibri" w:cstheme="minorHAnsi"/>
                <w:b/>
                <w:kern w:val="0"/>
                <w:sz w:val="22"/>
                <w:szCs w:val="22"/>
                <w:lang w:val="en-US"/>
                <w14:ligatures w14:val="none"/>
              </w:rPr>
            </w:pPr>
          </w:p>
        </w:tc>
      </w:tr>
      <w:tr w:rsidR="00414DC9" w:rsidRPr="001F56DC" w:rsidTr="000E099A">
        <w:trPr>
          <w:trHeight w:val="360"/>
        </w:trPr>
        <w:tc>
          <w:tcPr>
            <w:tcW w:w="864" w:type="dxa"/>
            <w:shd w:val="clear" w:color="auto" w:fill="auto"/>
            <w:vAlign w:val="center"/>
          </w:tcPr>
          <w:p w:rsidR="00414DC9" w:rsidRPr="001041F9" w:rsidRDefault="00414DC9" w:rsidP="00B73A3F">
            <w:pPr>
              <w:pStyle w:val="ListParagraph"/>
              <w:widowControl w:val="0"/>
              <w:numPr>
                <w:ilvl w:val="0"/>
                <w:numId w:val="89"/>
              </w:numPr>
              <w:autoSpaceDE w:val="0"/>
              <w:autoSpaceDN w:val="0"/>
              <w:ind w:left="504" w:right="172"/>
              <w:rPr>
                <w:rFonts w:eastAsia="Calibri" w:cstheme="minorHAnsi"/>
                <w:b/>
                <w:kern w:val="0"/>
                <w:sz w:val="20"/>
                <w:szCs w:val="20"/>
                <w:lang w:val="en-US"/>
                <w14:ligatures w14:val="none"/>
              </w:rPr>
            </w:pPr>
          </w:p>
        </w:tc>
        <w:tc>
          <w:tcPr>
            <w:tcW w:w="1021" w:type="dxa"/>
            <w:shd w:val="clear" w:color="auto" w:fill="auto"/>
            <w:vAlign w:val="center"/>
          </w:tcPr>
          <w:p w:rsidR="00414DC9" w:rsidRDefault="00414DC9" w:rsidP="00414DC9">
            <w:pPr>
              <w:spacing w:before="40" w:after="40"/>
              <w:ind w:left="144" w:right="115"/>
              <w:rPr>
                <w:sz w:val="18"/>
              </w:rPr>
            </w:pPr>
          </w:p>
        </w:tc>
        <w:tc>
          <w:tcPr>
            <w:tcW w:w="3803" w:type="dxa"/>
            <w:shd w:val="clear" w:color="auto" w:fill="auto"/>
          </w:tcPr>
          <w:p w:rsidR="00414DC9" w:rsidRPr="009C0E3B" w:rsidRDefault="00414DC9" w:rsidP="00C55C31">
            <w:pPr>
              <w:pStyle w:val="TableParagraph"/>
              <w:numPr>
                <w:ilvl w:val="0"/>
                <w:numId w:val="72"/>
              </w:numPr>
              <w:spacing w:before="80" w:after="80"/>
              <w:ind w:left="504"/>
              <w:rPr>
                <w:sz w:val="18"/>
              </w:rPr>
            </w:pPr>
            <w:r w:rsidRPr="009C0E3B">
              <w:rPr>
                <w:sz w:val="18"/>
              </w:rPr>
              <w:t>Describes</w:t>
            </w:r>
            <w:r w:rsidRPr="009C0E3B">
              <w:rPr>
                <w:spacing w:val="19"/>
                <w:sz w:val="18"/>
              </w:rPr>
              <w:t xml:space="preserve"> </w:t>
            </w:r>
            <w:r w:rsidRPr="009C0E3B">
              <w:rPr>
                <w:sz w:val="18"/>
              </w:rPr>
              <w:t>how</w:t>
            </w:r>
            <w:r w:rsidRPr="009C0E3B">
              <w:rPr>
                <w:spacing w:val="-10"/>
                <w:sz w:val="18"/>
              </w:rPr>
              <w:t xml:space="preserve"> </w:t>
            </w:r>
            <w:r w:rsidRPr="009C0E3B">
              <w:rPr>
                <w:sz w:val="18"/>
              </w:rPr>
              <w:t>dangerous</w:t>
            </w:r>
            <w:r w:rsidRPr="009C0E3B">
              <w:rPr>
                <w:spacing w:val="19"/>
                <w:sz w:val="18"/>
              </w:rPr>
              <w:t xml:space="preserve"> </w:t>
            </w:r>
            <w:r w:rsidRPr="009C0E3B">
              <w:rPr>
                <w:sz w:val="18"/>
              </w:rPr>
              <w:t>goods</w:t>
            </w:r>
            <w:r w:rsidRPr="009C0E3B">
              <w:rPr>
                <w:spacing w:val="21"/>
                <w:sz w:val="18"/>
              </w:rPr>
              <w:t xml:space="preserve"> </w:t>
            </w:r>
            <w:r w:rsidRPr="009C0E3B">
              <w:rPr>
                <w:sz w:val="18"/>
              </w:rPr>
              <w:t>COMAT</w:t>
            </w:r>
            <w:r w:rsidRPr="009C0E3B">
              <w:rPr>
                <w:spacing w:val="-9"/>
                <w:sz w:val="18"/>
              </w:rPr>
              <w:t xml:space="preserve"> </w:t>
            </w:r>
            <w:r w:rsidRPr="009C0E3B">
              <w:rPr>
                <w:sz w:val="18"/>
              </w:rPr>
              <w:t>are</w:t>
            </w:r>
            <w:r w:rsidRPr="009C0E3B">
              <w:rPr>
                <w:spacing w:val="-11"/>
                <w:sz w:val="18"/>
              </w:rPr>
              <w:t xml:space="preserve"> </w:t>
            </w:r>
            <w:r w:rsidRPr="009C0E3B">
              <w:rPr>
                <w:sz w:val="18"/>
              </w:rPr>
              <w:t>prepared</w:t>
            </w:r>
            <w:r w:rsidRPr="009C0E3B">
              <w:rPr>
                <w:spacing w:val="-10"/>
                <w:sz w:val="18"/>
              </w:rPr>
              <w:t xml:space="preserve"> </w:t>
            </w:r>
            <w:r w:rsidRPr="009C0E3B">
              <w:rPr>
                <w:sz w:val="18"/>
              </w:rPr>
              <w:t xml:space="preserve">for </w:t>
            </w:r>
            <w:r w:rsidRPr="009C0E3B">
              <w:rPr>
                <w:spacing w:val="-2"/>
                <w:sz w:val="18"/>
              </w:rPr>
              <w:t>transport</w:t>
            </w:r>
          </w:p>
        </w:tc>
        <w:tc>
          <w:tcPr>
            <w:tcW w:w="1152" w:type="dxa"/>
            <w:shd w:val="clear" w:color="auto" w:fill="auto"/>
            <w:vAlign w:val="center"/>
          </w:tcPr>
          <w:p w:rsidR="00414DC9" w:rsidRPr="003F3BDE" w:rsidRDefault="00414DC9" w:rsidP="00414DC9">
            <w:pPr>
              <w:widowControl w:val="0"/>
              <w:autoSpaceDE w:val="0"/>
              <w:autoSpaceDN w:val="0"/>
              <w:spacing w:before="60" w:after="60"/>
              <w:ind w:left="288" w:right="342"/>
              <w:rPr>
                <w:rFonts w:eastAsia="Calibri" w:cstheme="minorHAnsi"/>
                <w:b/>
                <w:kern w:val="0"/>
                <w:sz w:val="22"/>
                <w:szCs w:val="22"/>
                <w:lang w:val="en-US"/>
                <w14:ligatures w14:val="none"/>
              </w:rPr>
            </w:pPr>
          </w:p>
        </w:tc>
        <w:tc>
          <w:tcPr>
            <w:tcW w:w="648" w:type="dxa"/>
            <w:shd w:val="clear" w:color="auto" w:fill="auto"/>
            <w:vAlign w:val="center"/>
          </w:tcPr>
          <w:p w:rsidR="00414DC9" w:rsidRPr="003F3BDE" w:rsidRDefault="00414DC9" w:rsidP="00414DC9">
            <w:pPr>
              <w:widowControl w:val="0"/>
              <w:autoSpaceDE w:val="0"/>
              <w:autoSpaceDN w:val="0"/>
              <w:spacing w:before="60" w:after="60"/>
              <w:ind w:left="288" w:right="344"/>
              <w:rPr>
                <w:rFonts w:eastAsia="Calibri" w:cstheme="minorHAnsi"/>
                <w:b/>
                <w:kern w:val="0"/>
                <w:sz w:val="22"/>
                <w:szCs w:val="22"/>
                <w:lang w:val="en-US"/>
                <w14:ligatures w14:val="none"/>
              </w:rPr>
            </w:pPr>
          </w:p>
        </w:tc>
        <w:tc>
          <w:tcPr>
            <w:tcW w:w="1584" w:type="dxa"/>
            <w:shd w:val="clear" w:color="auto" w:fill="auto"/>
            <w:vAlign w:val="center"/>
          </w:tcPr>
          <w:p w:rsidR="00414DC9" w:rsidRPr="003F3BDE" w:rsidRDefault="00414DC9" w:rsidP="00414DC9">
            <w:pPr>
              <w:widowControl w:val="0"/>
              <w:autoSpaceDE w:val="0"/>
              <w:autoSpaceDN w:val="0"/>
              <w:spacing w:before="60" w:after="60"/>
              <w:rPr>
                <w:rFonts w:eastAsia="Calibri" w:cstheme="minorHAnsi"/>
                <w:b/>
                <w:kern w:val="0"/>
                <w:sz w:val="22"/>
                <w:szCs w:val="22"/>
                <w:lang w:val="en-US"/>
                <w14:ligatures w14:val="none"/>
              </w:rPr>
            </w:pPr>
          </w:p>
        </w:tc>
        <w:tc>
          <w:tcPr>
            <w:tcW w:w="1543" w:type="dxa"/>
            <w:shd w:val="clear" w:color="auto" w:fill="auto"/>
            <w:vAlign w:val="center"/>
          </w:tcPr>
          <w:p w:rsidR="00414DC9" w:rsidRPr="003F3BDE" w:rsidRDefault="00414DC9" w:rsidP="00414DC9">
            <w:pPr>
              <w:widowControl w:val="0"/>
              <w:autoSpaceDE w:val="0"/>
              <w:autoSpaceDN w:val="0"/>
              <w:spacing w:before="60" w:after="60"/>
              <w:rPr>
                <w:rFonts w:eastAsia="Calibri" w:cstheme="minorHAnsi"/>
                <w:b/>
                <w:kern w:val="0"/>
                <w:sz w:val="22"/>
                <w:szCs w:val="22"/>
                <w:lang w:val="en-US"/>
                <w14:ligatures w14:val="none"/>
              </w:rPr>
            </w:pPr>
          </w:p>
        </w:tc>
      </w:tr>
      <w:tr w:rsidR="00414DC9" w:rsidRPr="001F56DC" w:rsidTr="000E099A">
        <w:trPr>
          <w:trHeight w:val="360"/>
        </w:trPr>
        <w:tc>
          <w:tcPr>
            <w:tcW w:w="864" w:type="dxa"/>
            <w:shd w:val="clear" w:color="auto" w:fill="auto"/>
            <w:vAlign w:val="center"/>
          </w:tcPr>
          <w:p w:rsidR="00414DC9" w:rsidRPr="001041F9" w:rsidRDefault="00414DC9" w:rsidP="00B73A3F">
            <w:pPr>
              <w:pStyle w:val="ListParagraph"/>
              <w:widowControl w:val="0"/>
              <w:numPr>
                <w:ilvl w:val="0"/>
                <w:numId w:val="89"/>
              </w:numPr>
              <w:autoSpaceDE w:val="0"/>
              <w:autoSpaceDN w:val="0"/>
              <w:ind w:left="504" w:right="172"/>
              <w:rPr>
                <w:rFonts w:eastAsia="Calibri" w:cstheme="minorHAnsi"/>
                <w:b/>
                <w:kern w:val="0"/>
                <w:sz w:val="20"/>
                <w:szCs w:val="20"/>
                <w:lang w:val="en-US"/>
                <w14:ligatures w14:val="none"/>
              </w:rPr>
            </w:pPr>
          </w:p>
        </w:tc>
        <w:tc>
          <w:tcPr>
            <w:tcW w:w="1021" w:type="dxa"/>
            <w:shd w:val="clear" w:color="auto" w:fill="auto"/>
            <w:vAlign w:val="center"/>
          </w:tcPr>
          <w:p w:rsidR="00414DC9" w:rsidRDefault="00414DC9" w:rsidP="00414DC9">
            <w:pPr>
              <w:spacing w:before="40" w:after="40"/>
              <w:ind w:left="144" w:right="115"/>
              <w:rPr>
                <w:sz w:val="18"/>
              </w:rPr>
            </w:pPr>
          </w:p>
        </w:tc>
        <w:tc>
          <w:tcPr>
            <w:tcW w:w="3803" w:type="dxa"/>
            <w:shd w:val="clear" w:color="auto" w:fill="auto"/>
          </w:tcPr>
          <w:p w:rsidR="00414DC9" w:rsidRPr="009C0E3B" w:rsidRDefault="00414DC9" w:rsidP="00C55C31">
            <w:pPr>
              <w:pStyle w:val="TableParagraph"/>
              <w:numPr>
                <w:ilvl w:val="0"/>
                <w:numId w:val="72"/>
              </w:numPr>
              <w:spacing w:before="80" w:after="80"/>
              <w:ind w:left="504"/>
              <w:rPr>
                <w:sz w:val="18"/>
              </w:rPr>
            </w:pPr>
            <w:r w:rsidRPr="009C0E3B">
              <w:rPr>
                <w:sz w:val="18"/>
              </w:rPr>
              <w:t>Explains</w:t>
            </w:r>
            <w:r w:rsidRPr="009C0E3B">
              <w:rPr>
                <w:spacing w:val="-11"/>
                <w:sz w:val="18"/>
              </w:rPr>
              <w:t xml:space="preserve"> </w:t>
            </w:r>
            <w:r w:rsidRPr="009C0E3B">
              <w:rPr>
                <w:sz w:val="18"/>
              </w:rPr>
              <w:t>how</w:t>
            </w:r>
            <w:r w:rsidRPr="009C0E3B">
              <w:rPr>
                <w:spacing w:val="-10"/>
                <w:sz w:val="18"/>
              </w:rPr>
              <w:t xml:space="preserve"> </w:t>
            </w:r>
            <w:r w:rsidRPr="009C0E3B">
              <w:rPr>
                <w:sz w:val="18"/>
              </w:rPr>
              <w:t>dangerous</w:t>
            </w:r>
            <w:r w:rsidRPr="009C0E3B">
              <w:rPr>
                <w:spacing w:val="-11"/>
                <w:sz w:val="18"/>
              </w:rPr>
              <w:t xml:space="preserve"> </w:t>
            </w:r>
            <w:r w:rsidRPr="009C0E3B">
              <w:rPr>
                <w:sz w:val="18"/>
              </w:rPr>
              <w:t>goods</w:t>
            </w:r>
            <w:r w:rsidRPr="009C0E3B">
              <w:rPr>
                <w:spacing w:val="-11"/>
                <w:sz w:val="18"/>
              </w:rPr>
              <w:t xml:space="preserve"> </w:t>
            </w:r>
            <w:r w:rsidRPr="009C0E3B">
              <w:rPr>
                <w:sz w:val="18"/>
              </w:rPr>
              <w:t>COMAT</w:t>
            </w:r>
            <w:r w:rsidRPr="009C0E3B">
              <w:rPr>
                <w:spacing w:val="-10"/>
                <w:sz w:val="18"/>
              </w:rPr>
              <w:t xml:space="preserve"> </w:t>
            </w:r>
            <w:r w:rsidRPr="009C0E3B">
              <w:rPr>
                <w:sz w:val="18"/>
              </w:rPr>
              <w:t>are</w:t>
            </w:r>
            <w:r w:rsidRPr="009C0E3B">
              <w:rPr>
                <w:spacing w:val="-11"/>
                <w:sz w:val="18"/>
              </w:rPr>
              <w:t xml:space="preserve"> </w:t>
            </w:r>
            <w:r w:rsidRPr="009C0E3B">
              <w:rPr>
                <w:sz w:val="18"/>
              </w:rPr>
              <w:t>to</w:t>
            </w:r>
            <w:r w:rsidRPr="009C0E3B">
              <w:rPr>
                <w:spacing w:val="-10"/>
                <w:sz w:val="18"/>
              </w:rPr>
              <w:t xml:space="preserve"> </w:t>
            </w:r>
            <w:r w:rsidRPr="009C0E3B">
              <w:rPr>
                <w:sz w:val="18"/>
              </w:rPr>
              <w:t>be</w:t>
            </w:r>
            <w:r w:rsidRPr="009C0E3B">
              <w:rPr>
                <w:spacing w:val="-11"/>
                <w:sz w:val="18"/>
              </w:rPr>
              <w:t xml:space="preserve"> </w:t>
            </w:r>
            <w:r w:rsidRPr="009C0E3B">
              <w:rPr>
                <w:sz w:val="18"/>
              </w:rPr>
              <w:t>processed once</w:t>
            </w:r>
            <w:r w:rsidRPr="009C0E3B">
              <w:rPr>
                <w:spacing w:val="-2"/>
                <w:sz w:val="18"/>
              </w:rPr>
              <w:t xml:space="preserve"> </w:t>
            </w:r>
            <w:r w:rsidRPr="009C0E3B">
              <w:rPr>
                <w:sz w:val="18"/>
              </w:rPr>
              <w:t>prepared</w:t>
            </w:r>
          </w:p>
        </w:tc>
        <w:tc>
          <w:tcPr>
            <w:tcW w:w="1152" w:type="dxa"/>
            <w:shd w:val="clear" w:color="auto" w:fill="auto"/>
            <w:vAlign w:val="center"/>
          </w:tcPr>
          <w:p w:rsidR="00414DC9" w:rsidRPr="003F3BDE" w:rsidRDefault="00414DC9" w:rsidP="00414DC9">
            <w:pPr>
              <w:widowControl w:val="0"/>
              <w:autoSpaceDE w:val="0"/>
              <w:autoSpaceDN w:val="0"/>
              <w:spacing w:before="60" w:after="60"/>
              <w:ind w:left="288" w:right="342"/>
              <w:rPr>
                <w:rFonts w:eastAsia="Calibri" w:cstheme="minorHAnsi"/>
                <w:b/>
                <w:kern w:val="0"/>
                <w:sz w:val="22"/>
                <w:szCs w:val="22"/>
                <w:lang w:val="en-US"/>
                <w14:ligatures w14:val="none"/>
              </w:rPr>
            </w:pPr>
          </w:p>
        </w:tc>
        <w:tc>
          <w:tcPr>
            <w:tcW w:w="648" w:type="dxa"/>
            <w:shd w:val="clear" w:color="auto" w:fill="auto"/>
            <w:vAlign w:val="center"/>
          </w:tcPr>
          <w:p w:rsidR="00414DC9" w:rsidRPr="003F3BDE" w:rsidRDefault="00414DC9" w:rsidP="00414DC9">
            <w:pPr>
              <w:widowControl w:val="0"/>
              <w:autoSpaceDE w:val="0"/>
              <w:autoSpaceDN w:val="0"/>
              <w:spacing w:before="60" w:after="60"/>
              <w:ind w:left="288" w:right="344"/>
              <w:rPr>
                <w:rFonts w:eastAsia="Calibri" w:cstheme="minorHAnsi"/>
                <w:b/>
                <w:kern w:val="0"/>
                <w:sz w:val="22"/>
                <w:szCs w:val="22"/>
                <w:lang w:val="en-US"/>
                <w14:ligatures w14:val="none"/>
              </w:rPr>
            </w:pPr>
          </w:p>
        </w:tc>
        <w:tc>
          <w:tcPr>
            <w:tcW w:w="1584" w:type="dxa"/>
            <w:shd w:val="clear" w:color="auto" w:fill="auto"/>
            <w:vAlign w:val="center"/>
          </w:tcPr>
          <w:p w:rsidR="00414DC9" w:rsidRPr="003F3BDE" w:rsidRDefault="00414DC9" w:rsidP="00414DC9">
            <w:pPr>
              <w:widowControl w:val="0"/>
              <w:autoSpaceDE w:val="0"/>
              <w:autoSpaceDN w:val="0"/>
              <w:spacing w:before="60" w:after="60"/>
              <w:rPr>
                <w:rFonts w:eastAsia="Calibri" w:cstheme="minorHAnsi"/>
                <w:b/>
                <w:kern w:val="0"/>
                <w:sz w:val="22"/>
                <w:szCs w:val="22"/>
                <w:lang w:val="en-US"/>
                <w14:ligatures w14:val="none"/>
              </w:rPr>
            </w:pPr>
          </w:p>
        </w:tc>
        <w:tc>
          <w:tcPr>
            <w:tcW w:w="1543" w:type="dxa"/>
            <w:shd w:val="clear" w:color="auto" w:fill="auto"/>
            <w:vAlign w:val="center"/>
          </w:tcPr>
          <w:p w:rsidR="00414DC9" w:rsidRPr="003F3BDE" w:rsidRDefault="00414DC9" w:rsidP="00414DC9">
            <w:pPr>
              <w:widowControl w:val="0"/>
              <w:autoSpaceDE w:val="0"/>
              <w:autoSpaceDN w:val="0"/>
              <w:spacing w:before="60" w:after="60"/>
              <w:rPr>
                <w:rFonts w:eastAsia="Calibri" w:cstheme="minorHAnsi"/>
                <w:b/>
                <w:kern w:val="0"/>
                <w:sz w:val="22"/>
                <w:szCs w:val="22"/>
                <w:lang w:val="en-US"/>
                <w14:ligatures w14:val="none"/>
              </w:rPr>
            </w:pPr>
          </w:p>
        </w:tc>
      </w:tr>
      <w:tr w:rsidR="00414DC9" w:rsidRPr="001F56DC" w:rsidTr="000E099A">
        <w:trPr>
          <w:trHeight w:val="360"/>
        </w:trPr>
        <w:tc>
          <w:tcPr>
            <w:tcW w:w="5688" w:type="dxa"/>
            <w:gridSpan w:val="3"/>
            <w:shd w:val="clear" w:color="auto" w:fill="D5DCE4" w:themeFill="text2" w:themeFillTint="33"/>
            <w:vAlign w:val="center"/>
          </w:tcPr>
          <w:p w:rsidR="00414DC9" w:rsidRPr="009C0E3B" w:rsidRDefault="00414DC9" w:rsidP="00414DC9">
            <w:pPr>
              <w:pStyle w:val="TableParagraph"/>
              <w:spacing w:before="58"/>
              <w:ind w:left="929" w:hanging="209"/>
              <w:rPr>
                <w:b/>
                <w:bCs/>
                <w:sz w:val="20"/>
                <w:szCs w:val="20"/>
              </w:rPr>
            </w:pPr>
            <w:r w:rsidRPr="009C0E3B">
              <w:rPr>
                <w:b/>
                <w:bCs/>
                <w:sz w:val="20"/>
                <w:szCs w:val="20"/>
              </w:rPr>
              <w:t>Acceptance</w:t>
            </w:r>
            <w:r w:rsidRPr="009C0E3B">
              <w:rPr>
                <w:b/>
                <w:bCs/>
                <w:spacing w:val="-6"/>
                <w:sz w:val="20"/>
                <w:szCs w:val="20"/>
              </w:rPr>
              <w:t xml:space="preserve"> </w:t>
            </w:r>
            <w:r w:rsidRPr="009C0E3B">
              <w:rPr>
                <w:b/>
                <w:bCs/>
                <w:spacing w:val="-2"/>
                <w:sz w:val="20"/>
                <w:szCs w:val="20"/>
              </w:rPr>
              <w:t>Procedures</w:t>
            </w:r>
          </w:p>
        </w:tc>
        <w:tc>
          <w:tcPr>
            <w:tcW w:w="1152" w:type="dxa"/>
            <w:shd w:val="clear" w:color="auto" w:fill="D5DCE4" w:themeFill="text2" w:themeFillTint="33"/>
            <w:vAlign w:val="center"/>
          </w:tcPr>
          <w:p w:rsidR="00414DC9" w:rsidRPr="003F3BDE" w:rsidRDefault="00414DC9" w:rsidP="00414DC9">
            <w:pPr>
              <w:widowControl w:val="0"/>
              <w:autoSpaceDE w:val="0"/>
              <w:autoSpaceDN w:val="0"/>
              <w:spacing w:before="60" w:after="60"/>
              <w:ind w:left="288" w:right="342"/>
              <w:rPr>
                <w:rFonts w:eastAsia="Calibri" w:cstheme="minorHAnsi"/>
                <w:b/>
                <w:kern w:val="0"/>
                <w:sz w:val="22"/>
                <w:szCs w:val="22"/>
                <w:lang w:val="en-US"/>
                <w14:ligatures w14:val="none"/>
              </w:rPr>
            </w:pPr>
          </w:p>
        </w:tc>
        <w:tc>
          <w:tcPr>
            <w:tcW w:w="648" w:type="dxa"/>
            <w:shd w:val="clear" w:color="auto" w:fill="D5DCE4" w:themeFill="text2" w:themeFillTint="33"/>
            <w:vAlign w:val="center"/>
          </w:tcPr>
          <w:p w:rsidR="00414DC9" w:rsidRPr="003F3BDE" w:rsidRDefault="00414DC9" w:rsidP="00414DC9">
            <w:pPr>
              <w:widowControl w:val="0"/>
              <w:autoSpaceDE w:val="0"/>
              <w:autoSpaceDN w:val="0"/>
              <w:spacing w:before="60" w:after="60"/>
              <w:ind w:left="288" w:right="344"/>
              <w:rPr>
                <w:rFonts w:eastAsia="Calibri" w:cstheme="minorHAnsi"/>
                <w:b/>
                <w:kern w:val="0"/>
                <w:sz w:val="22"/>
                <w:szCs w:val="22"/>
                <w:lang w:val="en-US"/>
                <w14:ligatures w14:val="none"/>
              </w:rPr>
            </w:pPr>
          </w:p>
        </w:tc>
        <w:tc>
          <w:tcPr>
            <w:tcW w:w="1584" w:type="dxa"/>
            <w:shd w:val="clear" w:color="auto" w:fill="D5DCE4" w:themeFill="text2" w:themeFillTint="33"/>
            <w:vAlign w:val="center"/>
          </w:tcPr>
          <w:p w:rsidR="00414DC9" w:rsidRPr="003F3BDE" w:rsidRDefault="00414DC9" w:rsidP="00414DC9">
            <w:pPr>
              <w:widowControl w:val="0"/>
              <w:autoSpaceDE w:val="0"/>
              <w:autoSpaceDN w:val="0"/>
              <w:spacing w:before="60" w:after="60"/>
              <w:rPr>
                <w:rFonts w:eastAsia="Calibri" w:cstheme="minorHAnsi"/>
                <w:b/>
                <w:kern w:val="0"/>
                <w:sz w:val="22"/>
                <w:szCs w:val="22"/>
                <w:lang w:val="en-US"/>
                <w14:ligatures w14:val="none"/>
              </w:rPr>
            </w:pPr>
          </w:p>
        </w:tc>
        <w:tc>
          <w:tcPr>
            <w:tcW w:w="1543" w:type="dxa"/>
            <w:shd w:val="clear" w:color="auto" w:fill="D5DCE4" w:themeFill="text2" w:themeFillTint="33"/>
            <w:vAlign w:val="center"/>
          </w:tcPr>
          <w:p w:rsidR="00414DC9" w:rsidRPr="003F3BDE" w:rsidRDefault="00414DC9" w:rsidP="00414DC9">
            <w:pPr>
              <w:widowControl w:val="0"/>
              <w:autoSpaceDE w:val="0"/>
              <w:autoSpaceDN w:val="0"/>
              <w:spacing w:before="60" w:after="60"/>
              <w:rPr>
                <w:rFonts w:eastAsia="Calibri" w:cstheme="minorHAnsi"/>
                <w:b/>
                <w:kern w:val="0"/>
                <w:sz w:val="22"/>
                <w:szCs w:val="22"/>
                <w:lang w:val="en-US"/>
                <w14:ligatures w14:val="none"/>
              </w:rPr>
            </w:pPr>
          </w:p>
        </w:tc>
      </w:tr>
      <w:tr w:rsidR="00414DC9" w:rsidRPr="001F56DC" w:rsidTr="000E099A">
        <w:trPr>
          <w:trHeight w:val="360"/>
        </w:trPr>
        <w:tc>
          <w:tcPr>
            <w:tcW w:w="864" w:type="dxa"/>
            <w:shd w:val="clear" w:color="auto" w:fill="auto"/>
            <w:vAlign w:val="center"/>
          </w:tcPr>
          <w:p w:rsidR="00414DC9" w:rsidRPr="00E94F77" w:rsidRDefault="00414DC9" w:rsidP="00B73A3F">
            <w:pPr>
              <w:pStyle w:val="ListParagraph"/>
              <w:widowControl w:val="0"/>
              <w:numPr>
                <w:ilvl w:val="0"/>
                <w:numId w:val="94"/>
              </w:numPr>
              <w:autoSpaceDE w:val="0"/>
              <w:autoSpaceDN w:val="0"/>
              <w:ind w:left="504" w:right="172"/>
              <w:rPr>
                <w:rFonts w:eastAsia="Calibri" w:cstheme="minorHAnsi"/>
                <w:b/>
                <w:kern w:val="0"/>
                <w:sz w:val="20"/>
                <w:szCs w:val="20"/>
                <w:lang w:val="en-US"/>
                <w14:ligatures w14:val="none"/>
              </w:rPr>
            </w:pPr>
          </w:p>
        </w:tc>
        <w:tc>
          <w:tcPr>
            <w:tcW w:w="1021" w:type="dxa"/>
            <w:shd w:val="clear" w:color="auto" w:fill="auto"/>
            <w:vAlign w:val="center"/>
          </w:tcPr>
          <w:p w:rsidR="00414DC9" w:rsidRPr="009C0E3B" w:rsidRDefault="00414DC9" w:rsidP="00414DC9">
            <w:pPr>
              <w:spacing w:before="40" w:after="40"/>
              <w:ind w:left="144" w:right="115"/>
              <w:rPr>
                <w:sz w:val="18"/>
              </w:rPr>
            </w:pPr>
          </w:p>
        </w:tc>
        <w:tc>
          <w:tcPr>
            <w:tcW w:w="3803" w:type="dxa"/>
            <w:shd w:val="clear" w:color="auto" w:fill="auto"/>
          </w:tcPr>
          <w:p w:rsidR="00414DC9" w:rsidRPr="009C0E3B" w:rsidRDefault="00414DC9" w:rsidP="00B73A3F">
            <w:pPr>
              <w:pStyle w:val="TableParagraph"/>
              <w:numPr>
                <w:ilvl w:val="0"/>
                <w:numId w:val="103"/>
              </w:numPr>
              <w:spacing w:before="80" w:after="80"/>
              <w:rPr>
                <w:sz w:val="18"/>
              </w:rPr>
            </w:pPr>
            <w:r w:rsidRPr="009C0E3B">
              <w:rPr>
                <w:sz w:val="18"/>
              </w:rPr>
              <w:t>Describe</w:t>
            </w:r>
            <w:r w:rsidRPr="009C0E3B">
              <w:rPr>
                <w:spacing w:val="80"/>
                <w:sz w:val="18"/>
              </w:rPr>
              <w:t xml:space="preserve"> </w:t>
            </w:r>
            <w:r w:rsidRPr="009C0E3B">
              <w:rPr>
                <w:sz w:val="18"/>
              </w:rPr>
              <w:t>the</w:t>
            </w:r>
            <w:r w:rsidRPr="009C0E3B">
              <w:rPr>
                <w:spacing w:val="80"/>
                <w:sz w:val="18"/>
              </w:rPr>
              <w:t xml:space="preserve"> </w:t>
            </w:r>
            <w:r w:rsidRPr="009C0E3B">
              <w:rPr>
                <w:sz w:val="18"/>
              </w:rPr>
              <w:t>procedures</w:t>
            </w:r>
            <w:r w:rsidRPr="009C0E3B">
              <w:rPr>
                <w:spacing w:val="80"/>
                <w:sz w:val="18"/>
              </w:rPr>
              <w:t xml:space="preserve"> </w:t>
            </w:r>
            <w:r w:rsidRPr="009C0E3B">
              <w:rPr>
                <w:sz w:val="18"/>
              </w:rPr>
              <w:t>and</w:t>
            </w:r>
            <w:r w:rsidRPr="009C0E3B">
              <w:rPr>
                <w:spacing w:val="80"/>
                <w:sz w:val="18"/>
              </w:rPr>
              <w:t xml:space="preserve"> </w:t>
            </w:r>
            <w:r w:rsidRPr="009C0E3B">
              <w:rPr>
                <w:sz w:val="18"/>
              </w:rPr>
              <w:t>information</w:t>
            </w:r>
            <w:r w:rsidRPr="009C0E3B">
              <w:rPr>
                <w:spacing w:val="80"/>
                <w:sz w:val="18"/>
              </w:rPr>
              <w:t xml:space="preserve"> </w:t>
            </w:r>
            <w:r w:rsidRPr="009C0E3B">
              <w:rPr>
                <w:sz w:val="18"/>
              </w:rPr>
              <w:t>regarding acceptance of dangerous goods</w:t>
            </w:r>
          </w:p>
        </w:tc>
        <w:tc>
          <w:tcPr>
            <w:tcW w:w="1152" w:type="dxa"/>
            <w:shd w:val="clear" w:color="auto" w:fill="auto"/>
            <w:vAlign w:val="center"/>
          </w:tcPr>
          <w:p w:rsidR="00414DC9" w:rsidRPr="003F3BDE" w:rsidRDefault="00414DC9" w:rsidP="00414DC9">
            <w:pPr>
              <w:widowControl w:val="0"/>
              <w:autoSpaceDE w:val="0"/>
              <w:autoSpaceDN w:val="0"/>
              <w:spacing w:before="60" w:after="60"/>
              <w:ind w:left="288" w:right="342"/>
              <w:rPr>
                <w:rFonts w:eastAsia="Calibri" w:cstheme="minorHAnsi"/>
                <w:b/>
                <w:kern w:val="0"/>
                <w:sz w:val="22"/>
                <w:szCs w:val="22"/>
                <w:lang w:val="en-US"/>
                <w14:ligatures w14:val="none"/>
              </w:rPr>
            </w:pPr>
          </w:p>
        </w:tc>
        <w:tc>
          <w:tcPr>
            <w:tcW w:w="648" w:type="dxa"/>
            <w:shd w:val="clear" w:color="auto" w:fill="auto"/>
            <w:vAlign w:val="center"/>
          </w:tcPr>
          <w:p w:rsidR="00414DC9" w:rsidRPr="003F3BDE" w:rsidRDefault="00414DC9" w:rsidP="00414DC9">
            <w:pPr>
              <w:widowControl w:val="0"/>
              <w:autoSpaceDE w:val="0"/>
              <w:autoSpaceDN w:val="0"/>
              <w:spacing w:before="60" w:after="60"/>
              <w:ind w:left="288" w:right="344"/>
              <w:rPr>
                <w:rFonts w:eastAsia="Calibri" w:cstheme="minorHAnsi"/>
                <w:b/>
                <w:kern w:val="0"/>
                <w:sz w:val="22"/>
                <w:szCs w:val="22"/>
                <w:lang w:val="en-US"/>
                <w14:ligatures w14:val="none"/>
              </w:rPr>
            </w:pPr>
          </w:p>
        </w:tc>
        <w:tc>
          <w:tcPr>
            <w:tcW w:w="1584" w:type="dxa"/>
            <w:shd w:val="clear" w:color="auto" w:fill="auto"/>
            <w:vAlign w:val="center"/>
          </w:tcPr>
          <w:p w:rsidR="00414DC9" w:rsidRPr="003F3BDE" w:rsidRDefault="00414DC9" w:rsidP="00414DC9">
            <w:pPr>
              <w:widowControl w:val="0"/>
              <w:autoSpaceDE w:val="0"/>
              <w:autoSpaceDN w:val="0"/>
              <w:spacing w:before="60" w:after="60"/>
              <w:rPr>
                <w:rFonts w:eastAsia="Calibri" w:cstheme="minorHAnsi"/>
                <w:b/>
                <w:kern w:val="0"/>
                <w:sz w:val="22"/>
                <w:szCs w:val="22"/>
                <w:lang w:val="en-US"/>
                <w14:ligatures w14:val="none"/>
              </w:rPr>
            </w:pPr>
          </w:p>
        </w:tc>
        <w:tc>
          <w:tcPr>
            <w:tcW w:w="1543" w:type="dxa"/>
            <w:shd w:val="clear" w:color="auto" w:fill="auto"/>
            <w:vAlign w:val="center"/>
          </w:tcPr>
          <w:p w:rsidR="00414DC9" w:rsidRPr="003F3BDE" w:rsidRDefault="00414DC9" w:rsidP="00414DC9">
            <w:pPr>
              <w:widowControl w:val="0"/>
              <w:autoSpaceDE w:val="0"/>
              <w:autoSpaceDN w:val="0"/>
              <w:spacing w:before="60" w:after="60"/>
              <w:rPr>
                <w:rFonts w:eastAsia="Calibri" w:cstheme="minorHAnsi"/>
                <w:b/>
                <w:kern w:val="0"/>
                <w:sz w:val="22"/>
                <w:szCs w:val="22"/>
                <w:lang w:val="en-US"/>
                <w14:ligatures w14:val="none"/>
              </w:rPr>
            </w:pPr>
          </w:p>
        </w:tc>
      </w:tr>
      <w:tr w:rsidR="00414DC9" w:rsidRPr="001F56DC" w:rsidTr="000E099A">
        <w:trPr>
          <w:trHeight w:val="360"/>
        </w:trPr>
        <w:tc>
          <w:tcPr>
            <w:tcW w:w="864" w:type="dxa"/>
            <w:shd w:val="clear" w:color="auto" w:fill="auto"/>
            <w:vAlign w:val="center"/>
          </w:tcPr>
          <w:p w:rsidR="00414DC9" w:rsidRPr="00E94F77" w:rsidRDefault="00414DC9" w:rsidP="00B73A3F">
            <w:pPr>
              <w:pStyle w:val="ListParagraph"/>
              <w:widowControl w:val="0"/>
              <w:numPr>
                <w:ilvl w:val="0"/>
                <w:numId w:val="94"/>
              </w:numPr>
              <w:autoSpaceDE w:val="0"/>
              <w:autoSpaceDN w:val="0"/>
              <w:ind w:left="504" w:right="172"/>
              <w:rPr>
                <w:rFonts w:eastAsia="Calibri" w:cstheme="minorHAnsi"/>
                <w:b/>
                <w:kern w:val="0"/>
                <w:sz w:val="20"/>
                <w:szCs w:val="20"/>
                <w:lang w:val="en-US"/>
                <w14:ligatures w14:val="none"/>
              </w:rPr>
            </w:pPr>
          </w:p>
        </w:tc>
        <w:tc>
          <w:tcPr>
            <w:tcW w:w="1021" w:type="dxa"/>
            <w:shd w:val="clear" w:color="auto" w:fill="auto"/>
            <w:vAlign w:val="center"/>
          </w:tcPr>
          <w:p w:rsidR="00414DC9" w:rsidRPr="009C0E3B" w:rsidRDefault="00414DC9" w:rsidP="00414DC9">
            <w:pPr>
              <w:spacing w:before="40" w:after="40"/>
              <w:ind w:left="144" w:right="115"/>
              <w:rPr>
                <w:sz w:val="18"/>
              </w:rPr>
            </w:pPr>
            <w:r w:rsidRPr="009C0E3B">
              <w:rPr>
                <w:rFonts w:ascii="Times New Roman"/>
                <w:sz w:val="18"/>
              </w:rPr>
              <w:t>Subpart</w:t>
            </w:r>
            <w:r w:rsidRPr="009C0E3B">
              <w:rPr>
                <w:rFonts w:ascii="Times New Roman"/>
                <w:spacing w:val="-3"/>
                <w:sz w:val="18"/>
              </w:rPr>
              <w:t xml:space="preserve"> </w:t>
            </w:r>
            <w:r w:rsidRPr="009C0E3B">
              <w:rPr>
                <w:rFonts w:ascii="Times New Roman"/>
                <w:sz w:val="18"/>
              </w:rPr>
              <w:t>C</w:t>
            </w:r>
            <w:r w:rsidRPr="009C0E3B">
              <w:rPr>
                <w:rFonts w:ascii="Times New Roman"/>
                <w:spacing w:val="-2"/>
                <w:sz w:val="18"/>
              </w:rPr>
              <w:t xml:space="preserve"> 92.405</w:t>
            </w:r>
          </w:p>
        </w:tc>
        <w:tc>
          <w:tcPr>
            <w:tcW w:w="3803" w:type="dxa"/>
            <w:shd w:val="clear" w:color="auto" w:fill="auto"/>
          </w:tcPr>
          <w:p w:rsidR="00414DC9" w:rsidRPr="009C0E3B" w:rsidRDefault="00414DC9" w:rsidP="00B73A3F">
            <w:pPr>
              <w:pStyle w:val="TableParagraph"/>
              <w:numPr>
                <w:ilvl w:val="0"/>
                <w:numId w:val="103"/>
              </w:numPr>
              <w:spacing w:before="80" w:after="80"/>
              <w:rPr>
                <w:sz w:val="18"/>
              </w:rPr>
            </w:pPr>
            <w:r w:rsidRPr="009C0E3B">
              <w:rPr>
                <w:sz w:val="18"/>
              </w:rPr>
              <w:t>Describes</w:t>
            </w:r>
            <w:r w:rsidRPr="009C0E3B">
              <w:rPr>
                <w:spacing w:val="40"/>
                <w:sz w:val="18"/>
              </w:rPr>
              <w:t xml:space="preserve"> </w:t>
            </w:r>
            <w:r w:rsidRPr="009C0E3B">
              <w:rPr>
                <w:sz w:val="18"/>
              </w:rPr>
              <w:t>how</w:t>
            </w:r>
            <w:r w:rsidRPr="009C0E3B">
              <w:rPr>
                <w:spacing w:val="40"/>
                <w:sz w:val="18"/>
              </w:rPr>
              <w:t xml:space="preserve"> </w:t>
            </w:r>
            <w:r w:rsidRPr="009C0E3B">
              <w:rPr>
                <w:sz w:val="18"/>
              </w:rPr>
              <w:t>dangerous</w:t>
            </w:r>
            <w:r w:rsidRPr="009C0E3B">
              <w:rPr>
                <w:spacing w:val="40"/>
                <w:sz w:val="18"/>
              </w:rPr>
              <w:t xml:space="preserve"> </w:t>
            </w:r>
            <w:r w:rsidRPr="009C0E3B">
              <w:rPr>
                <w:sz w:val="18"/>
              </w:rPr>
              <w:t>goods</w:t>
            </w:r>
            <w:r w:rsidRPr="009C0E3B">
              <w:rPr>
                <w:spacing w:val="40"/>
                <w:sz w:val="18"/>
              </w:rPr>
              <w:t xml:space="preserve"> </w:t>
            </w:r>
            <w:r w:rsidRPr="009C0E3B">
              <w:rPr>
                <w:sz w:val="18"/>
              </w:rPr>
              <w:t>are</w:t>
            </w:r>
            <w:r w:rsidRPr="009C0E3B">
              <w:rPr>
                <w:spacing w:val="40"/>
                <w:sz w:val="18"/>
              </w:rPr>
              <w:t xml:space="preserve"> </w:t>
            </w:r>
            <w:r w:rsidRPr="009C0E3B">
              <w:rPr>
                <w:sz w:val="18"/>
              </w:rPr>
              <w:t>prevented</w:t>
            </w:r>
            <w:r w:rsidRPr="009C0E3B">
              <w:rPr>
                <w:spacing w:val="40"/>
                <w:sz w:val="18"/>
              </w:rPr>
              <w:t xml:space="preserve"> </w:t>
            </w:r>
            <w:r w:rsidRPr="009C0E3B">
              <w:rPr>
                <w:sz w:val="18"/>
              </w:rPr>
              <w:t>from entering the system without appropriate preparation</w:t>
            </w:r>
          </w:p>
        </w:tc>
        <w:tc>
          <w:tcPr>
            <w:tcW w:w="1152" w:type="dxa"/>
            <w:shd w:val="clear" w:color="auto" w:fill="auto"/>
            <w:vAlign w:val="center"/>
          </w:tcPr>
          <w:p w:rsidR="00414DC9" w:rsidRPr="003F3BDE" w:rsidRDefault="00414DC9" w:rsidP="00414DC9">
            <w:pPr>
              <w:widowControl w:val="0"/>
              <w:autoSpaceDE w:val="0"/>
              <w:autoSpaceDN w:val="0"/>
              <w:spacing w:before="60" w:after="60"/>
              <w:ind w:left="288" w:right="342"/>
              <w:rPr>
                <w:rFonts w:eastAsia="Calibri" w:cstheme="minorHAnsi"/>
                <w:b/>
                <w:kern w:val="0"/>
                <w:sz w:val="22"/>
                <w:szCs w:val="22"/>
                <w:lang w:val="en-US"/>
                <w14:ligatures w14:val="none"/>
              </w:rPr>
            </w:pPr>
          </w:p>
        </w:tc>
        <w:tc>
          <w:tcPr>
            <w:tcW w:w="648" w:type="dxa"/>
            <w:shd w:val="clear" w:color="auto" w:fill="auto"/>
            <w:vAlign w:val="center"/>
          </w:tcPr>
          <w:p w:rsidR="00414DC9" w:rsidRPr="003F3BDE" w:rsidRDefault="00414DC9" w:rsidP="00414DC9">
            <w:pPr>
              <w:widowControl w:val="0"/>
              <w:autoSpaceDE w:val="0"/>
              <w:autoSpaceDN w:val="0"/>
              <w:spacing w:before="60" w:after="60"/>
              <w:ind w:left="288" w:right="344"/>
              <w:rPr>
                <w:rFonts w:eastAsia="Calibri" w:cstheme="minorHAnsi"/>
                <w:b/>
                <w:kern w:val="0"/>
                <w:sz w:val="22"/>
                <w:szCs w:val="22"/>
                <w:lang w:val="en-US"/>
                <w14:ligatures w14:val="none"/>
              </w:rPr>
            </w:pPr>
          </w:p>
        </w:tc>
        <w:tc>
          <w:tcPr>
            <w:tcW w:w="1584" w:type="dxa"/>
            <w:shd w:val="clear" w:color="auto" w:fill="auto"/>
            <w:vAlign w:val="center"/>
          </w:tcPr>
          <w:p w:rsidR="00414DC9" w:rsidRPr="003F3BDE" w:rsidRDefault="00414DC9" w:rsidP="00414DC9">
            <w:pPr>
              <w:widowControl w:val="0"/>
              <w:autoSpaceDE w:val="0"/>
              <w:autoSpaceDN w:val="0"/>
              <w:spacing w:before="60" w:after="60"/>
              <w:rPr>
                <w:rFonts w:eastAsia="Calibri" w:cstheme="minorHAnsi"/>
                <w:b/>
                <w:kern w:val="0"/>
                <w:sz w:val="22"/>
                <w:szCs w:val="22"/>
                <w:lang w:val="en-US"/>
                <w14:ligatures w14:val="none"/>
              </w:rPr>
            </w:pPr>
          </w:p>
        </w:tc>
        <w:tc>
          <w:tcPr>
            <w:tcW w:w="1543" w:type="dxa"/>
            <w:shd w:val="clear" w:color="auto" w:fill="auto"/>
            <w:vAlign w:val="center"/>
          </w:tcPr>
          <w:p w:rsidR="00414DC9" w:rsidRPr="003F3BDE" w:rsidRDefault="00414DC9" w:rsidP="00414DC9">
            <w:pPr>
              <w:widowControl w:val="0"/>
              <w:autoSpaceDE w:val="0"/>
              <w:autoSpaceDN w:val="0"/>
              <w:spacing w:before="60" w:after="60"/>
              <w:rPr>
                <w:rFonts w:eastAsia="Calibri" w:cstheme="minorHAnsi"/>
                <w:b/>
                <w:kern w:val="0"/>
                <w:sz w:val="22"/>
                <w:szCs w:val="22"/>
                <w:lang w:val="en-US"/>
                <w14:ligatures w14:val="none"/>
              </w:rPr>
            </w:pPr>
          </w:p>
        </w:tc>
      </w:tr>
      <w:tr w:rsidR="00414DC9" w:rsidRPr="001F56DC" w:rsidTr="000E099A">
        <w:trPr>
          <w:trHeight w:val="360"/>
        </w:trPr>
        <w:tc>
          <w:tcPr>
            <w:tcW w:w="864" w:type="dxa"/>
            <w:shd w:val="clear" w:color="auto" w:fill="auto"/>
            <w:vAlign w:val="center"/>
          </w:tcPr>
          <w:p w:rsidR="00414DC9" w:rsidRPr="00E94F77" w:rsidRDefault="00414DC9" w:rsidP="00B73A3F">
            <w:pPr>
              <w:pStyle w:val="ListParagraph"/>
              <w:widowControl w:val="0"/>
              <w:numPr>
                <w:ilvl w:val="0"/>
                <w:numId w:val="94"/>
              </w:numPr>
              <w:autoSpaceDE w:val="0"/>
              <w:autoSpaceDN w:val="0"/>
              <w:ind w:left="504" w:right="172"/>
              <w:rPr>
                <w:rFonts w:eastAsia="Calibri" w:cstheme="minorHAnsi"/>
                <w:b/>
                <w:kern w:val="0"/>
                <w:sz w:val="20"/>
                <w:szCs w:val="20"/>
                <w:lang w:val="en-US"/>
                <w14:ligatures w14:val="none"/>
              </w:rPr>
            </w:pPr>
          </w:p>
        </w:tc>
        <w:tc>
          <w:tcPr>
            <w:tcW w:w="1021" w:type="dxa"/>
            <w:shd w:val="clear" w:color="auto" w:fill="auto"/>
            <w:vAlign w:val="center"/>
          </w:tcPr>
          <w:p w:rsidR="00414DC9" w:rsidRPr="009C0E3B" w:rsidRDefault="00414DC9" w:rsidP="00414DC9">
            <w:pPr>
              <w:spacing w:before="40" w:after="40"/>
              <w:ind w:left="144" w:right="115"/>
              <w:rPr>
                <w:rFonts w:ascii="Times New Roman"/>
                <w:sz w:val="18"/>
              </w:rPr>
            </w:pPr>
          </w:p>
        </w:tc>
        <w:tc>
          <w:tcPr>
            <w:tcW w:w="3803" w:type="dxa"/>
            <w:shd w:val="clear" w:color="auto" w:fill="auto"/>
          </w:tcPr>
          <w:p w:rsidR="00414DC9" w:rsidRPr="009C0E3B" w:rsidRDefault="00414DC9" w:rsidP="00B73A3F">
            <w:pPr>
              <w:pStyle w:val="TableParagraph"/>
              <w:numPr>
                <w:ilvl w:val="0"/>
                <w:numId w:val="103"/>
              </w:numPr>
              <w:spacing w:before="80" w:after="80"/>
              <w:ind w:right="98"/>
              <w:jc w:val="both"/>
              <w:rPr>
                <w:sz w:val="18"/>
              </w:rPr>
            </w:pPr>
            <w:r w:rsidRPr="009C0E3B">
              <w:rPr>
                <w:sz w:val="18"/>
              </w:rPr>
              <w:t>States</w:t>
            </w:r>
            <w:r w:rsidRPr="009C0E3B">
              <w:rPr>
                <w:spacing w:val="-11"/>
                <w:sz w:val="18"/>
              </w:rPr>
              <w:t xml:space="preserve"> </w:t>
            </w:r>
            <w:r w:rsidRPr="009C0E3B">
              <w:rPr>
                <w:sz w:val="18"/>
              </w:rPr>
              <w:t>the</w:t>
            </w:r>
            <w:r w:rsidRPr="009C0E3B">
              <w:rPr>
                <w:spacing w:val="-10"/>
                <w:sz w:val="18"/>
              </w:rPr>
              <w:t xml:space="preserve"> </w:t>
            </w:r>
            <w:r w:rsidRPr="009C0E3B">
              <w:rPr>
                <w:sz w:val="18"/>
              </w:rPr>
              <w:t>procedures</w:t>
            </w:r>
            <w:r w:rsidRPr="009C0E3B">
              <w:rPr>
                <w:spacing w:val="-10"/>
                <w:sz w:val="18"/>
              </w:rPr>
              <w:t xml:space="preserve"> </w:t>
            </w:r>
            <w:r w:rsidRPr="009C0E3B">
              <w:rPr>
                <w:sz w:val="18"/>
              </w:rPr>
              <w:t>for</w:t>
            </w:r>
            <w:r w:rsidRPr="009C0E3B">
              <w:rPr>
                <w:spacing w:val="-10"/>
                <w:sz w:val="18"/>
              </w:rPr>
              <w:t xml:space="preserve"> </w:t>
            </w:r>
            <w:r w:rsidRPr="009C0E3B">
              <w:rPr>
                <w:sz w:val="18"/>
              </w:rPr>
              <w:t>accepting</w:t>
            </w:r>
            <w:r w:rsidRPr="009C0E3B">
              <w:rPr>
                <w:spacing w:val="-10"/>
                <w:sz w:val="18"/>
              </w:rPr>
              <w:t xml:space="preserve"> </w:t>
            </w:r>
            <w:r w:rsidRPr="009C0E3B">
              <w:rPr>
                <w:sz w:val="18"/>
              </w:rPr>
              <w:t>general</w:t>
            </w:r>
            <w:r w:rsidRPr="009C0E3B">
              <w:rPr>
                <w:spacing w:val="-11"/>
                <w:sz w:val="18"/>
              </w:rPr>
              <w:t xml:space="preserve"> </w:t>
            </w:r>
            <w:r w:rsidRPr="009C0E3B">
              <w:rPr>
                <w:sz w:val="18"/>
              </w:rPr>
              <w:t>cargo</w:t>
            </w:r>
            <w:r w:rsidRPr="009C0E3B">
              <w:rPr>
                <w:spacing w:val="-9"/>
                <w:sz w:val="18"/>
              </w:rPr>
              <w:t xml:space="preserve"> </w:t>
            </w:r>
            <w:r w:rsidRPr="009C0E3B">
              <w:rPr>
                <w:sz w:val="18"/>
              </w:rPr>
              <w:t>ensuring that dangerous goods do not enter the system when they are not permitted</w:t>
            </w:r>
          </w:p>
        </w:tc>
        <w:tc>
          <w:tcPr>
            <w:tcW w:w="1152" w:type="dxa"/>
            <w:shd w:val="clear" w:color="auto" w:fill="auto"/>
            <w:vAlign w:val="center"/>
          </w:tcPr>
          <w:p w:rsidR="00414DC9" w:rsidRPr="003F3BDE" w:rsidRDefault="00414DC9" w:rsidP="00414DC9">
            <w:pPr>
              <w:widowControl w:val="0"/>
              <w:autoSpaceDE w:val="0"/>
              <w:autoSpaceDN w:val="0"/>
              <w:spacing w:before="60" w:after="60"/>
              <w:ind w:left="288" w:right="342"/>
              <w:rPr>
                <w:rFonts w:eastAsia="Calibri" w:cstheme="minorHAnsi"/>
                <w:b/>
                <w:kern w:val="0"/>
                <w:sz w:val="22"/>
                <w:szCs w:val="22"/>
                <w:lang w:val="en-US"/>
                <w14:ligatures w14:val="none"/>
              </w:rPr>
            </w:pPr>
          </w:p>
        </w:tc>
        <w:tc>
          <w:tcPr>
            <w:tcW w:w="648" w:type="dxa"/>
            <w:shd w:val="clear" w:color="auto" w:fill="auto"/>
            <w:vAlign w:val="center"/>
          </w:tcPr>
          <w:p w:rsidR="00414DC9" w:rsidRPr="003F3BDE" w:rsidRDefault="00414DC9" w:rsidP="00414DC9">
            <w:pPr>
              <w:widowControl w:val="0"/>
              <w:autoSpaceDE w:val="0"/>
              <w:autoSpaceDN w:val="0"/>
              <w:spacing w:before="60" w:after="60"/>
              <w:ind w:left="288" w:right="344"/>
              <w:rPr>
                <w:rFonts w:eastAsia="Calibri" w:cstheme="minorHAnsi"/>
                <w:b/>
                <w:kern w:val="0"/>
                <w:sz w:val="22"/>
                <w:szCs w:val="22"/>
                <w:lang w:val="en-US"/>
                <w14:ligatures w14:val="none"/>
              </w:rPr>
            </w:pPr>
          </w:p>
        </w:tc>
        <w:tc>
          <w:tcPr>
            <w:tcW w:w="1584" w:type="dxa"/>
            <w:shd w:val="clear" w:color="auto" w:fill="auto"/>
            <w:vAlign w:val="center"/>
          </w:tcPr>
          <w:p w:rsidR="00414DC9" w:rsidRPr="003F3BDE" w:rsidRDefault="00414DC9" w:rsidP="00414DC9">
            <w:pPr>
              <w:widowControl w:val="0"/>
              <w:autoSpaceDE w:val="0"/>
              <w:autoSpaceDN w:val="0"/>
              <w:spacing w:before="60" w:after="60"/>
              <w:rPr>
                <w:rFonts w:eastAsia="Calibri" w:cstheme="minorHAnsi"/>
                <w:b/>
                <w:kern w:val="0"/>
                <w:sz w:val="22"/>
                <w:szCs w:val="22"/>
                <w:lang w:val="en-US"/>
                <w14:ligatures w14:val="none"/>
              </w:rPr>
            </w:pPr>
          </w:p>
        </w:tc>
        <w:tc>
          <w:tcPr>
            <w:tcW w:w="1543" w:type="dxa"/>
            <w:shd w:val="clear" w:color="auto" w:fill="auto"/>
            <w:vAlign w:val="center"/>
          </w:tcPr>
          <w:p w:rsidR="00414DC9" w:rsidRPr="003F3BDE" w:rsidRDefault="00414DC9" w:rsidP="00414DC9">
            <w:pPr>
              <w:widowControl w:val="0"/>
              <w:autoSpaceDE w:val="0"/>
              <w:autoSpaceDN w:val="0"/>
              <w:spacing w:before="60" w:after="60"/>
              <w:rPr>
                <w:rFonts w:eastAsia="Calibri" w:cstheme="minorHAnsi"/>
                <w:b/>
                <w:kern w:val="0"/>
                <w:sz w:val="22"/>
                <w:szCs w:val="22"/>
                <w:lang w:val="en-US"/>
                <w14:ligatures w14:val="none"/>
              </w:rPr>
            </w:pPr>
          </w:p>
        </w:tc>
      </w:tr>
      <w:tr w:rsidR="00414DC9" w:rsidRPr="001F56DC" w:rsidTr="000E099A">
        <w:trPr>
          <w:trHeight w:val="360"/>
        </w:trPr>
        <w:tc>
          <w:tcPr>
            <w:tcW w:w="864" w:type="dxa"/>
            <w:shd w:val="clear" w:color="auto" w:fill="auto"/>
            <w:vAlign w:val="center"/>
          </w:tcPr>
          <w:p w:rsidR="00414DC9" w:rsidRPr="00E94F77" w:rsidRDefault="00414DC9" w:rsidP="00B73A3F">
            <w:pPr>
              <w:pStyle w:val="ListParagraph"/>
              <w:widowControl w:val="0"/>
              <w:numPr>
                <w:ilvl w:val="0"/>
                <w:numId w:val="94"/>
              </w:numPr>
              <w:autoSpaceDE w:val="0"/>
              <w:autoSpaceDN w:val="0"/>
              <w:ind w:left="504" w:right="172"/>
              <w:rPr>
                <w:rFonts w:eastAsia="Calibri" w:cstheme="minorHAnsi"/>
                <w:b/>
                <w:kern w:val="0"/>
                <w:sz w:val="20"/>
                <w:szCs w:val="20"/>
                <w:lang w:val="en-US"/>
                <w14:ligatures w14:val="none"/>
              </w:rPr>
            </w:pPr>
          </w:p>
        </w:tc>
        <w:tc>
          <w:tcPr>
            <w:tcW w:w="1021" w:type="dxa"/>
            <w:shd w:val="clear" w:color="auto" w:fill="auto"/>
            <w:vAlign w:val="center"/>
          </w:tcPr>
          <w:p w:rsidR="00414DC9" w:rsidRPr="009C0E3B" w:rsidRDefault="00414DC9" w:rsidP="00414DC9">
            <w:pPr>
              <w:spacing w:before="40" w:after="40"/>
              <w:ind w:left="144" w:right="115"/>
              <w:rPr>
                <w:rFonts w:ascii="Times New Roman"/>
                <w:sz w:val="18"/>
              </w:rPr>
            </w:pPr>
          </w:p>
        </w:tc>
        <w:tc>
          <w:tcPr>
            <w:tcW w:w="3803" w:type="dxa"/>
            <w:shd w:val="clear" w:color="auto" w:fill="auto"/>
          </w:tcPr>
          <w:p w:rsidR="00414DC9" w:rsidRPr="009C0E3B" w:rsidRDefault="00414DC9" w:rsidP="00B73A3F">
            <w:pPr>
              <w:pStyle w:val="TableParagraph"/>
              <w:numPr>
                <w:ilvl w:val="0"/>
                <w:numId w:val="103"/>
              </w:numPr>
              <w:spacing w:before="80" w:after="80"/>
              <w:rPr>
                <w:sz w:val="18"/>
              </w:rPr>
            </w:pPr>
            <w:r w:rsidRPr="009C0E3B">
              <w:rPr>
                <w:sz w:val="18"/>
              </w:rPr>
              <w:t>State</w:t>
            </w:r>
            <w:r w:rsidRPr="009C0E3B">
              <w:rPr>
                <w:spacing w:val="-11"/>
                <w:sz w:val="18"/>
              </w:rPr>
              <w:t xml:space="preserve"> </w:t>
            </w:r>
            <w:r w:rsidRPr="009C0E3B">
              <w:rPr>
                <w:sz w:val="18"/>
              </w:rPr>
              <w:t>the</w:t>
            </w:r>
            <w:r w:rsidRPr="009C0E3B">
              <w:rPr>
                <w:spacing w:val="-10"/>
                <w:sz w:val="18"/>
              </w:rPr>
              <w:t xml:space="preserve"> </w:t>
            </w:r>
            <w:r w:rsidRPr="009C0E3B">
              <w:rPr>
                <w:sz w:val="18"/>
              </w:rPr>
              <w:t>procedures</w:t>
            </w:r>
            <w:r w:rsidRPr="009C0E3B">
              <w:rPr>
                <w:spacing w:val="-10"/>
                <w:sz w:val="18"/>
              </w:rPr>
              <w:t xml:space="preserve"> </w:t>
            </w:r>
            <w:r w:rsidRPr="009C0E3B">
              <w:rPr>
                <w:sz w:val="18"/>
              </w:rPr>
              <w:t>for</w:t>
            </w:r>
            <w:r w:rsidRPr="009C0E3B">
              <w:rPr>
                <w:spacing w:val="-10"/>
                <w:sz w:val="18"/>
              </w:rPr>
              <w:t xml:space="preserve"> </w:t>
            </w:r>
            <w:r w:rsidRPr="009C0E3B">
              <w:rPr>
                <w:sz w:val="18"/>
              </w:rPr>
              <w:t>accepting</w:t>
            </w:r>
            <w:r w:rsidRPr="009C0E3B">
              <w:rPr>
                <w:spacing w:val="-10"/>
                <w:sz w:val="18"/>
              </w:rPr>
              <w:t xml:space="preserve"> </w:t>
            </w:r>
            <w:r w:rsidRPr="009C0E3B">
              <w:rPr>
                <w:sz w:val="18"/>
              </w:rPr>
              <w:t>dangerous</w:t>
            </w:r>
            <w:r w:rsidRPr="009C0E3B">
              <w:rPr>
                <w:spacing w:val="-10"/>
                <w:sz w:val="18"/>
              </w:rPr>
              <w:t xml:space="preserve"> </w:t>
            </w:r>
            <w:r w:rsidRPr="009C0E3B">
              <w:rPr>
                <w:sz w:val="18"/>
              </w:rPr>
              <w:t>goods</w:t>
            </w:r>
            <w:r w:rsidRPr="009C0E3B">
              <w:rPr>
                <w:spacing w:val="18"/>
                <w:sz w:val="18"/>
              </w:rPr>
              <w:t xml:space="preserve"> </w:t>
            </w:r>
            <w:r w:rsidRPr="009C0E3B">
              <w:rPr>
                <w:sz w:val="18"/>
              </w:rPr>
              <w:t>cargo and use of an acceptance checklist</w:t>
            </w:r>
          </w:p>
        </w:tc>
        <w:tc>
          <w:tcPr>
            <w:tcW w:w="1152" w:type="dxa"/>
            <w:shd w:val="clear" w:color="auto" w:fill="auto"/>
            <w:vAlign w:val="center"/>
          </w:tcPr>
          <w:p w:rsidR="00414DC9" w:rsidRPr="003F3BDE" w:rsidRDefault="00414DC9" w:rsidP="00414DC9">
            <w:pPr>
              <w:widowControl w:val="0"/>
              <w:autoSpaceDE w:val="0"/>
              <w:autoSpaceDN w:val="0"/>
              <w:spacing w:before="60" w:after="60"/>
              <w:ind w:left="288" w:right="342"/>
              <w:rPr>
                <w:rFonts w:eastAsia="Calibri" w:cstheme="minorHAnsi"/>
                <w:b/>
                <w:kern w:val="0"/>
                <w:sz w:val="22"/>
                <w:szCs w:val="22"/>
                <w:lang w:val="en-US"/>
                <w14:ligatures w14:val="none"/>
              </w:rPr>
            </w:pPr>
          </w:p>
        </w:tc>
        <w:tc>
          <w:tcPr>
            <w:tcW w:w="648" w:type="dxa"/>
            <w:shd w:val="clear" w:color="auto" w:fill="auto"/>
            <w:vAlign w:val="center"/>
          </w:tcPr>
          <w:p w:rsidR="00414DC9" w:rsidRPr="003F3BDE" w:rsidRDefault="00414DC9" w:rsidP="00414DC9">
            <w:pPr>
              <w:widowControl w:val="0"/>
              <w:autoSpaceDE w:val="0"/>
              <w:autoSpaceDN w:val="0"/>
              <w:spacing w:before="60" w:after="60"/>
              <w:ind w:left="288" w:right="344"/>
              <w:rPr>
                <w:rFonts w:eastAsia="Calibri" w:cstheme="minorHAnsi"/>
                <w:b/>
                <w:kern w:val="0"/>
                <w:sz w:val="22"/>
                <w:szCs w:val="22"/>
                <w:lang w:val="en-US"/>
                <w14:ligatures w14:val="none"/>
              </w:rPr>
            </w:pPr>
          </w:p>
        </w:tc>
        <w:tc>
          <w:tcPr>
            <w:tcW w:w="1584" w:type="dxa"/>
            <w:shd w:val="clear" w:color="auto" w:fill="auto"/>
            <w:vAlign w:val="center"/>
          </w:tcPr>
          <w:p w:rsidR="00414DC9" w:rsidRPr="003F3BDE" w:rsidRDefault="00414DC9" w:rsidP="00414DC9">
            <w:pPr>
              <w:widowControl w:val="0"/>
              <w:autoSpaceDE w:val="0"/>
              <w:autoSpaceDN w:val="0"/>
              <w:spacing w:before="60" w:after="60"/>
              <w:rPr>
                <w:rFonts w:eastAsia="Calibri" w:cstheme="minorHAnsi"/>
                <w:b/>
                <w:kern w:val="0"/>
                <w:sz w:val="22"/>
                <w:szCs w:val="22"/>
                <w:lang w:val="en-US"/>
                <w14:ligatures w14:val="none"/>
              </w:rPr>
            </w:pPr>
          </w:p>
        </w:tc>
        <w:tc>
          <w:tcPr>
            <w:tcW w:w="1543" w:type="dxa"/>
            <w:shd w:val="clear" w:color="auto" w:fill="auto"/>
            <w:vAlign w:val="center"/>
          </w:tcPr>
          <w:p w:rsidR="00414DC9" w:rsidRPr="003F3BDE" w:rsidRDefault="00414DC9" w:rsidP="00414DC9">
            <w:pPr>
              <w:widowControl w:val="0"/>
              <w:autoSpaceDE w:val="0"/>
              <w:autoSpaceDN w:val="0"/>
              <w:spacing w:before="60" w:after="60"/>
              <w:rPr>
                <w:rFonts w:eastAsia="Calibri" w:cstheme="minorHAnsi"/>
                <w:b/>
                <w:kern w:val="0"/>
                <w:sz w:val="22"/>
                <w:szCs w:val="22"/>
                <w:lang w:val="en-US"/>
                <w14:ligatures w14:val="none"/>
              </w:rPr>
            </w:pPr>
          </w:p>
        </w:tc>
      </w:tr>
      <w:tr w:rsidR="00414DC9" w:rsidRPr="001F56DC" w:rsidTr="000E099A">
        <w:trPr>
          <w:trHeight w:val="360"/>
        </w:trPr>
        <w:tc>
          <w:tcPr>
            <w:tcW w:w="864" w:type="dxa"/>
            <w:shd w:val="clear" w:color="auto" w:fill="auto"/>
            <w:vAlign w:val="center"/>
          </w:tcPr>
          <w:p w:rsidR="00414DC9" w:rsidRPr="00E94F77" w:rsidRDefault="00414DC9" w:rsidP="00B73A3F">
            <w:pPr>
              <w:pStyle w:val="ListParagraph"/>
              <w:widowControl w:val="0"/>
              <w:numPr>
                <w:ilvl w:val="0"/>
                <w:numId w:val="94"/>
              </w:numPr>
              <w:autoSpaceDE w:val="0"/>
              <w:autoSpaceDN w:val="0"/>
              <w:ind w:left="504" w:right="172"/>
              <w:rPr>
                <w:rFonts w:eastAsia="Calibri" w:cstheme="minorHAnsi"/>
                <w:b/>
                <w:kern w:val="0"/>
                <w:sz w:val="20"/>
                <w:szCs w:val="20"/>
                <w:lang w:val="en-US"/>
                <w14:ligatures w14:val="none"/>
              </w:rPr>
            </w:pPr>
          </w:p>
        </w:tc>
        <w:tc>
          <w:tcPr>
            <w:tcW w:w="1021" w:type="dxa"/>
            <w:shd w:val="clear" w:color="auto" w:fill="auto"/>
            <w:vAlign w:val="center"/>
          </w:tcPr>
          <w:p w:rsidR="00414DC9" w:rsidRPr="009C0E3B" w:rsidRDefault="00414DC9" w:rsidP="00414DC9">
            <w:pPr>
              <w:spacing w:before="40" w:after="40"/>
              <w:ind w:left="144" w:right="115"/>
              <w:rPr>
                <w:rFonts w:ascii="Times New Roman"/>
                <w:sz w:val="18"/>
              </w:rPr>
            </w:pPr>
          </w:p>
        </w:tc>
        <w:tc>
          <w:tcPr>
            <w:tcW w:w="3803" w:type="dxa"/>
            <w:shd w:val="clear" w:color="auto" w:fill="auto"/>
          </w:tcPr>
          <w:p w:rsidR="00414DC9" w:rsidRPr="009C0E3B" w:rsidRDefault="00414DC9" w:rsidP="00B73A3F">
            <w:pPr>
              <w:pStyle w:val="TableParagraph"/>
              <w:numPr>
                <w:ilvl w:val="0"/>
                <w:numId w:val="103"/>
              </w:numPr>
              <w:spacing w:before="80" w:after="80"/>
              <w:rPr>
                <w:sz w:val="18"/>
              </w:rPr>
            </w:pPr>
            <w:r w:rsidRPr="009C0E3B">
              <w:rPr>
                <w:sz w:val="18"/>
              </w:rPr>
              <w:t>States</w:t>
            </w:r>
            <w:r w:rsidRPr="009C0E3B">
              <w:rPr>
                <w:spacing w:val="39"/>
                <w:sz w:val="18"/>
              </w:rPr>
              <w:t xml:space="preserve"> </w:t>
            </w:r>
            <w:r w:rsidRPr="009C0E3B">
              <w:rPr>
                <w:sz w:val="18"/>
              </w:rPr>
              <w:t>the</w:t>
            </w:r>
            <w:r w:rsidRPr="009C0E3B">
              <w:rPr>
                <w:spacing w:val="36"/>
                <w:sz w:val="18"/>
              </w:rPr>
              <w:t xml:space="preserve"> </w:t>
            </w:r>
            <w:r w:rsidRPr="009C0E3B">
              <w:rPr>
                <w:sz w:val="18"/>
              </w:rPr>
              <w:t>procedures</w:t>
            </w:r>
            <w:r w:rsidRPr="009C0E3B">
              <w:rPr>
                <w:spacing w:val="36"/>
                <w:sz w:val="18"/>
              </w:rPr>
              <w:t xml:space="preserve"> </w:t>
            </w:r>
            <w:r w:rsidRPr="009C0E3B">
              <w:rPr>
                <w:sz w:val="18"/>
              </w:rPr>
              <w:t>for</w:t>
            </w:r>
            <w:r w:rsidRPr="009C0E3B">
              <w:rPr>
                <w:spacing w:val="39"/>
                <w:sz w:val="18"/>
              </w:rPr>
              <w:t xml:space="preserve"> </w:t>
            </w:r>
            <w:r w:rsidRPr="009C0E3B">
              <w:rPr>
                <w:sz w:val="18"/>
              </w:rPr>
              <w:t>handling</w:t>
            </w:r>
            <w:r w:rsidRPr="009C0E3B">
              <w:rPr>
                <w:spacing w:val="39"/>
                <w:sz w:val="18"/>
              </w:rPr>
              <w:t xml:space="preserve"> </w:t>
            </w:r>
            <w:r w:rsidRPr="009C0E3B">
              <w:rPr>
                <w:sz w:val="18"/>
              </w:rPr>
              <w:t>rejected</w:t>
            </w:r>
            <w:r w:rsidRPr="009C0E3B">
              <w:rPr>
                <w:spacing w:val="39"/>
                <w:sz w:val="18"/>
              </w:rPr>
              <w:t xml:space="preserve"> </w:t>
            </w:r>
            <w:r w:rsidRPr="009C0E3B">
              <w:rPr>
                <w:sz w:val="18"/>
              </w:rPr>
              <w:t>dangerous goods in cargo</w:t>
            </w:r>
          </w:p>
        </w:tc>
        <w:tc>
          <w:tcPr>
            <w:tcW w:w="1152" w:type="dxa"/>
            <w:shd w:val="clear" w:color="auto" w:fill="auto"/>
            <w:vAlign w:val="center"/>
          </w:tcPr>
          <w:p w:rsidR="00414DC9" w:rsidRPr="003F3BDE" w:rsidRDefault="00414DC9" w:rsidP="00414DC9">
            <w:pPr>
              <w:widowControl w:val="0"/>
              <w:autoSpaceDE w:val="0"/>
              <w:autoSpaceDN w:val="0"/>
              <w:spacing w:before="60" w:after="60"/>
              <w:ind w:left="288" w:right="342"/>
              <w:rPr>
                <w:rFonts w:eastAsia="Calibri" w:cstheme="minorHAnsi"/>
                <w:b/>
                <w:kern w:val="0"/>
                <w:sz w:val="22"/>
                <w:szCs w:val="22"/>
                <w:lang w:val="en-US"/>
                <w14:ligatures w14:val="none"/>
              </w:rPr>
            </w:pPr>
          </w:p>
        </w:tc>
        <w:tc>
          <w:tcPr>
            <w:tcW w:w="648" w:type="dxa"/>
            <w:shd w:val="clear" w:color="auto" w:fill="auto"/>
            <w:vAlign w:val="center"/>
          </w:tcPr>
          <w:p w:rsidR="00414DC9" w:rsidRPr="003F3BDE" w:rsidRDefault="00414DC9" w:rsidP="00414DC9">
            <w:pPr>
              <w:widowControl w:val="0"/>
              <w:autoSpaceDE w:val="0"/>
              <w:autoSpaceDN w:val="0"/>
              <w:spacing w:before="60" w:after="60"/>
              <w:ind w:left="288" w:right="344"/>
              <w:rPr>
                <w:rFonts w:eastAsia="Calibri" w:cstheme="minorHAnsi"/>
                <w:b/>
                <w:kern w:val="0"/>
                <w:sz w:val="22"/>
                <w:szCs w:val="22"/>
                <w:lang w:val="en-US"/>
                <w14:ligatures w14:val="none"/>
              </w:rPr>
            </w:pPr>
          </w:p>
        </w:tc>
        <w:tc>
          <w:tcPr>
            <w:tcW w:w="1584" w:type="dxa"/>
            <w:shd w:val="clear" w:color="auto" w:fill="auto"/>
            <w:vAlign w:val="center"/>
          </w:tcPr>
          <w:p w:rsidR="00414DC9" w:rsidRPr="003F3BDE" w:rsidRDefault="00414DC9" w:rsidP="00414DC9">
            <w:pPr>
              <w:widowControl w:val="0"/>
              <w:autoSpaceDE w:val="0"/>
              <w:autoSpaceDN w:val="0"/>
              <w:spacing w:before="60" w:after="60"/>
              <w:rPr>
                <w:rFonts w:eastAsia="Calibri" w:cstheme="minorHAnsi"/>
                <w:b/>
                <w:kern w:val="0"/>
                <w:sz w:val="22"/>
                <w:szCs w:val="22"/>
                <w:lang w:val="en-US"/>
                <w14:ligatures w14:val="none"/>
              </w:rPr>
            </w:pPr>
          </w:p>
        </w:tc>
        <w:tc>
          <w:tcPr>
            <w:tcW w:w="1543" w:type="dxa"/>
            <w:shd w:val="clear" w:color="auto" w:fill="auto"/>
            <w:vAlign w:val="center"/>
          </w:tcPr>
          <w:p w:rsidR="00414DC9" w:rsidRPr="003F3BDE" w:rsidRDefault="00414DC9" w:rsidP="00414DC9">
            <w:pPr>
              <w:widowControl w:val="0"/>
              <w:autoSpaceDE w:val="0"/>
              <w:autoSpaceDN w:val="0"/>
              <w:spacing w:before="60" w:after="60"/>
              <w:rPr>
                <w:rFonts w:eastAsia="Calibri" w:cstheme="minorHAnsi"/>
                <w:b/>
                <w:kern w:val="0"/>
                <w:sz w:val="22"/>
                <w:szCs w:val="22"/>
                <w:lang w:val="en-US"/>
                <w14:ligatures w14:val="none"/>
              </w:rPr>
            </w:pPr>
          </w:p>
        </w:tc>
      </w:tr>
      <w:tr w:rsidR="005928A4" w:rsidRPr="001F56DC" w:rsidTr="000E099A">
        <w:trPr>
          <w:trHeight w:val="360"/>
        </w:trPr>
        <w:tc>
          <w:tcPr>
            <w:tcW w:w="864" w:type="dxa"/>
            <w:shd w:val="clear" w:color="auto" w:fill="auto"/>
            <w:vAlign w:val="center"/>
          </w:tcPr>
          <w:p w:rsidR="005928A4" w:rsidRPr="00E94F77" w:rsidRDefault="005928A4" w:rsidP="005928A4">
            <w:pPr>
              <w:pStyle w:val="ListParagraph"/>
              <w:widowControl w:val="0"/>
              <w:numPr>
                <w:ilvl w:val="0"/>
                <w:numId w:val="94"/>
              </w:numPr>
              <w:autoSpaceDE w:val="0"/>
              <w:autoSpaceDN w:val="0"/>
              <w:ind w:left="504" w:right="172"/>
              <w:rPr>
                <w:rFonts w:eastAsia="Calibri" w:cstheme="minorHAnsi"/>
                <w:b/>
                <w:kern w:val="0"/>
                <w:sz w:val="20"/>
                <w:szCs w:val="20"/>
                <w:lang w:val="en-US"/>
                <w14:ligatures w14:val="none"/>
              </w:rPr>
            </w:pPr>
          </w:p>
        </w:tc>
        <w:tc>
          <w:tcPr>
            <w:tcW w:w="1021" w:type="dxa"/>
            <w:shd w:val="clear" w:color="auto" w:fill="auto"/>
            <w:vAlign w:val="center"/>
          </w:tcPr>
          <w:p w:rsidR="005928A4" w:rsidRPr="009C0E3B" w:rsidRDefault="005928A4" w:rsidP="005928A4">
            <w:pPr>
              <w:spacing w:before="40" w:after="40"/>
              <w:ind w:left="144" w:right="115"/>
              <w:rPr>
                <w:rFonts w:ascii="Times New Roman"/>
                <w:sz w:val="18"/>
              </w:rPr>
            </w:pPr>
          </w:p>
        </w:tc>
        <w:tc>
          <w:tcPr>
            <w:tcW w:w="3803" w:type="dxa"/>
            <w:shd w:val="clear" w:color="auto" w:fill="auto"/>
          </w:tcPr>
          <w:p w:rsidR="005928A4" w:rsidRPr="009C0E3B" w:rsidRDefault="005928A4" w:rsidP="005928A4">
            <w:pPr>
              <w:pStyle w:val="TableParagraph"/>
              <w:numPr>
                <w:ilvl w:val="0"/>
                <w:numId w:val="103"/>
              </w:numPr>
              <w:spacing w:before="80" w:after="80"/>
              <w:ind w:right="98"/>
              <w:jc w:val="both"/>
              <w:rPr>
                <w:sz w:val="18"/>
              </w:rPr>
            </w:pPr>
            <w:r w:rsidRPr="009C0E3B">
              <w:rPr>
                <w:sz w:val="18"/>
              </w:rPr>
              <w:t>Describes</w:t>
            </w:r>
            <w:r w:rsidRPr="009C0E3B">
              <w:rPr>
                <w:spacing w:val="-10"/>
                <w:sz w:val="18"/>
              </w:rPr>
              <w:t xml:space="preserve"> </w:t>
            </w:r>
            <w:r w:rsidRPr="009C0E3B">
              <w:rPr>
                <w:sz w:val="18"/>
              </w:rPr>
              <w:t>the</w:t>
            </w:r>
            <w:r w:rsidRPr="009C0E3B">
              <w:rPr>
                <w:spacing w:val="-10"/>
                <w:sz w:val="18"/>
              </w:rPr>
              <w:t xml:space="preserve"> </w:t>
            </w:r>
            <w:r w:rsidRPr="009C0E3B">
              <w:rPr>
                <w:sz w:val="18"/>
              </w:rPr>
              <w:t>procedures</w:t>
            </w:r>
            <w:r w:rsidRPr="009C0E3B">
              <w:rPr>
                <w:spacing w:val="-10"/>
                <w:sz w:val="18"/>
              </w:rPr>
              <w:t xml:space="preserve"> </w:t>
            </w:r>
            <w:r w:rsidRPr="009C0E3B">
              <w:rPr>
                <w:sz w:val="18"/>
              </w:rPr>
              <w:t>for</w:t>
            </w:r>
            <w:r w:rsidRPr="009C0E3B">
              <w:rPr>
                <w:spacing w:val="-11"/>
                <w:sz w:val="18"/>
              </w:rPr>
              <w:t xml:space="preserve"> </w:t>
            </w:r>
            <w:r w:rsidRPr="009C0E3B">
              <w:rPr>
                <w:sz w:val="18"/>
              </w:rPr>
              <w:t>and</w:t>
            </w:r>
            <w:r w:rsidRPr="009C0E3B">
              <w:rPr>
                <w:spacing w:val="-10"/>
                <w:sz w:val="18"/>
              </w:rPr>
              <w:t xml:space="preserve"> </w:t>
            </w:r>
            <w:r w:rsidRPr="009C0E3B">
              <w:rPr>
                <w:sz w:val="18"/>
              </w:rPr>
              <w:t>the</w:t>
            </w:r>
            <w:r w:rsidRPr="009C0E3B">
              <w:rPr>
                <w:spacing w:val="-10"/>
                <w:sz w:val="18"/>
              </w:rPr>
              <w:t xml:space="preserve"> </w:t>
            </w:r>
            <w:r w:rsidRPr="009C0E3B">
              <w:rPr>
                <w:sz w:val="18"/>
              </w:rPr>
              <w:t>form</w:t>
            </w:r>
            <w:r w:rsidRPr="009C0E3B">
              <w:rPr>
                <w:spacing w:val="-10"/>
                <w:sz w:val="18"/>
              </w:rPr>
              <w:t xml:space="preserve"> </w:t>
            </w:r>
            <w:r w:rsidRPr="009C0E3B">
              <w:rPr>
                <w:sz w:val="18"/>
              </w:rPr>
              <w:t>of</w:t>
            </w:r>
            <w:r w:rsidRPr="009C0E3B">
              <w:rPr>
                <w:spacing w:val="-10"/>
                <w:sz w:val="18"/>
              </w:rPr>
              <w:t xml:space="preserve"> </w:t>
            </w:r>
            <w:r w:rsidRPr="009C0E3B">
              <w:rPr>
                <w:sz w:val="18"/>
              </w:rPr>
              <w:t>promulgating information</w:t>
            </w:r>
            <w:r w:rsidRPr="009C0E3B">
              <w:rPr>
                <w:spacing w:val="-11"/>
                <w:sz w:val="18"/>
              </w:rPr>
              <w:t xml:space="preserve"> </w:t>
            </w:r>
            <w:r w:rsidRPr="009C0E3B">
              <w:rPr>
                <w:sz w:val="18"/>
              </w:rPr>
              <w:t>to</w:t>
            </w:r>
            <w:r w:rsidRPr="009C0E3B">
              <w:rPr>
                <w:spacing w:val="-10"/>
                <w:sz w:val="18"/>
              </w:rPr>
              <w:t xml:space="preserve"> </w:t>
            </w:r>
            <w:r w:rsidRPr="009C0E3B">
              <w:rPr>
                <w:sz w:val="18"/>
              </w:rPr>
              <w:t>those</w:t>
            </w:r>
            <w:r w:rsidRPr="009C0E3B">
              <w:rPr>
                <w:spacing w:val="-10"/>
                <w:sz w:val="18"/>
              </w:rPr>
              <w:t xml:space="preserve"> </w:t>
            </w:r>
            <w:r w:rsidRPr="009C0E3B">
              <w:rPr>
                <w:sz w:val="18"/>
              </w:rPr>
              <w:t>offering</w:t>
            </w:r>
            <w:r w:rsidRPr="009C0E3B">
              <w:rPr>
                <w:spacing w:val="-10"/>
                <w:sz w:val="18"/>
              </w:rPr>
              <w:t xml:space="preserve"> </w:t>
            </w:r>
            <w:r w:rsidRPr="009C0E3B">
              <w:rPr>
                <w:sz w:val="18"/>
              </w:rPr>
              <w:t>dangerous</w:t>
            </w:r>
            <w:r w:rsidRPr="009C0E3B">
              <w:rPr>
                <w:spacing w:val="-10"/>
                <w:sz w:val="18"/>
              </w:rPr>
              <w:t xml:space="preserve"> </w:t>
            </w:r>
            <w:r w:rsidRPr="009C0E3B">
              <w:rPr>
                <w:sz w:val="18"/>
              </w:rPr>
              <w:t>goods</w:t>
            </w:r>
            <w:r w:rsidRPr="009C0E3B">
              <w:rPr>
                <w:spacing w:val="-11"/>
                <w:sz w:val="18"/>
              </w:rPr>
              <w:t xml:space="preserve"> </w:t>
            </w:r>
            <w:r w:rsidRPr="009C0E3B">
              <w:rPr>
                <w:sz w:val="18"/>
              </w:rPr>
              <w:t>or</w:t>
            </w:r>
            <w:r w:rsidRPr="009C0E3B">
              <w:rPr>
                <w:spacing w:val="-10"/>
                <w:sz w:val="18"/>
              </w:rPr>
              <w:t xml:space="preserve"> </w:t>
            </w:r>
            <w:r w:rsidRPr="009C0E3B">
              <w:rPr>
                <w:sz w:val="18"/>
              </w:rPr>
              <w:t>cargo</w:t>
            </w:r>
            <w:r w:rsidRPr="009C0E3B">
              <w:rPr>
                <w:spacing w:val="-10"/>
                <w:sz w:val="18"/>
              </w:rPr>
              <w:t xml:space="preserve"> </w:t>
            </w:r>
            <w:r w:rsidRPr="009C0E3B">
              <w:rPr>
                <w:sz w:val="18"/>
              </w:rPr>
              <w:t xml:space="preserve">for </w:t>
            </w:r>
            <w:r w:rsidRPr="009C0E3B">
              <w:rPr>
                <w:spacing w:val="-2"/>
                <w:sz w:val="18"/>
              </w:rPr>
              <w:t>transport.</w:t>
            </w:r>
          </w:p>
        </w:tc>
        <w:tc>
          <w:tcPr>
            <w:tcW w:w="1152" w:type="dxa"/>
            <w:shd w:val="clear" w:color="auto" w:fill="auto"/>
            <w:vAlign w:val="center"/>
          </w:tcPr>
          <w:p w:rsidR="005928A4" w:rsidRPr="003F3BDE" w:rsidRDefault="005928A4" w:rsidP="005928A4">
            <w:pPr>
              <w:widowControl w:val="0"/>
              <w:autoSpaceDE w:val="0"/>
              <w:autoSpaceDN w:val="0"/>
              <w:spacing w:before="60" w:after="60"/>
              <w:ind w:left="288" w:right="342"/>
              <w:rPr>
                <w:rFonts w:eastAsia="Calibri" w:cstheme="minorHAnsi"/>
                <w:b/>
                <w:kern w:val="0"/>
                <w:sz w:val="22"/>
                <w:szCs w:val="22"/>
                <w:lang w:val="en-US"/>
                <w14:ligatures w14:val="none"/>
              </w:rPr>
            </w:pPr>
          </w:p>
        </w:tc>
        <w:tc>
          <w:tcPr>
            <w:tcW w:w="648" w:type="dxa"/>
            <w:shd w:val="clear" w:color="auto" w:fill="auto"/>
            <w:vAlign w:val="center"/>
          </w:tcPr>
          <w:p w:rsidR="005928A4" w:rsidRPr="003F3BDE" w:rsidRDefault="005928A4" w:rsidP="005928A4">
            <w:pPr>
              <w:widowControl w:val="0"/>
              <w:autoSpaceDE w:val="0"/>
              <w:autoSpaceDN w:val="0"/>
              <w:spacing w:before="60" w:after="60"/>
              <w:ind w:left="288" w:right="344"/>
              <w:rPr>
                <w:rFonts w:eastAsia="Calibri" w:cstheme="minorHAnsi"/>
                <w:b/>
                <w:kern w:val="0"/>
                <w:sz w:val="22"/>
                <w:szCs w:val="22"/>
                <w:lang w:val="en-US"/>
                <w14:ligatures w14:val="none"/>
              </w:rPr>
            </w:pPr>
          </w:p>
        </w:tc>
        <w:tc>
          <w:tcPr>
            <w:tcW w:w="1584" w:type="dxa"/>
            <w:shd w:val="clear" w:color="auto" w:fill="auto"/>
            <w:vAlign w:val="center"/>
          </w:tcPr>
          <w:p w:rsidR="005928A4" w:rsidRPr="003F3BDE" w:rsidRDefault="005928A4" w:rsidP="005928A4">
            <w:pPr>
              <w:widowControl w:val="0"/>
              <w:autoSpaceDE w:val="0"/>
              <w:autoSpaceDN w:val="0"/>
              <w:spacing w:before="60" w:after="60"/>
              <w:rPr>
                <w:rFonts w:eastAsia="Calibri" w:cstheme="minorHAnsi"/>
                <w:b/>
                <w:kern w:val="0"/>
                <w:sz w:val="22"/>
                <w:szCs w:val="22"/>
                <w:lang w:val="en-US"/>
                <w14:ligatures w14:val="none"/>
              </w:rPr>
            </w:pPr>
          </w:p>
        </w:tc>
        <w:tc>
          <w:tcPr>
            <w:tcW w:w="1543" w:type="dxa"/>
            <w:shd w:val="clear" w:color="auto" w:fill="auto"/>
            <w:vAlign w:val="center"/>
          </w:tcPr>
          <w:p w:rsidR="005928A4" w:rsidRPr="003F3BDE" w:rsidRDefault="005928A4" w:rsidP="005928A4">
            <w:pPr>
              <w:widowControl w:val="0"/>
              <w:autoSpaceDE w:val="0"/>
              <w:autoSpaceDN w:val="0"/>
              <w:spacing w:before="60" w:after="60"/>
              <w:rPr>
                <w:rFonts w:eastAsia="Calibri" w:cstheme="minorHAnsi"/>
                <w:b/>
                <w:kern w:val="0"/>
                <w:sz w:val="22"/>
                <w:szCs w:val="22"/>
                <w:lang w:val="en-US"/>
                <w14:ligatures w14:val="none"/>
              </w:rPr>
            </w:pPr>
          </w:p>
        </w:tc>
      </w:tr>
    </w:tbl>
    <w:p w:rsidR="009C0E3B" w:rsidRDefault="009C0E3B" w:rsidP="00414DC9">
      <w:pPr>
        <w:pStyle w:val="ListParagraph"/>
        <w:widowControl w:val="0"/>
        <w:autoSpaceDE w:val="0"/>
        <w:autoSpaceDN w:val="0"/>
        <w:ind w:left="468" w:right="172" w:hanging="324"/>
        <w:rPr>
          <w:rFonts w:eastAsia="Calibri" w:cstheme="minorHAnsi"/>
          <w:bCs/>
          <w:kern w:val="0"/>
          <w:sz w:val="20"/>
          <w:szCs w:val="20"/>
          <w:lang w:val="en-US"/>
          <w14:ligatures w14:val="none"/>
        </w:rPr>
        <w:sectPr w:rsidR="009C0E3B" w:rsidSect="00B953B9">
          <w:pgSz w:w="11910" w:h="16840"/>
          <w:pgMar w:top="1340" w:right="580" w:bottom="1350" w:left="1020" w:header="0" w:footer="433" w:gutter="0"/>
          <w:cols w:space="720"/>
          <w:docGrid w:linePitch="326"/>
        </w:sectPr>
      </w:pPr>
    </w:p>
    <w:tbl>
      <w:tblPr>
        <w:tblpPr w:leftFromText="180" w:rightFromText="180" w:vertAnchor="text" w:horzAnchor="margin" w:tblpX="-356" w:tblpY="10"/>
        <w:tblOverlap w:val="never"/>
        <w:tblW w:w="10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64"/>
        <w:gridCol w:w="1021"/>
        <w:gridCol w:w="3803"/>
        <w:gridCol w:w="1152"/>
        <w:gridCol w:w="648"/>
        <w:gridCol w:w="1584"/>
        <w:gridCol w:w="1543"/>
      </w:tblGrid>
      <w:tr w:rsidR="009C0E3B" w:rsidRPr="00FF4CBE" w:rsidTr="000E099A">
        <w:trPr>
          <w:trHeight w:val="576"/>
        </w:trPr>
        <w:tc>
          <w:tcPr>
            <w:tcW w:w="864" w:type="dxa"/>
            <w:shd w:val="clear" w:color="auto" w:fill="DEEAF6" w:themeFill="accent1" w:themeFillTint="33"/>
            <w:vAlign w:val="center"/>
          </w:tcPr>
          <w:p w:rsidR="009C0E3B" w:rsidRPr="000A7DE1" w:rsidRDefault="009C0E3B" w:rsidP="009C0E3B">
            <w:pPr>
              <w:widowControl w:val="0"/>
              <w:autoSpaceDE w:val="0"/>
              <w:autoSpaceDN w:val="0"/>
              <w:ind w:right="172"/>
              <w:jc w:val="center"/>
              <w:rPr>
                <w:rFonts w:eastAsia="Calibri" w:cstheme="minorHAnsi"/>
                <w:b/>
                <w:kern w:val="0"/>
                <w:sz w:val="18"/>
                <w:szCs w:val="18"/>
                <w:lang w:val="en-US"/>
                <w14:ligatures w14:val="none"/>
              </w:rPr>
            </w:pPr>
            <w:r w:rsidRPr="000A7DE1">
              <w:rPr>
                <w:rFonts w:eastAsia="Calibri" w:cstheme="minorHAnsi"/>
                <w:b/>
                <w:kern w:val="0"/>
                <w:sz w:val="18"/>
                <w:szCs w:val="18"/>
                <w:lang w:val="en-US"/>
                <w14:ligatures w14:val="none"/>
              </w:rPr>
              <w:lastRenderedPageBreak/>
              <w:t>No: -</w:t>
            </w:r>
          </w:p>
        </w:tc>
        <w:tc>
          <w:tcPr>
            <w:tcW w:w="1021" w:type="dxa"/>
            <w:shd w:val="clear" w:color="auto" w:fill="DEEAF6" w:themeFill="accent1" w:themeFillTint="33"/>
            <w:vAlign w:val="center"/>
          </w:tcPr>
          <w:p w:rsidR="009C0E3B" w:rsidRPr="00B953B9" w:rsidRDefault="009C0E3B" w:rsidP="009C0E3B">
            <w:pPr>
              <w:pStyle w:val="TableParagraph"/>
              <w:ind w:right="87"/>
              <w:jc w:val="center"/>
              <w:rPr>
                <w:rFonts w:asciiTheme="minorHAnsi" w:hAnsiTheme="minorHAnsi" w:cstheme="minorHAnsi"/>
                <w:sz w:val="18"/>
                <w:szCs w:val="18"/>
              </w:rPr>
            </w:pPr>
            <w:r w:rsidRPr="00B953B9">
              <w:rPr>
                <w:b/>
                <w:sz w:val="18"/>
                <w:szCs w:val="18"/>
              </w:rPr>
              <w:t>Reference</w:t>
            </w:r>
          </w:p>
        </w:tc>
        <w:tc>
          <w:tcPr>
            <w:tcW w:w="3803" w:type="dxa"/>
            <w:shd w:val="clear" w:color="auto" w:fill="DEEAF6" w:themeFill="accent1" w:themeFillTint="33"/>
            <w:vAlign w:val="center"/>
          </w:tcPr>
          <w:p w:rsidR="009C0E3B" w:rsidRPr="009760A1" w:rsidRDefault="009C0E3B" w:rsidP="009C0E3B">
            <w:pPr>
              <w:pStyle w:val="TableParagraph"/>
              <w:ind w:left="98"/>
              <w:jc w:val="center"/>
              <w:rPr>
                <w:rFonts w:asciiTheme="minorHAnsi" w:hAnsiTheme="minorHAnsi" w:cstheme="minorHAnsi"/>
                <w:sz w:val="20"/>
                <w:szCs w:val="20"/>
              </w:rPr>
            </w:pPr>
            <w:r>
              <w:rPr>
                <w:b/>
                <w:sz w:val="20"/>
                <w:szCs w:val="20"/>
              </w:rPr>
              <w:t>Subject</w:t>
            </w:r>
          </w:p>
        </w:tc>
        <w:tc>
          <w:tcPr>
            <w:tcW w:w="1152" w:type="dxa"/>
            <w:shd w:val="clear" w:color="auto" w:fill="DEEAF6" w:themeFill="accent1" w:themeFillTint="33"/>
            <w:vAlign w:val="center"/>
          </w:tcPr>
          <w:p w:rsidR="009C0E3B" w:rsidRPr="000A7DE1" w:rsidRDefault="009C0E3B" w:rsidP="009C0E3B">
            <w:pPr>
              <w:pStyle w:val="TableParagraph"/>
              <w:spacing w:before="22"/>
              <w:ind w:left="316" w:right="151" w:hanging="200"/>
              <w:rPr>
                <w:b/>
                <w:sz w:val="18"/>
                <w:szCs w:val="18"/>
              </w:rPr>
            </w:pPr>
            <w:r w:rsidRPr="000A7DE1">
              <w:rPr>
                <w:b/>
                <w:sz w:val="18"/>
                <w:szCs w:val="18"/>
              </w:rPr>
              <w:t xml:space="preserve">Applicant’s </w:t>
            </w:r>
            <w:r>
              <w:rPr>
                <w:b/>
                <w:sz w:val="18"/>
                <w:szCs w:val="18"/>
              </w:rPr>
              <w:t>GOM</w:t>
            </w:r>
          </w:p>
          <w:p w:rsidR="009C0E3B" w:rsidRPr="000A7DE1" w:rsidRDefault="009C0E3B" w:rsidP="009C0E3B">
            <w:pPr>
              <w:widowControl w:val="0"/>
              <w:autoSpaceDE w:val="0"/>
              <w:autoSpaceDN w:val="0"/>
              <w:ind w:left="144"/>
              <w:rPr>
                <w:rFonts w:eastAsia="Calibri" w:cstheme="minorHAnsi"/>
                <w:b/>
                <w:kern w:val="0"/>
                <w:sz w:val="18"/>
                <w:szCs w:val="18"/>
                <w:lang w:val="en-US"/>
                <w14:ligatures w14:val="none"/>
              </w:rPr>
            </w:pPr>
            <w:r w:rsidRPr="000A7DE1">
              <w:rPr>
                <w:b/>
                <w:sz w:val="18"/>
                <w:szCs w:val="18"/>
              </w:rPr>
              <w:t>reference</w:t>
            </w:r>
          </w:p>
        </w:tc>
        <w:tc>
          <w:tcPr>
            <w:tcW w:w="648" w:type="dxa"/>
            <w:shd w:val="clear" w:color="auto" w:fill="DEEAF6" w:themeFill="accent1" w:themeFillTint="33"/>
            <w:vAlign w:val="center"/>
          </w:tcPr>
          <w:p w:rsidR="009C0E3B" w:rsidRPr="000A7DE1" w:rsidRDefault="009C0E3B" w:rsidP="009C0E3B">
            <w:pPr>
              <w:widowControl w:val="0"/>
              <w:autoSpaceDE w:val="0"/>
              <w:autoSpaceDN w:val="0"/>
              <w:jc w:val="center"/>
              <w:rPr>
                <w:rFonts w:eastAsia="Calibri" w:cstheme="minorHAnsi"/>
                <w:b/>
                <w:kern w:val="0"/>
                <w:sz w:val="18"/>
                <w:szCs w:val="18"/>
                <w:lang w:val="en-US"/>
                <w14:ligatures w14:val="none"/>
              </w:rPr>
            </w:pPr>
            <w:r w:rsidRPr="000A7DE1">
              <w:rPr>
                <w:b/>
                <w:sz w:val="18"/>
                <w:szCs w:val="18"/>
              </w:rPr>
              <w:t>S/ US</w:t>
            </w:r>
          </w:p>
        </w:tc>
        <w:tc>
          <w:tcPr>
            <w:tcW w:w="1584" w:type="dxa"/>
            <w:shd w:val="clear" w:color="auto" w:fill="DEEAF6" w:themeFill="accent1" w:themeFillTint="33"/>
            <w:vAlign w:val="center"/>
          </w:tcPr>
          <w:p w:rsidR="009C0E3B" w:rsidRPr="000A7DE1" w:rsidRDefault="009C0E3B" w:rsidP="009C0E3B">
            <w:pPr>
              <w:widowControl w:val="0"/>
              <w:autoSpaceDE w:val="0"/>
              <w:autoSpaceDN w:val="0"/>
              <w:jc w:val="center"/>
              <w:rPr>
                <w:rFonts w:eastAsia="Calibri" w:cstheme="minorHAnsi"/>
                <w:b/>
                <w:kern w:val="0"/>
                <w:sz w:val="18"/>
                <w:szCs w:val="18"/>
                <w:lang w:val="en-US"/>
                <w14:ligatures w14:val="none"/>
              </w:rPr>
            </w:pPr>
            <w:r w:rsidRPr="000A7DE1">
              <w:rPr>
                <w:b/>
                <w:sz w:val="18"/>
                <w:szCs w:val="18"/>
              </w:rPr>
              <w:t>Required corrective action</w:t>
            </w:r>
          </w:p>
        </w:tc>
        <w:tc>
          <w:tcPr>
            <w:tcW w:w="1543" w:type="dxa"/>
            <w:shd w:val="clear" w:color="auto" w:fill="DEEAF6" w:themeFill="accent1" w:themeFillTint="33"/>
            <w:vAlign w:val="center"/>
          </w:tcPr>
          <w:p w:rsidR="009C0E3B" w:rsidRPr="009760A1" w:rsidRDefault="009C0E3B" w:rsidP="009C0E3B">
            <w:pPr>
              <w:widowControl w:val="0"/>
              <w:autoSpaceDE w:val="0"/>
              <w:autoSpaceDN w:val="0"/>
              <w:jc w:val="center"/>
              <w:rPr>
                <w:sz w:val="18"/>
                <w:szCs w:val="18"/>
              </w:rPr>
            </w:pPr>
            <w:r>
              <w:rPr>
                <w:b/>
                <w:sz w:val="18"/>
              </w:rPr>
              <w:t>Comment</w:t>
            </w:r>
          </w:p>
        </w:tc>
      </w:tr>
      <w:tr w:rsidR="00414DC9" w:rsidRPr="001F56DC" w:rsidTr="000E099A">
        <w:trPr>
          <w:trHeight w:val="360"/>
        </w:trPr>
        <w:tc>
          <w:tcPr>
            <w:tcW w:w="5688" w:type="dxa"/>
            <w:gridSpan w:val="3"/>
            <w:shd w:val="clear" w:color="auto" w:fill="D5DCE4" w:themeFill="text2" w:themeFillTint="33"/>
            <w:vAlign w:val="center"/>
          </w:tcPr>
          <w:p w:rsidR="00414DC9" w:rsidRPr="009C0E3B" w:rsidRDefault="00414DC9" w:rsidP="009C0E3B">
            <w:pPr>
              <w:pStyle w:val="TableParagraph"/>
              <w:ind w:left="929" w:right="98" w:hanging="209"/>
              <w:jc w:val="both"/>
              <w:rPr>
                <w:b/>
                <w:bCs/>
                <w:sz w:val="20"/>
                <w:szCs w:val="20"/>
              </w:rPr>
            </w:pPr>
            <w:r w:rsidRPr="009C0E3B">
              <w:rPr>
                <w:b/>
                <w:bCs/>
                <w:sz w:val="20"/>
                <w:szCs w:val="20"/>
              </w:rPr>
              <w:t>Retention</w:t>
            </w:r>
            <w:r w:rsidRPr="009C0E3B">
              <w:rPr>
                <w:b/>
                <w:bCs/>
                <w:spacing w:val="-3"/>
                <w:sz w:val="20"/>
                <w:szCs w:val="20"/>
              </w:rPr>
              <w:t xml:space="preserve"> </w:t>
            </w:r>
            <w:r w:rsidRPr="009C0E3B">
              <w:rPr>
                <w:b/>
                <w:bCs/>
                <w:sz w:val="20"/>
                <w:szCs w:val="20"/>
              </w:rPr>
              <w:t>of</w:t>
            </w:r>
            <w:r w:rsidRPr="009C0E3B">
              <w:rPr>
                <w:b/>
                <w:bCs/>
                <w:spacing w:val="-2"/>
                <w:sz w:val="20"/>
                <w:szCs w:val="20"/>
              </w:rPr>
              <w:t xml:space="preserve"> Documents</w:t>
            </w:r>
          </w:p>
        </w:tc>
        <w:tc>
          <w:tcPr>
            <w:tcW w:w="1152" w:type="dxa"/>
            <w:shd w:val="clear" w:color="auto" w:fill="D5DCE4" w:themeFill="text2" w:themeFillTint="33"/>
            <w:vAlign w:val="center"/>
          </w:tcPr>
          <w:p w:rsidR="00414DC9" w:rsidRPr="003F3BDE" w:rsidRDefault="00414DC9" w:rsidP="00414DC9">
            <w:pPr>
              <w:widowControl w:val="0"/>
              <w:autoSpaceDE w:val="0"/>
              <w:autoSpaceDN w:val="0"/>
              <w:spacing w:before="60" w:after="60"/>
              <w:ind w:left="288" w:right="342"/>
              <w:rPr>
                <w:rFonts w:eastAsia="Calibri" w:cstheme="minorHAnsi"/>
                <w:b/>
                <w:kern w:val="0"/>
                <w:sz w:val="22"/>
                <w:szCs w:val="22"/>
                <w:lang w:val="en-US"/>
                <w14:ligatures w14:val="none"/>
              </w:rPr>
            </w:pPr>
          </w:p>
        </w:tc>
        <w:tc>
          <w:tcPr>
            <w:tcW w:w="648" w:type="dxa"/>
            <w:shd w:val="clear" w:color="auto" w:fill="D5DCE4" w:themeFill="text2" w:themeFillTint="33"/>
            <w:vAlign w:val="center"/>
          </w:tcPr>
          <w:p w:rsidR="00414DC9" w:rsidRPr="003F3BDE" w:rsidRDefault="00414DC9" w:rsidP="00414DC9">
            <w:pPr>
              <w:widowControl w:val="0"/>
              <w:autoSpaceDE w:val="0"/>
              <w:autoSpaceDN w:val="0"/>
              <w:spacing w:before="60" w:after="60"/>
              <w:ind w:left="288" w:right="344"/>
              <w:rPr>
                <w:rFonts w:eastAsia="Calibri" w:cstheme="minorHAnsi"/>
                <w:b/>
                <w:kern w:val="0"/>
                <w:sz w:val="22"/>
                <w:szCs w:val="22"/>
                <w:lang w:val="en-US"/>
                <w14:ligatures w14:val="none"/>
              </w:rPr>
            </w:pPr>
          </w:p>
        </w:tc>
        <w:tc>
          <w:tcPr>
            <w:tcW w:w="1584" w:type="dxa"/>
            <w:shd w:val="clear" w:color="auto" w:fill="D5DCE4" w:themeFill="text2" w:themeFillTint="33"/>
            <w:vAlign w:val="center"/>
          </w:tcPr>
          <w:p w:rsidR="00414DC9" w:rsidRPr="003F3BDE" w:rsidRDefault="00414DC9" w:rsidP="00414DC9">
            <w:pPr>
              <w:widowControl w:val="0"/>
              <w:autoSpaceDE w:val="0"/>
              <w:autoSpaceDN w:val="0"/>
              <w:spacing w:before="60" w:after="60"/>
              <w:rPr>
                <w:rFonts w:eastAsia="Calibri" w:cstheme="minorHAnsi"/>
                <w:b/>
                <w:kern w:val="0"/>
                <w:sz w:val="22"/>
                <w:szCs w:val="22"/>
                <w:lang w:val="en-US"/>
                <w14:ligatures w14:val="none"/>
              </w:rPr>
            </w:pPr>
          </w:p>
        </w:tc>
        <w:tc>
          <w:tcPr>
            <w:tcW w:w="1543" w:type="dxa"/>
            <w:shd w:val="clear" w:color="auto" w:fill="D5DCE4" w:themeFill="text2" w:themeFillTint="33"/>
            <w:vAlign w:val="center"/>
          </w:tcPr>
          <w:p w:rsidR="00414DC9" w:rsidRPr="003F3BDE" w:rsidRDefault="00414DC9" w:rsidP="00414DC9">
            <w:pPr>
              <w:widowControl w:val="0"/>
              <w:autoSpaceDE w:val="0"/>
              <w:autoSpaceDN w:val="0"/>
              <w:spacing w:before="60" w:after="60"/>
              <w:rPr>
                <w:rFonts w:eastAsia="Calibri" w:cstheme="minorHAnsi"/>
                <w:b/>
                <w:kern w:val="0"/>
                <w:sz w:val="22"/>
                <w:szCs w:val="22"/>
                <w:lang w:val="en-US"/>
                <w14:ligatures w14:val="none"/>
              </w:rPr>
            </w:pPr>
          </w:p>
        </w:tc>
      </w:tr>
      <w:tr w:rsidR="00414DC9" w:rsidRPr="001F56DC" w:rsidTr="000E099A">
        <w:trPr>
          <w:trHeight w:val="360"/>
        </w:trPr>
        <w:tc>
          <w:tcPr>
            <w:tcW w:w="864" w:type="dxa"/>
            <w:shd w:val="clear" w:color="auto" w:fill="auto"/>
            <w:vAlign w:val="center"/>
          </w:tcPr>
          <w:p w:rsidR="00414DC9" w:rsidRPr="0013060C" w:rsidRDefault="00414DC9" w:rsidP="00B73A3F">
            <w:pPr>
              <w:pStyle w:val="ListParagraph"/>
              <w:widowControl w:val="0"/>
              <w:numPr>
                <w:ilvl w:val="0"/>
                <w:numId w:val="95"/>
              </w:numPr>
              <w:autoSpaceDE w:val="0"/>
              <w:autoSpaceDN w:val="0"/>
              <w:ind w:left="504" w:right="172"/>
              <w:rPr>
                <w:rFonts w:eastAsia="Calibri" w:cstheme="minorHAnsi"/>
                <w:b/>
                <w:kern w:val="0"/>
                <w:sz w:val="20"/>
                <w:szCs w:val="20"/>
                <w:lang w:val="en-US"/>
                <w14:ligatures w14:val="none"/>
              </w:rPr>
            </w:pPr>
          </w:p>
        </w:tc>
        <w:tc>
          <w:tcPr>
            <w:tcW w:w="1021" w:type="dxa"/>
            <w:shd w:val="clear" w:color="auto" w:fill="auto"/>
            <w:vAlign w:val="center"/>
          </w:tcPr>
          <w:p w:rsidR="00414DC9" w:rsidRPr="00FE7E85" w:rsidRDefault="00414DC9" w:rsidP="00414DC9">
            <w:pPr>
              <w:spacing w:before="40" w:after="40"/>
              <w:ind w:left="144" w:right="115"/>
              <w:rPr>
                <w:rFonts w:ascii="Times New Roman"/>
                <w:sz w:val="18"/>
                <w:highlight w:val="yellow"/>
              </w:rPr>
            </w:pPr>
          </w:p>
        </w:tc>
        <w:tc>
          <w:tcPr>
            <w:tcW w:w="3803" w:type="dxa"/>
            <w:shd w:val="clear" w:color="auto" w:fill="auto"/>
          </w:tcPr>
          <w:p w:rsidR="00414DC9" w:rsidRPr="009C0E3B" w:rsidRDefault="00414DC9" w:rsidP="00B73A3F">
            <w:pPr>
              <w:pStyle w:val="TableParagraph"/>
              <w:numPr>
                <w:ilvl w:val="0"/>
                <w:numId w:val="73"/>
              </w:numPr>
              <w:spacing w:before="80" w:after="80"/>
              <w:ind w:left="504"/>
              <w:rPr>
                <w:sz w:val="18"/>
              </w:rPr>
            </w:pPr>
            <w:r w:rsidRPr="009C0E3B">
              <w:rPr>
                <w:sz w:val="18"/>
              </w:rPr>
              <w:t>Describes</w:t>
            </w:r>
            <w:r w:rsidRPr="009C0E3B">
              <w:rPr>
                <w:spacing w:val="-2"/>
                <w:sz w:val="18"/>
              </w:rPr>
              <w:t xml:space="preserve"> </w:t>
            </w:r>
            <w:r w:rsidRPr="009C0E3B">
              <w:rPr>
                <w:sz w:val="18"/>
              </w:rPr>
              <w:t>what</w:t>
            </w:r>
            <w:r w:rsidRPr="009C0E3B">
              <w:rPr>
                <w:spacing w:val="-3"/>
                <w:sz w:val="18"/>
              </w:rPr>
              <w:t xml:space="preserve"> </w:t>
            </w:r>
            <w:r w:rsidRPr="009C0E3B">
              <w:rPr>
                <w:sz w:val="18"/>
              </w:rPr>
              <w:t>documents</w:t>
            </w:r>
            <w:r w:rsidRPr="009C0E3B">
              <w:rPr>
                <w:spacing w:val="-2"/>
                <w:sz w:val="18"/>
              </w:rPr>
              <w:t xml:space="preserve"> </w:t>
            </w:r>
            <w:r w:rsidRPr="009C0E3B">
              <w:rPr>
                <w:sz w:val="18"/>
              </w:rPr>
              <w:t>must be</w:t>
            </w:r>
            <w:r w:rsidRPr="009C0E3B">
              <w:rPr>
                <w:spacing w:val="-2"/>
                <w:sz w:val="18"/>
              </w:rPr>
              <w:t xml:space="preserve"> retained</w:t>
            </w:r>
          </w:p>
        </w:tc>
        <w:tc>
          <w:tcPr>
            <w:tcW w:w="1152" w:type="dxa"/>
            <w:shd w:val="clear" w:color="auto" w:fill="auto"/>
            <w:vAlign w:val="center"/>
          </w:tcPr>
          <w:p w:rsidR="00414DC9" w:rsidRPr="003F3BDE" w:rsidRDefault="00414DC9" w:rsidP="00414DC9">
            <w:pPr>
              <w:widowControl w:val="0"/>
              <w:autoSpaceDE w:val="0"/>
              <w:autoSpaceDN w:val="0"/>
              <w:spacing w:before="60" w:after="60"/>
              <w:ind w:left="288" w:right="342"/>
              <w:rPr>
                <w:rFonts w:eastAsia="Calibri" w:cstheme="minorHAnsi"/>
                <w:b/>
                <w:kern w:val="0"/>
                <w:sz w:val="22"/>
                <w:szCs w:val="22"/>
                <w:lang w:val="en-US"/>
                <w14:ligatures w14:val="none"/>
              </w:rPr>
            </w:pPr>
          </w:p>
        </w:tc>
        <w:tc>
          <w:tcPr>
            <w:tcW w:w="648" w:type="dxa"/>
            <w:shd w:val="clear" w:color="auto" w:fill="auto"/>
            <w:vAlign w:val="center"/>
          </w:tcPr>
          <w:p w:rsidR="00414DC9" w:rsidRPr="003F3BDE" w:rsidRDefault="00414DC9" w:rsidP="00414DC9">
            <w:pPr>
              <w:widowControl w:val="0"/>
              <w:autoSpaceDE w:val="0"/>
              <w:autoSpaceDN w:val="0"/>
              <w:spacing w:before="60" w:after="60"/>
              <w:ind w:left="288" w:right="344"/>
              <w:rPr>
                <w:rFonts w:eastAsia="Calibri" w:cstheme="minorHAnsi"/>
                <w:b/>
                <w:kern w:val="0"/>
                <w:sz w:val="22"/>
                <w:szCs w:val="22"/>
                <w:lang w:val="en-US"/>
                <w14:ligatures w14:val="none"/>
              </w:rPr>
            </w:pPr>
          </w:p>
        </w:tc>
        <w:tc>
          <w:tcPr>
            <w:tcW w:w="1584" w:type="dxa"/>
            <w:shd w:val="clear" w:color="auto" w:fill="auto"/>
            <w:vAlign w:val="center"/>
          </w:tcPr>
          <w:p w:rsidR="00414DC9" w:rsidRPr="003F3BDE" w:rsidRDefault="00414DC9" w:rsidP="00414DC9">
            <w:pPr>
              <w:widowControl w:val="0"/>
              <w:autoSpaceDE w:val="0"/>
              <w:autoSpaceDN w:val="0"/>
              <w:spacing w:before="60" w:after="60"/>
              <w:rPr>
                <w:rFonts w:eastAsia="Calibri" w:cstheme="minorHAnsi"/>
                <w:b/>
                <w:kern w:val="0"/>
                <w:sz w:val="22"/>
                <w:szCs w:val="22"/>
                <w:lang w:val="en-US"/>
                <w14:ligatures w14:val="none"/>
              </w:rPr>
            </w:pPr>
          </w:p>
        </w:tc>
        <w:tc>
          <w:tcPr>
            <w:tcW w:w="1543" w:type="dxa"/>
            <w:shd w:val="clear" w:color="auto" w:fill="auto"/>
            <w:vAlign w:val="center"/>
          </w:tcPr>
          <w:p w:rsidR="00414DC9" w:rsidRPr="003F3BDE" w:rsidRDefault="00414DC9" w:rsidP="00414DC9">
            <w:pPr>
              <w:widowControl w:val="0"/>
              <w:autoSpaceDE w:val="0"/>
              <w:autoSpaceDN w:val="0"/>
              <w:spacing w:before="60" w:after="60"/>
              <w:rPr>
                <w:rFonts w:eastAsia="Calibri" w:cstheme="minorHAnsi"/>
                <w:b/>
                <w:kern w:val="0"/>
                <w:sz w:val="22"/>
                <w:szCs w:val="22"/>
                <w:lang w:val="en-US"/>
                <w14:ligatures w14:val="none"/>
              </w:rPr>
            </w:pPr>
          </w:p>
        </w:tc>
      </w:tr>
      <w:tr w:rsidR="00414DC9" w:rsidRPr="001F56DC" w:rsidTr="000E099A">
        <w:trPr>
          <w:trHeight w:val="360"/>
        </w:trPr>
        <w:tc>
          <w:tcPr>
            <w:tcW w:w="864" w:type="dxa"/>
            <w:shd w:val="clear" w:color="auto" w:fill="auto"/>
            <w:vAlign w:val="center"/>
          </w:tcPr>
          <w:p w:rsidR="00414DC9" w:rsidRPr="0013060C" w:rsidRDefault="00414DC9" w:rsidP="00B73A3F">
            <w:pPr>
              <w:pStyle w:val="ListParagraph"/>
              <w:widowControl w:val="0"/>
              <w:numPr>
                <w:ilvl w:val="0"/>
                <w:numId w:val="95"/>
              </w:numPr>
              <w:autoSpaceDE w:val="0"/>
              <w:autoSpaceDN w:val="0"/>
              <w:ind w:left="504" w:right="172"/>
              <w:rPr>
                <w:rFonts w:eastAsia="Calibri" w:cstheme="minorHAnsi"/>
                <w:b/>
                <w:kern w:val="0"/>
                <w:sz w:val="20"/>
                <w:szCs w:val="20"/>
                <w:lang w:val="en-US"/>
                <w14:ligatures w14:val="none"/>
              </w:rPr>
            </w:pPr>
          </w:p>
        </w:tc>
        <w:tc>
          <w:tcPr>
            <w:tcW w:w="1021" w:type="dxa"/>
            <w:shd w:val="clear" w:color="auto" w:fill="auto"/>
            <w:vAlign w:val="center"/>
          </w:tcPr>
          <w:p w:rsidR="00414DC9" w:rsidRPr="009C0E3B" w:rsidRDefault="00414DC9" w:rsidP="00414DC9">
            <w:pPr>
              <w:spacing w:before="40" w:after="40"/>
              <w:ind w:left="144" w:right="115"/>
              <w:rPr>
                <w:rFonts w:ascii="Calibri" w:hAnsi="Calibri" w:cs="Calibri"/>
                <w:sz w:val="18"/>
                <w:highlight w:val="yellow"/>
              </w:rPr>
            </w:pPr>
            <w:r w:rsidRPr="009C0E3B">
              <w:rPr>
                <w:rFonts w:ascii="Calibri" w:hAnsi="Calibri" w:cs="Calibri"/>
                <w:sz w:val="18"/>
              </w:rPr>
              <w:t>92.170 -</w:t>
            </w:r>
            <w:r w:rsidRPr="009C0E3B">
              <w:rPr>
                <w:rFonts w:ascii="Calibri" w:hAnsi="Calibri" w:cs="Calibri"/>
                <w:spacing w:val="43"/>
                <w:sz w:val="18"/>
              </w:rPr>
              <w:t xml:space="preserve"> </w:t>
            </w:r>
            <w:r w:rsidRPr="009C0E3B">
              <w:rPr>
                <w:rFonts w:ascii="Calibri" w:hAnsi="Calibri" w:cs="Calibri"/>
                <w:spacing w:val="-2"/>
                <w:sz w:val="18"/>
              </w:rPr>
              <w:t>92.360</w:t>
            </w:r>
          </w:p>
        </w:tc>
        <w:tc>
          <w:tcPr>
            <w:tcW w:w="3803" w:type="dxa"/>
            <w:shd w:val="clear" w:color="auto" w:fill="auto"/>
          </w:tcPr>
          <w:p w:rsidR="00414DC9" w:rsidRPr="009C0E3B" w:rsidRDefault="00414DC9" w:rsidP="00B73A3F">
            <w:pPr>
              <w:pStyle w:val="TableParagraph"/>
              <w:numPr>
                <w:ilvl w:val="0"/>
                <w:numId w:val="73"/>
              </w:numPr>
              <w:spacing w:before="80" w:after="80"/>
              <w:ind w:left="504"/>
              <w:rPr>
                <w:sz w:val="18"/>
              </w:rPr>
            </w:pPr>
            <w:r w:rsidRPr="009C0E3B">
              <w:rPr>
                <w:sz w:val="18"/>
              </w:rPr>
              <w:t>States</w:t>
            </w:r>
            <w:r w:rsidRPr="009C0E3B">
              <w:rPr>
                <w:spacing w:val="39"/>
                <w:sz w:val="18"/>
              </w:rPr>
              <w:t xml:space="preserve"> </w:t>
            </w:r>
            <w:r w:rsidRPr="009C0E3B">
              <w:rPr>
                <w:sz w:val="18"/>
              </w:rPr>
              <w:t>the</w:t>
            </w:r>
            <w:r w:rsidRPr="009C0E3B">
              <w:rPr>
                <w:spacing w:val="39"/>
                <w:sz w:val="18"/>
              </w:rPr>
              <w:t xml:space="preserve"> </w:t>
            </w:r>
            <w:r w:rsidRPr="009C0E3B">
              <w:rPr>
                <w:sz w:val="18"/>
              </w:rPr>
              <w:t>length</w:t>
            </w:r>
            <w:r w:rsidRPr="009C0E3B">
              <w:rPr>
                <w:spacing w:val="39"/>
                <w:sz w:val="18"/>
              </w:rPr>
              <w:t xml:space="preserve"> </w:t>
            </w:r>
            <w:r w:rsidRPr="009C0E3B">
              <w:rPr>
                <w:sz w:val="18"/>
              </w:rPr>
              <w:t>of</w:t>
            </w:r>
            <w:r w:rsidRPr="009C0E3B">
              <w:rPr>
                <w:spacing w:val="40"/>
                <w:sz w:val="18"/>
              </w:rPr>
              <w:t xml:space="preserve"> </w:t>
            </w:r>
            <w:r w:rsidRPr="009C0E3B">
              <w:rPr>
                <w:sz w:val="18"/>
              </w:rPr>
              <w:t>time</w:t>
            </w:r>
            <w:r w:rsidRPr="009C0E3B">
              <w:rPr>
                <w:spacing w:val="36"/>
                <w:sz w:val="18"/>
              </w:rPr>
              <w:t xml:space="preserve"> </w:t>
            </w:r>
            <w:r w:rsidRPr="009C0E3B">
              <w:rPr>
                <w:sz w:val="18"/>
              </w:rPr>
              <w:t>each</w:t>
            </w:r>
            <w:r w:rsidRPr="009C0E3B">
              <w:rPr>
                <w:spacing w:val="36"/>
                <w:sz w:val="18"/>
              </w:rPr>
              <w:t xml:space="preserve"> </w:t>
            </w:r>
            <w:r w:rsidRPr="009C0E3B">
              <w:rPr>
                <w:sz w:val="18"/>
              </w:rPr>
              <w:t>type</w:t>
            </w:r>
            <w:r w:rsidRPr="009C0E3B">
              <w:rPr>
                <w:spacing w:val="39"/>
                <w:sz w:val="18"/>
              </w:rPr>
              <w:t xml:space="preserve"> </w:t>
            </w:r>
            <w:r w:rsidRPr="009C0E3B">
              <w:rPr>
                <w:sz w:val="18"/>
              </w:rPr>
              <w:t>of</w:t>
            </w:r>
            <w:r w:rsidRPr="009C0E3B">
              <w:rPr>
                <w:spacing w:val="-2"/>
                <w:sz w:val="18"/>
              </w:rPr>
              <w:t xml:space="preserve"> </w:t>
            </w:r>
            <w:r w:rsidRPr="009C0E3B">
              <w:rPr>
                <w:sz w:val="18"/>
              </w:rPr>
              <w:t>document</w:t>
            </w:r>
            <w:r w:rsidRPr="009C0E3B">
              <w:rPr>
                <w:spacing w:val="-1"/>
                <w:sz w:val="18"/>
              </w:rPr>
              <w:t xml:space="preserve"> </w:t>
            </w:r>
            <w:r w:rsidRPr="009C0E3B">
              <w:rPr>
                <w:sz w:val="18"/>
              </w:rPr>
              <w:t>must be</w:t>
            </w:r>
            <w:r w:rsidRPr="009C0E3B">
              <w:rPr>
                <w:spacing w:val="-2"/>
                <w:sz w:val="18"/>
              </w:rPr>
              <w:t xml:space="preserve"> </w:t>
            </w:r>
            <w:r w:rsidRPr="009C0E3B">
              <w:rPr>
                <w:sz w:val="18"/>
              </w:rPr>
              <w:t>retained</w:t>
            </w:r>
          </w:p>
        </w:tc>
        <w:tc>
          <w:tcPr>
            <w:tcW w:w="1152" w:type="dxa"/>
            <w:shd w:val="clear" w:color="auto" w:fill="auto"/>
            <w:vAlign w:val="center"/>
          </w:tcPr>
          <w:p w:rsidR="00414DC9" w:rsidRPr="003F3BDE" w:rsidRDefault="00414DC9" w:rsidP="00414DC9">
            <w:pPr>
              <w:widowControl w:val="0"/>
              <w:autoSpaceDE w:val="0"/>
              <w:autoSpaceDN w:val="0"/>
              <w:spacing w:before="60" w:after="60"/>
              <w:ind w:left="288" w:right="342"/>
              <w:rPr>
                <w:rFonts w:eastAsia="Calibri" w:cstheme="minorHAnsi"/>
                <w:b/>
                <w:kern w:val="0"/>
                <w:sz w:val="22"/>
                <w:szCs w:val="22"/>
                <w:lang w:val="en-US"/>
                <w14:ligatures w14:val="none"/>
              </w:rPr>
            </w:pPr>
          </w:p>
        </w:tc>
        <w:tc>
          <w:tcPr>
            <w:tcW w:w="648" w:type="dxa"/>
            <w:shd w:val="clear" w:color="auto" w:fill="auto"/>
            <w:vAlign w:val="center"/>
          </w:tcPr>
          <w:p w:rsidR="00414DC9" w:rsidRPr="003F3BDE" w:rsidRDefault="00414DC9" w:rsidP="00414DC9">
            <w:pPr>
              <w:widowControl w:val="0"/>
              <w:autoSpaceDE w:val="0"/>
              <w:autoSpaceDN w:val="0"/>
              <w:spacing w:before="60" w:after="60"/>
              <w:ind w:left="288" w:right="344"/>
              <w:rPr>
                <w:rFonts w:eastAsia="Calibri" w:cstheme="minorHAnsi"/>
                <w:b/>
                <w:kern w:val="0"/>
                <w:sz w:val="22"/>
                <w:szCs w:val="22"/>
                <w:lang w:val="en-US"/>
                <w14:ligatures w14:val="none"/>
              </w:rPr>
            </w:pPr>
          </w:p>
        </w:tc>
        <w:tc>
          <w:tcPr>
            <w:tcW w:w="1584" w:type="dxa"/>
            <w:shd w:val="clear" w:color="auto" w:fill="auto"/>
            <w:vAlign w:val="center"/>
          </w:tcPr>
          <w:p w:rsidR="00414DC9" w:rsidRPr="003F3BDE" w:rsidRDefault="00414DC9" w:rsidP="00414DC9">
            <w:pPr>
              <w:widowControl w:val="0"/>
              <w:autoSpaceDE w:val="0"/>
              <w:autoSpaceDN w:val="0"/>
              <w:spacing w:before="60" w:after="60"/>
              <w:rPr>
                <w:rFonts w:eastAsia="Calibri" w:cstheme="minorHAnsi"/>
                <w:b/>
                <w:kern w:val="0"/>
                <w:sz w:val="22"/>
                <w:szCs w:val="22"/>
                <w:lang w:val="en-US"/>
                <w14:ligatures w14:val="none"/>
              </w:rPr>
            </w:pPr>
          </w:p>
        </w:tc>
        <w:tc>
          <w:tcPr>
            <w:tcW w:w="1543" w:type="dxa"/>
            <w:shd w:val="clear" w:color="auto" w:fill="auto"/>
            <w:vAlign w:val="center"/>
          </w:tcPr>
          <w:p w:rsidR="00414DC9" w:rsidRPr="003F3BDE" w:rsidRDefault="00414DC9" w:rsidP="00414DC9">
            <w:pPr>
              <w:widowControl w:val="0"/>
              <w:autoSpaceDE w:val="0"/>
              <w:autoSpaceDN w:val="0"/>
              <w:spacing w:before="60" w:after="60"/>
              <w:rPr>
                <w:rFonts w:eastAsia="Calibri" w:cstheme="minorHAnsi"/>
                <w:b/>
                <w:kern w:val="0"/>
                <w:sz w:val="22"/>
                <w:szCs w:val="22"/>
                <w:lang w:val="en-US"/>
                <w14:ligatures w14:val="none"/>
              </w:rPr>
            </w:pPr>
          </w:p>
        </w:tc>
      </w:tr>
      <w:tr w:rsidR="00414DC9" w:rsidRPr="001F56DC" w:rsidTr="000E099A">
        <w:trPr>
          <w:trHeight w:val="360"/>
        </w:trPr>
        <w:tc>
          <w:tcPr>
            <w:tcW w:w="864" w:type="dxa"/>
            <w:shd w:val="clear" w:color="auto" w:fill="auto"/>
            <w:vAlign w:val="center"/>
          </w:tcPr>
          <w:p w:rsidR="00414DC9" w:rsidRPr="0013060C" w:rsidRDefault="00414DC9" w:rsidP="00B73A3F">
            <w:pPr>
              <w:pStyle w:val="ListParagraph"/>
              <w:widowControl w:val="0"/>
              <w:numPr>
                <w:ilvl w:val="0"/>
                <w:numId w:val="95"/>
              </w:numPr>
              <w:autoSpaceDE w:val="0"/>
              <w:autoSpaceDN w:val="0"/>
              <w:ind w:left="504" w:right="172"/>
              <w:rPr>
                <w:rFonts w:eastAsia="Calibri" w:cstheme="minorHAnsi"/>
                <w:b/>
                <w:kern w:val="0"/>
                <w:sz w:val="20"/>
                <w:szCs w:val="20"/>
                <w:lang w:val="en-US"/>
                <w14:ligatures w14:val="none"/>
              </w:rPr>
            </w:pPr>
          </w:p>
        </w:tc>
        <w:tc>
          <w:tcPr>
            <w:tcW w:w="1021" w:type="dxa"/>
            <w:shd w:val="clear" w:color="auto" w:fill="auto"/>
            <w:vAlign w:val="center"/>
          </w:tcPr>
          <w:p w:rsidR="00414DC9" w:rsidRPr="00FE7E85" w:rsidRDefault="00414DC9" w:rsidP="00414DC9">
            <w:pPr>
              <w:spacing w:before="40" w:after="40"/>
              <w:ind w:left="144" w:right="115"/>
              <w:rPr>
                <w:rFonts w:ascii="Times New Roman"/>
                <w:sz w:val="18"/>
                <w:highlight w:val="yellow"/>
              </w:rPr>
            </w:pPr>
          </w:p>
        </w:tc>
        <w:tc>
          <w:tcPr>
            <w:tcW w:w="3803" w:type="dxa"/>
            <w:shd w:val="clear" w:color="auto" w:fill="auto"/>
          </w:tcPr>
          <w:p w:rsidR="00414DC9" w:rsidRPr="009C0E3B" w:rsidRDefault="00414DC9" w:rsidP="00B73A3F">
            <w:pPr>
              <w:pStyle w:val="TableParagraph"/>
              <w:numPr>
                <w:ilvl w:val="0"/>
                <w:numId w:val="73"/>
              </w:numPr>
              <w:spacing w:before="80" w:after="80"/>
              <w:ind w:left="504"/>
              <w:rPr>
                <w:sz w:val="18"/>
              </w:rPr>
            </w:pPr>
            <w:r w:rsidRPr="009C0E3B">
              <w:rPr>
                <w:sz w:val="18"/>
              </w:rPr>
              <w:t>Describes</w:t>
            </w:r>
            <w:r w:rsidRPr="009C0E3B">
              <w:rPr>
                <w:spacing w:val="-3"/>
                <w:sz w:val="18"/>
              </w:rPr>
              <w:t xml:space="preserve"> </w:t>
            </w:r>
            <w:r w:rsidRPr="009C0E3B">
              <w:rPr>
                <w:sz w:val="18"/>
              </w:rPr>
              <w:t>who is</w:t>
            </w:r>
            <w:r w:rsidRPr="009C0E3B">
              <w:rPr>
                <w:spacing w:val="-2"/>
                <w:sz w:val="18"/>
              </w:rPr>
              <w:t xml:space="preserve"> </w:t>
            </w:r>
            <w:r w:rsidRPr="009C0E3B">
              <w:rPr>
                <w:sz w:val="18"/>
              </w:rPr>
              <w:t>responsible</w:t>
            </w:r>
            <w:r w:rsidRPr="009C0E3B">
              <w:rPr>
                <w:spacing w:val="-3"/>
                <w:sz w:val="18"/>
              </w:rPr>
              <w:t xml:space="preserve"> </w:t>
            </w:r>
            <w:r w:rsidRPr="009C0E3B">
              <w:rPr>
                <w:sz w:val="18"/>
              </w:rPr>
              <w:t>for</w:t>
            </w:r>
            <w:r w:rsidRPr="009C0E3B">
              <w:rPr>
                <w:spacing w:val="-2"/>
                <w:sz w:val="18"/>
              </w:rPr>
              <w:t xml:space="preserve"> </w:t>
            </w:r>
            <w:r w:rsidRPr="009C0E3B">
              <w:rPr>
                <w:sz w:val="18"/>
              </w:rPr>
              <w:t>retaining</w:t>
            </w:r>
            <w:r w:rsidRPr="009C0E3B">
              <w:rPr>
                <w:spacing w:val="-2"/>
                <w:sz w:val="18"/>
              </w:rPr>
              <w:t xml:space="preserve"> </w:t>
            </w:r>
            <w:r w:rsidRPr="009C0E3B">
              <w:rPr>
                <w:sz w:val="18"/>
              </w:rPr>
              <w:t>the</w:t>
            </w:r>
            <w:r w:rsidRPr="009C0E3B">
              <w:rPr>
                <w:spacing w:val="-2"/>
                <w:sz w:val="18"/>
              </w:rPr>
              <w:t xml:space="preserve"> document</w:t>
            </w:r>
          </w:p>
        </w:tc>
        <w:tc>
          <w:tcPr>
            <w:tcW w:w="1152" w:type="dxa"/>
            <w:shd w:val="clear" w:color="auto" w:fill="auto"/>
            <w:vAlign w:val="center"/>
          </w:tcPr>
          <w:p w:rsidR="00414DC9" w:rsidRPr="003F3BDE" w:rsidRDefault="00414DC9" w:rsidP="00414DC9">
            <w:pPr>
              <w:widowControl w:val="0"/>
              <w:autoSpaceDE w:val="0"/>
              <w:autoSpaceDN w:val="0"/>
              <w:spacing w:before="60" w:after="60"/>
              <w:ind w:left="288" w:right="342"/>
              <w:rPr>
                <w:rFonts w:eastAsia="Calibri" w:cstheme="minorHAnsi"/>
                <w:b/>
                <w:kern w:val="0"/>
                <w:sz w:val="22"/>
                <w:szCs w:val="22"/>
                <w:lang w:val="en-US"/>
                <w14:ligatures w14:val="none"/>
              </w:rPr>
            </w:pPr>
          </w:p>
        </w:tc>
        <w:tc>
          <w:tcPr>
            <w:tcW w:w="648" w:type="dxa"/>
            <w:shd w:val="clear" w:color="auto" w:fill="auto"/>
            <w:vAlign w:val="center"/>
          </w:tcPr>
          <w:p w:rsidR="00414DC9" w:rsidRPr="003F3BDE" w:rsidRDefault="00414DC9" w:rsidP="00414DC9">
            <w:pPr>
              <w:widowControl w:val="0"/>
              <w:autoSpaceDE w:val="0"/>
              <w:autoSpaceDN w:val="0"/>
              <w:spacing w:before="60" w:after="60"/>
              <w:ind w:left="288" w:right="344"/>
              <w:rPr>
                <w:rFonts w:eastAsia="Calibri" w:cstheme="minorHAnsi"/>
                <w:b/>
                <w:kern w:val="0"/>
                <w:sz w:val="22"/>
                <w:szCs w:val="22"/>
                <w:lang w:val="en-US"/>
                <w14:ligatures w14:val="none"/>
              </w:rPr>
            </w:pPr>
          </w:p>
        </w:tc>
        <w:tc>
          <w:tcPr>
            <w:tcW w:w="1584" w:type="dxa"/>
            <w:shd w:val="clear" w:color="auto" w:fill="auto"/>
            <w:vAlign w:val="center"/>
          </w:tcPr>
          <w:p w:rsidR="00414DC9" w:rsidRPr="003F3BDE" w:rsidRDefault="00414DC9" w:rsidP="00414DC9">
            <w:pPr>
              <w:widowControl w:val="0"/>
              <w:autoSpaceDE w:val="0"/>
              <w:autoSpaceDN w:val="0"/>
              <w:spacing w:before="60" w:after="60"/>
              <w:rPr>
                <w:rFonts w:eastAsia="Calibri" w:cstheme="minorHAnsi"/>
                <w:b/>
                <w:kern w:val="0"/>
                <w:sz w:val="22"/>
                <w:szCs w:val="22"/>
                <w:lang w:val="en-US"/>
                <w14:ligatures w14:val="none"/>
              </w:rPr>
            </w:pPr>
          </w:p>
        </w:tc>
        <w:tc>
          <w:tcPr>
            <w:tcW w:w="1543" w:type="dxa"/>
            <w:shd w:val="clear" w:color="auto" w:fill="auto"/>
            <w:vAlign w:val="center"/>
          </w:tcPr>
          <w:p w:rsidR="00414DC9" w:rsidRPr="003F3BDE" w:rsidRDefault="00414DC9" w:rsidP="00414DC9">
            <w:pPr>
              <w:widowControl w:val="0"/>
              <w:autoSpaceDE w:val="0"/>
              <w:autoSpaceDN w:val="0"/>
              <w:spacing w:before="60" w:after="60"/>
              <w:rPr>
                <w:rFonts w:eastAsia="Calibri" w:cstheme="minorHAnsi"/>
                <w:b/>
                <w:kern w:val="0"/>
                <w:sz w:val="22"/>
                <w:szCs w:val="22"/>
                <w:lang w:val="en-US"/>
                <w14:ligatures w14:val="none"/>
              </w:rPr>
            </w:pPr>
          </w:p>
        </w:tc>
      </w:tr>
      <w:tr w:rsidR="00414DC9" w:rsidRPr="001F56DC" w:rsidTr="000E099A">
        <w:trPr>
          <w:trHeight w:val="360"/>
        </w:trPr>
        <w:tc>
          <w:tcPr>
            <w:tcW w:w="864" w:type="dxa"/>
            <w:shd w:val="clear" w:color="auto" w:fill="auto"/>
            <w:vAlign w:val="center"/>
          </w:tcPr>
          <w:p w:rsidR="00414DC9" w:rsidRPr="0013060C" w:rsidRDefault="00414DC9" w:rsidP="00B73A3F">
            <w:pPr>
              <w:pStyle w:val="ListParagraph"/>
              <w:widowControl w:val="0"/>
              <w:numPr>
                <w:ilvl w:val="0"/>
                <w:numId w:val="95"/>
              </w:numPr>
              <w:autoSpaceDE w:val="0"/>
              <w:autoSpaceDN w:val="0"/>
              <w:ind w:left="504" w:right="172"/>
              <w:rPr>
                <w:rFonts w:eastAsia="Calibri" w:cstheme="minorHAnsi"/>
                <w:b/>
                <w:kern w:val="0"/>
                <w:sz w:val="20"/>
                <w:szCs w:val="20"/>
                <w:lang w:val="en-US"/>
                <w14:ligatures w14:val="none"/>
              </w:rPr>
            </w:pPr>
          </w:p>
        </w:tc>
        <w:tc>
          <w:tcPr>
            <w:tcW w:w="1021" w:type="dxa"/>
            <w:shd w:val="clear" w:color="auto" w:fill="auto"/>
            <w:vAlign w:val="center"/>
          </w:tcPr>
          <w:p w:rsidR="00414DC9" w:rsidRPr="00FE7E85" w:rsidRDefault="00414DC9" w:rsidP="00414DC9">
            <w:pPr>
              <w:spacing w:before="40" w:after="40"/>
              <w:ind w:left="144" w:right="115"/>
              <w:rPr>
                <w:rFonts w:ascii="Times New Roman"/>
                <w:sz w:val="18"/>
                <w:highlight w:val="yellow"/>
              </w:rPr>
            </w:pPr>
          </w:p>
        </w:tc>
        <w:tc>
          <w:tcPr>
            <w:tcW w:w="3803" w:type="dxa"/>
            <w:shd w:val="clear" w:color="auto" w:fill="auto"/>
          </w:tcPr>
          <w:p w:rsidR="00414DC9" w:rsidRPr="009C0E3B" w:rsidRDefault="00414DC9" w:rsidP="00B73A3F">
            <w:pPr>
              <w:pStyle w:val="TableParagraph"/>
              <w:numPr>
                <w:ilvl w:val="0"/>
                <w:numId w:val="73"/>
              </w:numPr>
              <w:spacing w:before="80" w:after="80"/>
              <w:ind w:left="504"/>
              <w:rPr>
                <w:sz w:val="18"/>
              </w:rPr>
            </w:pPr>
            <w:r w:rsidRPr="009C0E3B">
              <w:rPr>
                <w:sz w:val="18"/>
              </w:rPr>
              <w:t>States</w:t>
            </w:r>
            <w:r w:rsidRPr="009C0E3B">
              <w:rPr>
                <w:spacing w:val="-10"/>
                <w:sz w:val="18"/>
              </w:rPr>
              <w:t xml:space="preserve"> </w:t>
            </w:r>
            <w:r w:rsidRPr="009C0E3B">
              <w:rPr>
                <w:sz w:val="18"/>
              </w:rPr>
              <w:t>the</w:t>
            </w:r>
            <w:r w:rsidRPr="009C0E3B">
              <w:rPr>
                <w:spacing w:val="-10"/>
                <w:sz w:val="18"/>
              </w:rPr>
              <w:t xml:space="preserve"> </w:t>
            </w:r>
            <w:r w:rsidRPr="009C0E3B">
              <w:rPr>
                <w:sz w:val="18"/>
              </w:rPr>
              <w:t>location</w:t>
            </w:r>
            <w:r w:rsidRPr="009C0E3B">
              <w:rPr>
                <w:spacing w:val="-10"/>
                <w:sz w:val="18"/>
              </w:rPr>
              <w:t xml:space="preserve"> </w:t>
            </w:r>
            <w:r w:rsidRPr="009C0E3B">
              <w:rPr>
                <w:sz w:val="18"/>
              </w:rPr>
              <w:t>where</w:t>
            </w:r>
            <w:r w:rsidRPr="009C0E3B">
              <w:rPr>
                <w:spacing w:val="-10"/>
                <w:sz w:val="18"/>
              </w:rPr>
              <w:t xml:space="preserve"> </w:t>
            </w:r>
            <w:r w:rsidRPr="009C0E3B">
              <w:rPr>
                <w:sz w:val="18"/>
              </w:rPr>
              <w:t>each</w:t>
            </w:r>
            <w:r w:rsidRPr="009C0E3B">
              <w:rPr>
                <w:spacing w:val="-10"/>
                <w:sz w:val="18"/>
              </w:rPr>
              <w:t xml:space="preserve"> </w:t>
            </w:r>
            <w:r w:rsidRPr="009C0E3B">
              <w:rPr>
                <w:sz w:val="18"/>
              </w:rPr>
              <w:t>is</w:t>
            </w:r>
            <w:r w:rsidRPr="009C0E3B">
              <w:rPr>
                <w:spacing w:val="-10"/>
                <w:sz w:val="18"/>
              </w:rPr>
              <w:t xml:space="preserve"> </w:t>
            </w:r>
            <w:r w:rsidRPr="009C0E3B">
              <w:rPr>
                <w:sz w:val="18"/>
              </w:rPr>
              <w:t>to</w:t>
            </w:r>
            <w:r w:rsidRPr="009C0E3B">
              <w:rPr>
                <w:spacing w:val="-8"/>
                <w:sz w:val="18"/>
              </w:rPr>
              <w:t xml:space="preserve"> </w:t>
            </w:r>
            <w:r w:rsidRPr="009C0E3B">
              <w:rPr>
                <w:sz w:val="18"/>
              </w:rPr>
              <w:t>be</w:t>
            </w:r>
            <w:r w:rsidRPr="009C0E3B">
              <w:rPr>
                <w:spacing w:val="-10"/>
                <w:sz w:val="18"/>
              </w:rPr>
              <w:t xml:space="preserve"> </w:t>
            </w:r>
            <w:r w:rsidRPr="009C0E3B">
              <w:rPr>
                <w:sz w:val="18"/>
              </w:rPr>
              <w:t>kept,</w:t>
            </w:r>
            <w:r w:rsidRPr="009C0E3B">
              <w:rPr>
                <w:spacing w:val="-9"/>
                <w:sz w:val="18"/>
              </w:rPr>
              <w:t xml:space="preserve"> </w:t>
            </w:r>
            <w:r w:rsidRPr="009C0E3B">
              <w:rPr>
                <w:sz w:val="18"/>
              </w:rPr>
              <w:t>including</w:t>
            </w:r>
            <w:r w:rsidRPr="009C0E3B">
              <w:rPr>
                <w:spacing w:val="-10"/>
                <w:sz w:val="18"/>
              </w:rPr>
              <w:t xml:space="preserve"> </w:t>
            </w:r>
            <w:r w:rsidRPr="009C0E3B">
              <w:rPr>
                <w:sz w:val="18"/>
              </w:rPr>
              <w:t>with third party</w:t>
            </w:r>
          </w:p>
        </w:tc>
        <w:tc>
          <w:tcPr>
            <w:tcW w:w="1152" w:type="dxa"/>
            <w:shd w:val="clear" w:color="auto" w:fill="auto"/>
            <w:vAlign w:val="center"/>
          </w:tcPr>
          <w:p w:rsidR="00414DC9" w:rsidRPr="003F3BDE" w:rsidRDefault="00414DC9" w:rsidP="00414DC9">
            <w:pPr>
              <w:widowControl w:val="0"/>
              <w:autoSpaceDE w:val="0"/>
              <w:autoSpaceDN w:val="0"/>
              <w:spacing w:before="60" w:after="60"/>
              <w:ind w:left="288" w:right="342"/>
              <w:rPr>
                <w:rFonts w:eastAsia="Calibri" w:cstheme="minorHAnsi"/>
                <w:b/>
                <w:kern w:val="0"/>
                <w:sz w:val="22"/>
                <w:szCs w:val="22"/>
                <w:lang w:val="en-US"/>
                <w14:ligatures w14:val="none"/>
              </w:rPr>
            </w:pPr>
          </w:p>
        </w:tc>
        <w:tc>
          <w:tcPr>
            <w:tcW w:w="648" w:type="dxa"/>
            <w:shd w:val="clear" w:color="auto" w:fill="auto"/>
            <w:vAlign w:val="center"/>
          </w:tcPr>
          <w:p w:rsidR="00414DC9" w:rsidRPr="003F3BDE" w:rsidRDefault="00414DC9" w:rsidP="00414DC9">
            <w:pPr>
              <w:widowControl w:val="0"/>
              <w:autoSpaceDE w:val="0"/>
              <w:autoSpaceDN w:val="0"/>
              <w:spacing w:before="60" w:after="60"/>
              <w:ind w:left="288" w:right="344"/>
              <w:rPr>
                <w:rFonts w:eastAsia="Calibri" w:cstheme="minorHAnsi"/>
                <w:b/>
                <w:kern w:val="0"/>
                <w:sz w:val="22"/>
                <w:szCs w:val="22"/>
                <w:lang w:val="en-US"/>
                <w14:ligatures w14:val="none"/>
              </w:rPr>
            </w:pPr>
          </w:p>
        </w:tc>
        <w:tc>
          <w:tcPr>
            <w:tcW w:w="1584" w:type="dxa"/>
            <w:shd w:val="clear" w:color="auto" w:fill="auto"/>
            <w:vAlign w:val="center"/>
          </w:tcPr>
          <w:p w:rsidR="00414DC9" w:rsidRPr="003F3BDE" w:rsidRDefault="00414DC9" w:rsidP="00414DC9">
            <w:pPr>
              <w:widowControl w:val="0"/>
              <w:autoSpaceDE w:val="0"/>
              <w:autoSpaceDN w:val="0"/>
              <w:spacing w:before="60" w:after="60"/>
              <w:rPr>
                <w:rFonts w:eastAsia="Calibri" w:cstheme="minorHAnsi"/>
                <w:b/>
                <w:kern w:val="0"/>
                <w:sz w:val="22"/>
                <w:szCs w:val="22"/>
                <w:lang w:val="en-US"/>
                <w14:ligatures w14:val="none"/>
              </w:rPr>
            </w:pPr>
          </w:p>
        </w:tc>
        <w:tc>
          <w:tcPr>
            <w:tcW w:w="1543" w:type="dxa"/>
            <w:shd w:val="clear" w:color="auto" w:fill="auto"/>
            <w:vAlign w:val="center"/>
          </w:tcPr>
          <w:p w:rsidR="00414DC9" w:rsidRPr="003F3BDE" w:rsidRDefault="00414DC9" w:rsidP="00414DC9">
            <w:pPr>
              <w:widowControl w:val="0"/>
              <w:autoSpaceDE w:val="0"/>
              <w:autoSpaceDN w:val="0"/>
              <w:spacing w:before="60" w:after="60"/>
              <w:rPr>
                <w:rFonts w:eastAsia="Calibri" w:cstheme="minorHAnsi"/>
                <w:b/>
                <w:kern w:val="0"/>
                <w:sz w:val="22"/>
                <w:szCs w:val="22"/>
                <w:lang w:val="en-US"/>
                <w14:ligatures w14:val="none"/>
              </w:rPr>
            </w:pPr>
          </w:p>
        </w:tc>
      </w:tr>
      <w:tr w:rsidR="00414DC9" w:rsidRPr="001F56DC" w:rsidTr="00D04DE2">
        <w:trPr>
          <w:trHeight w:val="360"/>
        </w:trPr>
        <w:tc>
          <w:tcPr>
            <w:tcW w:w="5688" w:type="dxa"/>
            <w:gridSpan w:val="3"/>
            <w:shd w:val="clear" w:color="auto" w:fill="D5DCE4" w:themeFill="text2" w:themeFillTint="33"/>
            <w:vAlign w:val="center"/>
          </w:tcPr>
          <w:p w:rsidR="00414DC9" w:rsidRPr="00414DC9" w:rsidRDefault="00414DC9" w:rsidP="00414DC9">
            <w:pPr>
              <w:pStyle w:val="TableParagraph"/>
              <w:ind w:left="720"/>
              <w:rPr>
                <w:b/>
                <w:sz w:val="20"/>
                <w:szCs w:val="20"/>
              </w:rPr>
            </w:pPr>
            <w:r w:rsidRPr="00414DC9">
              <w:rPr>
                <w:b/>
                <w:sz w:val="20"/>
                <w:szCs w:val="20"/>
              </w:rPr>
              <w:t>Ground</w:t>
            </w:r>
            <w:r w:rsidRPr="00414DC9">
              <w:rPr>
                <w:b/>
                <w:spacing w:val="-4"/>
                <w:sz w:val="20"/>
                <w:szCs w:val="20"/>
              </w:rPr>
              <w:t xml:space="preserve"> </w:t>
            </w:r>
            <w:r w:rsidRPr="00414DC9">
              <w:rPr>
                <w:b/>
                <w:spacing w:val="-2"/>
                <w:sz w:val="20"/>
                <w:szCs w:val="20"/>
              </w:rPr>
              <w:t>Handling</w:t>
            </w:r>
          </w:p>
        </w:tc>
        <w:tc>
          <w:tcPr>
            <w:tcW w:w="1152" w:type="dxa"/>
            <w:shd w:val="clear" w:color="auto" w:fill="D5DCE4" w:themeFill="text2" w:themeFillTint="33"/>
            <w:vAlign w:val="center"/>
          </w:tcPr>
          <w:p w:rsidR="00414DC9" w:rsidRPr="003F3BDE" w:rsidRDefault="00414DC9" w:rsidP="00414DC9">
            <w:pPr>
              <w:widowControl w:val="0"/>
              <w:autoSpaceDE w:val="0"/>
              <w:autoSpaceDN w:val="0"/>
              <w:spacing w:before="60" w:after="60"/>
              <w:ind w:left="288" w:right="342"/>
              <w:rPr>
                <w:rFonts w:eastAsia="Calibri" w:cstheme="minorHAnsi"/>
                <w:b/>
                <w:kern w:val="0"/>
                <w:sz w:val="22"/>
                <w:szCs w:val="22"/>
                <w:lang w:val="en-US"/>
                <w14:ligatures w14:val="none"/>
              </w:rPr>
            </w:pPr>
          </w:p>
        </w:tc>
        <w:tc>
          <w:tcPr>
            <w:tcW w:w="648" w:type="dxa"/>
            <w:shd w:val="clear" w:color="auto" w:fill="D5DCE4" w:themeFill="text2" w:themeFillTint="33"/>
            <w:vAlign w:val="center"/>
          </w:tcPr>
          <w:p w:rsidR="00414DC9" w:rsidRPr="003F3BDE" w:rsidRDefault="00414DC9" w:rsidP="00414DC9">
            <w:pPr>
              <w:widowControl w:val="0"/>
              <w:autoSpaceDE w:val="0"/>
              <w:autoSpaceDN w:val="0"/>
              <w:spacing w:before="60" w:after="60"/>
              <w:ind w:left="288" w:right="344"/>
              <w:rPr>
                <w:rFonts w:eastAsia="Calibri" w:cstheme="minorHAnsi"/>
                <w:b/>
                <w:kern w:val="0"/>
                <w:sz w:val="22"/>
                <w:szCs w:val="22"/>
                <w:lang w:val="en-US"/>
                <w14:ligatures w14:val="none"/>
              </w:rPr>
            </w:pPr>
          </w:p>
        </w:tc>
        <w:tc>
          <w:tcPr>
            <w:tcW w:w="1584" w:type="dxa"/>
            <w:shd w:val="clear" w:color="auto" w:fill="D5DCE4" w:themeFill="text2" w:themeFillTint="33"/>
            <w:vAlign w:val="center"/>
          </w:tcPr>
          <w:p w:rsidR="00414DC9" w:rsidRPr="003F3BDE" w:rsidRDefault="00414DC9" w:rsidP="00414DC9">
            <w:pPr>
              <w:widowControl w:val="0"/>
              <w:autoSpaceDE w:val="0"/>
              <w:autoSpaceDN w:val="0"/>
              <w:spacing w:before="60" w:after="60"/>
              <w:rPr>
                <w:rFonts w:eastAsia="Calibri" w:cstheme="minorHAnsi"/>
                <w:b/>
                <w:kern w:val="0"/>
                <w:sz w:val="22"/>
                <w:szCs w:val="22"/>
                <w:lang w:val="en-US"/>
                <w14:ligatures w14:val="none"/>
              </w:rPr>
            </w:pPr>
          </w:p>
        </w:tc>
        <w:tc>
          <w:tcPr>
            <w:tcW w:w="1543" w:type="dxa"/>
            <w:shd w:val="clear" w:color="auto" w:fill="D5DCE4" w:themeFill="text2" w:themeFillTint="33"/>
            <w:vAlign w:val="center"/>
          </w:tcPr>
          <w:p w:rsidR="00414DC9" w:rsidRPr="003F3BDE" w:rsidRDefault="00414DC9" w:rsidP="00414DC9">
            <w:pPr>
              <w:widowControl w:val="0"/>
              <w:autoSpaceDE w:val="0"/>
              <w:autoSpaceDN w:val="0"/>
              <w:spacing w:before="60" w:after="60"/>
              <w:rPr>
                <w:rFonts w:eastAsia="Calibri" w:cstheme="minorHAnsi"/>
                <w:b/>
                <w:kern w:val="0"/>
                <w:sz w:val="22"/>
                <w:szCs w:val="22"/>
                <w:lang w:val="en-US"/>
                <w14:ligatures w14:val="none"/>
              </w:rPr>
            </w:pPr>
          </w:p>
        </w:tc>
      </w:tr>
      <w:tr w:rsidR="00414DC9" w:rsidRPr="001F56DC" w:rsidTr="000E099A">
        <w:trPr>
          <w:trHeight w:val="360"/>
        </w:trPr>
        <w:tc>
          <w:tcPr>
            <w:tcW w:w="864" w:type="dxa"/>
            <w:shd w:val="clear" w:color="auto" w:fill="auto"/>
            <w:vAlign w:val="center"/>
          </w:tcPr>
          <w:p w:rsidR="00414DC9" w:rsidRPr="0013060C" w:rsidRDefault="00414DC9" w:rsidP="00B73A3F">
            <w:pPr>
              <w:pStyle w:val="ListParagraph"/>
              <w:widowControl w:val="0"/>
              <w:numPr>
                <w:ilvl w:val="0"/>
                <w:numId w:val="90"/>
              </w:numPr>
              <w:autoSpaceDE w:val="0"/>
              <w:autoSpaceDN w:val="0"/>
              <w:ind w:left="504" w:right="172"/>
              <w:rPr>
                <w:rFonts w:eastAsia="Calibri" w:cstheme="minorHAnsi"/>
                <w:b/>
                <w:kern w:val="0"/>
                <w:sz w:val="20"/>
                <w:szCs w:val="20"/>
                <w:lang w:val="en-US"/>
                <w14:ligatures w14:val="none"/>
              </w:rPr>
            </w:pPr>
          </w:p>
        </w:tc>
        <w:tc>
          <w:tcPr>
            <w:tcW w:w="1021" w:type="dxa"/>
            <w:shd w:val="clear" w:color="auto" w:fill="auto"/>
            <w:vAlign w:val="center"/>
          </w:tcPr>
          <w:p w:rsidR="00414DC9" w:rsidRPr="00FE7E85" w:rsidRDefault="00414DC9" w:rsidP="00414DC9">
            <w:pPr>
              <w:spacing w:before="40" w:after="40"/>
              <w:ind w:left="144" w:right="115"/>
              <w:rPr>
                <w:rFonts w:ascii="Times New Roman"/>
                <w:sz w:val="18"/>
                <w:highlight w:val="yellow"/>
              </w:rPr>
            </w:pPr>
          </w:p>
        </w:tc>
        <w:tc>
          <w:tcPr>
            <w:tcW w:w="3803" w:type="dxa"/>
            <w:shd w:val="clear" w:color="auto" w:fill="auto"/>
          </w:tcPr>
          <w:p w:rsidR="00414DC9" w:rsidRPr="009C0E3B" w:rsidRDefault="00414DC9" w:rsidP="00B73A3F">
            <w:pPr>
              <w:pStyle w:val="TableParagraph"/>
              <w:numPr>
                <w:ilvl w:val="0"/>
                <w:numId w:val="74"/>
              </w:numPr>
              <w:spacing w:before="80" w:after="80"/>
              <w:ind w:left="504"/>
              <w:rPr>
                <w:sz w:val="18"/>
              </w:rPr>
            </w:pPr>
            <w:r w:rsidRPr="009C0E3B">
              <w:rPr>
                <w:sz w:val="18"/>
              </w:rPr>
              <w:t xml:space="preserve">Describes the duties of all personnel </w:t>
            </w:r>
            <w:proofErr w:type="gramStart"/>
            <w:r w:rsidRPr="009C0E3B">
              <w:rPr>
                <w:sz w:val="18"/>
              </w:rPr>
              <w:t>involved ,</w:t>
            </w:r>
            <w:proofErr w:type="gramEnd"/>
            <w:r w:rsidRPr="009C0E3B">
              <w:rPr>
                <w:sz w:val="18"/>
              </w:rPr>
              <w:t xml:space="preserve"> especially with relevance to ground handling and aircraft handling</w:t>
            </w:r>
          </w:p>
        </w:tc>
        <w:tc>
          <w:tcPr>
            <w:tcW w:w="1152" w:type="dxa"/>
            <w:shd w:val="clear" w:color="auto" w:fill="auto"/>
            <w:vAlign w:val="center"/>
          </w:tcPr>
          <w:p w:rsidR="00414DC9" w:rsidRPr="003F3BDE" w:rsidRDefault="00414DC9" w:rsidP="00414DC9">
            <w:pPr>
              <w:widowControl w:val="0"/>
              <w:autoSpaceDE w:val="0"/>
              <w:autoSpaceDN w:val="0"/>
              <w:spacing w:before="60" w:after="60"/>
              <w:ind w:left="288" w:right="342"/>
              <w:rPr>
                <w:rFonts w:eastAsia="Calibri" w:cstheme="minorHAnsi"/>
                <w:b/>
                <w:kern w:val="0"/>
                <w:sz w:val="22"/>
                <w:szCs w:val="22"/>
                <w:lang w:val="en-US"/>
                <w14:ligatures w14:val="none"/>
              </w:rPr>
            </w:pPr>
          </w:p>
        </w:tc>
        <w:tc>
          <w:tcPr>
            <w:tcW w:w="648" w:type="dxa"/>
            <w:shd w:val="clear" w:color="auto" w:fill="auto"/>
            <w:vAlign w:val="center"/>
          </w:tcPr>
          <w:p w:rsidR="00414DC9" w:rsidRPr="003F3BDE" w:rsidRDefault="00414DC9" w:rsidP="00414DC9">
            <w:pPr>
              <w:widowControl w:val="0"/>
              <w:autoSpaceDE w:val="0"/>
              <w:autoSpaceDN w:val="0"/>
              <w:spacing w:before="60" w:after="60"/>
              <w:ind w:left="288" w:right="344"/>
              <w:rPr>
                <w:rFonts w:eastAsia="Calibri" w:cstheme="minorHAnsi"/>
                <w:b/>
                <w:kern w:val="0"/>
                <w:sz w:val="22"/>
                <w:szCs w:val="22"/>
                <w:lang w:val="en-US"/>
                <w14:ligatures w14:val="none"/>
              </w:rPr>
            </w:pPr>
          </w:p>
        </w:tc>
        <w:tc>
          <w:tcPr>
            <w:tcW w:w="1584" w:type="dxa"/>
            <w:shd w:val="clear" w:color="auto" w:fill="auto"/>
            <w:vAlign w:val="center"/>
          </w:tcPr>
          <w:p w:rsidR="00414DC9" w:rsidRPr="003F3BDE" w:rsidRDefault="00414DC9" w:rsidP="00414DC9">
            <w:pPr>
              <w:widowControl w:val="0"/>
              <w:autoSpaceDE w:val="0"/>
              <w:autoSpaceDN w:val="0"/>
              <w:spacing w:before="60" w:after="60"/>
              <w:rPr>
                <w:rFonts w:eastAsia="Calibri" w:cstheme="minorHAnsi"/>
                <w:b/>
                <w:kern w:val="0"/>
                <w:sz w:val="22"/>
                <w:szCs w:val="22"/>
                <w:lang w:val="en-US"/>
                <w14:ligatures w14:val="none"/>
              </w:rPr>
            </w:pPr>
          </w:p>
        </w:tc>
        <w:tc>
          <w:tcPr>
            <w:tcW w:w="1543" w:type="dxa"/>
            <w:shd w:val="clear" w:color="auto" w:fill="auto"/>
            <w:vAlign w:val="center"/>
          </w:tcPr>
          <w:p w:rsidR="00414DC9" w:rsidRPr="003F3BDE" w:rsidRDefault="00414DC9" w:rsidP="00414DC9">
            <w:pPr>
              <w:widowControl w:val="0"/>
              <w:autoSpaceDE w:val="0"/>
              <w:autoSpaceDN w:val="0"/>
              <w:spacing w:before="60" w:after="60"/>
              <w:rPr>
                <w:rFonts w:eastAsia="Calibri" w:cstheme="minorHAnsi"/>
                <w:b/>
                <w:kern w:val="0"/>
                <w:sz w:val="22"/>
                <w:szCs w:val="22"/>
                <w:lang w:val="en-US"/>
                <w14:ligatures w14:val="none"/>
              </w:rPr>
            </w:pPr>
          </w:p>
        </w:tc>
      </w:tr>
      <w:tr w:rsidR="00414DC9" w:rsidRPr="001F56DC" w:rsidTr="000E099A">
        <w:trPr>
          <w:trHeight w:val="360"/>
        </w:trPr>
        <w:tc>
          <w:tcPr>
            <w:tcW w:w="864" w:type="dxa"/>
            <w:shd w:val="clear" w:color="auto" w:fill="auto"/>
            <w:vAlign w:val="center"/>
          </w:tcPr>
          <w:p w:rsidR="00414DC9" w:rsidRPr="0013060C" w:rsidRDefault="00414DC9" w:rsidP="00B73A3F">
            <w:pPr>
              <w:pStyle w:val="ListParagraph"/>
              <w:widowControl w:val="0"/>
              <w:numPr>
                <w:ilvl w:val="0"/>
                <w:numId w:val="90"/>
              </w:numPr>
              <w:autoSpaceDE w:val="0"/>
              <w:autoSpaceDN w:val="0"/>
              <w:ind w:left="504" w:right="172"/>
              <w:rPr>
                <w:rFonts w:eastAsia="Calibri" w:cstheme="minorHAnsi"/>
                <w:b/>
                <w:kern w:val="0"/>
                <w:sz w:val="20"/>
                <w:szCs w:val="20"/>
                <w:lang w:val="en-US"/>
                <w14:ligatures w14:val="none"/>
              </w:rPr>
            </w:pPr>
          </w:p>
        </w:tc>
        <w:tc>
          <w:tcPr>
            <w:tcW w:w="1021" w:type="dxa"/>
            <w:shd w:val="clear" w:color="auto" w:fill="auto"/>
            <w:vAlign w:val="center"/>
          </w:tcPr>
          <w:p w:rsidR="00414DC9" w:rsidRPr="00FE7E85" w:rsidRDefault="00414DC9" w:rsidP="00414DC9">
            <w:pPr>
              <w:spacing w:before="40" w:after="40"/>
              <w:ind w:left="144" w:right="115"/>
              <w:rPr>
                <w:rFonts w:ascii="Times New Roman"/>
                <w:sz w:val="18"/>
                <w:highlight w:val="yellow"/>
              </w:rPr>
            </w:pPr>
          </w:p>
        </w:tc>
        <w:tc>
          <w:tcPr>
            <w:tcW w:w="3803" w:type="dxa"/>
            <w:shd w:val="clear" w:color="auto" w:fill="auto"/>
          </w:tcPr>
          <w:p w:rsidR="00414DC9" w:rsidRPr="009C0E3B" w:rsidRDefault="00414DC9" w:rsidP="00B73A3F">
            <w:pPr>
              <w:pStyle w:val="TableParagraph"/>
              <w:numPr>
                <w:ilvl w:val="0"/>
                <w:numId w:val="74"/>
              </w:numPr>
              <w:spacing w:before="80" w:after="80"/>
              <w:ind w:left="504"/>
              <w:rPr>
                <w:sz w:val="18"/>
              </w:rPr>
            </w:pPr>
            <w:r w:rsidRPr="009C0E3B">
              <w:rPr>
                <w:sz w:val="18"/>
              </w:rPr>
              <w:t>Describes procedures and information regarding storage, prior to transport</w:t>
            </w:r>
          </w:p>
        </w:tc>
        <w:tc>
          <w:tcPr>
            <w:tcW w:w="1152" w:type="dxa"/>
            <w:shd w:val="clear" w:color="auto" w:fill="auto"/>
            <w:vAlign w:val="center"/>
          </w:tcPr>
          <w:p w:rsidR="00414DC9" w:rsidRPr="003F3BDE" w:rsidRDefault="00414DC9" w:rsidP="00414DC9">
            <w:pPr>
              <w:widowControl w:val="0"/>
              <w:autoSpaceDE w:val="0"/>
              <w:autoSpaceDN w:val="0"/>
              <w:spacing w:before="60" w:after="60"/>
              <w:ind w:left="288" w:right="342"/>
              <w:rPr>
                <w:rFonts w:eastAsia="Calibri" w:cstheme="minorHAnsi"/>
                <w:b/>
                <w:kern w:val="0"/>
                <w:sz w:val="22"/>
                <w:szCs w:val="22"/>
                <w:lang w:val="en-US"/>
                <w14:ligatures w14:val="none"/>
              </w:rPr>
            </w:pPr>
          </w:p>
        </w:tc>
        <w:tc>
          <w:tcPr>
            <w:tcW w:w="648" w:type="dxa"/>
            <w:shd w:val="clear" w:color="auto" w:fill="auto"/>
            <w:vAlign w:val="center"/>
          </w:tcPr>
          <w:p w:rsidR="00414DC9" w:rsidRPr="003F3BDE" w:rsidRDefault="00414DC9" w:rsidP="00414DC9">
            <w:pPr>
              <w:widowControl w:val="0"/>
              <w:autoSpaceDE w:val="0"/>
              <w:autoSpaceDN w:val="0"/>
              <w:spacing w:before="60" w:after="60"/>
              <w:ind w:left="288" w:right="344"/>
              <w:rPr>
                <w:rFonts w:eastAsia="Calibri" w:cstheme="minorHAnsi"/>
                <w:b/>
                <w:kern w:val="0"/>
                <w:sz w:val="22"/>
                <w:szCs w:val="22"/>
                <w:lang w:val="en-US"/>
                <w14:ligatures w14:val="none"/>
              </w:rPr>
            </w:pPr>
          </w:p>
        </w:tc>
        <w:tc>
          <w:tcPr>
            <w:tcW w:w="1584" w:type="dxa"/>
            <w:shd w:val="clear" w:color="auto" w:fill="auto"/>
            <w:vAlign w:val="center"/>
          </w:tcPr>
          <w:p w:rsidR="00414DC9" w:rsidRPr="003F3BDE" w:rsidRDefault="00414DC9" w:rsidP="00414DC9">
            <w:pPr>
              <w:widowControl w:val="0"/>
              <w:autoSpaceDE w:val="0"/>
              <w:autoSpaceDN w:val="0"/>
              <w:spacing w:before="60" w:after="60"/>
              <w:rPr>
                <w:rFonts w:eastAsia="Calibri" w:cstheme="minorHAnsi"/>
                <w:b/>
                <w:kern w:val="0"/>
                <w:sz w:val="22"/>
                <w:szCs w:val="22"/>
                <w:lang w:val="en-US"/>
                <w14:ligatures w14:val="none"/>
              </w:rPr>
            </w:pPr>
          </w:p>
        </w:tc>
        <w:tc>
          <w:tcPr>
            <w:tcW w:w="1543" w:type="dxa"/>
            <w:shd w:val="clear" w:color="auto" w:fill="auto"/>
            <w:vAlign w:val="center"/>
          </w:tcPr>
          <w:p w:rsidR="00414DC9" w:rsidRPr="003F3BDE" w:rsidRDefault="00414DC9" w:rsidP="00414DC9">
            <w:pPr>
              <w:widowControl w:val="0"/>
              <w:autoSpaceDE w:val="0"/>
              <w:autoSpaceDN w:val="0"/>
              <w:spacing w:before="60" w:after="60"/>
              <w:rPr>
                <w:rFonts w:eastAsia="Calibri" w:cstheme="minorHAnsi"/>
                <w:b/>
                <w:kern w:val="0"/>
                <w:sz w:val="22"/>
                <w:szCs w:val="22"/>
                <w:lang w:val="en-US"/>
                <w14:ligatures w14:val="none"/>
              </w:rPr>
            </w:pPr>
          </w:p>
        </w:tc>
      </w:tr>
      <w:tr w:rsidR="00414DC9" w:rsidRPr="001F56DC" w:rsidTr="000E099A">
        <w:trPr>
          <w:trHeight w:val="360"/>
        </w:trPr>
        <w:tc>
          <w:tcPr>
            <w:tcW w:w="864" w:type="dxa"/>
            <w:shd w:val="clear" w:color="auto" w:fill="auto"/>
            <w:vAlign w:val="center"/>
          </w:tcPr>
          <w:p w:rsidR="00414DC9" w:rsidRPr="0013060C" w:rsidRDefault="00414DC9" w:rsidP="00B73A3F">
            <w:pPr>
              <w:pStyle w:val="ListParagraph"/>
              <w:widowControl w:val="0"/>
              <w:numPr>
                <w:ilvl w:val="0"/>
                <w:numId w:val="90"/>
              </w:numPr>
              <w:autoSpaceDE w:val="0"/>
              <w:autoSpaceDN w:val="0"/>
              <w:ind w:left="504" w:right="172"/>
              <w:rPr>
                <w:rFonts w:eastAsia="Calibri" w:cstheme="minorHAnsi"/>
                <w:b/>
                <w:kern w:val="0"/>
                <w:sz w:val="20"/>
                <w:szCs w:val="20"/>
                <w:lang w:val="en-US"/>
                <w14:ligatures w14:val="none"/>
              </w:rPr>
            </w:pPr>
          </w:p>
        </w:tc>
        <w:tc>
          <w:tcPr>
            <w:tcW w:w="1021" w:type="dxa"/>
            <w:shd w:val="clear" w:color="auto" w:fill="auto"/>
            <w:vAlign w:val="center"/>
          </w:tcPr>
          <w:p w:rsidR="00414DC9" w:rsidRPr="00FE7E85" w:rsidRDefault="00414DC9" w:rsidP="00414DC9">
            <w:pPr>
              <w:spacing w:before="40" w:after="40"/>
              <w:ind w:left="144" w:right="115"/>
              <w:rPr>
                <w:rFonts w:ascii="Times New Roman"/>
                <w:sz w:val="18"/>
                <w:highlight w:val="yellow"/>
              </w:rPr>
            </w:pPr>
          </w:p>
        </w:tc>
        <w:tc>
          <w:tcPr>
            <w:tcW w:w="3803" w:type="dxa"/>
            <w:shd w:val="clear" w:color="auto" w:fill="auto"/>
          </w:tcPr>
          <w:p w:rsidR="00414DC9" w:rsidRPr="009C0E3B" w:rsidRDefault="00414DC9" w:rsidP="00B73A3F">
            <w:pPr>
              <w:pStyle w:val="TableParagraph"/>
              <w:numPr>
                <w:ilvl w:val="0"/>
                <w:numId w:val="74"/>
              </w:numPr>
              <w:spacing w:before="80" w:after="80"/>
              <w:ind w:left="504"/>
              <w:rPr>
                <w:sz w:val="18"/>
              </w:rPr>
            </w:pPr>
            <w:r w:rsidRPr="009C0E3B">
              <w:rPr>
                <w:sz w:val="18"/>
              </w:rPr>
              <w:t>Describes</w:t>
            </w:r>
            <w:r w:rsidRPr="009C0E3B">
              <w:rPr>
                <w:spacing w:val="40"/>
                <w:sz w:val="18"/>
              </w:rPr>
              <w:t xml:space="preserve"> </w:t>
            </w:r>
            <w:r w:rsidRPr="009C0E3B">
              <w:rPr>
                <w:sz w:val="18"/>
              </w:rPr>
              <w:t>procedures</w:t>
            </w:r>
            <w:r w:rsidRPr="009C0E3B">
              <w:rPr>
                <w:spacing w:val="40"/>
                <w:sz w:val="18"/>
              </w:rPr>
              <w:t xml:space="preserve"> </w:t>
            </w:r>
            <w:r w:rsidRPr="009C0E3B">
              <w:rPr>
                <w:sz w:val="18"/>
              </w:rPr>
              <w:t>for</w:t>
            </w:r>
            <w:r w:rsidRPr="009C0E3B">
              <w:rPr>
                <w:spacing w:val="40"/>
                <w:sz w:val="18"/>
              </w:rPr>
              <w:t xml:space="preserve"> </w:t>
            </w:r>
            <w:r w:rsidRPr="009C0E3B">
              <w:rPr>
                <w:sz w:val="18"/>
              </w:rPr>
              <w:t>movement</w:t>
            </w:r>
            <w:r w:rsidRPr="009C0E3B">
              <w:rPr>
                <w:spacing w:val="40"/>
                <w:sz w:val="18"/>
              </w:rPr>
              <w:t xml:space="preserve"> </w:t>
            </w:r>
            <w:r w:rsidRPr="009C0E3B">
              <w:rPr>
                <w:sz w:val="18"/>
              </w:rPr>
              <w:t>within</w:t>
            </w:r>
            <w:r w:rsidRPr="009C0E3B">
              <w:rPr>
                <w:spacing w:val="40"/>
                <w:sz w:val="18"/>
              </w:rPr>
              <w:t xml:space="preserve"> </w:t>
            </w:r>
            <w:r w:rsidRPr="009C0E3B">
              <w:rPr>
                <w:sz w:val="18"/>
              </w:rPr>
              <w:t>the</w:t>
            </w:r>
            <w:r w:rsidRPr="009C0E3B">
              <w:rPr>
                <w:spacing w:val="40"/>
                <w:sz w:val="18"/>
              </w:rPr>
              <w:t xml:space="preserve"> </w:t>
            </w:r>
            <w:r w:rsidRPr="009C0E3B">
              <w:rPr>
                <w:sz w:val="18"/>
              </w:rPr>
              <w:t>cargo facility, and to and from the cargo facility to the aircraft</w:t>
            </w:r>
          </w:p>
        </w:tc>
        <w:tc>
          <w:tcPr>
            <w:tcW w:w="1152" w:type="dxa"/>
            <w:shd w:val="clear" w:color="auto" w:fill="auto"/>
            <w:vAlign w:val="center"/>
          </w:tcPr>
          <w:p w:rsidR="00414DC9" w:rsidRPr="003F3BDE" w:rsidRDefault="00414DC9" w:rsidP="00414DC9">
            <w:pPr>
              <w:widowControl w:val="0"/>
              <w:autoSpaceDE w:val="0"/>
              <w:autoSpaceDN w:val="0"/>
              <w:spacing w:before="60" w:after="60"/>
              <w:ind w:left="288" w:right="342"/>
              <w:rPr>
                <w:rFonts w:eastAsia="Calibri" w:cstheme="minorHAnsi"/>
                <w:b/>
                <w:kern w:val="0"/>
                <w:sz w:val="22"/>
                <w:szCs w:val="22"/>
                <w:lang w:val="en-US"/>
                <w14:ligatures w14:val="none"/>
              </w:rPr>
            </w:pPr>
          </w:p>
        </w:tc>
        <w:tc>
          <w:tcPr>
            <w:tcW w:w="648" w:type="dxa"/>
            <w:shd w:val="clear" w:color="auto" w:fill="auto"/>
            <w:vAlign w:val="center"/>
          </w:tcPr>
          <w:p w:rsidR="00414DC9" w:rsidRPr="003F3BDE" w:rsidRDefault="00414DC9" w:rsidP="00414DC9">
            <w:pPr>
              <w:widowControl w:val="0"/>
              <w:autoSpaceDE w:val="0"/>
              <w:autoSpaceDN w:val="0"/>
              <w:spacing w:before="60" w:after="60"/>
              <w:ind w:left="288" w:right="344"/>
              <w:rPr>
                <w:rFonts w:eastAsia="Calibri" w:cstheme="minorHAnsi"/>
                <w:b/>
                <w:kern w:val="0"/>
                <w:sz w:val="22"/>
                <w:szCs w:val="22"/>
                <w:lang w:val="en-US"/>
                <w14:ligatures w14:val="none"/>
              </w:rPr>
            </w:pPr>
          </w:p>
        </w:tc>
        <w:tc>
          <w:tcPr>
            <w:tcW w:w="1584" w:type="dxa"/>
            <w:shd w:val="clear" w:color="auto" w:fill="auto"/>
            <w:vAlign w:val="center"/>
          </w:tcPr>
          <w:p w:rsidR="00414DC9" w:rsidRPr="003F3BDE" w:rsidRDefault="00414DC9" w:rsidP="00414DC9">
            <w:pPr>
              <w:widowControl w:val="0"/>
              <w:autoSpaceDE w:val="0"/>
              <w:autoSpaceDN w:val="0"/>
              <w:spacing w:before="60" w:after="60"/>
              <w:rPr>
                <w:rFonts w:eastAsia="Calibri" w:cstheme="minorHAnsi"/>
                <w:b/>
                <w:kern w:val="0"/>
                <w:sz w:val="22"/>
                <w:szCs w:val="22"/>
                <w:lang w:val="en-US"/>
                <w14:ligatures w14:val="none"/>
              </w:rPr>
            </w:pPr>
          </w:p>
        </w:tc>
        <w:tc>
          <w:tcPr>
            <w:tcW w:w="1543" w:type="dxa"/>
            <w:shd w:val="clear" w:color="auto" w:fill="auto"/>
            <w:vAlign w:val="center"/>
          </w:tcPr>
          <w:p w:rsidR="00414DC9" w:rsidRPr="003F3BDE" w:rsidRDefault="00414DC9" w:rsidP="00414DC9">
            <w:pPr>
              <w:widowControl w:val="0"/>
              <w:autoSpaceDE w:val="0"/>
              <w:autoSpaceDN w:val="0"/>
              <w:spacing w:before="60" w:after="60"/>
              <w:rPr>
                <w:rFonts w:eastAsia="Calibri" w:cstheme="minorHAnsi"/>
                <w:b/>
                <w:kern w:val="0"/>
                <w:sz w:val="22"/>
                <w:szCs w:val="22"/>
                <w:lang w:val="en-US"/>
                <w14:ligatures w14:val="none"/>
              </w:rPr>
            </w:pPr>
          </w:p>
        </w:tc>
      </w:tr>
      <w:tr w:rsidR="00414DC9" w:rsidRPr="001F56DC" w:rsidTr="000E099A">
        <w:trPr>
          <w:trHeight w:val="360"/>
        </w:trPr>
        <w:tc>
          <w:tcPr>
            <w:tcW w:w="864" w:type="dxa"/>
            <w:shd w:val="clear" w:color="auto" w:fill="auto"/>
            <w:vAlign w:val="center"/>
          </w:tcPr>
          <w:p w:rsidR="00414DC9" w:rsidRPr="0013060C" w:rsidRDefault="00414DC9" w:rsidP="00B73A3F">
            <w:pPr>
              <w:pStyle w:val="ListParagraph"/>
              <w:widowControl w:val="0"/>
              <w:numPr>
                <w:ilvl w:val="0"/>
                <w:numId w:val="90"/>
              </w:numPr>
              <w:autoSpaceDE w:val="0"/>
              <w:autoSpaceDN w:val="0"/>
              <w:ind w:left="504" w:right="172"/>
              <w:rPr>
                <w:rFonts w:eastAsia="Calibri" w:cstheme="minorHAnsi"/>
                <w:b/>
                <w:kern w:val="0"/>
                <w:sz w:val="20"/>
                <w:szCs w:val="20"/>
                <w:lang w:val="en-US"/>
                <w14:ligatures w14:val="none"/>
              </w:rPr>
            </w:pPr>
          </w:p>
        </w:tc>
        <w:tc>
          <w:tcPr>
            <w:tcW w:w="1021" w:type="dxa"/>
            <w:shd w:val="clear" w:color="auto" w:fill="auto"/>
            <w:vAlign w:val="center"/>
          </w:tcPr>
          <w:p w:rsidR="00414DC9" w:rsidRPr="00FE7E85" w:rsidRDefault="00414DC9" w:rsidP="00414DC9">
            <w:pPr>
              <w:spacing w:before="40" w:after="40"/>
              <w:ind w:left="144" w:right="115"/>
              <w:rPr>
                <w:rFonts w:ascii="Times New Roman"/>
                <w:sz w:val="18"/>
                <w:highlight w:val="yellow"/>
              </w:rPr>
            </w:pPr>
          </w:p>
        </w:tc>
        <w:tc>
          <w:tcPr>
            <w:tcW w:w="3803" w:type="dxa"/>
            <w:shd w:val="clear" w:color="auto" w:fill="auto"/>
          </w:tcPr>
          <w:p w:rsidR="00414DC9" w:rsidRPr="009C0E3B" w:rsidRDefault="00414DC9" w:rsidP="00B73A3F">
            <w:pPr>
              <w:pStyle w:val="TableParagraph"/>
              <w:numPr>
                <w:ilvl w:val="0"/>
                <w:numId w:val="74"/>
              </w:numPr>
              <w:spacing w:before="80" w:after="80"/>
              <w:ind w:left="504" w:right="98"/>
              <w:jc w:val="both"/>
              <w:rPr>
                <w:sz w:val="18"/>
              </w:rPr>
            </w:pPr>
            <w:r w:rsidRPr="009C0E3B">
              <w:rPr>
                <w:sz w:val="18"/>
              </w:rPr>
              <w:t>Describes procedures for replacing lost, detached or illegible safety marks on packages, overpacks, freight or unit load devices</w:t>
            </w:r>
          </w:p>
        </w:tc>
        <w:tc>
          <w:tcPr>
            <w:tcW w:w="1152" w:type="dxa"/>
            <w:shd w:val="clear" w:color="auto" w:fill="auto"/>
            <w:vAlign w:val="center"/>
          </w:tcPr>
          <w:p w:rsidR="00414DC9" w:rsidRPr="003F3BDE" w:rsidRDefault="00414DC9" w:rsidP="00414DC9">
            <w:pPr>
              <w:widowControl w:val="0"/>
              <w:autoSpaceDE w:val="0"/>
              <w:autoSpaceDN w:val="0"/>
              <w:spacing w:before="60" w:after="60"/>
              <w:ind w:left="288" w:right="342"/>
              <w:rPr>
                <w:rFonts w:eastAsia="Calibri" w:cstheme="minorHAnsi"/>
                <w:b/>
                <w:kern w:val="0"/>
                <w:sz w:val="22"/>
                <w:szCs w:val="22"/>
                <w:lang w:val="en-US"/>
                <w14:ligatures w14:val="none"/>
              </w:rPr>
            </w:pPr>
          </w:p>
        </w:tc>
        <w:tc>
          <w:tcPr>
            <w:tcW w:w="648" w:type="dxa"/>
            <w:shd w:val="clear" w:color="auto" w:fill="auto"/>
            <w:vAlign w:val="center"/>
          </w:tcPr>
          <w:p w:rsidR="00414DC9" w:rsidRPr="003F3BDE" w:rsidRDefault="00414DC9" w:rsidP="00414DC9">
            <w:pPr>
              <w:widowControl w:val="0"/>
              <w:autoSpaceDE w:val="0"/>
              <w:autoSpaceDN w:val="0"/>
              <w:spacing w:before="60" w:after="60"/>
              <w:ind w:left="288" w:right="344"/>
              <w:rPr>
                <w:rFonts w:eastAsia="Calibri" w:cstheme="minorHAnsi"/>
                <w:b/>
                <w:kern w:val="0"/>
                <w:sz w:val="22"/>
                <w:szCs w:val="22"/>
                <w:lang w:val="en-US"/>
                <w14:ligatures w14:val="none"/>
              </w:rPr>
            </w:pPr>
          </w:p>
        </w:tc>
        <w:tc>
          <w:tcPr>
            <w:tcW w:w="1584" w:type="dxa"/>
            <w:shd w:val="clear" w:color="auto" w:fill="auto"/>
            <w:vAlign w:val="center"/>
          </w:tcPr>
          <w:p w:rsidR="00414DC9" w:rsidRPr="003F3BDE" w:rsidRDefault="00414DC9" w:rsidP="00414DC9">
            <w:pPr>
              <w:widowControl w:val="0"/>
              <w:autoSpaceDE w:val="0"/>
              <w:autoSpaceDN w:val="0"/>
              <w:spacing w:before="60" w:after="60"/>
              <w:rPr>
                <w:rFonts w:eastAsia="Calibri" w:cstheme="minorHAnsi"/>
                <w:b/>
                <w:kern w:val="0"/>
                <w:sz w:val="22"/>
                <w:szCs w:val="22"/>
                <w:lang w:val="en-US"/>
                <w14:ligatures w14:val="none"/>
              </w:rPr>
            </w:pPr>
          </w:p>
        </w:tc>
        <w:tc>
          <w:tcPr>
            <w:tcW w:w="1543" w:type="dxa"/>
            <w:shd w:val="clear" w:color="auto" w:fill="auto"/>
            <w:vAlign w:val="center"/>
          </w:tcPr>
          <w:p w:rsidR="00414DC9" w:rsidRPr="003F3BDE" w:rsidRDefault="00414DC9" w:rsidP="00414DC9">
            <w:pPr>
              <w:widowControl w:val="0"/>
              <w:autoSpaceDE w:val="0"/>
              <w:autoSpaceDN w:val="0"/>
              <w:spacing w:before="60" w:after="60"/>
              <w:rPr>
                <w:rFonts w:eastAsia="Calibri" w:cstheme="minorHAnsi"/>
                <w:b/>
                <w:kern w:val="0"/>
                <w:sz w:val="22"/>
                <w:szCs w:val="22"/>
                <w:lang w:val="en-US"/>
                <w14:ligatures w14:val="none"/>
              </w:rPr>
            </w:pPr>
          </w:p>
        </w:tc>
      </w:tr>
      <w:tr w:rsidR="00414DC9" w:rsidRPr="001F56DC" w:rsidTr="000E099A">
        <w:trPr>
          <w:trHeight w:val="360"/>
        </w:trPr>
        <w:tc>
          <w:tcPr>
            <w:tcW w:w="864" w:type="dxa"/>
            <w:shd w:val="clear" w:color="auto" w:fill="auto"/>
            <w:vAlign w:val="center"/>
          </w:tcPr>
          <w:p w:rsidR="00414DC9" w:rsidRPr="0013060C" w:rsidRDefault="00414DC9" w:rsidP="00B73A3F">
            <w:pPr>
              <w:pStyle w:val="ListParagraph"/>
              <w:widowControl w:val="0"/>
              <w:numPr>
                <w:ilvl w:val="0"/>
                <w:numId w:val="90"/>
              </w:numPr>
              <w:autoSpaceDE w:val="0"/>
              <w:autoSpaceDN w:val="0"/>
              <w:ind w:left="504" w:right="172"/>
              <w:rPr>
                <w:rFonts w:eastAsia="Calibri" w:cstheme="minorHAnsi"/>
                <w:b/>
                <w:kern w:val="0"/>
                <w:sz w:val="20"/>
                <w:szCs w:val="20"/>
                <w:lang w:val="en-US"/>
                <w14:ligatures w14:val="none"/>
              </w:rPr>
            </w:pPr>
          </w:p>
        </w:tc>
        <w:tc>
          <w:tcPr>
            <w:tcW w:w="1021" w:type="dxa"/>
            <w:shd w:val="clear" w:color="auto" w:fill="auto"/>
            <w:vAlign w:val="center"/>
          </w:tcPr>
          <w:p w:rsidR="00414DC9" w:rsidRPr="00FE7E85" w:rsidRDefault="00414DC9" w:rsidP="00414DC9">
            <w:pPr>
              <w:spacing w:before="40" w:after="40"/>
              <w:ind w:left="144" w:right="115"/>
              <w:rPr>
                <w:rFonts w:ascii="Times New Roman"/>
                <w:sz w:val="18"/>
                <w:highlight w:val="yellow"/>
              </w:rPr>
            </w:pPr>
          </w:p>
        </w:tc>
        <w:tc>
          <w:tcPr>
            <w:tcW w:w="3803" w:type="dxa"/>
            <w:shd w:val="clear" w:color="auto" w:fill="auto"/>
          </w:tcPr>
          <w:p w:rsidR="00414DC9" w:rsidRPr="009C0E3B" w:rsidRDefault="00414DC9" w:rsidP="00B73A3F">
            <w:pPr>
              <w:pStyle w:val="TableParagraph"/>
              <w:numPr>
                <w:ilvl w:val="0"/>
                <w:numId w:val="74"/>
              </w:numPr>
              <w:spacing w:before="80" w:after="80"/>
              <w:ind w:left="504" w:right="98"/>
              <w:jc w:val="both"/>
              <w:rPr>
                <w:sz w:val="18"/>
              </w:rPr>
            </w:pPr>
            <w:r w:rsidRPr="009C0E3B">
              <w:rPr>
                <w:sz w:val="18"/>
              </w:rPr>
              <w:t>Describe procedures sufficient to assist persons in identifying packages that are marked or labelled as dangerous</w:t>
            </w:r>
            <w:r w:rsidRPr="009C0E3B">
              <w:rPr>
                <w:spacing w:val="-2"/>
                <w:sz w:val="18"/>
              </w:rPr>
              <w:t xml:space="preserve"> </w:t>
            </w:r>
            <w:r w:rsidRPr="009C0E3B">
              <w:rPr>
                <w:sz w:val="18"/>
              </w:rPr>
              <w:t>goods</w:t>
            </w:r>
          </w:p>
        </w:tc>
        <w:tc>
          <w:tcPr>
            <w:tcW w:w="1152" w:type="dxa"/>
            <w:shd w:val="clear" w:color="auto" w:fill="auto"/>
            <w:vAlign w:val="center"/>
          </w:tcPr>
          <w:p w:rsidR="00414DC9" w:rsidRPr="003F3BDE" w:rsidRDefault="00414DC9" w:rsidP="00414DC9">
            <w:pPr>
              <w:widowControl w:val="0"/>
              <w:autoSpaceDE w:val="0"/>
              <w:autoSpaceDN w:val="0"/>
              <w:spacing w:before="60" w:after="60"/>
              <w:ind w:left="288" w:right="342"/>
              <w:rPr>
                <w:rFonts w:eastAsia="Calibri" w:cstheme="minorHAnsi"/>
                <w:b/>
                <w:kern w:val="0"/>
                <w:sz w:val="22"/>
                <w:szCs w:val="22"/>
                <w:lang w:val="en-US"/>
                <w14:ligatures w14:val="none"/>
              </w:rPr>
            </w:pPr>
          </w:p>
        </w:tc>
        <w:tc>
          <w:tcPr>
            <w:tcW w:w="648" w:type="dxa"/>
            <w:shd w:val="clear" w:color="auto" w:fill="auto"/>
            <w:vAlign w:val="center"/>
          </w:tcPr>
          <w:p w:rsidR="00414DC9" w:rsidRPr="003F3BDE" w:rsidRDefault="00414DC9" w:rsidP="00414DC9">
            <w:pPr>
              <w:widowControl w:val="0"/>
              <w:autoSpaceDE w:val="0"/>
              <w:autoSpaceDN w:val="0"/>
              <w:spacing w:before="60" w:after="60"/>
              <w:ind w:left="288" w:right="344"/>
              <w:rPr>
                <w:rFonts w:eastAsia="Calibri" w:cstheme="minorHAnsi"/>
                <w:b/>
                <w:kern w:val="0"/>
                <w:sz w:val="22"/>
                <w:szCs w:val="22"/>
                <w:lang w:val="en-US"/>
                <w14:ligatures w14:val="none"/>
              </w:rPr>
            </w:pPr>
          </w:p>
        </w:tc>
        <w:tc>
          <w:tcPr>
            <w:tcW w:w="1584" w:type="dxa"/>
            <w:shd w:val="clear" w:color="auto" w:fill="auto"/>
            <w:vAlign w:val="center"/>
          </w:tcPr>
          <w:p w:rsidR="00414DC9" w:rsidRPr="003F3BDE" w:rsidRDefault="00414DC9" w:rsidP="00414DC9">
            <w:pPr>
              <w:widowControl w:val="0"/>
              <w:autoSpaceDE w:val="0"/>
              <w:autoSpaceDN w:val="0"/>
              <w:spacing w:before="60" w:after="60"/>
              <w:rPr>
                <w:rFonts w:eastAsia="Calibri" w:cstheme="minorHAnsi"/>
                <w:b/>
                <w:kern w:val="0"/>
                <w:sz w:val="22"/>
                <w:szCs w:val="22"/>
                <w:lang w:val="en-US"/>
                <w14:ligatures w14:val="none"/>
              </w:rPr>
            </w:pPr>
          </w:p>
        </w:tc>
        <w:tc>
          <w:tcPr>
            <w:tcW w:w="1543" w:type="dxa"/>
            <w:shd w:val="clear" w:color="auto" w:fill="auto"/>
            <w:vAlign w:val="center"/>
          </w:tcPr>
          <w:p w:rsidR="00414DC9" w:rsidRPr="003F3BDE" w:rsidRDefault="00414DC9" w:rsidP="00414DC9">
            <w:pPr>
              <w:widowControl w:val="0"/>
              <w:autoSpaceDE w:val="0"/>
              <w:autoSpaceDN w:val="0"/>
              <w:spacing w:before="60" w:after="60"/>
              <w:rPr>
                <w:rFonts w:eastAsia="Calibri" w:cstheme="minorHAnsi"/>
                <w:b/>
                <w:kern w:val="0"/>
                <w:sz w:val="22"/>
                <w:szCs w:val="22"/>
                <w:lang w:val="en-US"/>
                <w14:ligatures w14:val="none"/>
              </w:rPr>
            </w:pPr>
          </w:p>
        </w:tc>
      </w:tr>
      <w:tr w:rsidR="00414DC9" w:rsidRPr="001F56DC" w:rsidTr="000E099A">
        <w:trPr>
          <w:trHeight w:val="360"/>
        </w:trPr>
        <w:tc>
          <w:tcPr>
            <w:tcW w:w="864" w:type="dxa"/>
            <w:shd w:val="clear" w:color="auto" w:fill="auto"/>
            <w:vAlign w:val="center"/>
          </w:tcPr>
          <w:p w:rsidR="00414DC9" w:rsidRPr="0013060C" w:rsidRDefault="00414DC9" w:rsidP="00B73A3F">
            <w:pPr>
              <w:pStyle w:val="ListParagraph"/>
              <w:widowControl w:val="0"/>
              <w:numPr>
                <w:ilvl w:val="0"/>
                <w:numId w:val="90"/>
              </w:numPr>
              <w:autoSpaceDE w:val="0"/>
              <w:autoSpaceDN w:val="0"/>
              <w:ind w:left="504" w:right="172"/>
              <w:rPr>
                <w:rFonts w:eastAsia="Calibri" w:cstheme="minorHAnsi"/>
                <w:b/>
                <w:kern w:val="0"/>
                <w:sz w:val="20"/>
                <w:szCs w:val="20"/>
                <w:lang w:val="en-US"/>
                <w14:ligatures w14:val="none"/>
              </w:rPr>
            </w:pPr>
          </w:p>
        </w:tc>
        <w:tc>
          <w:tcPr>
            <w:tcW w:w="1021" w:type="dxa"/>
            <w:shd w:val="clear" w:color="auto" w:fill="auto"/>
            <w:vAlign w:val="center"/>
          </w:tcPr>
          <w:p w:rsidR="00414DC9" w:rsidRPr="00FE7E85" w:rsidRDefault="00414DC9" w:rsidP="00414DC9">
            <w:pPr>
              <w:spacing w:before="40" w:after="40"/>
              <w:ind w:left="144" w:right="115"/>
              <w:rPr>
                <w:rFonts w:ascii="Times New Roman"/>
                <w:sz w:val="18"/>
                <w:highlight w:val="yellow"/>
              </w:rPr>
            </w:pPr>
          </w:p>
        </w:tc>
        <w:tc>
          <w:tcPr>
            <w:tcW w:w="3803" w:type="dxa"/>
            <w:shd w:val="clear" w:color="auto" w:fill="auto"/>
          </w:tcPr>
          <w:p w:rsidR="00414DC9" w:rsidRPr="009C0E3B" w:rsidRDefault="00414DC9" w:rsidP="00B73A3F">
            <w:pPr>
              <w:pStyle w:val="TableParagraph"/>
              <w:numPr>
                <w:ilvl w:val="0"/>
                <w:numId w:val="74"/>
              </w:numPr>
              <w:spacing w:before="80" w:after="80"/>
              <w:ind w:left="504"/>
              <w:rPr>
                <w:sz w:val="18"/>
              </w:rPr>
            </w:pPr>
            <w:r w:rsidRPr="009C0E3B">
              <w:rPr>
                <w:sz w:val="18"/>
              </w:rPr>
              <w:t>Describes</w:t>
            </w:r>
            <w:r w:rsidRPr="009C0E3B">
              <w:rPr>
                <w:spacing w:val="-11"/>
                <w:sz w:val="18"/>
              </w:rPr>
              <w:t xml:space="preserve"> </w:t>
            </w:r>
            <w:r w:rsidRPr="009C0E3B">
              <w:rPr>
                <w:sz w:val="18"/>
              </w:rPr>
              <w:t>the</w:t>
            </w:r>
            <w:r w:rsidRPr="009C0E3B">
              <w:rPr>
                <w:spacing w:val="-11"/>
                <w:sz w:val="18"/>
              </w:rPr>
              <w:t xml:space="preserve"> </w:t>
            </w:r>
            <w:r w:rsidRPr="009C0E3B">
              <w:rPr>
                <w:sz w:val="18"/>
              </w:rPr>
              <w:t>procedures</w:t>
            </w:r>
            <w:r w:rsidRPr="009C0E3B">
              <w:rPr>
                <w:spacing w:val="-11"/>
                <w:sz w:val="18"/>
              </w:rPr>
              <w:t xml:space="preserve"> </w:t>
            </w:r>
            <w:r w:rsidRPr="009C0E3B">
              <w:rPr>
                <w:sz w:val="18"/>
              </w:rPr>
              <w:t>for</w:t>
            </w:r>
            <w:r w:rsidRPr="009C0E3B">
              <w:rPr>
                <w:spacing w:val="-11"/>
                <w:sz w:val="18"/>
              </w:rPr>
              <w:t xml:space="preserve"> </w:t>
            </w:r>
            <w:r w:rsidRPr="009C0E3B">
              <w:rPr>
                <w:sz w:val="18"/>
              </w:rPr>
              <w:t>loading/unloading</w:t>
            </w:r>
            <w:r w:rsidRPr="009C0E3B">
              <w:rPr>
                <w:spacing w:val="-11"/>
                <w:sz w:val="18"/>
              </w:rPr>
              <w:t xml:space="preserve"> </w:t>
            </w:r>
            <w:r w:rsidRPr="009C0E3B">
              <w:rPr>
                <w:sz w:val="18"/>
              </w:rPr>
              <w:t>dangerous goods onto or from and aircraft.</w:t>
            </w:r>
          </w:p>
        </w:tc>
        <w:tc>
          <w:tcPr>
            <w:tcW w:w="1152" w:type="dxa"/>
            <w:shd w:val="clear" w:color="auto" w:fill="auto"/>
            <w:vAlign w:val="center"/>
          </w:tcPr>
          <w:p w:rsidR="00414DC9" w:rsidRPr="003F3BDE" w:rsidRDefault="00414DC9" w:rsidP="00414DC9">
            <w:pPr>
              <w:widowControl w:val="0"/>
              <w:autoSpaceDE w:val="0"/>
              <w:autoSpaceDN w:val="0"/>
              <w:spacing w:before="60" w:after="60"/>
              <w:ind w:left="288" w:right="342"/>
              <w:rPr>
                <w:rFonts w:eastAsia="Calibri" w:cstheme="minorHAnsi"/>
                <w:b/>
                <w:kern w:val="0"/>
                <w:sz w:val="22"/>
                <w:szCs w:val="22"/>
                <w:lang w:val="en-US"/>
                <w14:ligatures w14:val="none"/>
              </w:rPr>
            </w:pPr>
          </w:p>
        </w:tc>
        <w:tc>
          <w:tcPr>
            <w:tcW w:w="648" w:type="dxa"/>
            <w:shd w:val="clear" w:color="auto" w:fill="auto"/>
            <w:vAlign w:val="center"/>
          </w:tcPr>
          <w:p w:rsidR="00414DC9" w:rsidRPr="003F3BDE" w:rsidRDefault="00414DC9" w:rsidP="00414DC9">
            <w:pPr>
              <w:widowControl w:val="0"/>
              <w:autoSpaceDE w:val="0"/>
              <w:autoSpaceDN w:val="0"/>
              <w:spacing w:before="60" w:after="60"/>
              <w:ind w:left="288" w:right="344"/>
              <w:rPr>
                <w:rFonts w:eastAsia="Calibri" w:cstheme="minorHAnsi"/>
                <w:b/>
                <w:kern w:val="0"/>
                <w:sz w:val="22"/>
                <w:szCs w:val="22"/>
                <w:lang w:val="en-US"/>
                <w14:ligatures w14:val="none"/>
              </w:rPr>
            </w:pPr>
          </w:p>
        </w:tc>
        <w:tc>
          <w:tcPr>
            <w:tcW w:w="1584" w:type="dxa"/>
            <w:shd w:val="clear" w:color="auto" w:fill="auto"/>
            <w:vAlign w:val="center"/>
          </w:tcPr>
          <w:p w:rsidR="00414DC9" w:rsidRPr="003F3BDE" w:rsidRDefault="00414DC9" w:rsidP="00414DC9">
            <w:pPr>
              <w:widowControl w:val="0"/>
              <w:autoSpaceDE w:val="0"/>
              <w:autoSpaceDN w:val="0"/>
              <w:spacing w:before="60" w:after="60"/>
              <w:rPr>
                <w:rFonts w:eastAsia="Calibri" w:cstheme="minorHAnsi"/>
                <w:b/>
                <w:kern w:val="0"/>
                <w:sz w:val="22"/>
                <w:szCs w:val="22"/>
                <w:lang w:val="en-US"/>
                <w14:ligatures w14:val="none"/>
              </w:rPr>
            </w:pPr>
          </w:p>
        </w:tc>
        <w:tc>
          <w:tcPr>
            <w:tcW w:w="1543" w:type="dxa"/>
            <w:shd w:val="clear" w:color="auto" w:fill="auto"/>
            <w:vAlign w:val="center"/>
          </w:tcPr>
          <w:p w:rsidR="00414DC9" w:rsidRPr="003F3BDE" w:rsidRDefault="00414DC9" w:rsidP="00414DC9">
            <w:pPr>
              <w:widowControl w:val="0"/>
              <w:autoSpaceDE w:val="0"/>
              <w:autoSpaceDN w:val="0"/>
              <w:spacing w:before="60" w:after="60"/>
              <w:rPr>
                <w:rFonts w:eastAsia="Calibri" w:cstheme="minorHAnsi"/>
                <w:b/>
                <w:kern w:val="0"/>
                <w:sz w:val="22"/>
                <w:szCs w:val="22"/>
                <w:lang w:val="en-US"/>
                <w14:ligatures w14:val="none"/>
              </w:rPr>
            </w:pPr>
          </w:p>
        </w:tc>
      </w:tr>
      <w:tr w:rsidR="00414DC9" w:rsidRPr="001F56DC" w:rsidTr="000E099A">
        <w:trPr>
          <w:trHeight w:val="360"/>
        </w:trPr>
        <w:tc>
          <w:tcPr>
            <w:tcW w:w="864" w:type="dxa"/>
            <w:shd w:val="clear" w:color="auto" w:fill="auto"/>
            <w:vAlign w:val="center"/>
          </w:tcPr>
          <w:p w:rsidR="00414DC9" w:rsidRPr="0013060C" w:rsidRDefault="00414DC9" w:rsidP="00B73A3F">
            <w:pPr>
              <w:pStyle w:val="ListParagraph"/>
              <w:widowControl w:val="0"/>
              <w:numPr>
                <w:ilvl w:val="0"/>
                <w:numId w:val="90"/>
              </w:numPr>
              <w:autoSpaceDE w:val="0"/>
              <w:autoSpaceDN w:val="0"/>
              <w:ind w:left="504" w:right="172"/>
              <w:rPr>
                <w:rFonts w:eastAsia="Calibri" w:cstheme="minorHAnsi"/>
                <w:b/>
                <w:kern w:val="0"/>
                <w:sz w:val="20"/>
                <w:szCs w:val="20"/>
                <w:lang w:val="en-US"/>
                <w14:ligatures w14:val="none"/>
              </w:rPr>
            </w:pPr>
          </w:p>
        </w:tc>
        <w:tc>
          <w:tcPr>
            <w:tcW w:w="1021" w:type="dxa"/>
            <w:shd w:val="clear" w:color="auto" w:fill="auto"/>
            <w:vAlign w:val="center"/>
          </w:tcPr>
          <w:p w:rsidR="00414DC9" w:rsidRPr="00FE7E85" w:rsidRDefault="00414DC9" w:rsidP="00414DC9">
            <w:pPr>
              <w:spacing w:before="40" w:after="40"/>
              <w:ind w:left="144" w:right="115"/>
              <w:rPr>
                <w:rFonts w:ascii="Times New Roman"/>
                <w:sz w:val="18"/>
                <w:highlight w:val="yellow"/>
              </w:rPr>
            </w:pPr>
          </w:p>
        </w:tc>
        <w:tc>
          <w:tcPr>
            <w:tcW w:w="3803" w:type="dxa"/>
            <w:shd w:val="clear" w:color="auto" w:fill="auto"/>
          </w:tcPr>
          <w:p w:rsidR="00414DC9" w:rsidRPr="009C0E3B" w:rsidRDefault="00414DC9" w:rsidP="00B73A3F">
            <w:pPr>
              <w:pStyle w:val="TableParagraph"/>
              <w:numPr>
                <w:ilvl w:val="0"/>
                <w:numId w:val="74"/>
              </w:numPr>
              <w:spacing w:before="80" w:after="80"/>
              <w:ind w:left="504" w:right="99"/>
              <w:jc w:val="both"/>
              <w:rPr>
                <w:sz w:val="18"/>
              </w:rPr>
            </w:pPr>
            <w:r w:rsidRPr="009C0E3B">
              <w:rPr>
                <w:sz w:val="18"/>
              </w:rPr>
              <w:t xml:space="preserve">Describes the procedures for inspection for damage, leakage or contamination or removal of any possible </w:t>
            </w:r>
            <w:r w:rsidRPr="009C0E3B">
              <w:rPr>
                <w:spacing w:val="-2"/>
                <w:sz w:val="18"/>
              </w:rPr>
              <w:t>contamination</w:t>
            </w:r>
          </w:p>
        </w:tc>
        <w:tc>
          <w:tcPr>
            <w:tcW w:w="1152" w:type="dxa"/>
            <w:shd w:val="clear" w:color="auto" w:fill="auto"/>
            <w:vAlign w:val="center"/>
          </w:tcPr>
          <w:p w:rsidR="00414DC9" w:rsidRPr="003F3BDE" w:rsidRDefault="00414DC9" w:rsidP="00414DC9">
            <w:pPr>
              <w:widowControl w:val="0"/>
              <w:autoSpaceDE w:val="0"/>
              <w:autoSpaceDN w:val="0"/>
              <w:spacing w:before="60" w:after="60"/>
              <w:ind w:left="288" w:right="342"/>
              <w:rPr>
                <w:rFonts w:eastAsia="Calibri" w:cstheme="minorHAnsi"/>
                <w:b/>
                <w:kern w:val="0"/>
                <w:sz w:val="22"/>
                <w:szCs w:val="22"/>
                <w:lang w:val="en-US"/>
                <w14:ligatures w14:val="none"/>
              </w:rPr>
            </w:pPr>
          </w:p>
        </w:tc>
        <w:tc>
          <w:tcPr>
            <w:tcW w:w="648" w:type="dxa"/>
            <w:shd w:val="clear" w:color="auto" w:fill="auto"/>
            <w:vAlign w:val="center"/>
          </w:tcPr>
          <w:p w:rsidR="00414DC9" w:rsidRPr="003F3BDE" w:rsidRDefault="00414DC9" w:rsidP="00414DC9">
            <w:pPr>
              <w:widowControl w:val="0"/>
              <w:autoSpaceDE w:val="0"/>
              <w:autoSpaceDN w:val="0"/>
              <w:spacing w:before="60" w:after="60"/>
              <w:ind w:left="288" w:right="344"/>
              <w:rPr>
                <w:rFonts w:eastAsia="Calibri" w:cstheme="minorHAnsi"/>
                <w:b/>
                <w:kern w:val="0"/>
                <w:sz w:val="22"/>
                <w:szCs w:val="22"/>
                <w:lang w:val="en-US"/>
                <w14:ligatures w14:val="none"/>
              </w:rPr>
            </w:pPr>
          </w:p>
        </w:tc>
        <w:tc>
          <w:tcPr>
            <w:tcW w:w="1584" w:type="dxa"/>
            <w:shd w:val="clear" w:color="auto" w:fill="auto"/>
            <w:vAlign w:val="center"/>
          </w:tcPr>
          <w:p w:rsidR="00414DC9" w:rsidRPr="003F3BDE" w:rsidRDefault="00414DC9" w:rsidP="00414DC9">
            <w:pPr>
              <w:widowControl w:val="0"/>
              <w:autoSpaceDE w:val="0"/>
              <w:autoSpaceDN w:val="0"/>
              <w:spacing w:before="60" w:after="60"/>
              <w:rPr>
                <w:rFonts w:eastAsia="Calibri" w:cstheme="minorHAnsi"/>
                <w:b/>
                <w:kern w:val="0"/>
                <w:sz w:val="22"/>
                <w:szCs w:val="22"/>
                <w:lang w:val="en-US"/>
                <w14:ligatures w14:val="none"/>
              </w:rPr>
            </w:pPr>
          </w:p>
        </w:tc>
        <w:tc>
          <w:tcPr>
            <w:tcW w:w="1543" w:type="dxa"/>
            <w:shd w:val="clear" w:color="auto" w:fill="auto"/>
            <w:vAlign w:val="center"/>
          </w:tcPr>
          <w:p w:rsidR="00414DC9" w:rsidRPr="003F3BDE" w:rsidRDefault="00414DC9" w:rsidP="00414DC9">
            <w:pPr>
              <w:widowControl w:val="0"/>
              <w:autoSpaceDE w:val="0"/>
              <w:autoSpaceDN w:val="0"/>
              <w:spacing w:before="60" w:after="60"/>
              <w:rPr>
                <w:rFonts w:eastAsia="Calibri" w:cstheme="minorHAnsi"/>
                <w:b/>
                <w:kern w:val="0"/>
                <w:sz w:val="22"/>
                <w:szCs w:val="22"/>
                <w:lang w:val="en-US"/>
                <w14:ligatures w14:val="none"/>
              </w:rPr>
            </w:pPr>
          </w:p>
        </w:tc>
      </w:tr>
      <w:tr w:rsidR="00414DC9" w:rsidRPr="001F56DC" w:rsidTr="00414DC9">
        <w:trPr>
          <w:trHeight w:val="360"/>
        </w:trPr>
        <w:tc>
          <w:tcPr>
            <w:tcW w:w="5688" w:type="dxa"/>
            <w:gridSpan w:val="3"/>
            <w:shd w:val="clear" w:color="auto" w:fill="D5DCE4" w:themeFill="text2" w:themeFillTint="33"/>
            <w:vAlign w:val="center"/>
          </w:tcPr>
          <w:p w:rsidR="00414DC9" w:rsidRPr="00414DC9" w:rsidRDefault="00414DC9" w:rsidP="00414DC9">
            <w:pPr>
              <w:pStyle w:val="TableParagraph"/>
              <w:ind w:left="929" w:right="99" w:hanging="209"/>
              <w:rPr>
                <w:b/>
                <w:bCs/>
                <w:sz w:val="20"/>
                <w:szCs w:val="20"/>
                <w:highlight w:val="yellow"/>
              </w:rPr>
            </w:pPr>
            <w:r w:rsidRPr="00414DC9">
              <w:rPr>
                <w:b/>
                <w:bCs/>
                <w:sz w:val="20"/>
                <w:szCs w:val="20"/>
              </w:rPr>
              <w:t>Cargo</w:t>
            </w:r>
            <w:r w:rsidRPr="00414DC9">
              <w:rPr>
                <w:b/>
                <w:bCs/>
                <w:spacing w:val="-1"/>
                <w:sz w:val="20"/>
                <w:szCs w:val="20"/>
              </w:rPr>
              <w:t xml:space="preserve"> </w:t>
            </w:r>
            <w:r w:rsidRPr="00414DC9">
              <w:rPr>
                <w:b/>
                <w:bCs/>
                <w:spacing w:val="-2"/>
                <w:sz w:val="20"/>
                <w:szCs w:val="20"/>
              </w:rPr>
              <w:t>Aircraft</w:t>
            </w:r>
          </w:p>
        </w:tc>
        <w:tc>
          <w:tcPr>
            <w:tcW w:w="1152" w:type="dxa"/>
            <w:shd w:val="clear" w:color="auto" w:fill="D5DCE4" w:themeFill="text2" w:themeFillTint="33"/>
            <w:vAlign w:val="center"/>
          </w:tcPr>
          <w:p w:rsidR="00414DC9" w:rsidRPr="003F3BDE" w:rsidRDefault="00414DC9" w:rsidP="00414DC9">
            <w:pPr>
              <w:widowControl w:val="0"/>
              <w:autoSpaceDE w:val="0"/>
              <w:autoSpaceDN w:val="0"/>
              <w:spacing w:before="60" w:after="60"/>
              <w:ind w:left="288" w:right="342"/>
              <w:rPr>
                <w:rFonts w:eastAsia="Calibri" w:cstheme="minorHAnsi"/>
                <w:b/>
                <w:kern w:val="0"/>
                <w:sz w:val="22"/>
                <w:szCs w:val="22"/>
                <w:lang w:val="en-US"/>
                <w14:ligatures w14:val="none"/>
              </w:rPr>
            </w:pPr>
          </w:p>
        </w:tc>
        <w:tc>
          <w:tcPr>
            <w:tcW w:w="648" w:type="dxa"/>
            <w:shd w:val="clear" w:color="auto" w:fill="D5DCE4" w:themeFill="text2" w:themeFillTint="33"/>
            <w:vAlign w:val="center"/>
          </w:tcPr>
          <w:p w:rsidR="00414DC9" w:rsidRPr="003F3BDE" w:rsidRDefault="00414DC9" w:rsidP="00414DC9">
            <w:pPr>
              <w:widowControl w:val="0"/>
              <w:autoSpaceDE w:val="0"/>
              <w:autoSpaceDN w:val="0"/>
              <w:spacing w:before="60" w:after="60"/>
              <w:ind w:left="288" w:right="344"/>
              <w:rPr>
                <w:rFonts w:eastAsia="Calibri" w:cstheme="minorHAnsi"/>
                <w:b/>
                <w:kern w:val="0"/>
                <w:sz w:val="22"/>
                <w:szCs w:val="22"/>
                <w:lang w:val="en-US"/>
                <w14:ligatures w14:val="none"/>
              </w:rPr>
            </w:pPr>
          </w:p>
        </w:tc>
        <w:tc>
          <w:tcPr>
            <w:tcW w:w="1584" w:type="dxa"/>
            <w:shd w:val="clear" w:color="auto" w:fill="D5DCE4" w:themeFill="text2" w:themeFillTint="33"/>
            <w:vAlign w:val="center"/>
          </w:tcPr>
          <w:p w:rsidR="00414DC9" w:rsidRPr="003F3BDE" w:rsidRDefault="00414DC9" w:rsidP="00414DC9">
            <w:pPr>
              <w:widowControl w:val="0"/>
              <w:autoSpaceDE w:val="0"/>
              <w:autoSpaceDN w:val="0"/>
              <w:spacing w:before="60" w:after="60"/>
              <w:rPr>
                <w:rFonts w:eastAsia="Calibri" w:cstheme="minorHAnsi"/>
                <w:b/>
                <w:kern w:val="0"/>
                <w:sz w:val="22"/>
                <w:szCs w:val="22"/>
                <w:lang w:val="en-US"/>
                <w14:ligatures w14:val="none"/>
              </w:rPr>
            </w:pPr>
          </w:p>
        </w:tc>
        <w:tc>
          <w:tcPr>
            <w:tcW w:w="1543" w:type="dxa"/>
            <w:shd w:val="clear" w:color="auto" w:fill="D5DCE4" w:themeFill="text2" w:themeFillTint="33"/>
            <w:vAlign w:val="center"/>
          </w:tcPr>
          <w:p w:rsidR="00414DC9" w:rsidRPr="003F3BDE" w:rsidRDefault="00414DC9" w:rsidP="00414DC9">
            <w:pPr>
              <w:widowControl w:val="0"/>
              <w:autoSpaceDE w:val="0"/>
              <w:autoSpaceDN w:val="0"/>
              <w:spacing w:before="60" w:after="60"/>
              <w:rPr>
                <w:rFonts w:eastAsia="Calibri" w:cstheme="minorHAnsi"/>
                <w:b/>
                <w:kern w:val="0"/>
                <w:sz w:val="22"/>
                <w:szCs w:val="22"/>
                <w:lang w:val="en-US"/>
                <w14:ligatures w14:val="none"/>
              </w:rPr>
            </w:pPr>
          </w:p>
        </w:tc>
      </w:tr>
      <w:tr w:rsidR="00414DC9" w:rsidRPr="001F56DC" w:rsidTr="000E099A">
        <w:trPr>
          <w:trHeight w:val="360"/>
        </w:trPr>
        <w:tc>
          <w:tcPr>
            <w:tcW w:w="864" w:type="dxa"/>
            <w:shd w:val="clear" w:color="auto" w:fill="auto"/>
            <w:vAlign w:val="center"/>
          </w:tcPr>
          <w:p w:rsidR="00414DC9" w:rsidRPr="0013060C" w:rsidRDefault="00414DC9" w:rsidP="00B73A3F">
            <w:pPr>
              <w:pStyle w:val="ListParagraph"/>
              <w:widowControl w:val="0"/>
              <w:numPr>
                <w:ilvl w:val="0"/>
                <w:numId w:val="96"/>
              </w:numPr>
              <w:autoSpaceDE w:val="0"/>
              <w:autoSpaceDN w:val="0"/>
              <w:ind w:left="504" w:right="172"/>
              <w:rPr>
                <w:rFonts w:eastAsia="Calibri" w:cstheme="minorHAnsi"/>
                <w:b/>
                <w:kern w:val="0"/>
                <w:sz w:val="20"/>
                <w:szCs w:val="20"/>
                <w:lang w:val="en-US"/>
                <w14:ligatures w14:val="none"/>
              </w:rPr>
            </w:pPr>
          </w:p>
        </w:tc>
        <w:tc>
          <w:tcPr>
            <w:tcW w:w="1021" w:type="dxa"/>
            <w:shd w:val="clear" w:color="auto" w:fill="auto"/>
            <w:vAlign w:val="center"/>
          </w:tcPr>
          <w:p w:rsidR="00414DC9" w:rsidRPr="00FE7E85" w:rsidRDefault="00414DC9" w:rsidP="00414DC9">
            <w:pPr>
              <w:spacing w:before="40" w:after="40"/>
              <w:ind w:left="144" w:right="115"/>
              <w:rPr>
                <w:rFonts w:ascii="Times New Roman"/>
                <w:sz w:val="18"/>
                <w:highlight w:val="yellow"/>
              </w:rPr>
            </w:pPr>
          </w:p>
        </w:tc>
        <w:tc>
          <w:tcPr>
            <w:tcW w:w="3803" w:type="dxa"/>
            <w:shd w:val="clear" w:color="auto" w:fill="auto"/>
          </w:tcPr>
          <w:p w:rsidR="00414DC9" w:rsidRPr="009C0E3B" w:rsidRDefault="00414DC9" w:rsidP="00B73A3F">
            <w:pPr>
              <w:pStyle w:val="TableParagraph"/>
              <w:numPr>
                <w:ilvl w:val="0"/>
                <w:numId w:val="102"/>
              </w:numPr>
              <w:spacing w:before="80" w:after="80"/>
              <w:ind w:left="504" w:hanging="241"/>
              <w:rPr>
                <w:sz w:val="18"/>
              </w:rPr>
            </w:pPr>
            <w:r w:rsidRPr="009C0E3B">
              <w:rPr>
                <w:sz w:val="18"/>
              </w:rPr>
              <w:t>States</w:t>
            </w:r>
            <w:r w:rsidRPr="009C0E3B">
              <w:rPr>
                <w:spacing w:val="-5"/>
                <w:sz w:val="18"/>
              </w:rPr>
              <w:t xml:space="preserve"> </w:t>
            </w:r>
            <w:r w:rsidRPr="009C0E3B">
              <w:rPr>
                <w:sz w:val="18"/>
              </w:rPr>
              <w:t>the</w:t>
            </w:r>
            <w:r w:rsidRPr="009C0E3B">
              <w:rPr>
                <w:spacing w:val="-5"/>
                <w:sz w:val="18"/>
              </w:rPr>
              <w:t xml:space="preserve"> </w:t>
            </w:r>
            <w:r w:rsidRPr="009C0E3B">
              <w:rPr>
                <w:sz w:val="18"/>
              </w:rPr>
              <w:t>instructions</w:t>
            </w:r>
            <w:r w:rsidRPr="009C0E3B">
              <w:rPr>
                <w:spacing w:val="-5"/>
                <w:sz w:val="18"/>
              </w:rPr>
              <w:t xml:space="preserve"> </w:t>
            </w:r>
            <w:r w:rsidRPr="009C0E3B">
              <w:rPr>
                <w:sz w:val="18"/>
              </w:rPr>
              <w:t>on</w:t>
            </w:r>
            <w:r w:rsidRPr="009C0E3B">
              <w:rPr>
                <w:spacing w:val="-5"/>
                <w:sz w:val="18"/>
              </w:rPr>
              <w:t xml:space="preserve"> </w:t>
            </w:r>
            <w:r w:rsidRPr="009C0E3B">
              <w:rPr>
                <w:sz w:val="18"/>
              </w:rPr>
              <w:t>the</w:t>
            </w:r>
            <w:r w:rsidRPr="009C0E3B">
              <w:rPr>
                <w:spacing w:val="-5"/>
                <w:sz w:val="18"/>
              </w:rPr>
              <w:t xml:space="preserve"> </w:t>
            </w:r>
            <w:r w:rsidRPr="009C0E3B">
              <w:rPr>
                <w:sz w:val="18"/>
              </w:rPr>
              <w:t>carriage</w:t>
            </w:r>
            <w:r w:rsidRPr="009C0E3B">
              <w:rPr>
                <w:spacing w:val="-5"/>
                <w:sz w:val="18"/>
              </w:rPr>
              <w:t xml:space="preserve"> </w:t>
            </w:r>
            <w:r w:rsidRPr="009C0E3B">
              <w:rPr>
                <w:sz w:val="18"/>
              </w:rPr>
              <w:t>of</w:t>
            </w:r>
            <w:r w:rsidRPr="009C0E3B">
              <w:rPr>
                <w:spacing w:val="-4"/>
                <w:sz w:val="18"/>
              </w:rPr>
              <w:t xml:space="preserve"> </w:t>
            </w:r>
            <w:r w:rsidRPr="009C0E3B">
              <w:rPr>
                <w:sz w:val="18"/>
              </w:rPr>
              <w:t>the</w:t>
            </w:r>
            <w:r w:rsidRPr="009C0E3B">
              <w:rPr>
                <w:spacing w:val="-5"/>
                <w:sz w:val="18"/>
              </w:rPr>
              <w:t xml:space="preserve"> </w:t>
            </w:r>
            <w:r w:rsidRPr="009C0E3B">
              <w:rPr>
                <w:sz w:val="18"/>
              </w:rPr>
              <w:t>Operator’s personnel on cargo aircraft when dangerous goods are being</w:t>
            </w:r>
            <w:r w:rsidRPr="009C0E3B">
              <w:rPr>
                <w:spacing w:val="-3"/>
                <w:sz w:val="18"/>
              </w:rPr>
              <w:t xml:space="preserve"> </w:t>
            </w:r>
            <w:r w:rsidRPr="009C0E3B">
              <w:rPr>
                <w:spacing w:val="-2"/>
                <w:sz w:val="18"/>
              </w:rPr>
              <w:t>carried</w:t>
            </w:r>
          </w:p>
        </w:tc>
        <w:tc>
          <w:tcPr>
            <w:tcW w:w="1152" w:type="dxa"/>
            <w:shd w:val="clear" w:color="auto" w:fill="auto"/>
            <w:vAlign w:val="center"/>
          </w:tcPr>
          <w:p w:rsidR="00414DC9" w:rsidRPr="003F3BDE" w:rsidRDefault="00414DC9" w:rsidP="00414DC9">
            <w:pPr>
              <w:widowControl w:val="0"/>
              <w:autoSpaceDE w:val="0"/>
              <w:autoSpaceDN w:val="0"/>
              <w:spacing w:before="60" w:after="60"/>
              <w:ind w:left="288" w:right="342"/>
              <w:rPr>
                <w:rFonts w:eastAsia="Calibri" w:cstheme="minorHAnsi"/>
                <w:b/>
                <w:kern w:val="0"/>
                <w:sz w:val="22"/>
                <w:szCs w:val="22"/>
                <w:lang w:val="en-US"/>
                <w14:ligatures w14:val="none"/>
              </w:rPr>
            </w:pPr>
          </w:p>
        </w:tc>
        <w:tc>
          <w:tcPr>
            <w:tcW w:w="648" w:type="dxa"/>
            <w:shd w:val="clear" w:color="auto" w:fill="auto"/>
            <w:vAlign w:val="center"/>
          </w:tcPr>
          <w:p w:rsidR="00414DC9" w:rsidRPr="003F3BDE" w:rsidRDefault="00414DC9" w:rsidP="00414DC9">
            <w:pPr>
              <w:widowControl w:val="0"/>
              <w:autoSpaceDE w:val="0"/>
              <w:autoSpaceDN w:val="0"/>
              <w:spacing w:before="60" w:after="60"/>
              <w:ind w:left="288" w:right="344"/>
              <w:rPr>
                <w:rFonts w:eastAsia="Calibri" w:cstheme="minorHAnsi"/>
                <w:b/>
                <w:kern w:val="0"/>
                <w:sz w:val="22"/>
                <w:szCs w:val="22"/>
                <w:lang w:val="en-US"/>
                <w14:ligatures w14:val="none"/>
              </w:rPr>
            </w:pPr>
          </w:p>
        </w:tc>
        <w:tc>
          <w:tcPr>
            <w:tcW w:w="1584" w:type="dxa"/>
            <w:shd w:val="clear" w:color="auto" w:fill="auto"/>
            <w:vAlign w:val="center"/>
          </w:tcPr>
          <w:p w:rsidR="00414DC9" w:rsidRPr="003F3BDE" w:rsidRDefault="00414DC9" w:rsidP="00414DC9">
            <w:pPr>
              <w:widowControl w:val="0"/>
              <w:autoSpaceDE w:val="0"/>
              <w:autoSpaceDN w:val="0"/>
              <w:spacing w:before="60" w:after="60"/>
              <w:rPr>
                <w:rFonts w:eastAsia="Calibri" w:cstheme="minorHAnsi"/>
                <w:b/>
                <w:kern w:val="0"/>
                <w:sz w:val="22"/>
                <w:szCs w:val="22"/>
                <w:lang w:val="en-US"/>
                <w14:ligatures w14:val="none"/>
              </w:rPr>
            </w:pPr>
          </w:p>
        </w:tc>
        <w:tc>
          <w:tcPr>
            <w:tcW w:w="1543" w:type="dxa"/>
            <w:shd w:val="clear" w:color="auto" w:fill="auto"/>
            <w:vAlign w:val="center"/>
          </w:tcPr>
          <w:p w:rsidR="00414DC9" w:rsidRPr="003F3BDE" w:rsidRDefault="00414DC9" w:rsidP="00414DC9">
            <w:pPr>
              <w:widowControl w:val="0"/>
              <w:autoSpaceDE w:val="0"/>
              <w:autoSpaceDN w:val="0"/>
              <w:spacing w:before="60" w:after="60"/>
              <w:rPr>
                <w:rFonts w:eastAsia="Calibri" w:cstheme="minorHAnsi"/>
                <w:b/>
                <w:kern w:val="0"/>
                <w:sz w:val="22"/>
                <w:szCs w:val="22"/>
                <w:lang w:val="en-US"/>
                <w14:ligatures w14:val="none"/>
              </w:rPr>
            </w:pPr>
          </w:p>
        </w:tc>
      </w:tr>
      <w:tr w:rsidR="00414DC9" w:rsidRPr="001F56DC" w:rsidTr="00414DC9">
        <w:trPr>
          <w:trHeight w:val="360"/>
        </w:trPr>
        <w:tc>
          <w:tcPr>
            <w:tcW w:w="864" w:type="dxa"/>
            <w:shd w:val="clear" w:color="auto" w:fill="auto"/>
            <w:vAlign w:val="center"/>
          </w:tcPr>
          <w:p w:rsidR="00414DC9" w:rsidRPr="0013060C" w:rsidRDefault="00414DC9" w:rsidP="00B73A3F">
            <w:pPr>
              <w:pStyle w:val="ListParagraph"/>
              <w:widowControl w:val="0"/>
              <w:numPr>
                <w:ilvl w:val="0"/>
                <w:numId w:val="96"/>
              </w:numPr>
              <w:autoSpaceDE w:val="0"/>
              <w:autoSpaceDN w:val="0"/>
              <w:ind w:left="504" w:right="172"/>
              <w:rPr>
                <w:rFonts w:eastAsia="Calibri" w:cstheme="minorHAnsi"/>
                <w:b/>
                <w:kern w:val="0"/>
                <w:sz w:val="20"/>
                <w:szCs w:val="20"/>
                <w:lang w:val="en-US"/>
                <w14:ligatures w14:val="none"/>
              </w:rPr>
            </w:pPr>
          </w:p>
        </w:tc>
        <w:tc>
          <w:tcPr>
            <w:tcW w:w="1021" w:type="dxa"/>
            <w:shd w:val="clear" w:color="auto" w:fill="auto"/>
            <w:vAlign w:val="center"/>
          </w:tcPr>
          <w:p w:rsidR="00414DC9" w:rsidRPr="00FE7E85" w:rsidRDefault="00414DC9" w:rsidP="00414DC9">
            <w:pPr>
              <w:pStyle w:val="TableParagraph"/>
              <w:ind w:left="105"/>
              <w:rPr>
                <w:sz w:val="18"/>
                <w:highlight w:val="yellow"/>
              </w:rPr>
            </w:pPr>
            <w:r w:rsidRPr="009C0E3B">
              <w:rPr>
                <w:sz w:val="18"/>
              </w:rPr>
              <w:t>CAR</w:t>
            </w:r>
            <w:r w:rsidRPr="009C0E3B">
              <w:rPr>
                <w:spacing w:val="-1"/>
                <w:sz w:val="18"/>
              </w:rPr>
              <w:t xml:space="preserve"> </w:t>
            </w:r>
            <w:r w:rsidRPr="009C0E3B">
              <w:rPr>
                <w:spacing w:val="-2"/>
                <w:sz w:val="18"/>
              </w:rPr>
              <w:t>92.135</w:t>
            </w:r>
          </w:p>
        </w:tc>
        <w:tc>
          <w:tcPr>
            <w:tcW w:w="3803" w:type="dxa"/>
            <w:shd w:val="clear" w:color="auto" w:fill="auto"/>
            <w:vAlign w:val="center"/>
          </w:tcPr>
          <w:p w:rsidR="00414DC9" w:rsidRPr="009C0E3B" w:rsidRDefault="00414DC9" w:rsidP="00B73A3F">
            <w:pPr>
              <w:pStyle w:val="TableParagraph"/>
              <w:numPr>
                <w:ilvl w:val="0"/>
                <w:numId w:val="102"/>
              </w:numPr>
              <w:spacing w:before="80" w:after="80"/>
              <w:ind w:left="504" w:right="137" w:hanging="241"/>
              <w:rPr>
                <w:sz w:val="18"/>
              </w:rPr>
            </w:pPr>
            <w:r w:rsidRPr="009C0E3B">
              <w:rPr>
                <w:sz w:val="18"/>
              </w:rPr>
              <w:t>Load</w:t>
            </w:r>
            <w:r w:rsidRPr="009C0E3B">
              <w:rPr>
                <w:spacing w:val="1"/>
                <w:sz w:val="18"/>
              </w:rPr>
              <w:t xml:space="preserve"> </w:t>
            </w:r>
            <w:r w:rsidRPr="009C0E3B">
              <w:rPr>
                <w:spacing w:val="-2"/>
                <w:sz w:val="18"/>
              </w:rPr>
              <w:t>Planning</w:t>
            </w:r>
          </w:p>
        </w:tc>
        <w:tc>
          <w:tcPr>
            <w:tcW w:w="1152" w:type="dxa"/>
            <w:shd w:val="clear" w:color="auto" w:fill="auto"/>
            <w:vAlign w:val="center"/>
          </w:tcPr>
          <w:p w:rsidR="00414DC9" w:rsidRPr="003F3BDE" w:rsidRDefault="00414DC9" w:rsidP="00414DC9">
            <w:pPr>
              <w:widowControl w:val="0"/>
              <w:autoSpaceDE w:val="0"/>
              <w:autoSpaceDN w:val="0"/>
              <w:spacing w:before="60" w:after="60"/>
              <w:ind w:left="288" w:right="342"/>
              <w:rPr>
                <w:rFonts w:eastAsia="Calibri" w:cstheme="minorHAnsi"/>
                <w:b/>
                <w:kern w:val="0"/>
                <w:sz w:val="22"/>
                <w:szCs w:val="22"/>
                <w:lang w:val="en-US"/>
                <w14:ligatures w14:val="none"/>
              </w:rPr>
            </w:pPr>
          </w:p>
        </w:tc>
        <w:tc>
          <w:tcPr>
            <w:tcW w:w="648" w:type="dxa"/>
            <w:shd w:val="clear" w:color="auto" w:fill="auto"/>
            <w:vAlign w:val="center"/>
          </w:tcPr>
          <w:p w:rsidR="00414DC9" w:rsidRPr="003F3BDE" w:rsidRDefault="00414DC9" w:rsidP="00414DC9">
            <w:pPr>
              <w:widowControl w:val="0"/>
              <w:autoSpaceDE w:val="0"/>
              <w:autoSpaceDN w:val="0"/>
              <w:spacing w:before="60" w:after="60"/>
              <w:ind w:left="288" w:right="344"/>
              <w:rPr>
                <w:rFonts w:eastAsia="Calibri" w:cstheme="minorHAnsi"/>
                <w:b/>
                <w:kern w:val="0"/>
                <w:sz w:val="22"/>
                <w:szCs w:val="22"/>
                <w:lang w:val="en-US"/>
                <w14:ligatures w14:val="none"/>
              </w:rPr>
            </w:pPr>
          </w:p>
        </w:tc>
        <w:tc>
          <w:tcPr>
            <w:tcW w:w="1584" w:type="dxa"/>
            <w:shd w:val="clear" w:color="auto" w:fill="auto"/>
            <w:vAlign w:val="center"/>
          </w:tcPr>
          <w:p w:rsidR="00414DC9" w:rsidRPr="003F3BDE" w:rsidRDefault="00414DC9" w:rsidP="00414DC9">
            <w:pPr>
              <w:widowControl w:val="0"/>
              <w:autoSpaceDE w:val="0"/>
              <w:autoSpaceDN w:val="0"/>
              <w:spacing w:before="60" w:after="60"/>
              <w:rPr>
                <w:rFonts w:eastAsia="Calibri" w:cstheme="minorHAnsi"/>
                <w:b/>
                <w:kern w:val="0"/>
                <w:sz w:val="22"/>
                <w:szCs w:val="22"/>
                <w:lang w:val="en-US"/>
                <w14:ligatures w14:val="none"/>
              </w:rPr>
            </w:pPr>
          </w:p>
        </w:tc>
        <w:tc>
          <w:tcPr>
            <w:tcW w:w="1543" w:type="dxa"/>
            <w:shd w:val="clear" w:color="auto" w:fill="auto"/>
            <w:vAlign w:val="center"/>
          </w:tcPr>
          <w:p w:rsidR="00414DC9" w:rsidRPr="003F3BDE" w:rsidRDefault="00414DC9" w:rsidP="00414DC9">
            <w:pPr>
              <w:widowControl w:val="0"/>
              <w:autoSpaceDE w:val="0"/>
              <w:autoSpaceDN w:val="0"/>
              <w:spacing w:before="60" w:after="60"/>
              <w:rPr>
                <w:rFonts w:eastAsia="Calibri" w:cstheme="minorHAnsi"/>
                <w:b/>
                <w:kern w:val="0"/>
                <w:sz w:val="22"/>
                <w:szCs w:val="22"/>
                <w:lang w:val="en-US"/>
                <w14:ligatures w14:val="none"/>
              </w:rPr>
            </w:pPr>
          </w:p>
        </w:tc>
      </w:tr>
      <w:tr w:rsidR="00414DC9" w:rsidRPr="001F56DC" w:rsidTr="000E099A">
        <w:trPr>
          <w:trHeight w:val="360"/>
        </w:trPr>
        <w:tc>
          <w:tcPr>
            <w:tcW w:w="864" w:type="dxa"/>
            <w:shd w:val="clear" w:color="auto" w:fill="auto"/>
            <w:vAlign w:val="center"/>
          </w:tcPr>
          <w:p w:rsidR="00414DC9" w:rsidRPr="0013060C" w:rsidRDefault="00414DC9" w:rsidP="00B73A3F">
            <w:pPr>
              <w:pStyle w:val="ListParagraph"/>
              <w:widowControl w:val="0"/>
              <w:numPr>
                <w:ilvl w:val="0"/>
                <w:numId w:val="96"/>
              </w:numPr>
              <w:autoSpaceDE w:val="0"/>
              <w:autoSpaceDN w:val="0"/>
              <w:ind w:left="504" w:right="172"/>
              <w:rPr>
                <w:rFonts w:eastAsia="Calibri" w:cstheme="minorHAnsi"/>
                <w:b/>
                <w:kern w:val="0"/>
                <w:sz w:val="20"/>
                <w:szCs w:val="20"/>
                <w:lang w:val="en-US"/>
                <w14:ligatures w14:val="none"/>
              </w:rPr>
            </w:pPr>
          </w:p>
        </w:tc>
        <w:tc>
          <w:tcPr>
            <w:tcW w:w="1021" w:type="dxa"/>
            <w:shd w:val="clear" w:color="auto" w:fill="auto"/>
            <w:vAlign w:val="center"/>
          </w:tcPr>
          <w:p w:rsidR="00414DC9" w:rsidRPr="00FE7E85" w:rsidRDefault="00414DC9" w:rsidP="00414DC9">
            <w:pPr>
              <w:pStyle w:val="TableParagraph"/>
              <w:ind w:left="105"/>
              <w:rPr>
                <w:sz w:val="18"/>
                <w:highlight w:val="yellow"/>
              </w:rPr>
            </w:pPr>
          </w:p>
        </w:tc>
        <w:tc>
          <w:tcPr>
            <w:tcW w:w="3803" w:type="dxa"/>
            <w:shd w:val="clear" w:color="auto" w:fill="auto"/>
          </w:tcPr>
          <w:p w:rsidR="00414DC9" w:rsidRPr="009C0E3B" w:rsidRDefault="00414DC9" w:rsidP="00B73A3F">
            <w:pPr>
              <w:pStyle w:val="TableParagraph"/>
              <w:numPr>
                <w:ilvl w:val="0"/>
                <w:numId w:val="102"/>
              </w:numPr>
              <w:spacing w:before="80" w:after="80"/>
              <w:ind w:left="504" w:hanging="241"/>
              <w:rPr>
                <w:sz w:val="18"/>
              </w:rPr>
            </w:pPr>
            <w:r w:rsidRPr="009C0E3B">
              <w:rPr>
                <w:sz w:val="18"/>
              </w:rPr>
              <w:t>Describes</w:t>
            </w:r>
            <w:r w:rsidRPr="009C0E3B">
              <w:rPr>
                <w:spacing w:val="40"/>
                <w:sz w:val="18"/>
              </w:rPr>
              <w:t xml:space="preserve"> </w:t>
            </w:r>
            <w:r w:rsidRPr="009C0E3B">
              <w:rPr>
                <w:sz w:val="18"/>
              </w:rPr>
              <w:t>the</w:t>
            </w:r>
            <w:r w:rsidRPr="009C0E3B">
              <w:rPr>
                <w:spacing w:val="40"/>
                <w:sz w:val="18"/>
              </w:rPr>
              <w:t xml:space="preserve"> </w:t>
            </w:r>
            <w:r w:rsidRPr="009C0E3B">
              <w:rPr>
                <w:sz w:val="18"/>
              </w:rPr>
              <w:t>procedures</w:t>
            </w:r>
            <w:r w:rsidRPr="009C0E3B">
              <w:rPr>
                <w:spacing w:val="40"/>
                <w:sz w:val="18"/>
              </w:rPr>
              <w:t xml:space="preserve"> </w:t>
            </w:r>
            <w:r w:rsidRPr="009C0E3B">
              <w:rPr>
                <w:sz w:val="18"/>
              </w:rPr>
              <w:t>for</w:t>
            </w:r>
            <w:r w:rsidRPr="009C0E3B">
              <w:rPr>
                <w:spacing w:val="40"/>
                <w:sz w:val="18"/>
              </w:rPr>
              <w:t xml:space="preserve"> </w:t>
            </w:r>
            <w:r w:rsidRPr="009C0E3B">
              <w:rPr>
                <w:sz w:val="18"/>
              </w:rPr>
              <w:t>load</w:t>
            </w:r>
            <w:r w:rsidRPr="009C0E3B">
              <w:rPr>
                <w:spacing w:val="40"/>
                <w:sz w:val="18"/>
              </w:rPr>
              <w:t xml:space="preserve"> </w:t>
            </w:r>
            <w:r w:rsidRPr="009C0E3B">
              <w:rPr>
                <w:sz w:val="18"/>
              </w:rPr>
              <w:t>planning</w:t>
            </w:r>
            <w:r w:rsidRPr="009C0E3B">
              <w:rPr>
                <w:spacing w:val="40"/>
                <w:sz w:val="18"/>
              </w:rPr>
              <w:t xml:space="preserve"> </w:t>
            </w:r>
            <w:r w:rsidRPr="009C0E3B">
              <w:rPr>
                <w:sz w:val="18"/>
              </w:rPr>
              <w:t>(including preparation of NOTOC where applicable).</w:t>
            </w:r>
          </w:p>
        </w:tc>
        <w:tc>
          <w:tcPr>
            <w:tcW w:w="1152" w:type="dxa"/>
            <w:shd w:val="clear" w:color="auto" w:fill="auto"/>
            <w:vAlign w:val="center"/>
          </w:tcPr>
          <w:p w:rsidR="00414DC9" w:rsidRPr="003F3BDE" w:rsidRDefault="00414DC9" w:rsidP="00414DC9">
            <w:pPr>
              <w:widowControl w:val="0"/>
              <w:autoSpaceDE w:val="0"/>
              <w:autoSpaceDN w:val="0"/>
              <w:spacing w:before="60" w:after="60"/>
              <w:ind w:left="288" w:right="342"/>
              <w:rPr>
                <w:rFonts w:eastAsia="Calibri" w:cstheme="minorHAnsi"/>
                <w:b/>
                <w:kern w:val="0"/>
                <w:sz w:val="22"/>
                <w:szCs w:val="22"/>
                <w:lang w:val="en-US"/>
                <w14:ligatures w14:val="none"/>
              </w:rPr>
            </w:pPr>
          </w:p>
        </w:tc>
        <w:tc>
          <w:tcPr>
            <w:tcW w:w="648" w:type="dxa"/>
            <w:shd w:val="clear" w:color="auto" w:fill="auto"/>
            <w:vAlign w:val="center"/>
          </w:tcPr>
          <w:p w:rsidR="00414DC9" w:rsidRPr="003F3BDE" w:rsidRDefault="00414DC9" w:rsidP="00414DC9">
            <w:pPr>
              <w:widowControl w:val="0"/>
              <w:autoSpaceDE w:val="0"/>
              <w:autoSpaceDN w:val="0"/>
              <w:spacing w:before="60" w:after="60"/>
              <w:ind w:left="288" w:right="344"/>
              <w:rPr>
                <w:rFonts w:eastAsia="Calibri" w:cstheme="minorHAnsi"/>
                <w:b/>
                <w:kern w:val="0"/>
                <w:sz w:val="22"/>
                <w:szCs w:val="22"/>
                <w:lang w:val="en-US"/>
                <w14:ligatures w14:val="none"/>
              </w:rPr>
            </w:pPr>
          </w:p>
        </w:tc>
        <w:tc>
          <w:tcPr>
            <w:tcW w:w="1584" w:type="dxa"/>
            <w:shd w:val="clear" w:color="auto" w:fill="auto"/>
            <w:vAlign w:val="center"/>
          </w:tcPr>
          <w:p w:rsidR="00414DC9" w:rsidRPr="003F3BDE" w:rsidRDefault="00414DC9" w:rsidP="00414DC9">
            <w:pPr>
              <w:widowControl w:val="0"/>
              <w:autoSpaceDE w:val="0"/>
              <w:autoSpaceDN w:val="0"/>
              <w:spacing w:before="60" w:after="60"/>
              <w:rPr>
                <w:rFonts w:eastAsia="Calibri" w:cstheme="minorHAnsi"/>
                <w:b/>
                <w:kern w:val="0"/>
                <w:sz w:val="22"/>
                <w:szCs w:val="22"/>
                <w:lang w:val="en-US"/>
                <w14:ligatures w14:val="none"/>
              </w:rPr>
            </w:pPr>
          </w:p>
        </w:tc>
        <w:tc>
          <w:tcPr>
            <w:tcW w:w="1543" w:type="dxa"/>
            <w:shd w:val="clear" w:color="auto" w:fill="auto"/>
            <w:vAlign w:val="center"/>
          </w:tcPr>
          <w:p w:rsidR="00414DC9" w:rsidRPr="003F3BDE" w:rsidRDefault="00414DC9" w:rsidP="00414DC9">
            <w:pPr>
              <w:widowControl w:val="0"/>
              <w:autoSpaceDE w:val="0"/>
              <w:autoSpaceDN w:val="0"/>
              <w:spacing w:before="60" w:after="60"/>
              <w:rPr>
                <w:rFonts w:eastAsia="Calibri" w:cstheme="minorHAnsi"/>
                <w:b/>
                <w:kern w:val="0"/>
                <w:sz w:val="22"/>
                <w:szCs w:val="22"/>
                <w:lang w:val="en-US"/>
                <w14:ligatures w14:val="none"/>
              </w:rPr>
            </w:pPr>
          </w:p>
        </w:tc>
      </w:tr>
      <w:tr w:rsidR="00414DC9" w:rsidRPr="001F56DC" w:rsidTr="000E099A">
        <w:trPr>
          <w:trHeight w:val="360"/>
        </w:trPr>
        <w:tc>
          <w:tcPr>
            <w:tcW w:w="864" w:type="dxa"/>
            <w:shd w:val="clear" w:color="auto" w:fill="auto"/>
            <w:vAlign w:val="center"/>
          </w:tcPr>
          <w:p w:rsidR="00414DC9" w:rsidRPr="0013060C" w:rsidRDefault="00414DC9" w:rsidP="00B73A3F">
            <w:pPr>
              <w:pStyle w:val="ListParagraph"/>
              <w:widowControl w:val="0"/>
              <w:numPr>
                <w:ilvl w:val="0"/>
                <w:numId w:val="96"/>
              </w:numPr>
              <w:autoSpaceDE w:val="0"/>
              <w:autoSpaceDN w:val="0"/>
              <w:ind w:left="504" w:right="172"/>
              <w:rPr>
                <w:rFonts w:eastAsia="Calibri" w:cstheme="minorHAnsi"/>
                <w:b/>
                <w:kern w:val="0"/>
                <w:sz w:val="20"/>
                <w:szCs w:val="20"/>
                <w:lang w:val="en-US"/>
                <w14:ligatures w14:val="none"/>
              </w:rPr>
            </w:pPr>
          </w:p>
        </w:tc>
        <w:tc>
          <w:tcPr>
            <w:tcW w:w="1021" w:type="dxa"/>
            <w:shd w:val="clear" w:color="auto" w:fill="auto"/>
            <w:vAlign w:val="center"/>
          </w:tcPr>
          <w:p w:rsidR="00414DC9" w:rsidRPr="00FE7E85" w:rsidRDefault="00414DC9" w:rsidP="00414DC9">
            <w:pPr>
              <w:pStyle w:val="TableParagraph"/>
              <w:ind w:left="105"/>
              <w:rPr>
                <w:sz w:val="18"/>
                <w:highlight w:val="yellow"/>
              </w:rPr>
            </w:pPr>
          </w:p>
        </w:tc>
        <w:tc>
          <w:tcPr>
            <w:tcW w:w="3803" w:type="dxa"/>
            <w:shd w:val="clear" w:color="auto" w:fill="auto"/>
          </w:tcPr>
          <w:p w:rsidR="00414DC9" w:rsidRPr="009C0E3B" w:rsidRDefault="00414DC9" w:rsidP="00B73A3F">
            <w:pPr>
              <w:pStyle w:val="TableParagraph"/>
              <w:numPr>
                <w:ilvl w:val="0"/>
                <w:numId w:val="102"/>
              </w:numPr>
              <w:spacing w:before="80" w:after="80"/>
              <w:ind w:left="504" w:hanging="241"/>
              <w:rPr>
                <w:sz w:val="18"/>
              </w:rPr>
            </w:pPr>
            <w:r w:rsidRPr="009C0E3B">
              <w:rPr>
                <w:sz w:val="18"/>
              </w:rPr>
              <w:t>Describes</w:t>
            </w:r>
            <w:r w:rsidRPr="009C0E3B">
              <w:rPr>
                <w:spacing w:val="-2"/>
                <w:sz w:val="18"/>
              </w:rPr>
              <w:t xml:space="preserve"> </w:t>
            </w:r>
            <w:r w:rsidRPr="009C0E3B">
              <w:rPr>
                <w:sz w:val="18"/>
              </w:rPr>
              <w:t>the</w:t>
            </w:r>
            <w:r w:rsidRPr="009C0E3B">
              <w:rPr>
                <w:spacing w:val="-3"/>
                <w:sz w:val="18"/>
              </w:rPr>
              <w:t xml:space="preserve"> </w:t>
            </w:r>
            <w:r w:rsidRPr="009C0E3B">
              <w:rPr>
                <w:sz w:val="18"/>
              </w:rPr>
              <w:t>requirements</w:t>
            </w:r>
            <w:r w:rsidRPr="009C0E3B">
              <w:rPr>
                <w:spacing w:val="-2"/>
                <w:sz w:val="18"/>
              </w:rPr>
              <w:t xml:space="preserve"> </w:t>
            </w:r>
            <w:r w:rsidRPr="009C0E3B">
              <w:rPr>
                <w:sz w:val="18"/>
              </w:rPr>
              <w:t>for</w:t>
            </w:r>
            <w:r w:rsidRPr="009C0E3B">
              <w:rPr>
                <w:spacing w:val="-2"/>
                <w:sz w:val="18"/>
              </w:rPr>
              <w:t xml:space="preserve"> </w:t>
            </w:r>
            <w:r w:rsidRPr="009C0E3B">
              <w:rPr>
                <w:sz w:val="18"/>
              </w:rPr>
              <w:t>information</w:t>
            </w:r>
            <w:r w:rsidRPr="009C0E3B">
              <w:rPr>
                <w:spacing w:val="-3"/>
                <w:sz w:val="18"/>
              </w:rPr>
              <w:t xml:space="preserve"> </w:t>
            </w:r>
            <w:r w:rsidRPr="009C0E3B">
              <w:rPr>
                <w:sz w:val="18"/>
              </w:rPr>
              <w:t>to the</w:t>
            </w:r>
            <w:r w:rsidRPr="009C0E3B">
              <w:rPr>
                <w:spacing w:val="-2"/>
                <w:sz w:val="18"/>
              </w:rPr>
              <w:t xml:space="preserve"> </w:t>
            </w:r>
            <w:r w:rsidRPr="009C0E3B">
              <w:rPr>
                <w:spacing w:val="-5"/>
                <w:sz w:val="18"/>
              </w:rPr>
              <w:t>PIC</w:t>
            </w:r>
          </w:p>
        </w:tc>
        <w:tc>
          <w:tcPr>
            <w:tcW w:w="1152" w:type="dxa"/>
            <w:shd w:val="clear" w:color="auto" w:fill="auto"/>
            <w:vAlign w:val="center"/>
          </w:tcPr>
          <w:p w:rsidR="00414DC9" w:rsidRPr="003F3BDE" w:rsidRDefault="00414DC9" w:rsidP="00414DC9">
            <w:pPr>
              <w:widowControl w:val="0"/>
              <w:autoSpaceDE w:val="0"/>
              <w:autoSpaceDN w:val="0"/>
              <w:spacing w:before="60" w:after="60"/>
              <w:ind w:left="288" w:right="342"/>
              <w:rPr>
                <w:rFonts w:eastAsia="Calibri" w:cstheme="minorHAnsi"/>
                <w:b/>
                <w:kern w:val="0"/>
                <w:sz w:val="22"/>
                <w:szCs w:val="22"/>
                <w:lang w:val="en-US"/>
                <w14:ligatures w14:val="none"/>
              </w:rPr>
            </w:pPr>
          </w:p>
        </w:tc>
        <w:tc>
          <w:tcPr>
            <w:tcW w:w="648" w:type="dxa"/>
            <w:shd w:val="clear" w:color="auto" w:fill="auto"/>
            <w:vAlign w:val="center"/>
          </w:tcPr>
          <w:p w:rsidR="00414DC9" w:rsidRPr="003F3BDE" w:rsidRDefault="00414DC9" w:rsidP="00414DC9">
            <w:pPr>
              <w:widowControl w:val="0"/>
              <w:autoSpaceDE w:val="0"/>
              <w:autoSpaceDN w:val="0"/>
              <w:spacing w:before="60" w:after="60"/>
              <w:ind w:left="288" w:right="344"/>
              <w:rPr>
                <w:rFonts w:eastAsia="Calibri" w:cstheme="minorHAnsi"/>
                <w:b/>
                <w:kern w:val="0"/>
                <w:sz w:val="22"/>
                <w:szCs w:val="22"/>
                <w:lang w:val="en-US"/>
                <w14:ligatures w14:val="none"/>
              </w:rPr>
            </w:pPr>
          </w:p>
        </w:tc>
        <w:tc>
          <w:tcPr>
            <w:tcW w:w="1584" w:type="dxa"/>
            <w:shd w:val="clear" w:color="auto" w:fill="auto"/>
            <w:vAlign w:val="center"/>
          </w:tcPr>
          <w:p w:rsidR="00414DC9" w:rsidRPr="003F3BDE" w:rsidRDefault="00414DC9" w:rsidP="00414DC9">
            <w:pPr>
              <w:widowControl w:val="0"/>
              <w:autoSpaceDE w:val="0"/>
              <w:autoSpaceDN w:val="0"/>
              <w:spacing w:before="60" w:after="60"/>
              <w:rPr>
                <w:rFonts w:eastAsia="Calibri" w:cstheme="minorHAnsi"/>
                <w:b/>
                <w:kern w:val="0"/>
                <w:sz w:val="22"/>
                <w:szCs w:val="22"/>
                <w:lang w:val="en-US"/>
                <w14:ligatures w14:val="none"/>
              </w:rPr>
            </w:pPr>
          </w:p>
        </w:tc>
        <w:tc>
          <w:tcPr>
            <w:tcW w:w="1543" w:type="dxa"/>
            <w:shd w:val="clear" w:color="auto" w:fill="auto"/>
            <w:vAlign w:val="center"/>
          </w:tcPr>
          <w:p w:rsidR="00414DC9" w:rsidRPr="003F3BDE" w:rsidRDefault="00414DC9" w:rsidP="00414DC9">
            <w:pPr>
              <w:widowControl w:val="0"/>
              <w:autoSpaceDE w:val="0"/>
              <w:autoSpaceDN w:val="0"/>
              <w:spacing w:before="60" w:after="60"/>
              <w:rPr>
                <w:rFonts w:eastAsia="Calibri" w:cstheme="minorHAnsi"/>
                <w:b/>
                <w:kern w:val="0"/>
                <w:sz w:val="22"/>
                <w:szCs w:val="22"/>
                <w:lang w:val="en-US"/>
                <w14:ligatures w14:val="none"/>
              </w:rPr>
            </w:pPr>
          </w:p>
        </w:tc>
      </w:tr>
    </w:tbl>
    <w:p w:rsidR="005928A4" w:rsidRDefault="005928A4" w:rsidP="009C0E3B">
      <w:pPr>
        <w:widowControl w:val="0"/>
        <w:autoSpaceDE w:val="0"/>
        <w:autoSpaceDN w:val="0"/>
        <w:ind w:right="172"/>
        <w:jc w:val="center"/>
        <w:rPr>
          <w:rFonts w:eastAsia="Calibri" w:cstheme="minorHAnsi"/>
          <w:b/>
          <w:kern w:val="0"/>
          <w:sz w:val="18"/>
          <w:szCs w:val="18"/>
          <w:lang w:val="en-US"/>
          <w14:ligatures w14:val="none"/>
        </w:rPr>
        <w:sectPr w:rsidR="005928A4" w:rsidSect="00B953B9">
          <w:pgSz w:w="11910" w:h="16840"/>
          <w:pgMar w:top="1340" w:right="580" w:bottom="1350" w:left="1020" w:header="0" w:footer="433" w:gutter="0"/>
          <w:cols w:space="720"/>
          <w:docGrid w:linePitch="326"/>
        </w:sectPr>
      </w:pPr>
    </w:p>
    <w:tbl>
      <w:tblPr>
        <w:tblpPr w:leftFromText="180" w:rightFromText="180" w:vertAnchor="text" w:horzAnchor="margin" w:tblpX="-356" w:tblpY="10"/>
        <w:tblOverlap w:val="never"/>
        <w:tblW w:w="10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64"/>
        <w:gridCol w:w="1021"/>
        <w:gridCol w:w="3803"/>
        <w:gridCol w:w="1152"/>
        <w:gridCol w:w="648"/>
        <w:gridCol w:w="1584"/>
        <w:gridCol w:w="1543"/>
      </w:tblGrid>
      <w:tr w:rsidR="009C0E3B" w:rsidRPr="00FF4CBE" w:rsidTr="000E099A">
        <w:trPr>
          <w:trHeight w:val="576"/>
        </w:trPr>
        <w:tc>
          <w:tcPr>
            <w:tcW w:w="864" w:type="dxa"/>
            <w:shd w:val="clear" w:color="auto" w:fill="DEEAF6" w:themeFill="accent1" w:themeFillTint="33"/>
            <w:vAlign w:val="center"/>
          </w:tcPr>
          <w:p w:rsidR="009C0E3B" w:rsidRPr="000A7DE1" w:rsidRDefault="009C0E3B" w:rsidP="009C0E3B">
            <w:pPr>
              <w:widowControl w:val="0"/>
              <w:autoSpaceDE w:val="0"/>
              <w:autoSpaceDN w:val="0"/>
              <w:ind w:right="172"/>
              <w:jc w:val="center"/>
              <w:rPr>
                <w:rFonts w:eastAsia="Calibri" w:cstheme="minorHAnsi"/>
                <w:b/>
                <w:kern w:val="0"/>
                <w:sz w:val="18"/>
                <w:szCs w:val="18"/>
                <w:lang w:val="en-US"/>
                <w14:ligatures w14:val="none"/>
              </w:rPr>
            </w:pPr>
            <w:r w:rsidRPr="000A7DE1">
              <w:rPr>
                <w:rFonts w:eastAsia="Calibri" w:cstheme="minorHAnsi"/>
                <w:b/>
                <w:kern w:val="0"/>
                <w:sz w:val="18"/>
                <w:szCs w:val="18"/>
                <w:lang w:val="en-US"/>
                <w14:ligatures w14:val="none"/>
              </w:rPr>
              <w:lastRenderedPageBreak/>
              <w:t>No: -</w:t>
            </w:r>
          </w:p>
        </w:tc>
        <w:tc>
          <w:tcPr>
            <w:tcW w:w="1021" w:type="dxa"/>
            <w:shd w:val="clear" w:color="auto" w:fill="DEEAF6" w:themeFill="accent1" w:themeFillTint="33"/>
            <w:vAlign w:val="center"/>
          </w:tcPr>
          <w:p w:rsidR="009C0E3B" w:rsidRPr="00B953B9" w:rsidRDefault="009C0E3B" w:rsidP="009C0E3B">
            <w:pPr>
              <w:pStyle w:val="TableParagraph"/>
              <w:ind w:right="87"/>
              <w:jc w:val="center"/>
              <w:rPr>
                <w:rFonts w:asciiTheme="minorHAnsi" w:hAnsiTheme="minorHAnsi" w:cstheme="minorHAnsi"/>
                <w:sz w:val="18"/>
                <w:szCs w:val="18"/>
              </w:rPr>
            </w:pPr>
            <w:r w:rsidRPr="00B953B9">
              <w:rPr>
                <w:b/>
                <w:sz w:val="18"/>
                <w:szCs w:val="18"/>
              </w:rPr>
              <w:t>Reference</w:t>
            </w:r>
          </w:p>
        </w:tc>
        <w:tc>
          <w:tcPr>
            <w:tcW w:w="3803" w:type="dxa"/>
            <w:shd w:val="clear" w:color="auto" w:fill="DEEAF6" w:themeFill="accent1" w:themeFillTint="33"/>
            <w:vAlign w:val="center"/>
          </w:tcPr>
          <w:p w:rsidR="009C0E3B" w:rsidRPr="00414DC9" w:rsidRDefault="009C0E3B" w:rsidP="009C0E3B">
            <w:pPr>
              <w:pStyle w:val="TableParagraph"/>
              <w:ind w:left="98"/>
              <w:jc w:val="center"/>
              <w:rPr>
                <w:rFonts w:asciiTheme="minorHAnsi" w:hAnsiTheme="minorHAnsi" w:cstheme="minorHAnsi"/>
                <w:b/>
                <w:sz w:val="20"/>
                <w:szCs w:val="20"/>
              </w:rPr>
            </w:pPr>
            <w:r w:rsidRPr="00414DC9">
              <w:rPr>
                <w:b/>
                <w:sz w:val="20"/>
                <w:szCs w:val="20"/>
              </w:rPr>
              <w:t>Subject</w:t>
            </w:r>
          </w:p>
        </w:tc>
        <w:tc>
          <w:tcPr>
            <w:tcW w:w="1152" w:type="dxa"/>
            <w:shd w:val="clear" w:color="auto" w:fill="DEEAF6" w:themeFill="accent1" w:themeFillTint="33"/>
            <w:vAlign w:val="center"/>
          </w:tcPr>
          <w:p w:rsidR="009C0E3B" w:rsidRPr="000A7DE1" w:rsidRDefault="009C0E3B" w:rsidP="009C0E3B">
            <w:pPr>
              <w:pStyle w:val="TableParagraph"/>
              <w:spacing w:before="22"/>
              <w:ind w:left="316" w:right="151" w:hanging="200"/>
              <w:rPr>
                <w:b/>
                <w:sz w:val="18"/>
                <w:szCs w:val="18"/>
              </w:rPr>
            </w:pPr>
            <w:r w:rsidRPr="000A7DE1">
              <w:rPr>
                <w:b/>
                <w:sz w:val="18"/>
                <w:szCs w:val="18"/>
              </w:rPr>
              <w:t xml:space="preserve">Applicant’s </w:t>
            </w:r>
            <w:r>
              <w:rPr>
                <w:b/>
                <w:sz w:val="18"/>
                <w:szCs w:val="18"/>
              </w:rPr>
              <w:t>GOM</w:t>
            </w:r>
          </w:p>
          <w:p w:rsidR="009C0E3B" w:rsidRPr="000A7DE1" w:rsidRDefault="009C0E3B" w:rsidP="009C0E3B">
            <w:pPr>
              <w:widowControl w:val="0"/>
              <w:autoSpaceDE w:val="0"/>
              <w:autoSpaceDN w:val="0"/>
              <w:ind w:left="144"/>
              <w:rPr>
                <w:rFonts w:eastAsia="Calibri" w:cstheme="minorHAnsi"/>
                <w:b/>
                <w:kern w:val="0"/>
                <w:sz w:val="18"/>
                <w:szCs w:val="18"/>
                <w:lang w:val="en-US"/>
                <w14:ligatures w14:val="none"/>
              </w:rPr>
            </w:pPr>
            <w:r w:rsidRPr="000A7DE1">
              <w:rPr>
                <w:b/>
                <w:sz w:val="18"/>
                <w:szCs w:val="18"/>
              </w:rPr>
              <w:t>reference</w:t>
            </w:r>
          </w:p>
        </w:tc>
        <w:tc>
          <w:tcPr>
            <w:tcW w:w="648" w:type="dxa"/>
            <w:shd w:val="clear" w:color="auto" w:fill="DEEAF6" w:themeFill="accent1" w:themeFillTint="33"/>
            <w:vAlign w:val="center"/>
          </w:tcPr>
          <w:p w:rsidR="009C0E3B" w:rsidRPr="000A7DE1" w:rsidRDefault="009C0E3B" w:rsidP="009C0E3B">
            <w:pPr>
              <w:widowControl w:val="0"/>
              <w:autoSpaceDE w:val="0"/>
              <w:autoSpaceDN w:val="0"/>
              <w:jc w:val="center"/>
              <w:rPr>
                <w:rFonts w:eastAsia="Calibri" w:cstheme="minorHAnsi"/>
                <w:b/>
                <w:kern w:val="0"/>
                <w:sz w:val="18"/>
                <w:szCs w:val="18"/>
                <w:lang w:val="en-US"/>
                <w14:ligatures w14:val="none"/>
              </w:rPr>
            </w:pPr>
            <w:r w:rsidRPr="000A7DE1">
              <w:rPr>
                <w:b/>
                <w:sz w:val="18"/>
                <w:szCs w:val="18"/>
              </w:rPr>
              <w:t>S/ US</w:t>
            </w:r>
          </w:p>
        </w:tc>
        <w:tc>
          <w:tcPr>
            <w:tcW w:w="1584" w:type="dxa"/>
            <w:shd w:val="clear" w:color="auto" w:fill="DEEAF6" w:themeFill="accent1" w:themeFillTint="33"/>
            <w:vAlign w:val="center"/>
          </w:tcPr>
          <w:p w:rsidR="009C0E3B" w:rsidRPr="000A7DE1" w:rsidRDefault="009C0E3B" w:rsidP="009C0E3B">
            <w:pPr>
              <w:widowControl w:val="0"/>
              <w:autoSpaceDE w:val="0"/>
              <w:autoSpaceDN w:val="0"/>
              <w:jc w:val="center"/>
              <w:rPr>
                <w:rFonts w:eastAsia="Calibri" w:cstheme="minorHAnsi"/>
                <w:b/>
                <w:kern w:val="0"/>
                <w:sz w:val="18"/>
                <w:szCs w:val="18"/>
                <w:lang w:val="en-US"/>
                <w14:ligatures w14:val="none"/>
              </w:rPr>
            </w:pPr>
            <w:r w:rsidRPr="000A7DE1">
              <w:rPr>
                <w:b/>
                <w:sz w:val="18"/>
                <w:szCs w:val="18"/>
              </w:rPr>
              <w:t>Required corrective action</w:t>
            </w:r>
          </w:p>
        </w:tc>
        <w:tc>
          <w:tcPr>
            <w:tcW w:w="1543" w:type="dxa"/>
            <w:shd w:val="clear" w:color="auto" w:fill="DEEAF6" w:themeFill="accent1" w:themeFillTint="33"/>
            <w:vAlign w:val="center"/>
          </w:tcPr>
          <w:p w:rsidR="009C0E3B" w:rsidRPr="009760A1" w:rsidRDefault="009C0E3B" w:rsidP="009C0E3B">
            <w:pPr>
              <w:widowControl w:val="0"/>
              <w:autoSpaceDE w:val="0"/>
              <w:autoSpaceDN w:val="0"/>
              <w:jc w:val="center"/>
              <w:rPr>
                <w:sz w:val="18"/>
                <w:szCs w:val="18"/>
              </w:rPr>
            </w:pPr>
            <w:r>
              <w:rPr>
                <w:b/>
                <w:sz w:val="18"/>
              </w:rPr>
              <w:t>Comment</w:t>
            </w:r>
          </w:p>
        </w:tc>
      </w:tr>
      <w:tr w:rsidR="00414DC9" w:rsidRPr="001F56DC" w:rsidTr="000E099A">
        <w:trPr>
          <w:trHeight w:val="360"/>
        </w:trPr>
        <w:tc>
          <w:tcPr>
            <w:tcW w:w="864" w:type="dxa"/>
            <w:shd w:val="clear" w:color="auto" w:fill="auto"/>
            <w:vAlign w:val="center"/>
          </w:tcPr>
          <w:p w:rsidR="00414DC9" w:rsidRPr="00C30EF8" w:rsidRDefault="00414DC9" w:rsidP="00B73A3F">
            <w:pPr>
              <w:pStyle w:val="ListParagraph"/>
              <w:widowControl w:val="0"/>
              <w:numPr>
                <w:ilvl w:val="0"/>
                <w:numId w:val="96"/>
              </w:numPr>
              <w:autoSpaceDE w:val="0"/>
              <w:autoSpaceDN w:val="0"/>
              <w:ind w:left="504" w:right="172"/>
              <w:rPr>
                <w:rFonts w:eastAsia="Calibri" w:cstheme="minorHAnsi"/>
                <w:bCs/>
                <w:kern w:val="0"/>
                <w:sz w:val="20"/>
                <w:szCs w:val="20"/>
                <w:lang w:val="en-US"/>
                <w14:ligatures w14:val="none"/>
              </w:rPr>
            </w:pPr>
          </w:p>
        </w:tc>
        <w:tc>
          <w:tcPr>
            <w:tcW w:w="1021" w:type="dxa"/>
            <w:shd w:val="clear" w:color="auto" w:fill="auto"/>
            <w:vAlign w:val="center"/>
          </w:tcPr>
          <w:p w:rsidR="00414DC9" w:rsidRPr="00FE7E85" w:rsidRDefault="00414DC9" w:rsidP="00414DC9">
            <w:pPr>
              <w:pStyle w:val="TableParagraph"/>
              <w:ind w:left="105"/>
              <w:rPr>
                <w:sz w:val="18"/>
                <w:highlight w:val="yellow"/>
              </w:rPr>
            </w:pPr>
          </w:p>
        </w:tc>
        <w:tc>
          <w:tcPr>
            <w:tcW w:w="3803" w:type="dxa"/>
            <w:shd w:val="clear" w:color="auto" w:fill="auto"/>
          </w:tcPr>
          <w:p w:rsidR="00414DC9" w:rsidRPr="009C0E3B" w:rsidRDefault="00414DC9" w:rsidP="00B73A3F">
            <w:pPr>
              <w:pStyle w:val="TableParagraph"/>
              <w:numPr>
                <w:ilvl w:val="0"/>
                <w:numId w:val="102"/>
              </w:numPr>
              <w:spacing w:before="80" w:after="80"/>
              <w:ind w:left="504" w:right="98" w:hanging="241"/>
              <w:jc w:val="both"/>
              <w:rPr>
                <w:sz w:val="18"/>
              </w:rPr>
            </w:pPr>
            <w:r w:rsidRPr="009C0E3B">
              <w:rPr>
                <w:sz w:val="18"/>
              </w:rPr>
              <w:t>Describes</w:t>
            </w:r>
            <w:r w:rsidRPr="009C0E3B">
              <w:rPr>
                <w:spacing w:val="-9"/>
                <w:sz w:val="18"/>
              </w:rPr>
              <w:t xml:space="preserve"> </w:t>
            </w:r>
            <w:r w:rsidRPr="009C0E3B">
              <w:rPr>
                <w:sz w:val="18"/>
              </w:rPr>
              <w:t>procedures</w:t>
            </w:r>
            <w:r w:rsidRPr="009C0E3B">
              <w:rPr>
                <w:spacing w:val="-9"/>
                <w:sz w:val="18"/>
              </w:rPr>
              <w:t xml:space="preserve"> </w:t>
            </w:r>
            <w:r w:rsidRPr="009C0E3B">
              <w:rPr>
                <w:sz w:val="18"/>
              </w:rPr>
              <w:t>that</w:t>
            </w:r>
            <w:r w:rsidRPr="009C0E3B">
              <w:rPr>
                <w:spacing w:val="-9"/>
                <w:sz w:val="18"/>
              </w:rPr>
              <w:t xml:space="preserve"> </w:t>
            </w:r>
            <w:r w:rsidRPr="009C0E3B">
              <w:rPr>
                <w:sz w:val="18"/>
              </w:rPr>
              <w:t>a</w:t>
            </w:r>
            <w:r w:rsidRPr="009C0E3B">
              <w:rPr>
                <w:spacing w:val="-9"/>
                <w:sz w:val="18"/>
              </w:rPr>
              <w:t xml:space="preserve"> </w:t>
            </w:r>
            <w:r w:rsidRPr="009C0E3B">
              <w:rPr>
                <w:sz w:val="18"/>
              </w:rPr>
              <w:t>copy</w:t>
            </w:r>
            <w:r w:rsidRPr="009C0E3B">
              <w:rPr>
                <w:spacing w:val="-7"/>
                <w:sz w:val="18"/>
              </w:rPr>
              <w:t xml:space="preserve"> </w:t>
            </w:r>
            <w:r w:rsidRPr="009C0E3B">
              <w:rPr>
                <w:sz w:val="18"/>
              </w:rPr>
              <w:t>of</w:t>
            </w:r>
            <w:r w:rsidRPr="009C0E3B">
              <w:rPr>
                <w:spacing w:val="-9"/>
                <w:sz w:val="18"/>
              </w:rPr>
              <w:t xml:space="preserve"> </w:t>
            </w:r>
            <w:r w:rsidRPr="009C0E3B">
              <w:rPr>
                <w:sz w:val="18"/>
              </w:rPr>
              <w:t>the</w:t>
            </w:r>
            <w:r w:rsidRPr="009C0E3B">
              <w:rPr>
                <w:spacing w:val="-9"/>
                <w:sz w:val="18"/>
              </w:rPr>
              <w:t xml:space="preserve"> </w:t>
            </w:r>
            <w:r w:rsidRPr="009C0E3B">
              <w:rPr>
                <w:sz w:val="18"/>
              </w:rPr>
              <w:t>NOTOC</w:t>
            </w:r>
            <w:r w:rsidRPr="009C0E3B">
              <w:rPr>
                <w:spacing w:val="-9"/>
                <w:sz w:val="18"/>
              </w:rPr>
              <w:t xml:space="preserve"> </w:t>
            </w:r>
            <w:r w:rsidRPr="009C0E3B">
              <w:rPr>
                <w:sz w:val="18"/>
              </w:rPr>
              <w:t>is</w:t>
            </w:r>
            <w:r w:rsidRPr="009C0E3B">
              <w:rPr>
                <w:spacing w:val="-9"/>
                <w:sz w:val="18"/>
              </w:rPr>
              <w:t xml:space="preserve"> </w:t>
            </w:r>
            <w:r w:rsidRPr="009C0E3B">
              <w:rPr>
                <w:sz w:val="18"/>
              </w:rPr>
              <w:t>retained on the ground and it or the information contained in it, is readily</w:t>
            </w:r>
            <w:r w:rsidRPr="009C0E3B">
              <w:rPr>
                <w:spacing w:val="-4"/>
                <w:sz w:val="18"/>
              </w:rPr>
              <w:t xml:space="preserve"> </w:t>
            </w:r>
            <w:r w:rsidRPr="009C0E3B">
              <w:rPr>
                <w:sz w:val="18"/>
              </w:rPr>
              <w:t>accessible</w:t>
            </w:r>
            <w:r w:rsidRPr="009C0E3B">
              <w:rPr>
                <w:spacing w:val="-5"/>
                <w:sz w:val="18"/>
              </w:rPr>
              <w:t xml:space="preserve"> </w:t>
            </w:r>
            <w:r w:rsidRPr="009C0E3B">
              <w:rPr>
                <w:sz w:val="18"/>
              </w:rPr>
              <w:t>to</w:t>
            </w:r>
            <w:r w:rsidRPr="009C0E3B">
              <w:rPr>
                <w:spacing w:val="-6"/>
                <w:sz w:val="18"/>
              </w:rPr>
              <w:t xml:space="preserve"> </w:t>
            </w:r>
            <w:r w:rsidRPr="009C0E3B">
              <w:rPr>
                <w:sz w:val="18"/>
              </w:rPr>
              <w:t>the</w:t>
            </w:r>
            <w:r w:rsidRPr="009C0E3B">
              <w:rPr>
                <w:spacing w:val="-8"/>
                <w:sz w:val="18"/>
              </w:rPr>
              <w:t xml:space="preserve"> </w:t>
            </w:r>
            <w:r w:rsidRPr="009C0E3B">
              <w:rPr>
                <w:sz w:val="18"/>
              </w:rPr>
              <w:t>aerodromes</w:t>
            </w:r>
            <w:r w:rsidRPr="009C0E3B">
              <w:rPr>
                <w:spacing w:val="-8"/>
                <w:sz w:val="18"/>
              </w:rPr>
              <w:t xml:space="preserve"> </w:t>
            </w:r>
            <w:r w:rsidRPr="009C0E3B">
              <w:rPr>
                <w:sz w:val="18"/>
              </w:rPr>
              <w:t>of</w:t>
            </w:r>
            <w:r w:rsidRPr="009C0E3B">
              <w:rPr>
                <w:spacing w:val="-7"/>
                <w:sz w:val="18"/>
              </w:rPr>
              <w:t xml:space="preserve"> </w:t>
            </w:r>
            <w:r w:rsidRPr="009C0E3B">
              <w:rPr>
                <w:sz w:val="18"/>
              </w:rPr>
              <w:t>last</w:t>
            </w:r>
            <w:r w:rsidRPr="009C0E3B">
              <w:rPr>
                <w:spacing w:val="-7"/>
                <w:sz w:val="18"/>
              </w:rPr>
              <w:t xml:space="preserve"> </w:t>
            </w:r>
            <w:r w:rsidRPr="009C0E3B">
              <w:rPr>
                <w:sz w:val="18"/>
              </w:rPr>
              <w:t>departure</w:t>
            </w:r>
            <w:r w:rsidRPr="009C0E3B">
              <w:rPr>
                <w:spacing w:val="-5"/>
                <w:sz w:val="18"/>
              </w:rPr>
              <w:t xml:space="preserve"> </w:t>
            </w:r>
            <w:r w:rsidRPr="009C0E3B">
              <w:rPr>
                <w:sz w:val="18"/>
              </w:rPr>
              <w:t>and next scheduled arrival, until after the flight to which the information</w:t>
            </w:r>
            <w:r w:rsidRPr="009C0E3B">
              <w:rPr>
                <w:spacing w:val="-2"/>
                <w:sz w:val="18"/>
              </w:rPr>
              <w:t xml:space="preserve"> </w:t>
            </w:r>
            <w:r w:rsidRPr="009C0E3B">
              <w:rPr>
                <w:sz w:val="18"/>
              </w:rPr>
              <w:t>refers</w:t>
            </w:r>
          </w:p>
        </w:tc>
        <w:tc>
          <w:tcPr>
            <w:tcW w:w="1152" w:type="dxa"/>
            <w:shd w:val="clear" w:color="auto" w:fill="auto"/>
            <w:vAlign w:val="center"/>
          </w:tcPr>
          <w:p w:rsidR="00414DC9" w:rsidRPr="003F3BDE" w:rsidRDefault="00414DC9" w:rsidP="00414DC9">
            <w:pPr>
              <w:widowControl w:val="0"/>
              <w:autoSpaceDE w:val="0"/>
              <w:autoSpaceDN w:val="0"/>
              <w:spacing w:before="60" w:after="60"/>
              <w:ind w:left="288" w:right="342"/>
              <w:rPr>
                <w:rFonts w:eastAsia="Calibri" w:cstheme="minorHAnsi"/>
                <w:b/>
                <w:kern w:val="0"/>
                <w:sz w:val="22"/>
                <w:szCs w:val="22"/>
                <w:lang w:val="en-US"/>
                <w14:ligatures w14:val="none"/>
              </w:rPr>
            </w:pPr>
          </w:p>
        </w:tc>
        <w:tc>
          <w:tcPr>
            <w:tcW w:w="648" w:type="dxa"/>
            <w:shd w:val="clear" w:color="auto" w:fill="auto"/>
            <w:vAlign w:val="center"/>
          </w:tcPr>
          <w:p w:rsidR="00414DC9" w:rsidRPr="003F3BDE" w:rsidRDefault="00414DC9" w:rsidP="00414DC9">
            <w:pPr>
              <w:widowControl w:val="0"/>
              <w:autoSpaceDE w:val="0"/>
              <w:autoSpaceDN w:val="0"/>
              <w:spacing w:before="60" w:after="60"/>
              <w:ind w:left="288" w:right="344"/>
              <w:rPr>
                <w:rFonts w:eastAsia="Calibri" w:cstheme="minorHAnsi"/>
                <w:b/>
                <w:kern w:val="0"/>
                <w:sz w:val="22"/>
                <w:szCs w:val="22"/>
                <w:lang w:val="en-US"/>
                <w14:ligatures w14:val="none"/>
              </w:rPr>
            </w:pPr>
          </w:p>
        </w:tc>
        <w:tc>
          <w:tcPr>
            <w:tcW w:w="1584" w:type="dxa"/>
            <w:shd w:val="clear" w:color="auto" w:fill="auto"/>
            <w:vAlign w:val="center"/>
          </w:tcPr>
          <w:p w:rsidR="00414DC9" w:rsidRPr="003F3BDE" w:rsidRDefault="00414DC9" w:rsidP="00414DC9">
            <w:pPr>
              <w:widowControl w:val="0"/>
              <w:autoSpaceDE w:val="0"/>
              <w:autoSpaceDN w:val="0"/>
              <w:spacing w:before="60" w:after="60"/>
              <w:rPr>
                <w:rFonts w:eastAsia="Calibri" w:cstheme="minorHAnsi"/>
                <w:b/>
                <w:kern w:val="0"/>
                <w:sz w:val="22"/>
                <w:szCs w:val="22"/>
                <w:lang w:val="en-US"/>
                <w14:ligatures w14:val="none"/>
              </w:rPr>
            </w:pPr>
          </w:p>
        </w:tc>
        <w:tc>
          <w:tcPr>
            <w:tcW w:w="1543" w:type="dxa"/>
            <w:shd w:val="clear" w:color="auto" w:fill="auto"/>
            <w:vAlign w:val="center"/>
          </w:tcPr>
          <w:p w:rsidR="00414DC9" w:rsidRPr="003F3BDE" w:rsidRDefault="00414DC9" w:rsidP="00414DC9">
            <w:pPr>
              <w:widowControl w:val="0"/>
              <w:autoSpaceDE w:val="0"/>
              <w:autoSpaceDN w:val="0"/>
              <w:spacing w:before="60" w:after="60"/>
              <w:rPr>
                <w:rFonts w:eastAsia="Calibri" w:cstheme="minorHAnsi"/>
                <w:b/>
                <w:kern w:val="0"/>
                <w:sz w:val="22"/>
                <w:szCs w:val="22"/>
                <w:lang w:val="en-US"/>
                <w14:ligatures w14:val="none"/>
              </w:rPr>
            </w:pPr>
          </w:p>
        </w:tc>
      </w:tr>
      <w:tr w:rsidR="00414DC9" w:rsidRPr="001F56DC" w:rsidTr="000E099A">
        <w:trPr>
          <w:trHeight w:val="360"/>
        </w:trPr>
        <w:tc>
          <w:tcPr>
            <w:tcW w:w="5688" w:type="dxa"/>
            <w:gridSpan w:val="3"/>
            <w:shd w:val="clear" w:color="auto" w:fill="D5DCE4" w:themeFill="text2" w:themeFillTint="33"/>
            <w:vAlign w:val="center"/>
          </w:tcPr>
          <w:p w:rsidR="00414DC9" w:rsidRPr="009C0E3B" w:rsidRDefault="00414DC9" w:rsidP="005928A4">
            <w:pPr>
              <w:pStyle w:val="TableParagraph"/>
              <w:ind w:left="900" w:right="98" w:hanging="180"/>
              <w:jc w:val="both"/>
              <w:rPr>
                <w:b/>
                <w:bCs/>
                <w:sz w:val="20"/>
                <w:szCs w:val="20"/>
              </w:rPr>
            </w:pPr>
            <w:r w:rsidRPr="009C0E3B">
              <w:rPr>
                <w:b/>
                <w:bCs/>
                <w:sz w:val="20"/>
                <w:szCs w:val="20"/>
              </w:rPr>
              <w:t>Dangerous</w:t>
            </w:r>
            <w:r w:rsidRPr="009C0E3B">
              <w:rPr>
                <w:b/>
                <w:bCs/>
                <w:spacing w:val="-3"/>
                <w:sz w:val="20"/>
                <w:szCs w:val="20"/>
              </w:rPr>
              <w:t xml:space="preserve"> </w:t>
            </w:r>
            <w:r w:rsidRPr="009C0E3B">
              <w:rPr>
                <w:b/>
                <w:bCs/>
                <w:sz w:val="20"/>
                <w:szCs w:val="20"/>
              </w:rPr>
              <w:t>goods</w:t>
            </w:r>
            <w:r w:rsidRPr="009C0E3B">
              <w:rPr>
                <w:b/>
                <w:bCs/>
                <w:spacing w:val="-3"/>
                <w:sz w:val="20"/>
                <w:szCs w:val="20"/>
              </w:rPr>
              <w:t xml:space="preserve"> </w:t>
            </w:r>
            <w:r w:rsidRPr="009C0E3B">
              <w:rPr>
                <w:b/>
                <w:bCs/>
                <w:sz w:val="20"/>
                <w:szCs w:val="20"/>
              </w:rPr>
              <w:t>transport</w:t>
            </w:r>
            <w:r w:rsidRPr="009C0E3B">
              <w:rPr>
                <w:b/>
                <w:bCs/>
                <w:spacing w:val="-3"/>
                <w:sz w:val="20"/>
                <w:szCs w:val="20"/>
              </w:rPr>
              <w:t xml:space="preserve"> </w:t>
            </w:r>
            <w:r w:rsidRPr="009C0E3B">
              <w:rPr>
                <w:b/>
                <w:bCs/>
                <w:spacing w:val="-2"/>
                <w:sz w:val="20"/>
                <w:szCs w:val="20"/>
              </w:rPr>
              <w:t>documents</w:t>
            </w:r>
          </w:p>
        </w:tc>
        <w:tc>
          <w:tcPr>
            <w:tcW w:w="1152" w:type="dxa"/>
            <w:shd w:val="clear" w:color="auto" w:fill="D5DCE4" w:themeFill="text2" w:themeFillTint="33"/>
            <w:vAlign w:val="center"/>
          </w:tcPr>
          <w:p w:rsidR="00414DC9" w:rsidRPr="003F3BDE" w:rsidRDefault="00414DC9" w:rsidP="00414DC9">
            <w:pPr>
              <w:widowControl w:val="0"/>
              <w:autoSpaceDE w:val="0"/>
              <w:autoSpaceDN w:val="0"/>
              <w:spacing w:before="60" w:after="60"/>
              <w:ind w:left="288" w:right="342"/>
              <w:rPr>
                <w:rFonts w:eastAsia="Calibri" w:cstheme="minorHAnsi"/>
                <w:b/>
                <w:kern w:val="0"/>
                <w:sz w:val="22"/>
                <w:szCs w:val="22"/>
                <w:lang w:val="en-US"/>
                <w14:ligatures w14:val="none"/>
              </w:rPr>
            </w:pPr>
          </w:p>
        </w:tc>
        <w:tc>
          <w:tcPr>
            <w:tcW w:w="648" w:type="dxa"/>
            <w:shd w:val="clear" w:color="auto" w:fill="D5DCE4" w:themeFill="text2" w:themeFillTint="33"/>
            <w:vAlign w:val="center"/>
          </w:tcPr>
          <w:p w:rsidR="00414DC9" w:rsidRPr="003F3BDE" w:rsidRDefault="00414DC9" w:rsidP="00414DC9">
            <w:pPr>
              <w:widowControl w:val="0"/>
              <w:autoSpaceDE w:val="0"/>
              <w:autoSpaceDN w:val="0"/>
              <w:spacing w:before="60" w:after="60"/>
              <w:ind w:left="288" w:right="344"/>
              <w:rPr>
                <w:rFonts w:eastAsia="Calibri" w:cstheme="minorHAnsi"/>
                <w:b/>
                <w:kern w:val="0"/>
                <w:sz w:val="22"/>
                <w:szCs w:val="22"/>
                <w:lang w:val="en-US"/>
                <w14:ligatures w14:val="none"/>
              </w:rPr>
            </w:pPr>
          </w:p>
        </w:tc>
        <w:tc>
          <w:tcPr>
            <w:tcW w:w="1584" w:type="dxa"/>
            <w:shd w:val="clear" w:color="auto" w:fill="D5DCE4" w:themeFill="text2" w:themeFillTint="33"/>
            <w:vAlign w:val="center"/>
          </w:tcPr>
          <w:p w:rsidR="00414DC9" w:rsidRPr="003F3BDE" w:rsidRDefault="00414DC9" w:rsidP="00414DC9">
            <w:pPr>
              <w:widowControl w:val="0"/>
              <w:autoSpaceDE w:val="0"/>
              <w:autoSpaceDN w:val="0"/>
              <w:spacing w:before="60" w:after="60"/>
              <w:rPr>
                <w:rFonts w:eastAsia="Calibri" w:cstheme="minorHAnsi"/>
                <w:b/>
                <w:kern w:val="0"/>
                <w:sz w:val="22"/>
                <w:szCs w:val="22"/>
                <w:lang w:val="en-US"/>
                <w14:ligatures w14:val="none"/>
              </w:rPr>
            </w:pPr>
          </w:p>
        </w:tc>
        <w:tc>
          <w:tcPr>
            <w:tcW w:w="1543" w:type="dxa"/>
            <w:shd w:val="clear" w:color="auto" w:fill="D5DCE4" w:themeFill="text2" w:themeFillTint="33"/>
            <w:vAlign w:val="center"/>
          </w:tcPr>
          <w:p w:rsidR="00414DC9" w:rsidRPr="003F3BDE" w:rsidRDefault="00414DC9" w:rsidP="00414DC9">
            <w:pPr>
              <w:widowControl w:val="0"/>
              <w:autoSpaceDE w:val="0"/>
              <w:autoSpaceDN w:val="0"/>
              <w:spacing w:before="60" w:after="60"/>
              <w:rPr>
                <w:rFonts w:eastAsia="Calibri" w:cstheme="minorHAnsi"/>
                <w:b/>
                <w:kern w:val="0"/>
                <w:sz w:val="22"/>
                <w:szCs w:val="22"/>
                <w:lang w:val="en-US"/>
                <w14:ligatures w14:val="none"/>
              </w:rPr>
            </w:pPr>
          </w:p>
        </w:tc>
      </w:tr>
      <w:tr w:rsidR="00414DC9" w:rsidRPr="001F56DC" w:rsidTr="000E099A">
        <w:trPr>
          <w:trHeight w:val="360"/>
        </w:trPr>
        <w:tc>
          <w:tcPr>
            <w:tcW w:w="864" w:type="dxa"/>
            <w:shd w:val="clear" w:color="auto" w:fill="auto"/>
            <w:vAlign w:val="center"/>
          </w:tcPr>
          <w:p w:rsidR="00414DC9" w:rsidRPr="0013060C" w:rsidRDefault="00414DC9" w:rsidP="00B73A3F">
            <w:pPr>
              <w:pStyle w:val="ListParagraph"/>
              <w:widowControl w:val="0"/>
              <w:numPr>
                <w:ilvl w:val="0"/>
                <w:numId w:val="97"/>
              </w:numPr>
              <w:autoSpaceDE w:val="0"/>
              <w:autoSpaceDN w:val="0"/>
              <w:ind w:left="504" w:right="172"/>
              <w:rPr>
                <w:rFonts w:eastAsia="Calibri" w:cstheme="minorHAnsi"/>
                <w:b/>
                <w:kern w:val="0"/>
                <w:sz w:val="20"/>
                <w:szCs w:val="20"/>
                <w:lang w:val="en-US"/>
                <w14:ligatures w14:val="none"/>
              </w:rPr>
            </w:pPr>
          </w:p>
        </w:tc>
        <w:tc>
          <w:tcPr>
            <w:tcW w:w="1021" w:type="dxa"/>
            <w:shd w:val="clear" w:color="auto" w:fill="auto"/>
            <w:vAlign w:val="center"/>
          </w:tcPr>
          <w:p w:rsidR="00414DC9" w:rsidRPr="00FE7E85" w:rsidRDefault="00414DC9" w:rsidP="00414DC9">
            <w:pPr>
              <w:pStyle w:val="TableParagraph"/>
              <w:ind w:left="105"/>
              <w:rPr>
                <w:sz w:val="18"/>
                <w:highlight w:val="yellow"/>
              </w:rPr>
            </w:pPr>
          </w:p>
        </w:tc>
        <w:tc>
          <w:tcPr>
            <w:tcW w:w="3803" w:type="dxa"/>
            <w:shd w:val="clear" w:color="auto" w:fill="auto"/>
          </w:tcPr>
          <w:p w:rsidR="00414DC9" w:rsidRPr="009C0E3B" w:rsidRDefault="00414DC9" w:rsidP="00B73A3F">
            <w:pPr>
              <w:pStyle w:val="TableParagraph"/>
              <w:numPr>
                <w:ilvl w:val="0"/>
                <w:numId w:val="75"/>
              </w:numPr>
              <w:spacing w:before="80" w:after="80"/>
              <w:ind w:left="504" w:right="98"/>
              <w:jc w:val="both"/>
              <w:rPr>
                <w:sz w:val="18"/>
              </w:rPr>
            </w:pPr>
            <w:r w:rsidRPr="009C0E3B">
              <w:rPr>
                <w:sz w:val="18"/>
              </w:rPr>
              <w:t>Describes</w:t>
            </w:r>
            <w:r w:rsidRPr="009C0E3B">
              <w:rPr>
                <w:spacing w:val="-1"/>
                <w:sz w:val="18"/>
              </w:rPr>
              <w:t xml:space="preserve"> </w:t>
            </w:r>
            <w:r w:rsidRPr="009C0E3B">
              <w:rPr>
                <w:sz w:val="18"/>
              </w:rPr>
              <w:t>procedures</w:t>
            </w:r>
            <w:r w:rsidRPr="009C0E3B">
              <w:rPr>
                <w:spacing w:val="-1"/>
                <w:sz w:val="18"/>
              </w:rPr>
              <w:t xml:space="preserve"> </w:t>
            </w:r>
            <w:r w:rsidRPr="009C0E3B">
              <w:rPr>
                <w:sz w:val="18"/>
              </w:rPr>
              <w:t>to ensure</w:t>
            </w:r>
            <w:r w:rsidRPr="009C0E3B">
              <w:rPr>
                <w:spacing w:val="-1"/>
                <w:sz w:val="18"/>
              </w:rPr>
              <w:t xml:space="preserve"> </w:t>
            </w:r>
            <w:r w:rsidRPr="009C0E3B">
              <w:rPr>
                <w:sz w:val="18"/>
              </w:rPr>
              <w:t>that</w:t>
            </w:r>
            <w:r w:rsidRPr="009C0E3B">
              <w:rPr>
                <w:spacing w:val="-1"/>
                <w:sz w:val="18"/>
              </w:rPr>
              <w:t xml:space="preserve"> </w:t>
            </w:r>
            <w:r w:rsidRPr="009C0E3B">
              <w:rPr>
                <w:sz w:val="18"/>
              </w:rPr>
              <w:t>dangerous</w:t>
            </w:r>
            <w:r w:rsidRPr="009C0E3B">
              <w:rPr>
                <w:spacing w:val="-1"/>
                <w:sz w:val="18"/>
              </w:rPr>
              <w:t xml:space="preserve"> </w:t>
            </w:r>
            <w:r w:rsidRPr="009C0E3B">
              <w:rPr>
                <w:sz w:val="18"/>
              </w:rPr>
              <w:t>goods</w:t>
            </w:r>
            <w:r w:rsidRPr="009C0E3B">
              <w:rPr>
                <w:spacing w:val="-1"/>
                <w:sz w:val="18"/>
              </w:rPr>
              <w:t xml:space="preserve"> </w:t>
            </w:r>
            <w:r w:rsidRPr="009C0E3B">
              <w:rPr>
                <w:sz w:val="18"/>
              </w:rPr>
              <w:t>are accompanied by the required dangerous goods transport document(s), as completed by the person offering dangerous goods for air transport, except when the information</w:t>
            </w:r>
            <w:r w:rsidRPr="009C0E3B">
              <w:rPr>
                <w:spacing w:val="-9"/>
                <w:sz w:val="18"/>
              </w:rPr>
              <w:t xml:space="preserve"> </w:t>
            </w:r>
            <w:r w:rsidRPr="009C0E3B">
              <w:rPr>
                <w:sz w:val="18"/>
              </w:rPr>
              <w:t>applicable</w:t>
            </w:r>
            <w:r w:rsidRPr="009C0E3B">
              <w:rPr>
                <w:spacing w:val="-9"/>
                <w:sz w:val="18"/>
              </w:rPr>
              <w:t xml:space="preserve"> </w:t>
            </w:r>
            <w:r w:rsidRPr="009C0E3B">
              <w:rPr>
                <w:sz w:val="18"/>
              </w:rPr>
              <w:t>to</w:t>
            </w:r>
            <w:r w:rsidRPr="009C0E3B">
              <w:rPr>
                <w:spacing w:val="-7"/>
                <w:sz w:val="18"/>
              </w:rPr>
              <w:t xml:space="preserve"> </w:t>
            </w:r>
            <w:r w:rsidRPr="009C0E3B">
              <w:rPr>
                <w:sz w:val="18"/>
              </w:rPr>
              <w:t>the</w:t>
            </w:r>
            <w:r w:rsidRPr="009C0E3B">
              <w:rPr>
                <w:spacing w:val="-9"/>
                <w:sz w:val="18"/>
              </w:rPr>
              <w:t xml:space="preserve"> </w:t>
            </w:r>
            <w:r w:rsidRPr="009C0E3B">
              <w:rPr>
                <w:sz w:val="18"/>
              </w:rPr>
              <w:t>dangerous</w:t>
            </w:r>
            <w:r w:rsidRPr="009C0E3B">
              <w:rPr>
                <w:spacing w:val="-9"/>
                <w:sz w:val="18"/>
              </w:rPr>
              <w:t xml:space="preserve"> </w:t>
            </w:r>
            <w:r w:rsidRPr="009C0E3B">
              <w:rPr>
                <w:sz w:val="18"/>
              </w:rPr>
              <w:t>goods</w:t>
            </w:r>
            <w:r w:rsidRPr="009C0E3B">
              <w:rPr>
                <w:spacing w:val="-9"/>
                <w:sz w:val="18"/>
              </w:rPr>
              <w:t xml:space="preserve"> </w:t>
            </w:r>
            <w:r w:rsidRPr="009C0E3B">
              <w:rPr>
                <w:sz w:val="18"/>
              </w:rPr>
              <w:t>is</w:t>
            </w:r>
            <w:r w:rsidRPr="009C0E3B">
              <w:rPr>
                <w:spacing w:val="-9"/>
                <w:sz w:val="18"/>
              </w:rPr>
              <w:t xml:space="preserve"> </w:t>
            </w:r>
            <w:r w:rsidRPr="009C0E3B">
              <w:rPr>
                <w:sz w:val="18"/>
              </w:rPr>
              <w:t>provided in electronic form;</w:t>
            </w:r>
          </w:p>
        </w:tc>
        <w:tc>
          <w:tcPr>
            <w:tcW w:w="1152" w:type="dxa"/>
            <w:shd w:val="clear" w:color="auto" w:fill="auto"/>
            <w:vAlign w:val="center"/>
          </w:tcPr>
          <w:p w:rsidR="00414DC9" w:rsidRPr="003F3BDE" w:rsidRDefault="00414DC9" w:rsidP="00414DC9">
            <w:pPr>
              <w:widowControl w:val="0"/>
              <w:autoSpaceDE w:val="0"/>
              <w:autoSpaceDN w:val="0"/>
              <w:spacing w:before="60" w:after="60"/>
              <w:ind w:left="288" w:right="342"/>
              <w:rPr>
                <w:rFonts w:eastAsia="Calibri" w:cstheme="minorHAnsi"/>
                <w:b/>
                <w:kern w:val="0"/>
                <w:sz w:val="22"/>
                <w:szCs w:val="22"/>
                <w:lang w:val="en-US"/>
                <w14:ligatures w14:val="none"/>
              </w:rPr>
            </w:pPr>
          </w:p>
        </w:tc>
        <w:tc>
          <w:tcPr>
            <w:tcW w:w="648" w:type="dxa"/>
            <w:shd w:val="clear" w:color="auto" w:fill="auto"/>
            <w:vAlign w:val="center"/>
          </w:tcPr>
          <w:p w:rsidR="00414DC9" w:rsidRPr="003F3BDE" w:rsidRDefault="00414DC9" w:rsidP="00414DC9">
            <w:pPr>
              <w:widowControl w:val="0"/>
              <w:autoSpaceDE w:val="0"/>
              <w:autoSpaceDN w:val="0"/>
              <w:spacing w:before="60" w:after="60"/>
              <w:ind w:left="288" w:right="344"/>
              <w:rPr>
                <w:rFonts w:eastAsia="Calibri" w:cstheme="minorHAnsi"/>
                <w:b/>
                <w:kern w:val="0"/>
                <w:sz w:val="22"/>
                <w:szCs w:val="22"/>
                <w:lang w:val="en-US"/>
                <w14:ligatures w14:val="none"/>
              </w:rPr>
            </w:pPr>
          </w:p>
        </w:tc>
        <w:tc>
          <w:tcPr>
            <w:tcW w:w="1584" w:type="dxa"/>
            <w:shd w:val="clear" w:color="auto" w:fill="auto"/>
            <w:vAlign w:val="center"/>
          </w:tcPr>
          <w:p w:rsidR="00414DC9" w:rsidRPr="003F3BDE" w:rsidRDefault="00414DC9" w:rsidP="00414DC9">
            <w:pPr>
              <w:widowControl w:val="0"/>
              <w:autoSpaceDE w:val="0"/>
              <w:autoSpaceDN w:val="0"/>
              <w:spacing w:before="60" w:after="60"/>
              <w:rPr>
                <w:rFonts w:eastAsia="Calibri" w:cstheme="minorHAnsi"/>
                <w:b/>
                <w:kern w:val="0"/>
                <w:sz w:val="22"/>
                <w:szCs w:val="22"/>
                <w:lang w:val="en-US"/>
                <w14:ligatures w14:val="none"/>
              </w:rPr>
            </w:pPr>
          </w:p>
        </w:tc>
        <w:tc>
          <w:tcPr>
            <w:tcW w:w="1543" w:type="dxa"/>
            <w:shd w:val="clear" w:color="auto" w:fill="auto"/>
            <w:vAlign w:val="center"/>
          </w:tcPr>
          <w:p w:rsidR="00414DC9" w:rsidRPr="003F3BDE" w:rsidRDefault="00414DC9" w:rsidP="00414DC9">
            <w:pPr>
              <w:widowControl w:val="0"/>
              <w:autoSpaceDE w:val="0"/>
              <w:autoSpaceDN w:val="0"/>
              <w:spacing w:before="60" w:after="60"/>
              <w:rPr>
                <w:rFonts w:eastAsia="Calibri" w:cstheme="minorHAnsi"/>
                <w:b/>
                <w:kern w:val="0"/>
                <w:sz w:val="22"/>
                <w:szCs w:val="22"/>
                <w:lang w:val="en-US"/>
                <w14:ligatures w14:val="none"/>
              </w:rPr>
            </w:pPr>
          </w:p>
        </w:tc>
      </w:tr>
      <w:tr w:rsidR="00414DC9" w:rsidRPr="001F56DC" w:rsidTr="000E099A">
        <w:trPr>
          <w:trHeight w:val="360"/>
        </w:trPr>
        <w:tc>
          <w:tcPr>
            <w:tcW w:w="864" w:type="dxa"/>
            <w:shd w:val="clear" w:color="auto" w:fill="auto"/>
            <w:vAlign w:val="center"/>
          </w:tcPr>
          <w:p w:rsidR="00414DC9" w:rsidRPr="0013060C" w:rsidRDefault="00414DC9" w:rsidP="00B73A3F">
            <w:pPr>
              <w:pStyle w:val="ListParagraph"/>
              <w:widowControl w:val="0"/>
              <w:numPr>
                <w:ilvl w:val="0"/>
                <w:numId w:val="97"/>
              </w:numPr>
              <w:autoSpaceDE w:val="0"/>
              <w:autoSpaceDN w:val="0"/>
              <w:ind w:left="504" w:right="172"/>
              <w:rPr>
                <w:rFonts w:eastAsia="Calibri" w:cstheme="minorHAnsi"/>
                <w:b/>
                <w:kern w:val="0"/>
                <w:sz w:val="20"/>
                <w:szCs w:val="20"/>
                <w:lang w:val="en-US"/>
                <w14:ligatures w14:val="none"/>
              </w:rPr>
            </w:pPr>
          </w:p>
        </w:tc>
        <w:tc>
          <w:tcPr>
            <w:tcW w:w="1021" w:type="dxa"/>
            <w:shd w:val="clear" w:color="auto" w:fill="auto"/>
            <w:vAlign w:val="center"/>
          </w:tcPr>
          <w:p w:rsidR="00414DC9" w:rsidRPr="00FE7E85" w:rsidRDefault="00414DC9" w:rsidP="00414DC9">
            <w:pPr>
              <w:pStyle w:val="TableParagraph"/>
              <w:spacing w:before="120" w:after="120"/>
              <w:ind w:left="105"/>
              <w:rPr>
                <w:sz w:val="18"/>
                <w:highlight w:val="yellow"/>
              </w:rPr>
            </w:pPr>
            <w:r>
              <w:rPr>
                <w:sz w:val="18"/>
              </w:rPr>
              <w:t>Subpart</w:t>
            </w:r>
            <w:r>
              <w:rPr>
                <w:spacing w:val="-2"/>
                <w:sz w:val="18"/>
              </w:rPr>
              <w:t xml:space="preserve"> </w:t>
            </w:r>
            <w:r>
              <w:rPr>
                <w:sz w:val="18"/>
              </w:rPr>
              <w:t xml:space="preserve">D </w:t>
            </w:r>
            <w:r w:rsidRPr="00414DC9">
              <w:rPr>
                <w:spacing w:val="-2"/>
                <w:sz w:val="14"/>
                <w:szCs w:val="14"/>
              </w:rPr>
              <w:t>Documentation</w:t>
            </w:r>
          </w:p>
        </w:tc>
        <w:tc>
          <w:tcPr>
            <w:tcW w:w="3803" w:type="dxa"/>
            <w:shd w:val="clear" w:color="auto" w:fill="auto"/>
          </w:tcPr>
          <w:p w:rsidR="00414DC9" w:rsidRPr="009C0E3B" w:rsidRDefault="00414DC9" w:rsidP="00B73A3F">
            <w:pPr>
              <w:pStyle w:val="TableParagraph"/>
              <w:numPr>
                <w:ilvl w:val="0"/>
                <w:numId w:val="75"/>
              </w:numPr>
              <w:spacing w:before="61"/>
              <w:ind w:left="504" w:right="97"/>
              <w:jc w:val="both"/>
              <w:rPr>
                <w:sz w:val="18"/>
              </w:rPr>
            </w:pPr>
            <w:r w:rsidRPr="009C0E3B">
              <w:rPr>
                <w:sz w:val="18"/>
              </w:rPr>
              <w:t>Describes procedures to ensure that where a dangerous goods transport document is provided in written form, a copy of the document is retained on the ground where it will be possible to obtain access to it within a reasonable period</w:t>
            </w:r>
            <w:r w:rsidRPr="009C0E3B">
              <w:rPr>
                <w:spacing w:val="-3"/>
                <w:sz w:val="18"/>
              </w:rPr>
              <w:t xml:space="preserve"> </w:t>
            </w:r>
            <w:r w:rsidRPr="009C0E3B">
              <w:rPr>
                <w:sz w:val="18"/>
              </w:rPr>
              <w:t>until</w:t>
            </w:r>
            <w:r w:rsidRPr="009C0E3B">
              <w:rPr>
                <w:spacing w:val="-2"/>
                <w:sz w:val="18"/>
              </w:rPr>
              <w:t xml:space="preserve"> </w:t>
            </w:r>
            <w:r w:rsidRPr="009C0E3B">
              <w:rPr>
                <w:sz w:val="18"/>
              </w:rPr>
              <w:t>the</w:t>
            </w:r>
            <w:r w:rsidRPr="009C0E3B">
              <w:rPr>
                <w:spacing w:val="-3"/>
                <w:sz w:val="18"/>
              </w:rPr>
              <w:t xml:space="preserve"> </w:t>
            </w:r>
            <w:r w:rsidRPr="009C0E3B">
              <w:rPr>
                <w:sz w:val="18"/>
              </w:rPr>
              <w:t>goods</w:t>
            </w:r>
            <w:r w:rsidRPr="009C0E3B">
              <w:rPr>
                <w:spacing w:val="-2"/>
                <w:sz w:val="18"/>
              </w:rPr>
              <w:t xml:space="preserve"> </w:t>
            </w:r>
            <w:r w:rsidRPr="009C0E3B">
              <w:rPr>
                <w:sz w:val="18"/>
              </w:rPr>
              <w:t>have</w:t>
            </w:r>
            <w:r w:rsidRPr="009C0E3B">
              <w:rPr>
                <w:spacing w:val="-2"/>
                <w:sz w:val="18"/>
              </w:rPr>
              <w:t xml:space="preserve"> </w:t>
            </w:r>
            <w:r w:rsidRPr="009C0E3B">
              <w:rPr>
                <w:sz w:val="18"/>
              </w:rPr>
              <w:t>reached</w:t>
            </w:r>
            <w:r w:rsidRPr="009C0E3B">
              <w:rPr>
                <w:spacing w:val="-3"/>
                <w:sz w:val="18"/>
              </w:rPr>
              <w:t xml:space="preserve"> </w:t>
            </w:r>
            <w:r w:rsidRPr="009C0E3B">
              <w:rPr>
                <w:sz w:val="18"/>
              </w:rPr>
              <w:t>their</w:t>
            </w:r>
            <w:r w:rsidRPr="009C0E3B">
              <w:rPr>
                <w:spacing w:val="-2"/>
                <w:sz w:val="18"/>
              </w:rPr>
              <w:t xml:space="preserve"> </w:t>
            </w:r>
            <w:r w:rsidRPr="009C0E3B">
              <w:rPr>
                <w:sz w:val="18"/>
              </w:rPr>
              <w:t>final</w:t>
            </w:r>
            <w:r w:rsidRPr="009C0E3B">
              <w:rPr>
                <w:spacing w:val="-2"/>
                <w:sz w:val="18"/>
              </w:rPr>
              <w:t xml:space="preserve"> destination</w:t>
            </w:r>
          </w:p>
        </w:tc>
        <w:tc>
          <w:tcPr>
            <w:tcW w:w="1152" w:type="dxa"/>
            <w:shd w:val="clear" w:color="auto" w:fill="auto"/>
            <w:vAlign w:val="center"/>
          </w:tcPr>
          <w:p w:rsidR="00414DC9" w:rsidRPr="003F3BDE" w:rsidRDefault="00414DC9" w:rsidP="00414DC9">
            <w:pPr>
              <w:widowControl w:val="0"/>
              <w:autoSpaceDE w:val="0"/>
              <w:autoSpaceDN w:val="0"/>
              <w:spacing w:before="60" w:after="60"/>
              <w:ind w:left="288" w:right="342"/>
              <w:rPr>
                <w:rFonts w:eastAsia="Calibri" w:cstheme="minorHAnsi"/>
                <w:b/>
                <w:kern w:val="0"/>
                <w:sz w:val="22"/>
                <w:szCs w:val="22"/>
                <w:lang w:val="en-US"/>
                <w14:ligatures w14:val="none"/>
              </w:rPr>
            </w:pPr>
          </w:p>
        </w:tc>
        <w:tc>
          <w:tcPr>
            <w:tcW w:w="648" w:type="dxa"/>
            <w:shd w:val="clear" w:color="auto" w:fill="auto"/>
            <w:vAlign w:val="center"/>
          </w:tcPr>
          <w:p w:rsidR="00414DC9" w:rsidRPr="003F3BDE" w:rsidRDefault="00414DC9" w:rsidP="00414DC9">
            <w:pPr>
              <w:widowControl w:val="0"/>
              <w:autoSpaceDE w:val="0"/>
              <w:autoSpaceDN w:val="0"/>
              <w:spacing w:before="60" w:after="60"/>
              <w:ind w:left="288" w:right="344"/>
              <w:rPr>
                <w:rFonts w:eastAsia="Calibri" w:cstheme="minorHAnsi"/>
                <w:b/>
                <w:kern w:val="0"/>
                <w:sz w:val="22"/>
                <w:szCs w:val="22"/>
                <w:lang w:val="en-US"/>
                <w14:ligatures w14:val="none"/>
              </w:rPr>
            </w:pPr>
          </w:p>
        </w:tc>
        <w:tc>
          <w:tcPr>
            <w:tcW w:w="1584" w:type="dxa"/>
            <w:shd w:val="clear" w:color="auto" w:fill="auto"/>
            <w:vAlign w:val="center"/>
          </w:tcPr>
          <w:p w:rsidR="00414DC9" w:rsidRPr="003F3BDE" w:rsidRDefault="00414DC9" w:rsidP="00414DC9">
            <w:pPr>
              <w:widowControl w:val="0"/>
              <w:autoSpaceDE w:val="0"/>
              <w:autoSpaceDN w:val="0"/>
              <w:spacing w:before="60" w:after="60"/>
              <w:rPr>
                <w:rFonts w:eastAsia="Calibri" w:cstheme="minorHAnsi"/>
                <w:b/>
                <w:kern w:val="0"/>
                <w:sz w:val="22"/>
                <w:szCs w:val="22"/>
                <w:lang w:val="en-US"/>
                <w14:ligatures w14:val="none"/>
              </w:rPr>
            </w:pPr>
          </w:p>
        </w:tc>
        <w:tc>
          <w:tcPr>
            <w:tcW w:w="1543" w:type="dxa"/>
            <w:shd w:val="clear" w:color="auto" w:fill="auto"/>
            <w:vAlign w:val="center"/>
          </w:tcPr>
          <w:p w:rsidR="00414DC9" w:rsidRPr="003F3BDE" w:rsidRDefault="00414DC9" w:rsidP="00414DC9">
            <w:pPr>
              <w:widowControl w:val="0"/>
              <w:autoSpaceDE w:val="0"/>
              <w:autoSpaceDN w:val="0"/>
              <w:spacing w:before="60" w:after="60"/>
              <w:rPr>
                <w:rFonts w:eastAsia="Calibri" w:cstheme="minorHAnsi"/>
                <w:b/>
                <w:kern w:val="0"/>
                <w:sz w:val="22"/>
                <w:szCs w:val="22"/>
                <w:lang w:val="en-US"/>
                <w14:ligatures w14:val="none"/>
              </w:rPr>
            </w:pPr>
          </w:p>
        </w:tc>
      </w:tr>
      <w:tr w:rsidR="00D04DE2" w:rsidRPr="001F56DC" w:rsidTr="000E099A">
        <w:trPr>
          <w:trHeight w:val="360"/>
        </w:trPr>
        <w:tc>
          <w:tcPr>
            <w:tcW w:w="5688" w:type="dxa"/>
            <w:gridSpan w:val="3"/>
            <w:shd w:val="clear" w:color="auto" w:fill="D5DCE4" w:themeFill="text2" w:themeFillTint="33"/>
            <w:vAlign w:val="center"/>
          </w:tcPr>
          <w:p w:rsidR="00D04DE2" w:rsidRPr="00D04DE2" w:rsidRDefault="00D04DE2" w:rsidP="00D04DE2">
            <w:pPr>
              <w:pStyle w:val="TableParagraph"/>
              <w:spacing w:before="61"/>
              <w:ind w:left="900" w:right="97" w:hanging="180"/>
              <w:jc w:val="both"/>
              <w:rPr>
                <w:b/>
                <w:bCs/>
                <w:sz w:val="20"/>
                <w:szCs w:val="20"/>
                <w:highlight w:val="yellow"/>
              </w:rPr>
            </w:pPr>
            <w:r w:rsidRPr="00D04DE2">
              <w:rPr>
                <w:b/>
                <w:bCs/>
                <w:sz w:val="20"/>
                <w:szCs w:val="20"/>
              </w:rPr>
              <w:t>Emergency</w:t>
            </w:r>
            <w:r w:rsidRPr="00D04DE2">
              <w:rPr>
                <w:b/>
                <w:bCs/>
                <w:spacing w:val="-5"/>
                <w:sz w:val="20"/>
                <w:szCs w:val="20"/>
              </w:rPr>
              <w:t xml:space="preserve"> </w:t>
            </w:r>
            <w:r w:rsidRPr="00D04DE2">
              <w:rPr>
                <w:b/>
                <w:bCs/>
                <w:spacing w:val="-2"/>
                <w:sz w:val="20"/>
                <w:szCs w:val="20"/>
              </w:rPr>
              <w:t>Procedures</w:t>
            </w:r>
          </w:p>
        </w:tc>
        <w:tc>
          <w:tcPr>
            <w:tcW w:w="1152" w:type="dxa"/>
            <w:shd w:val="clear" w:color="auto" w:fill="D5DCE4" w:themeFill="text2" w:themeFillTint="33"/>
            <w:vAlign w:val="center"/>
          </w:tcPr>
          <w:p w:rsidR="00D04DE2" w:rsidRPr="003F3BDE" w:rsidRDefault="00D04DE2" w:rsidP="00414DC9">
            <w:pPr>
              <w:widowControl w:val="0"/>
              <w:autoSpaceDE w:val="0"/>
              <w:autoSpaceDN w:val="0"/>
              <w:spacing w:before="60" w:after="60"/>
              <w:ind w:left="288" w:right="342"/>
              <w:rPr>
                <w:rFonts w:eastAsia="Calibri" w:cstheme="minorHAnsi"/>
                <w:b/>
                <w:kern w:val="0"/>
                <w:sz w:val="22"/>
                <w:szCs w:val="22"/>
                <w:lang w:val="en-US"/>
                <w14:ligatures w14:val="none"/>
              </w:rPr>
            </w:pPr>
          </w:p>
        </w:tc>
        <w:tc>
          <w:tcPr>
            <w:tcW w:w="648" w:type="dxa"/>
            <w:shd w:val="clear" w:color="auto" w:fill="D5DCE4" w:themeFill="text2" w:themeFillTint="33"/>
            <w:vAlign w:val="center"/>
          </w:tcPr>
          <w:p w:rsidR="00D04DE2" w:rsidRPr="003F3BDE" w:rsidRDefault="00D04DE2" w:rsidP="00414DC9">
            <w:pPr>
              <w:widowControl w:val="0"/>
              <w:autoSpaceDE w:val="0"/>
              <w:autoSpaceDN w:val="0"/>
              <w:spacing w:before="60" w:after="60"/>
              <w:ind w:left="288" w:right="344"/>
              <w:rPr>
                <w:rFonts w:eastAsia="Calibri" w:cstheme="minorHAnsi"/>
                <w:b/>
                <w:kern w:val="0"/>
                <w:sz w:val="22"/>
                <w:szCs w:val="22"/>
                <w:lang w:val="en-US"/>
                <w14:ligatures w14:val="none"/>
              </w:rPr>
            </w:pPr>
          </w:p>
        </w:tc>
        <w:tc>
          <w:tcPr>
            <w:tcW w:w="1584" w:type="dxa"/>
            <w:shd w:val="clear" w:color="auto" w:fill="D5DCE4" w:themeFill="text2" w:themeFillTint="33"/>
            <w:vAlign w:val="center"/>
          </w:tcPr>
          <w:p w:rsidR="00D04DE2" w:rsidRPr="003F3BDE" w:rsidRDefault="00D04DE2" w:rsidP="00414DC9">
            <w:pPr>
              <w:widowControl w:val="0"/>
              <w:autoSpaceDE w:val="0"/>
              <w:autoSpaceDN w:val="0"/>
              <w:spacing w:before="60" w:after="60"/>
              <w:rPr>
                <w:rFonts w:eastAsia="Calibri" w:cstheme="minorHAnsi"/>
                <w:b/>
                <w:kern w:val="0"/>
                <w:sz w:val="22"/>
                <w:szCs w:val="22"/>
                <w:lang w:val="en-US"/>
                <w14:ligatures w14:val="none"/>
              </w:rPr>
            </w:pPr>
          </w:p>
        </w:tc>
        <w:tc>
          <w:tcPr>
            <w:tcW w:w="1543" w:type="dxa"/>
            <w:shd w:val="clear" w:color="auto" w:fill="D5DCE4" w:themeFill="text2" w:themeFillTint="33"/>
            <w:vAlign w:val="center"/>
          </w:tcPr>
          <w:p w:rsidR="00D04DE2" w:rsidRPr="003F3BDE" w:rsidRDefault="00D04DE2" w:rsidP="00414DC9">
            <w:pPr>
              <w:widowControl w:val="0"/>
              <w:autoSpaceDE w:val="0"/>
              <w:autoSpaceDN w:val="0"/>
              <w:spacing w:before="60" w:after="60"/>
              <w:rPr>
                <w:rFonts w:eastAsia="Calibri" w:cstheme="minorHAnsi"/>
                <w:b/>
                <w:kern w:val="0"/>
                <w:sz w:val="22"/>
                <w:szCs w:val="22"/>
                <w:lang w:val="en-US"/>
                <w14:ligatures w14:val="none"/>
              </w:rPr>
            </w:pPr>
          </w:p>
        </w:tc>
      </w:tr>
      <w:tr w:rsidR="00D04DE2" w:rsidRPr="001F56DC" w:rsidTr="000E099A">
        <w:trPr>
          <w:trHeight w:val="360"/>
        </w:trPr>
        <w:tc>
          <w:tcPr>
            <w:tcW w:w="864" w:type="dxa"/>
            <w:shd w:val="clear" w:color="auto" w:fill="auto"/>
            <w:vAlign w:val="center"/>
          </w:tcPr>
          <w:p w:rsidR="00D04DE2" w:rsidRPr="00401217" w:rsidRDefault="00D04DE2" w:rsidP="00B73A3F">
            <w:pPr>
              <w:pStyle w:val="ListParagraph"/>
              <w:widowControl w:val="0"/>
              <w:numPr>
                <w:ilvl w:val="0"/>
                <w:numId w:val="98"/>
              </w:numPr>
              <w:autoSpaceDE w:val="0"/>
              <w:autoSpaceDN w:val="0"/>
              <w:ind w:left="504" w:right="172"/>
              <w:rPr>
                <w:rFonts w:eastAsia="Calibri" w:cstheme="minorHAnsi"/>
                <w:b/>
                <w:kern w:val="0"/>
                <w:sz w:val="20"/>
                <w:szCs w:val="20"/>
                <w:lang w:val="en-US"/>
                <w14:ligatures w14:val="none"/>
              </w:rPr>
            </w:pPr>
          </w:p>
        </w:tc>
        <w:tc>
          <w:tcPr>
            <w:tcW w:w="1021" w:type="dxa"/>
            <w:shd w:val="clear" w:color="auto" w:fill="auto"/>
            <w:vAlign w:val="center"/>
          </w:tcPr>
          <w:p w:rsidR="00D04DE2" w:rsidRDefault="00D04DE2" w:rsidP="00D04DE2">
            <w:pPr>
              <w:pStyle w:val="TableParagraph"/>
              <w:spacing w:before="120" w:after="120"/>
              <w:ind w:left="105"/>
              <w:rPr>
                <w:sz w:val="18"/>
              </w:rPr>
            </w:pPr>
          </w:p>
        </w:tc>
        <w:tc>
          <w:tcPr>
            <w:tcW w:w="3803" w:type="dxa"/>
            <w:shd w:val="clear" w:color="auto" w:fill="auto"/>
          </w:tcPr>
          <w:p w:rsidR="00D04DE2" w:rsidRPr="000030B9" w:rsidRDefault="00D04DE2" w:rsidP="00B73A3F">
            <w:pPr>
              <w:pStyle w:val="TableParagraph"/>
              <w:numPr>
                <w:ilvl w:val="0"/>
                <w:numId w:val="100"/>
              </w:numPr>
              <w:spacing w:before="80" w:after="80"/>
              <w:ind w:right="98"/>
              <w:jc w:val="both"/>
              <w:rPr>
                <w:sz w:val="18"/>
              </w:rPr>
            </w:pPr>
            <w:r w:rsidRPr="000030B9">
              <w:rPr>
                <w:sz w:val="18"/>
              </w:rPr>
              <w:t>States emergency response information is available and where the pilot-in-command/other crew members can find</w:t>
            </w:r>
            <w:r w:rsidRPr="000030B9">
              <w:rPr>
                <w:spacing w:val="-2"/>
                <w:sz w:val="18"/>
              </w:rPr>
              <w:t xml:space="preserve"> </w:t>
            </w:r>
            <w:r w:rsidRPr="000030B9">
              <w:rPr>
                <w:sz w:val="18"/>
              </w:rPr>
              <w:t>it</w:t>
            </w:r>
          </w:p>
        </w:tc>
        <w:tc>
          <w:tcPr>
            <w:tcW w:w="1152" w:type="dxa"/>
            <w:shd w:val="clear" w:color="auto" w:fill="auto"/>
            <w:vAlign w:val="center"/>
          </w:tcPr>
          <w:p w:rsidR="00D04DE2" w:rsidRPr="003F3BDE" w:rsidRDefault="00D04DE2" w:rsidP="00D04DE2">
            <w:pPr>
              <w:widowControl w:val="0"/>
              <w:autoSpaceDE w:val="0"/>
              <w:autoSpaceDN w:val="0"/>
              <w:spacing w:before="60" w:after="60"/>
              <w:ind w:left="288" w:right="342"/>
              <w:rPr>
                <w:rFonts w:eastAsia="Calibri" w:cstheme="minorHAnsi"/>
                <w:b/>
                <w:kern w:val="0"/>
                <w:sz w:val="22"/>
                <w:szCs w:val="22"/>
                <w:lang w:val="en-US"/>
                <w14:ligatures w14:val="none"/>
              </w:rPr>
            </w:pPr>
          </w:p>
        </w:tc>
        <w:tc>
          <w:tcPr>
            <w:tcW w:w="648" w:type="dxa"/>
            <w:shd w:val="clear" w:color="auto" w:fill="auto"/>
            <w:vAlign w:val="center"/>
          </w:tcPr>
          <w:p w:rsidR="00D04DE2" w:rsidRPr="003F3BDE" w:rsidRDefault="00D04DE2" w:rsidP="00D04DE2">
            <w:pPr>
              <w:widowControl w:val="0"/>
              <w:autoSpaceDE w:val="0"/>
              <w:autoSpaceDN w:val="0"/>
              <w:spacing w:before="60" w:after="60"/>
              <w:ind w:left="288" w:right="344"/>
              <w:rPr>
                <w:rFonts w:eastAsia="Calibri" w:cstheme="minorHAnsi"/>
                <w:b/>
                <w:kern w:val="0"/>
                <w:sz w:val="22"/>
                <w:szCs w:val="22"/>
                <w:lang w:val="en-US"/>
                <w14:ligatures w14:val="none"/>
              </w:rPr>
            </w:pPr>
          </w:p>
        </w:tc>
        <w:tc>
          <w:tcPr>
            <w:tcW w:w="1584" w:type="dxa"/>
            <w:shd w:val="clear" w:color="auto" w:fill="auto"/>
            <w:vAlign w:val="center"/>
          </w:tcPr>
          <w:p w:rsidR="00D04DE2" w:rsidRPr="003F3BDE" w:rsidRDefault="00D04DE2" w:rsidP="00D04DE2">
            <w:pPr>
              <w:widowControl w:val="0"/>
              <w:autoSpaceDE w:val="0"/>
              <w:autoSpaceDN w:val="0"/>
              <w:spacing w:before="60" w:after="60"/>
              <w:rPr>
                <w:rFonts w:eastAsia="Calibri" w:cstheme="minorHAnsi"/>
                <w:b/>
                <w:kern w:val="0"/>
                <w:sz w:val="22"/>
                <w:szCs w:val="22"/>
                <w:lang w:val="en-US"/>
                <w14:ligatures w14:val="none"/>
              </w:rPr>
            </w:pPr>
          </w:p>
        </w:tc>
        <w:tc>
          <w:tcPr>
            <w:tcW w:w="1543" w:type="dxa"/>
            <w:shd w:val="clear" w:color="auto" w:fill="auto"/>
            <w:vAlign w:val="center"/>
          </w:tcPr>
          <w:p w:rsidR="00D04DE2" w:rsidRPr="003F3BDE" w:rsidRDefault="00D04DE2" w:rsidP="00D04DE2">
            <w:pPr>
              <w:widowControl w:val="0"/>
              <w:autoSpaceDE w:val="0"/>
              <w:autoSpaceDN w:val="0"/>
              <w:spacing w:before="60" w:after="60"/>
              <w:rPr>
                <w:rFonts w:eastAsia="Calibri" w:cstheme="minorHAnsi"/>
                <w:b/>
                <w:kern w:val="0"/>
                <w:sz w:val="22"/>
                <w:szCs w:val="22"/>
                <w:lang w:val="en-US"/>
                <w14:ligatures w14:val="none"/>
              </w:rPr>
            </w:pPr>
          </w:p>
        </w:tc>
      </w:tr>
      <w:tr w:rsidR="00D04DE2" w:rsidRPr="001F56DC" w:rsidTr="000E099A">
        <w:trPr>
          <w:trHeight w:val="360"/>
        </w:trPr>
        <w:tc>
          <w:tcPr>
            <w:tcW w:w="864" w:type="dxa"/>
            <w:shd w:val="clear" w:color="auto" w:fill="auto"/>
            <w:vAlign w:val="center"/>
          </w:tcPr>
          <w:p w:rsidR="00D04DE2" w:rsidRPr="00401217" w:rsidRDefault="00D04DE2" w:rsidP="00B73A3F">
            <w:pPr>
              <w:pStyle w:val="ListParagraph"/>
              <w:widowControl w:val="0"/>
              <w:numPr>
                <w:ilvl w:val="0"/>
                <w:numId w:val="98"/>
              </w:numPr>
              <w:autoSpaceDE w:val="0"/>
              <w:autoSpaceDN w:val="0"/>
              <w:ind w:left="504" w:right="172"/>
              <w:rPr>
                <w:rFonts w:eastAsia="Calibri" w:cstheme="minorHAnsi"/>
                <w:b/>
                <w:kern w:val="0"/>
                <w:sz w:val="20"/>
                <w:szCs w:val="20"/>
                <w:lang w:val="en-US"/>
                <w14:ligatures w14:val="none"/>
              </w:rPr>
            </w:pPr>
          </w:p>
        </w:tc>
        <w:tc>
          <w:tcPr>
            <w:tcW w:w="1021" w:type="dxa"/>
            <w:shd w:val="clear" w:color="auto" w:fill="auto"/>
            <w:vAlign w:val="center"/>
          </w:tcPr>
          <w:p w:rsidR="00D04DE2" w:rsidRDefault="00D04DE2" w:rsidP="00D04DE2">
            <w:pPr>
              <w:pStyle w:val="TableParagraph"/>
              <w:spacing w:before="120" w:after="120"/>
              <w:ind w:left="105"/>
              <w:rPr>
                <w:sz w:val="18"/>
              </w:rPr>
            </w:pPr>
          </w:p>
        </w:tc>
        <w:tc>
          <w:tcPr>
            <w:tcW w:w="3803" w:type="dxa"/>
            <w:shd w:val="clear" w:color="auto" w:fill="auto"/>
          </w:tcPr>
          <w:p w:rsidR="00D04DE2" w:rsidRPr="000030B9" w:rsidRDefault="00D04DE2" w:rsidP="00B73A3F">
            <w:pPr>
              <w:pStyle w:val="TableParagraph"/>
              <w:numPr>
                <w:ilvl w:val="0"/>
                <w:numId w:val="100"/>
              </w:numPr>
              <w:spacing w:before="80" w:after="80"/>
              <w:ind w:right="99"/>
              <w:jc w:val="both"/>
              <w:rPr>
                <w:sz w:val="18"/>
              </w:rPr>
            </w:pPr>
            <w:r w:rsidRPr="000030B9">
              <w:rPr>
                <w:sz w:val="18"/>
              </w:rPr>
              <w:t xml:space="preserve">Describes the actions to take in the event of an aircraft accident or incident when dangerous goods are being </w:t>
            </w:r>
            <w:r w:rsidRPr="000030B9">
              <w:rPr>
                <w:spacing w:val="-2"/>
                <w:sz w:val="18"/>
              </w:rPr>
              <w:t>carried.</w:t>
            </w:r>
          </w:p>
        </w:tc>
        <w:tc>
          <w:tcPr>
            <w:tcW w:w="1152" w:type="dxa"/>
            <w:shd w:val="clear" w:color="auto" w:fill="auto"/>
            <w:vAlign w:val="center"/>
          </w:tcPr>
          <w:p w:rsidR="00D04DE2" w:rsidRPr="003F3BDE" w:rsidRDefault="00D04DE2" w:rsidP="00D04DE2">
            <w:pPr>
              <w:widowControl w:val="0"/>
              <w:autoSpaceDE w:val="0"/>
              <w:autoSpaceDN w:val="0"/>
              <w:spacing w:before="60" w:after="60"/>
              <w:ind w:left="288" w:right="342"/>
              <w:rPr>
                <w:rFonts w:eastAsia="Calibri" w:cstheme="minorHAnsi"/>
                <w:b/>
                <w:kern w:val="0"/>
                <w:sz w:val="22"/>
                <w:szCs w:val="22"/>
                <w:lang w:val="en-US"/>
                <w14:ligatures w14:val="none"/>
              </w:rPr>
            </w:pPr>
          </w:p>
        </w:tc>
        <w:tc>
          <w:tcPr>
            <w:tcW w:w="648" w:type="dxa"/>
            <w:shd w:val="clear" w:color="auto" w:fill="auto"/>
            <w:vAlign w:val="center"/>
          </w:tcPr>
          <w:p w:rsidR="00D04DE2" w:rsidRPr="003F3BDE" w:rsidRDefault="00D04DE2" w:rsidP="00D04DE2">
            <w:pPr>
              <w:widowControl w:val="0"/>
              <w:autoSpaceDE w:val="0"/>
              <w:autoSpaceDN w:val="0"/>
              <w:spacing w:before="60" w:after="60"/>
              <w:ind w:left="288" w:right="344"/>
              <w:rPr>
                <w:rFonts w:eastAsia="Calibri" w:cstheme="minorHAnsi"/>
                <w:b/>
                <w:kern w:val="0"/>
                <w:sz w:val="22"/>
                <w:szCs w:val="22"/>
                <w:lang w:val="en-US"/>
                <w14:ligatures w14:val="none"/>
              </w:rPr>
            </w:pPr>
          </w:p>
        </w:tc>
        <w:tc>
          <w:tcPr>
            <w:tcW w:w="1584" w:type="dxa"/>
            <w:shd w:val="clear" w:color="auto" w:fill="auto"/>
            <w:vAlign w:val="center"/>
          </w:tcPr>
          <w:p w:rsidR="00D04DE2" w:rsidRPr="003F3BDE" w:rsidRDefault="00D04DE2" w:rsidP="00D04DE2">
            <w:pPr>
              <w:widowControl w:val="0"/>
              <w:autoSpaceDE w:val="0"/>
              <w:autoSpaceDN w:val="0"/>
              <w:spacing w:before="60" w:after="60"/>
              <w:rPr>
                <w:rFonts w:eastAsia="Calibri" w:cstheme="minorHAnsi"/>
                <w:b/>
                <w:kern w:val="0"/>
                <w:sz w:val="22"/>
                <w:szCs w:val="22"/>
                <w:lang w:val="en-US"/>
                <w14:ligatures w14:val="none"/>
              </w:rPr>
            </w:pPr>
          </w:p>
        </w:tc>
        <w:tc>
          <w:tcPr>
            <w:tcW w:w="1543" w:type="dxa"/>
            <w:shd w:val="clear" w:color="auto" w:fill="auto"/>
            <w:vAlign w:val="center"/>
          </w:tcPr>
          <w:p w:rsidR="00D04DE2" w:rsidRPr="003F3BDE" w:rsidRDefault="00D04DE2" w:rsidP="00D04DE2">
            <w:pPr>
              <w:widowControl w:val="0"/>
              <w:autoSpaceDE w:val="0"/>
              <w:autoSpaceDN w:val="0"/>
              <w:spacing w:before="60" w:after="60"/>
              <w:rPr>
                <w:rFonts w:eastAsia="Calibri" w:cstheme="minorHAnsi"/>
                <w:b/>
                <w:kern w:val="0"/>
                <w:sz w:val="22"/>
                <w:szCs w:val="22"/>
                <w:lang w:val="en-US"/>
                <w14:ligatures w14:val="none"/>
              </w:rPr>
            </w:pPr>
          </w:p>
        </w:tc>
      </w:tr>
      <w:tr w:rsidR="00D04DE2" w:rsidRPr="001F56DC" w:rsidTr="000E099A">
        <w:trPr>
          <w:trHeight w:val="360"/>
        </w:trPr>
        <w:tc>
          <w:tcPr>
            <w:tcW w:w="864" w:type="dxa"/>
            <w:shd w:val="clear" w:color="auto" w:fill="auto"/>
            <w:vAlign w:val="center"/>
          </w:tcPr>
          <w:p w:rsidR="00D04DE2" w:rsidRPr="00401217" w:rsidRDefault="00D04DE2" w:rsidP="00B73A3F">
            <w:pPr>
              <w:pStyle w:val="ListParagraph"/>
              <w:widowControl w:val="0"/>
              <w:numPr>
                <w:ilvl w:val="0"/>
                <w:numId w:val="98"/>
              </w:numPr>
              <w:autoSpaceDE w:val="0"/>
              <w:autoSpaceDN w:val="0"/>
              <w:ind w:left="504" w:right="172"/>
              <w:rPr>
                <w:rFonts w:eastAsia="Calibri" w:cstheme="minorHAnsi"/>
                <w:b/>
                <w:kern w:val="0"/>
                <w:sz w:val="20"/>
                <w:szCs w:val="20"/>
                <w:lang w:val="en-US"/>
                <w14:ligatures w14:val="none"/>
              </w:rPr>
            </w:pPr>
          </w:p>
        </w:tc>
        <w:tc>
          <w:tcPr>
            <w:tcW w:w="1021" w:type="dxa"/>
            <w:shd w:val="clear" w:color="auto" w:fill="auto"/>
            <w:vAlign w:val="center"/>
          </w:tcPr>
          <w:p w:rsidR="00D04DE2" w:rsidRDefault="00D04DE2" w:rsidP="00D04DE2">
            <w:pPr>
              <w:pStyle w:val="TableParagraph"/>
              <w:spacing w:before="120" w:after="120"/>
              <w:ind w:left="105"/>
              <w:rPr>
                <w:sz w:val="18"/>
              </w:rPr>
            </w:pPr>
          </w:p>
        </w:tc>
        <w:tc>
          <w:tcPr>
            <w:tcW w:w="3803" w:type="dxa"/>
            <w:shd w:val="clear" w:color="auto" w:fill="auto"/>
          </w:tcPr>
          <w:p w:rsidR="00D04DE2" w:rsidRPr="000030B9" w:rsidRDefault="00D04DE2" w:rsidP="00B73A3F">
            <w:pPr>
              <w:pStyle w:val="TableParagraph"/>
              <w:numPr>
                <w:ilvl w:val="0"/>
                <w:numId w:val="100"/>
              </w:numPr>
              <w:spacing w:before="80" w:after="80"/>
              <w:rPr>
                <w:sz w:val="18"/>
              </w:rPr>
            </w:pPr>
            <w:r w:rsidRPr="000030B9">
              <w:rPr>
                <w:sz w:val="18"/>
              </w:rPr>
              <w:t>States</w:t>
            </w:r>
            <w:r w:rsidRPr="000030B9">
              <w:rPr>
                <w:spacing w:val="-6"/>
                <w:sz w:val="18"/>
              </w:rPr>
              <w:t xml:space="preserve"> </w:t>
            </w:r>
            <w:r w:rsidRPr="000030B9">
              <w:rPr>
                <w:sz w:val="18"/>
              </w:rPr>
              <w:t>how</w:t>
            </w:r>
            <w:r w:rsidRPr="000030B9">
              <w:rPr>
                <w:spacing w:val="-7"/>
                <w:sz w:val="18"/>
              </w:rPr>
              <w:t xml:space="preserve"> </w:t>
            </w:r>
            <w:r w:rsidRPr="000030B9">
              <w:rPr>
                <w:sz w:val="18"/>
              </w:rPr>
              <w:t>the</w:t>
            </w:r>
            <w:r w:rsidRPr="000030B9">
              <w:rPr>
                <w:spacing w:val="-9"/>
                <w:sz w:val="18"/>
              </w:rPr>
              <w:t xml:space="preserve"> </w:t>
            </w:r>
            <w:r w:rsidRPr="000030B9">
              <w:rPr>
                <w:sz w:val="18"/>
              </w:rPr>
              <w:t>pilot-in-command</w:t>
            </w:r>
            <w:r w:rsidRPr="000030B9">
              <w:rPr>
                <w:spacing w:val="-9"/>
                <w:sz w:val="18"/>
              </w:rPr>
              <w:t xml:space="preserve"> </w:t>
            </w:r>
            <w:r w:rsidRPr="000030B9">
              <w:rPr>
                <w:sz w:val="18"/>
              </w:rPr>
              <w:t>is</w:t>
            </w:r>
            <w:r w:rsidRPr="000030B9">
              <w:rPr>
                <w:spacing w:val="-9"/>
                <w:sz w:val="18"/>
              </w:rPr>
              <w:t xml:space="preserve"> </w:t>
            </w:r>
            <w:r w:rsidRPr="000030B9">
              <w:rPr>
                <w:sz w:val="18"/>
              </w:rPr>
              <w:t>to</w:t>
            </w:r>
            <w:r w:rsidRPr="000030B9">
              <w:rPr>
                <w:spacing w:val="-7"/>
                <w:sz w:val="18"/>
              </w:rPr>
              <w:t xml:space="preserve"> </w:t>
            </w:r>
            <w:r w:rsidRPr="000030B9">
              <w:rPr>
                <w:sz w:val="18"/>
              </w:rPr>
              <w:t>report</w:t>
            </w:r>
            <w:r w:rsidRPr="000030B9">
              <w:rPr>
                <w:spacing w:val="-8"/>
                <w:sz w:val="18"/>
              </w:rPr>
              <w:t xml:space="preserve"> </w:t>
            </w:r>
            <w:r w:rsidRPr="000030B9">
              <w:rPr>
                <w:sz w:val="18"/>
              </w:rPr>
              <w:t>emergencies involving dangerous goods.</w:t>
            </w:r>
          </w:p>
        </w:tc>
        <w:tc>
          <w:tcPr>
            <w:tcW w:w="1152" w:type="dxa"/>
            <w:shd w:val="clear" w:color="auto" w:fill="auto"/>
            <w:vAlign w:val="center"/>
          </w:tcPr>
          <w:p w:rsidR="00D04DE2" w:rsidRPr="003F3BDE" w:rsidRDefault="00D04DE2" w:rsidP="00D04DE2">
            <w:pPr>
              <w:widowControl w:val="0"/>
              <w:autoSpaceDE w:val="0"/>
              <w:autoSpaceDN w:val="0"/>
              <w:spacing w:before="60" w:after="60"/>
              <w:ind w:left="288" w:right="342"/>
              <w:rPr>
                <w:rFonts w:eastAsia="Calibri" w:cstheme="minorHAnsi"/>
                <w:b/>
                <w:kern w:val="0"/>
                <w:sz w:val="22"/>
                <w:szCs w:val="22"/>
                <w:lang w:val="en-US"/>
                <w14:ligatures w14:val="none"/>
              </w:rPr>
            </w:pPr>
          </w:p>
        </w:tc>
        <w:tc>
          <w:tcPr>
            <w:tcW w:w="648" w:type="dxa"/>
            <w:shd w:val="clear" w:color="auto" w:fill="auto"/>
            <w:vAlign w:val="center"/>
          </w:tcPr>
          <w:p w:rsidR="00D04DE2" w:rsidRPr="003F3BDE" w:rsidRDefault="00D04DE2" w:rsidP="00D04DE2">
            <w:pPr>
              <w:widowControl w:val="0"/>
              <w:autoSpaceDE w:val="0"/>
              <w:autoSpaceDN w:val="0"/>
              <w:spacing w:before="60" w:after="60"/>
              <w:ind w:left="288" w:right="344"/>
              <w:rPr>
                <w:rFonts w:eastAsia="Calibri" w:cstheme="minorHAnsi"/>
                <w:b/>
                <w:kern w:val="0"/>
                <w:sz w:val="22"/>
                <w:szCs w:val="22"/>
                <w:lang w:val="en-US"/>
                <w14:ligatures w14:val="none"/>
              </w:rPr>
            </w:pPr>
          </w:p>
        </w:tc>
        <w:tc>
          <w:tcPr>
            <w:tcW w:w="1584" w:type="dxa"/>
            <w:shd w:val="clear" w:color="auto" w:fill="auto"/>
            <w:vAlign w:val="center"/>
          </w:tcPr>
          <w:p w:rsidR="00D04DE2" w:rsidRPr="003F3BDE" w:rsidRDefault="00D04DE2" w:rsidP="00D04DE2">
            <w:pPr>
              <w:widowControl w:val="0"/>
              <w:autoSpaceDE w:val="0"/>
              <w:autoSpaceDN w:val="0"/>
              <w:spacing w:before="60" w:after="60"/>
              <w:rPr>
                <w:rFonts w:eastAsia="Calibri" w:cstheme="minorHAnsi"/>
                <w:b/>
                <w:kern w:val="0"/>
                <w:sz w:val="22"/>
                <w:szCs w:val="22"/>
                <w:lang w:val="en-US"/>
                <w14:ligatures w14:val="none"/>
              </w:rPr>
            </w:pPr>
          </w:p>
        </w:tc>
        <w:tc>
          <w:tcPr>
            <w:tcW w:w="1543" w:type="dxa"/>
            <w:shd w:val="clear" w:color="auto" w:fill="auto"/>
            <w:vAlign w:val="center"/>
          </w:tcPr>
          <w:p w:rsidR="00D04DE2" w:rsidRPr="003F3BDE" w:rsidRDefault="00D04DE2" w:rsidP="00D04DE2">
            <w:pPr>
              <w:widowControl w:val="0"/>
              <w:autoSpaceDE w:val="0"/>
              <w:autoSpaceDN w:val="0"/>
              <w:spacing w:before="60" w:after="60"/>
              <w:rPr>
                <w:rFonts w:eastAsia="Calibri" w:cstheme="minorHAnsi"/>
                <w:b/>
                <w:kern w:val="0"/>
                <w:sz w:val="22"/>
                <w:szCs w:val="22"/>
                <w:lang w:val="en-US"/>
                <w14:ligatures w14:val="none"/>
              </w:rPr>
            </w:pPr>
          </w:p>
        </w:tc>
      </w:tr>
      <w:tr w:rsidR="00D04DE2" w:rsidRPr="001F56DC" w:rsidTr="000E099A">
        <w:trPr>
          <w:trHeight w:val="360"/>
        </w:trPr>
        <w:tc>
          <w:tcPr>
            <w:tcW w:w="864" w:type="dxa"/>
            <w:shd w:val="clear" w:color="auto" w:fill="auto"/>
            <w:vAlign w:val="center"/>
          </w:tcPr>
          <w:p w:rsidR="00D04DE2" w:rsidRPr="00401217" w:rsidRDefault="00D04DE2" w:rsidP="00B73A3F">
            <w:pPr>
              <w:pStyle w:val="ListParagraph"/>
              <w:widowControl w:val="0"/>
              <w:numPr>
                <w:ilvl w:val="0"/>
                <w:numId w:val="98"/>
              </w:numPr>
              <w:autoSpaceDE w:val="0"/>
              <w:autoSpaceDN w:val="0"/>
              <w:ind w:left="504" w:right="172"/>
              <w:rPr>
                <w:rFonts w:eastAsia="Calibri" w:cstheme="minorHAnsi"/>
                <w:b/>
                <w:kern w:val="0"/>
                <w:sz w:val="20"/>
                <w:szCs w:val="20"/>
                <w:lang w:val="en-US"/>
                <w14:ligatures w14:val="none"/>
              </w:rPr>
            </w:pPr>
          </w:p>
        </w:tc>
        <w:tc>
          <w:tcPr>
            <w:tcW w:w="1021" w:type="dxa"/>
            <w:shd w:val="clear" w:color="auto" w:fill="auto"/>
            <w:vAlign w:val="center"/>
          </w:tcPr>
          <w:p w:rsidR="00D04DE2" w:rsidRDefault="00D04DE2" w:rsidP="00D04DE2">
            <w:pPr>
              <w:pStyle w:val="TableParagraph"/>
              <w:spacing w:before="120" w:after="120"/>
              <w:ind w:left="105"/>
              <w:rPr>
                <w:sz w:val="18"/>
              </w:rPr>
            </w:pPr>
          </w:p>
        </w:tc>
        <w:tc>
          <w:tcPr>
            <w:tcW w:w="3803" w:type="dxa"/>
            <w:shd w:val="clear" w:color="auto" w:fill="auto"/>
          </w:tcPr>
          <w:p w:rsidR="00D04DE2" w:rsidRPr="000030B9" w:rsidRDefault="00D04DE2" w:rsidP="00B73A3F">
            <w:pPr>
              <w:pStyle w:val="TableParagraph"/>
              <w:numPr>
                <w:ilvl w:val="0"/>
                <w:numId w:val="100"/>
              </w:numPr>
              <w:spacing w:before="80" w:after="80"/>
              <w:rPr>
                <w:sz w:val="18"/>
              </w:rPr>
            </w:pPr>
            <w:r w:rsidRPr="000030B9">
              <w:rPr>
                <w:sz w:val="18"/>
              </w:rPr>
              <w:t>Describes</w:t>
            </w:r>
            <w:r w:rsidRPr="000030B9">
              <w:rPr>
                <w:spacing w:val="80"/>
                <w:sz w:val="18"/>
              </w:rPr>
              <w:t xml:space="preserve"> </w:t>
            </w:r>
            <w:r w:rsidRPr="000030B9">
              <w:rPr>
                <w:sz w:val="18"/>
              </w:rPr>
              <w:t>how</w:t>
            </w:r>
            <w:r w:rsidRPr="000030B9">
              <w:rPr>
                <w:spacing w:val="80"/>
                <w:sz w:val="18"/>
              </w:rPr>
              <w:t xml:space="preserve"> </w:t>
            </w:r>
            <w:r w:rsidRPr="000030B9">
              <w:rPr>
                <w:sz w:val="18"/>
              </w:rPr>
              <w:t>the</w:t>
            </w:r>
            <w:r w:rsidRPr="000030B9">
              <w:rPr>
                <w:spacing w:val="80"/>
                <w:sz w:val="18"/>
              </w:rPr>
              <w:t xml:space="preserve"> </w:t>
            </w:r>
            <w:r w:rsidRPr="000030B9">
              <w:rPr>
                <w:sz w:val="18"/>
              </w:rPr>
              <w:t>NOTOC</w:t>
            </w:r>
            <w:r w:rsidRPr="000030B9">
              <w:rPr>
                <w:spacing w:val="80"/>
                <w:sz w:val="18"/>
              </w:rPr>
              <w:t xml:space="preserve"> </w:t>
            </w:r>
            <w:r w:rsidRPr="000030B9">
              <w:rPr>
                <w:sz w:val="18"/>
              </w:rPr>
              <w:t>is</w:t>
            </w:r>
            <w:r w:rsidRPr="000030B9">
              <w:rPr>
                <w:spacing w:val="80"/>
                <w:sz w:val="18"/>
              </w:rPr>
              <w:t xml:space="preserve"> </w:t>
            </w:r>
            <w:r w:rsidRPr="000030B9">
              <w:rPr>
                <w:sz w:val="18"/>
              </w:rPr>
              <w:t>accessed</w:t>
            </w:r>
            <w:r w:rsidRPr="000030B9">
              <w:rPr>
                <w:spacing w:val="80"/>
                <w:sz w:val="18"/>
              </w:rPr>
              <w:t xml:space="preserve"> </w:t>
            </w:r>
            <w:r w:rsidRPr="000030B9">
              <w:rPr>
                <w:sz w:val="18"/>
              </w:rPr>
              <w:t>during</w:t>
            </w:r>
            <w:r w:rsidRPr="000030B9">
              <w:rPr>
                <w:spacing w:val="80"/>
                <w:sz w:val="18"/>
              </w:rPr>
              <w:t xml:space="preserve"> </w:t>
            </w:r>
            <w:r w:rsidRPr="000030B9">
              <w:rPr>
                <w:sz w:val="18"/>
              </w:rPr>
              <w:t xml:space="preserve">an </w:t>
            </w:r>
            <w:r w:rsidRPr="000030B9">
              <w:rPr>
                <w:spacing w:val="-2"/>
                <w:sz w:val="18"/>
              </w:rPr>
              <w:t>emergency.</w:t>
            </w:r>
          </w:p>
        </w:tc>
        <w:tc>
          <w:tcPr>
            <w:tcW w:w="1152" w:type="dxa"/>
            <w:shd w:val="clear" w:color="auto" w:fill="auto"/>
            <w:vAlign w:val="center"/>
          </w:tcPr>
          <w:p w:rsidR="00D04DE2" w:rsidRPr="003F3BDE" w:rsidRDefault="00D04DE2" w:rsidP="00D04DE2">
            <w:pPr>
              <w:widowControl w:val="0"/>
              <w:autoSpaceDE w:val="0"/>
              <w:autoSpaceDN w:val="0"/>
              <w:spacing w:before="60" w:after="60"/>
              <w:ind w:left="288" w:right="342"/>
              <w:rPr>
                <w:rFonts w:eastAsia="Calibri" w:cstheme="minorHAnsi"/>
                <w:b/>
                <w:kern w:val="0"/>
                <w:sz w:val="22"/>
                <w:szCs w:val="22"/>
                <w:lang w:val="en-US"/>
                <w14:ligatures w14:val="none"/>
              </w:rPr>
            </w:pPr>
          </w:p>
        </w:tc>
        <w:tc>
          <w:tcPr>
            <w:tcW w:w="648" w:type="dxa"/>
            <w:shd w:val="clear" w:color="auto" w:fill="auto"/>
            <w:vAlign w:val="center"/>
          </w:tcPr>
          <w:p w:rsidR="00D04DE2" w:rsidRPr="003F3BDE" w:rsidRDefault="00D04DE2" w:rsidP="00D04DE2">
            <w:pPr>
              <w:widowControl w:val="0"/>
              <w:autoSpaceDE w:val="0"/>
              <w:autoSpaceDN w:val="0"/>
              <w:spacing w:before="60" w:after="60"/>
              <w:ind w:left="288" w:right="344"/>
              <w:rPr>
                <w:rFonts w:eastAsia="Calibri" w:cstheme="minorHAnsi"/>
                <w:b/>
                <w:kern w:val="0"/>
                <w:sz w:val="22"/>
                <w:szCs w:val="22"/>
                <w:lang w:val="en-US"/>
                <w14:ligatures w14:val="none"/>
              </w:rPr>
            </w:pPr>
          </w:p>
        </w:tc>
        <w:tc>
          <w:tcPr>
            <w:tcW w:w="1584" w:type="dxa"/>
            <w:shd w:val="clear" w:color="auto" w:fill="auto"/>
            <w:vAlign w:val="center"/>
          </w:tcPr>
          <w:p w:rsidR="00D04DE2" w:rsidRPr="003F3BDE" w:rsidRDefault="00D04DE2" w:rsidP="00D04DE2">
            <w:pPr>
              <w:widowControl w:val="0"/>
              <w:autoSpaceDE w:val="0"/>
              <w:autoSpaceDN w:val="0"/>
              <w:spacing w:before="60" w:after="60"/>
              <w:rPr>
                <w:rFonts w:eastAsia="Calibri" w:cstheme="minorHAnsi"/>
                <w:b/>
                <w:kern w:val="0"/>
                <w:sz w:val="22"/>
                <w:szCs w:val="22"/>
                <w:lang w:val="en-US"/>
                <w14:ligatures w14:val="none"/>
              </w:rPr>
            </w:pPr>
          </w:p>
        </w:tc>
        <w:tc>
          <w:tcPr>
            <w:tcW w:w="1543" w:type="dxa"/>
            <w:shd w:val="clear" w:color="auto" w:fill="auto"/>
            <w:vAlign w:val="center"/>
          </w:tcPr>
          <w:p w:rsidR="00D04DE2" w:rsidRPr="003F3BDE" w:rsidRDefault="00D04DE2" w:rsidP="00D04DE2">
            <w:pPr>
              <w:widowControl w:val="0"/>
              <w:autoSpaceDE w:val="0"/>
              <w:autoSpaceDN w:val="0"/>
              <w:spacing w:before="60" w:after="60"/>
              <w:rPr>
                <w:rFonts w:eastAsia="Calibri" w:cstheme="minorHAnsi"/>
                <w:b/>
                <w:kern w:val="0"/>
                <w:sz w:val="22"/>
                <w:szCs w:val="22"/>
                <w:lang w:val="en-US"/>
                <w14:ligatures w14:val="none"/>
              </w:rPr>
            </w:pPr>
          </w:p>
        </w:tc>
      </w:tr>
      <w:tr w:rsidR="00D04DE2" w:rsidRPr="001F56DC" w:rsidTr="000E099A">
        <w:trPr>
          <w:trHeight w:val="360"/>
        </w:trPr>
        <w:tc>
          <w:tcPr>
            <w:tcW w:w="864" w:type="dxa"/>
            <w:shd w:val="clear" w:color="auto" w:fill="auto"/>
            <w:vAlign w:val="center"/>
          </w:tcPr>
          <w:p w:rsidR="00D04DE2" w:rsidRPr="00401217" w:rsidRDefault="00D04DE2" w:rsidP="00B73A3F">
            <w:pPr>
              <w:pStyle w:val="ListParagraph"/>
              <w:widowControl w:val="0"/>
              <w:numPr>
                <w:ilvl w:val="0"/>
                <w:numId w:val="98"/>
              </w:numPr>
              <w:autoSpaceDE w:val="0"/>
              <w:autoSpaceDN w:val="0"/>
              <w:ind w:left="504" w:right="172"/>
              <w:rPr>
                <w:rFonts w:eastAsia="Calibri" w:cstheme="minorHAnsi"/>
                <w:b/>
                <w:kern w:val="0"/>
                <w:sz w:val="20"/>
                <w:szCs w:val="20"/>
                <w:lang w:val="en-US"/>
                <w14:ligatures w14:val="none"/>
              </w:rPr>
            </w:pPr>
          </w:p>
        </w:tc>
        <w:tc>
          <w:tcPr>
            <w:tcW w:w="1021" w:type="dxa"/>
            <w:shd w:val="clear" w:color="auto" w:fill="auto"/>
            <w:vAlign w:val="center"/>
          </w:tcPr>
          <w:p w:rsidR="00D04DE2" w:rsidRDefault="00D04DE2" w:rsidP="00D04DE2">
            <w:pPr>
              <w:pStyle w:val="TableParagraph"/>
              <w:spacing w:before="120" w:after="120"/>
              <w:ind w:left="105"/>
              <w:rPr>
                <w:sz w:val="18"/>
              </w:rPr>
            </w:pPr>
          </w:p>
        </w:tc>
        <w:tc>
          <w:tcPr>
            <w:tcW w:w="3803" w:type="dxa"/>
            <w:shd w:val="clear" w:color="auto" w:fill="auto"/>
          </w:tcPr>
          <w:p w:rsidR="00D04DE2" w:rsidRPr="000030B9" w:rsidRDefault="00D04DE2" w:rsidP="00B73A3F">
            <w:pPr>
              <w:pStyle w:val="TableParagraph"/>
              <w:numPr>
                <w:ilvl w:val="0"/>
                <w:numId w:val="100"/>
              </w:numPr>
              <w:spacing w:before="80" w:after="80"/>
              <w:rPr>
                <w:sz w:val="18"/>
              </w:rPr>
            </w:pPr>
            <w:r w:rsidRPr="000030B9">
              <w:rPr>
                <w:sz w:val="18"/>
              </w:rPr>
              <w:t>Describes</w:t>
            </w:r>
            <w:r w:rsidRPr="000030B9">
              <w:rPr>
                <w:spacing w:val="-11"/>
                <w:sz w:val="18"/>
              </w:rPr>
              <w:t xml:space="preserve"> </w:t>
            </w:r>
            <w:r w:rsidRPr="000030B9">
              <w:rPr>
                <w:sz w:val="18"/>
              </w:rPr>
              <w:t>the</w:t>
            </w:r>
            <w:r w:rsidRPr="000030B9">
              <w:rPr>
                <w:spacing w:val="-10"/>
                <w:sz w:val="18"/>
              </w:rPr>
              <w:t xml:space="preserve"> </w:t>
            </w:r>
            <w:r w:rsidRPr="000030B9">
              <w:rPr>
                <w:sz w:val="18"/>
              </w:rPr>
              <w:t>procedures</w:t>
            </w:r>
            <w:r w:rsidRPr="000030B9">
              <w:rPr>
                <w:spacing w:val="-10"/>
                <w:sz w:val="18"/>
              </w:rPr>
              <w:t xml:space="preserve"> </w:t>
            </w:r>
            <w:r w:rsidRPr="000030B9">
              <w:rPr>
                <w:sz w:val="18"/>
              </w:rPr>
              <w:t>for</w:t>
            </w:r>
            <w:r w:rsidRPr="000030B9">
              <w:rPr>
                <w:spacing w:val="-10"/>
                <w:sz w:val="18"/>
              </w:rPr>
              <w:t xml:space="preserve"> </w:t>
            </w:r>
            <w:r w:rsidRPr="000030B9">
              <w:rPr>
                <w:sz w:val="18"/>
              </w:rPr>
              <w:t>managing</w:t>
            </w:r>
            <w:r w:rsidRPr="000030B9">
              <w:rPr>
                <w:spacing w:val="-10"/>
                <w:sz w:val="18"/>
              </w:rPr>
              <w:t xml:space="preserve"> </w:t>
            </w:r>
            <w:r w:rsidRPr="000030B9">
              <w:rPr>
                <w:sz w:val="18"/>
              </w:rPr>
              <w:t>a</w:t>
            </w:r>
            <w:r w:rsidRPr="000030B9">
              <w:rPr>
                <w:spacing w:val="-10"/>
                <w:sz w:val="18"/>
              </w:rPr>
              <w:t xml:space="preserve"> </w:t>
            </w:r>
            <w:r w:rsidRPr="000030B9">
              <w:rPr>
                <w:sz w:val="18"/>
              </w:rPr>
              <w:t>dangerous</w:t>
            </w:r>
            <w:r w:rsidRPr="000030B9">
              <w:rPr>
                <w:spacing w:val="-11"/>
                <w:sz w:val="18"/>
              </w:rPr>
              <w:t xml:space="preserve"> </w:t>
            </w:r>
            <w:r w:rsidRPr="000030B9">
              <w:rPr>
                <w:sz w:val="18"/>
              </w:rPr>
              <w:t>goods incident/accident on the ground/on board.</w:t>
            </w:r>
          </w:p>
        </w:tc>
        <w:tc>
          <w:tcPr>
            <w:tcW w:w="1152" w:type="dxa"/>
            <w:shd w:val="clear" w:color="auto" w:fill="auto"/>
            <w:vAlign w:val="center"/>
          </w:tcPr>
          <w:p w:rsidR="00D04DE2" w:rsidRPr="003F3BDE" w:rsidRDefault="00D04DE2" w:rsidP="00D04DE2">
            <w:pPr>
              <w:widowControl w:val="0"/>
              <w:autoSpaceDE w:val="0"/>
              <w:autoSpaceDN w:val="0"/>
              <w:spacing w:before="60" w:after="60"/>
              <w:ind w:left="288" w:right="342"/>
              <w:rPr>
                <w:rFonts w:eastAsia="Calibri" w:cstheme="minorHAnsi"/>
                <w:b/>
                <w:kern w:val="0"/>
                <w:sz w:val="22"/>
                <w:szCs w:val="22"/>
                <w:lang w:val="en-US"/>
                <w14:ligatures w14:val="none"/>
              </w:rPr>
            </w:pPr>
          </w:p>
        </w:tc>
        <w:tc>
          <w:tcPr>
            <w:tcW w:w="648" w:type="dxa"/>
            <w:shd w:val="clear" w:color="auto" w:fill="auto"/>
            <w:vAlign w:val="center"/>
          </w:tcPr>
          <w:p w:rsidR="00D04DE2" w:rsidRPr="003F3BDE" w:rsidRDefault="00D04DE2" w:rsidP="00D04DE2">
            <w:pPr>
              <w:widowControl w:val="0"/>
              <w:autoSpaceDE w:val="0"/>
              <w:autoSpaceDN w:val="0"/>
              <w:spacing w:before="60" w:after="60"/>
              <w:ind w:left="288" w:right="344"/>
              <w:rPr>
                <w:rFonts w:eastAsia="Calibri" w:cstheme="minorHAnsi"/>
                <w:b/>
                <w:kern w:val="0"/>
                <w:sz w:val="22"/>
                <w:szCs w:val="22"/>
                <w:lang w:val="en-US"/>
                <w14:ligatures w14:val="none"/>
              </w:rPr>
            </w:pPr>
          </w:p>
        </w:tc>
        <w:tc>
          <w:tcPr>
            <w:tcW w:w="1584" w:type="dxa"/>
            <w:shd w:val="clear" w:color="auto" w:fill="auto"/>
            <w:vAlign w:val="center"/>
          </w:tcPr>
          <w:p w:rsidR="00D04DE2" w:rsidRPr="003F3BDE" w:rsidRDefault="00D04DE2" w:rsidP="00D04DE2">
            <w:pPr>
              <w:widowControl w:val="0"/>
              <w:autoSpaceDE w:val="0"/>
              <w:autoSpaceDN w:val="0"/>
              <w:spacing w:before="60" w:after="60"/>
              <w:rPr>
                <w:rFonts w:eastAsia="Calibri" w:cstheme="minorHAnsi"/>
                <w:b/>
                <w:kern w:val="0"/>
                <w:sz w:val="22"/>
                <w:szCs w:val="22"/>
                <w:lang w:val="en-US"/>
                <w14:ligatures w14:val="none"/>
              </w:rPr>
            </w:pPr>
          </w:p>
        </w:tc>
        <w:tc>
          <w:tcPr>
            <w:tcW w:w="1543" w:type="dxa"/>
            <w:shd w:val="clear" w:color="auto" w:fill="auto"/>
            <w:vAlign w:val="center"/>
          </w:tcPr>
          <w:p w:rsidR="00D04DE2" w:rsidRPr="003F3BDE" w:rsidRDefault="00D04DE2" w:rsidP="00D04DE2">
            <w:pPr>
              <w:widowControl w:val="0"/>
              <w:autoSpaceDE w:val="0"/>
              <w:autoSpaceDN w:val="0"/>
              <w:spacing w:before="60" w:after="60"/>
              <w:rPr>
                <w:rFonts w:eastAsia="Calibri" w:cstheme="minorHAnsi"/>
                <w:b/>
                <w:kern w:val="0"/>
                <w:sz w:val="22"/>
                <w:szCs w:val="22"/>
                <w:lang w:val="en-US"/>
                <w14:ligatures w14:val="none"/>
              </w:rPr>
            </w:pPr>
          </w:p>
        </w:tc>
      </w:tr>
      <w:tr w:rsidR="00D04DE2" w:rsidRPr="001F56DC" w:rsidTr="000E099A">
        <w:trPr>
          <w:trHeight w:val="360"/>
        </w:trPr>
        <w:tc>
          <w:tcPr>
            <w:tcW w:w="864" w:type="dxa"/>
            <w:shd w:val="clear" w:color="auto" w:fill="auto"/>
            <w:vAlign w:val="center"/>
          </w:tcPr>
          <w:p w:rsidR="00D04DE2" w:rsidRPr="00401217" w:rsidRDefault="00D04DE2" w:rsidP="00B73A3F">
            <w:pPr>
              <w:pStyle w:val="ListParagraph"/>
              <w:widowControl w:val="0"/>
              <w:numPr>
                <w:ilvl w:val="0"/>
                <w:numId w:val="98"/>
              </w:numPr>
              <w:autoSpaceDE w:val="0"/>
              <w:autoSpaceDN w:val="0"/>
              <w:ind w:left="504" w:right="172"/>
              <w:rPr>
                <w:rFonts w:eastAsia="Calibri" w:cstheme="minorHAnsi"/>
                <w:b/>
                <w:kern w:val="0"/>
                <w:sz w:val="20"/>
                <w:szCs w:val="20"/>
                <w:lang w:val="en-US"/>
                <w14:ligatures w14:val="none"/>
              </w:rPr>
            </w:pPr>
          </w:p>
        </w:tc>
        <w:tc>
          <w:tcPr>
            <w:tcW w:w="1021" w:type="dxa"/>
            <w:shd w:val="clear" w:color="auto" w:fill="auto"/>
            <w:vAlign w:val="center"/>
          </w:tcPr>
          <w:p w:rsidR="00D04DE2" w:rsidRDefault="00D04DE2" w:rsidP="00D04DE2">
            <w:pPr>
              <w:pStyle w:val="TableParagraph"/>
              <w:spacing w:before="120" w:after="120"/>
              <w:ind w:left="105"/>
              <w:rPr>
                <w:sz w:val="18"/>
              </w:rPr>
            </w:pPr>
          </w:p>
        </w:tc>
        <w:tc>
          <w:tcPr>
            <w:tcW w:w="3803" w:type="dxa"/>
            <w:shd w:val="clear" w:color="auto" w:fill="auto"/>
          </w:tcPr>
          <w:p w:rsidR="00D04DE2" w:rsidRPr="000030B9" w:rsidRDefault="00D04DE2" w:rsidP="00B73A3F">
            <w:pPr>
              <w:pStyle w:val="TableParagraph"/>
              <w:numPr>
                <w:ilvl w:val="0"/>
                <w:numId w:val="100"/>
              </w:numPr>
              <w:spacing w:before="80" w:after="80"/>
              <w:rPr>
                <w:sz w:val="18"/>
              </w:rPr>
            </w:pPr>
            <w:r w:rsidRPr="000030B9">
              <w:rPr>
                <w:sz w:val="18"/>
              </w:rPr>
              <w:t>Describes</w:t>
            </w:r>
            <w:r w:rsidRPr="000030B9">
              <w:rPr>
                <w:spacing w:val="28"/>
                <w:sz w:val="18"/>
              </w:rPr>
              <w:t xml:space="preserve"> </w:t>
            </w:r>
            <w:r w:rsidRPr="000030B9">
              <w:rPr>
                <w:sz w:val="18"/>
              </w:rPr>
              <w:t>the</w:t>
            </w:r>
            <w:r w:rsidRPr="000030B9">
              <w:rPr>
                <w:spacing w:val="28"/>
                <w:sz w:val="18"/>
              </w:rPr>
              <w:t xml:space="preserve"> </w:t>
            </w:r>
            <w:r w:rsidRPr="000030B9">
              <w:rPr>
                <w:sz w:val="18"/>
              </w:rPr>
              <w:t>procedures</w:t>
            </w:r>
            <w:r w:rsidRPr="000030B9">
              <w:rPr>
                <w:spacing w:val="28"/>
                <w:sz w:val="18"/>
              </w:rPr>
              <w:t xml:space="preserve"> </w:t>
            </w:r>
            <w:r w:rsidRPr="000030B9">
              <w:rPr>
                <w:sz w:val="18"/>
              </w:rPr>
              <w:t>for</w:t>
            </w:r>
            <w:r w:rsidRPr="000030B9">
              <w:rPr>
                <w:spacing w:val="28"/>
                <w:sz w:val="18"/>
              </w:rPr>
              <w:t xml:space="preserve"> </w:t>
            </w:r>
            <w:r w:rsidRPr="000030B9">
              <w:rPr>
                <w:sz w:val="18"/>
              </w:rPr>
              <w:t>managing</w:t>
            </w:r>
            <w:r w:rsidRPr="000030B9">
              <w:rPr>
                <w:spacing w:val="28"/>
                <w:sz w:val="18"/>
              </w:rPr>
              <w:t xml:space="preserve"> </w:t>
            </w:r>
            <w:r w:rsidRPr="000030B9">
              <w:rPr>
                <w:sz w:val="18"/>
              </w:rPr>
              <w:t>mis-declared</w:t>
            </w:r>
            <w:r w:rsidRPr="000030B9">
              <w:rPr>
                <w:spacing w:val="27"/>
                <w:sz w:val="18"/>
              </w:rPr>
              <w:t xml:space="preserve"> </w:t>
            </w:r>
            <w:r w:rsidRPr="000030B9">
              <w:rPr>
                <w:sz w:val="18"/>
              </w:rPr>
              <w:t>or undeclared dangerous goods.</w:t>
            </w:r>
          </w:p>
        </w:tc>
        <w:tc>
          <w:tcPr>
            <w:tcW w:w="1152" w:type="dxa"/>
            <w:shd w:val="clear" w:color="auto" w:fill="auto"/>
            <w:vAlign w:val="center"/>
          </w:tcPr>
          <w:p w:rsidR="00D04DE2" w:rsidRPr="003F3BDE" w:rsidRDefault="00D04DE2" w:rsidP="00D04DE2">
            <w:pPr>
              <w:widowControl w:val="0"/>
              <w:autoSpaceDE w:val="0"/>
              <w:autoSpaceDN w:val="0"/>
              <w:spacing w:before="60" w:after="60"/>
              <w:ind w:left="288" w:right="342"/>
              <w:rPr>
                <w:rFonts w:eastAsia="Calibri" w:cstheme="minorHAnsi"/>
                <w:b/>
                <w:kern w:val="0"/>
                <w:sz w:val="22"/>
                <w:szCs w:val="22"/>
                <w:lang w:val="en-US"/>
                <w14:ligatures w14:val="none"/>
              </w:rPr>
            </w:pPr>
          </w:p>
        </w:tc>
        <w:tc>
          <w:tcPr>
            <w:tcW w:w="648" w:type="dxa"/>
            <w:shd w:val="clear" w:color="auto" w:fill="auto"/>
            <w:vAlign w:val="center"/>
          </w:tcPr>
          <w:p w:rsidR="00D04DE2" w:rsidRPr="003F3BDE" w:rsidRDefault="00D04DE2" w:rsidP="00D04DE2">
            <w:pPr>
              <w:widowControl w:val="0"/>
              <w:autoSpaceDE w:val="0"/>
              <w:autoSpaceDN w:val="0"/>
              <w:spacing w:before="60" w:after="60"/>
              <w:ind w:left="288" w:right="344"/>
              <w:rPr>
                <w:rFonts w:eastAsia="Calibri" w:cstheme="minorHAnsi"/>
                <w:b/>
                <w:kern w:val="0"/>
                <w:sz w:val="22"/>
                <w:szCs w:val="22"/>
                <w:lang w:val="en-US"/>
                <w14:ligatures w14:val="none"/>
              </w:rPr>
            </w:pPr>
          </w:p>
        </w:tc>
        <w:tc>
          <w:tcPr>
            <w:tcW w:w="1584" w:type="dxa"/>
            <w:shd w:val="clear" w:color="auto" w:fill="auto"/>
            <w:vAlign w:val="center"/>
          </w:tcPr>
          <w:p w:rsidR="00D04DE2" w:rsidRPr="003F3BDE" w:rsidRDefault="00D04DE2" w:rsidP="00D04DE2">
            <w:pPr>
              <w:widowControl w:val="0"/>
              <w:autoSpaceDE w:val="0"/>
              <w:autoSpaceDN w:val="0"/>
              <w:spacing w:before="60" w:after="60"/>
              <w:rPr>
                <w:rFonts w:eastAsia="Calibri" w:cstheme="minorHAnsi"/>
                <w:b/>
                <w:kern w:val="0"/>
                <w:sz w:val="22"/>
                <w:szCs w:val="22"/>
                <w:lang w:val="en-US"/>
                <w14:ligatures w14:val="none"/>
              </w:rPr>
            </w:pPr>
          </w:p>
        </w:tc>
        <w:tc>
          <w:tcPr>
            <w:tcW w:w="1543" w:type="dxa"/>
            <w:shd w:val="clear" w:color="auto" w:fill="auto"/>
            <w:vAlign w:val="center"/>
          </w:tcPr>
          <w:p w:rsidR="00D04DE2" w:rsidRPr="003F3BDE" w:rsidRDefault="00D04DE2" w:rsidP="00D04DE2">
            <w:pPr>
              <w:widowControl w:val="0"/>
              <w:autoSpaceDE w:val="0"/>
              <w:autoSpaceDN w:val="0"/>
              <w:spacing w:before="60" w:after="60"/>
              <w:rPr>
                <w:rFonts w:eastAsia="Calibri" w:cstheme="minorHAnsi"/>
                <w:b/>
                <w:kern w:val="0"/>
                <w:sz w:val="22"/>
                <w:szCs w:val="22"/>
                <w:lang w:val="en-US"/>
                <w14:ligatures w14:val="none"/>
              </w:rPr>
            </w:pPr>
          </w:p>
        </w:tc>
      </w:tr>
      <w:tr w:rsidR="00D04DE2" w:rsidRPr="001F56DC" w:rsidTr="000E099A">
        <w:trPr>
          <w:trHeight w:val="360"/>
        </w:trPr>
        <w:tc>
          <w:tcPr>
            <w:tcW w:w="864" w:type="dxa"/>
            <w:shd w:val="clear" w:color="auto" w:fill="auto"/>
            <w:vAlign w:val="center"/>
          </w:tcPr>
          <w:p w:rsidR="00D04DE2" w:rsidRPr="00401217" w:rsidRDefault="00D04DE2" w:rsidP="00B73A3F">
            <w:pPr>
              <w:pStyle w:val="ListParagraph"/>
              <w:widowControl w:val="0"/>
              <w:numPr>
                <w:ilvl w:val="0"/>
                <w:numId w:val="98"/>
              </w:numPr>
              <w:autoSpaceDE w:val="0"/>
              <w:autoSpaceDN w:val="0"/>
              <w:ind w:left="504" w:right="172"/>
              <w:rPr>
                <w:rFonts w:eastAsia="Calibri" w:cstheme="minorHAnsi"/>
                <w:b/>
                <w:kern w:val="0"/>
                <w:sz w:val="20"/>
                <w:szCs w:val="20"/>
                <w:lang w:val="en-US"/>
                <w14:ligatures w14:val="none"/>
              </w:rPr>
            </w:pPr>
          </w:p>
        </w:tc>
        <w:tc>
          <w:tcPr>
            <w:tcW w:w="1021" w:type="dxa"/>
            <w:shd w:val="clear" w:color="auto" w:fill="auto"/>
            <w:vAlign w:val="center"/>
          </w:tcPr>
          <w:p w:rsidR="00D04DE2" w:rsidRDefault="00D04DE2" w:rsidP="00D04DE2">
            <w:pPr>
              <w:pStyle w:val="TableParagraph"/>
              <w:spacing w:before="120" w:after="120"/>
              <w:ind w:left="105"/>
              <w:rPr>
                <w:sz w:val="18"/>
              </w:rPr>
            </w:pPr>
          </w:p>
        </w:tc>
        <w:tc>
          <w:tcPr>
            <w:tcW w:w="3803" w:type="dxa"/>
            <w:shd w:val="clear" w:color="auto" w:fill="auto"/>
          </w:tcPr>
          <w:p w:rsidR="00D04DE2" w:rsidRPr="000030B9" w:rsidRDefault="00D04DE2" w:rsidP="00B73A3F">
            <w:pPr>
              <w:pStyle w:val="TableParagraph"/>
              <w:numPr>
                <w:ilvl w:val="0"/>
                <w:numId w:val="100"/>
              </w:numPr>
              <w:spacing w:before="80" w:after="80"/>
              <w:ind w:right="96"/>
              <w:jc w:val="both"/>
              <w:rPr>
                <w:sz w:val="18"/>
              </w:rPr>
            </w:pPr>
            <w:r w:rsidRPr="000030B9">
              <w:rPr>
                <w:sz w:val="18"/>
              </w:rPr>
              <w:t xml:space="preserve">Describes the procedures to follow when reporting undeclared or mis-declared dangerous goods as cargo or </w:t>
            </w:r>
            <w:r w:rsidRPr="000030B9">
              <w:rPr>
                <w:spacing w:val="-4"/>
                <w:sz w:val="18"/>
              </w:rPr>
              <w:t>mail</w:t>
            </w:r>
          </w:p>
        </w:tc>
        <w:tc>
          <w:tcPr>
            <w:tcW w:w="1152" w:type="dxa"/>
            <w:shd w:val="clear" w:color="auto" w:fill="auto"/>
            <w:vAlign w:val="center"/>
          </w:tcPr>
          <w:p w:rsidR="00D04DE2" w:rsidRPr="003F3BDE" w:rsidRDefault="00D04DE2" w:rsidP="00D04DE2">
            <w:pPr>
              <w:widowControl w:val="0"/>
              <w:autoSpaceDE w:val="0"/>
              <w:autoSpaceDN w:val="0"/>
              <w:spacing w:before="60" w:after="60"/>
              <w:ind w:left="288" w:right="342"/>
              <w:rPr>
                <w:rFonts w:eastAsia="Calibri" w:cstheme="minorHAnsi"/>
                <w:b/>
                <w:kern w:val="0"/>
                <w:sz w:val="22"/>
                <w:szCs w:val="22"/>
                <w:lang w:val="en-US"/>
                <w14:ligatures w14:val="none"/>
              </w:rPr>
            </w:pPr>
          </w:p>
        </w:tc>
        <w:tc>
          <w:tcPr>
            <w:tcW w:w="648" w:type="dxa"/>
            <w:shd w:val="clear" w:color="auto" w:fill="auto"/>
            <w:vAlign w:val="center"/>
          </w:tcPr>
          <w:p w:rsidR="00D04DE2" w:rsidRPr="003F3BDE" w:rsidRDefault="00D04DE2" w:rsidP="00D04DE2">
            <w:pPr>
              <w:widowControl w:val="0"/>
              <w:autoSpaceDE w:val="0"/>
              <w:autoSpaceDN w:val="0"/>
              <w:spacing w:before="60" w:after="60"/>
              <w:ind w:left="288" w:right="344"/>
              <w:rPr>
                <w:rFonts w:eastAsia="Calibri" w:cstheme="minorHAnsi"/>
                <w:b/>
                <w:kern w:val="0"/>
                <w:sz w:val="22"/>
                <w:szCs w:val="22"/>
                <w:lang w:val="en-US"/>
                <w14:ligatures w14:val="none"/>
              </w:rPr>
            </w:pPr>
          </w:p>
        </w:tc>
        <w:tc>
          <w:tcPr>
            <w:tcW w:w="1584" w:type="dxa"/>
            <w:shd w:val="clear" w:color="auto" w:fill="auto"/>
            <w:vAlign w:val="center"/>
          </w:tcPr>
          <w:p w:rsidR="00D04DE2" w:rsidRPr="003F3BDE" w:rsidRDefault="00D04DE2" w:rsidP="00D04DE2">
            <w:pPr>
              <w:widowControl w:val="0"/>
              <w:autoSpaceDE w:val="0"/>
              <w:autoSpaceDN w:val="0"/>
              <w:spacing w:before="60" w:after="60"/>
              <w:rPr>
                <w:rFonts w:eastAsia="Calibri" w:cstheme="minorHAnsi"/>
                <w:b/>
                <w:kern w:val="0"/>
                <w:sz w:val="22"/>
                <w:szCs w:val="22"/>
                <w:lang w:val="en-US"/>
                <w14:ligatures w14:val="none"/>
              </w:rPr>
            </w:pPr>
          </w:p>
        </w:tc>
        <w:tc>
          <w:tcPr>
            <w:tcW w:w="1543" w:type="dxa"/>
            <w:shd w:val="clear" w:color="auto" w:fill="auto"/>
            <w:vAlign w:val="center"/>
          </w:tcPr>
          <w:p w:rsidR="00D04DE2" w:rsidRPr="003F3BDE" w:rsidRDefault="00D04DE2" w:rsidP="00D04DE2">
            <w:pPr>
              <w:widowControl w:val="0"/>
              <w:autoSpaceDE w:val="0"/>
              <w:autoSpaceDN w:val="0"/>
              <w:spacing w:before="60" w:after="60"/>
              <w:rPr>
                <w:rFonts w:eastAsia="Calibri" w:cstheme="minorHAnsi"/>
                <w:b/>
                <w:kern w:val="0"/>
                <w:sz w:val="22"/>
                <w:szCs w:val="22"/>
                <w:lang w:val="en-US"/>
                <w14:ligatures w14:val="none"/>
              </w:rPr>
            </w:pPr>
          </w:p>
        </w:tc>
      </w:tr>
      <w:tr w:rsidR="00D04DE2" w:rsidRPr="001F56DC" w:rsidTr="000E099A">
        <w:trPr>
          <w:trHeight w:val="360"/>
        </w:trPr>
        <w:tc>
          <w:tcPr>
            <w:tcW w:w="864" w:type="dxa"/>
            <w:shd w:val="clear" w:color="auto" w:fill="auto"/>
            <w:vAlign w:val="center"/>
          </w:tcPr>
          <w:p w:rsidR="00D04DE2" w:rsidRPr="00401217" w:rsidRDefault="00D04DE2" w:rsidP="00B73A3F">
            <w:pPr>
              <w:pStyle w:val="ListParagraph"/>
              <w:widowControl w:val="0"/>
              <w:numPr>
                <w:ilvl w:val="0"/>
                <w:numId w:val="98"/>
              </w:numPr>
              <w:autoSpaceDE w:val="0"/>
              <w:autoSpaceDN w:val="0"/>
              <w:ind w:left="504" w:right="172"/>
              <w:rPr>
                <w:rFonts w:eastAsia="Calibri" w:cstheme="minorHAnsi"/>
                <w:b/>
                <w:kern w:val="0"/>
                <w:sz w:val="20"/>
                <w:szCs w:val="20"/>
                <w:lang w:val="en-US"/>
                <w14:ligatures w14:val="none"/>
              </w:rPr>
            </w:pPr>
          </w:p>
        </w:tc>
        <w:tc>
          <w:tcPr>
            <w:tcW w:w="1021" w:type="dxa"/>
            <w:shd w:val="clear" w:color="auto" w:fill="auto"/>
            <w:vAlign w:val="center"/>
          </w:tcPr>
          <w:p w:rsidR="00D04DE2" w:rsidRDefault="00D04DE2" w:rsidP="00D04DE2">
            <w:pPr>
              <w:pStyle w:val="TableParagraph"/>
              <w:spacing w:before="120" w:after="120"/>
              <w:ind w:left="105"/>
              <w:rPr>
                <w:sz w:val="18"/>
              </w:rPr>
            </w:pPr>
          </w:p>
        </w:tc>
        <w:tc>
          <w:tcPr>
            <w:tcW w:w="3803" w:type="dxa"/>
            <w:shd w:val="clear" w:color="auto" w:fill="auto"/>
          </w:tcPr>
          <w:p w:rsidR="00D04DE2" w:rsidRPr="000030B9" w:rsidRDefault="00D04DE2" w:rsidP="00B73A3F">
            <w:pPr>
              <w:pStyle w:val="TableParagraph"/>
              <w:numPr>
                <w:ilvl w:val="0"/>
                <w:numId w:val="100"/>
              </w:numPr>
              <w:spacing w:before="80" w:after="80"/>
              <w:rPr>
                <w:sz w:val="18"/>
              </w:rPr>
            </w:pPr>
            <w:r w:rsidRPr="000030B9">
              <w:rPr>
                <w:sz w:val="18"/>
              </w:rPr>
              <w:t>Describes</w:t>
            </w:r>
            <w:r w:rsidRPr="000030B9">
              <w:rPr>
                <w:spacing w:val="80"/>
                <w:sz w:val="18"/>
              </w:rPr>
              <w:t xml:space="preserve"> </w:t>
            </w:r>
            <w:r w:rsidRPr="000030B9">
              <w:rPr>
                <w:sz w:val="18"/>
              </w:rPr>
              <w:t>the</w:t>
            </w:r>
            <w:r w:rsidRPr="000030B9">
              <w:rPr>
                <w:spacing w:val="80"/>
                <w:sz w:val="18"/>
              </w:rPr>
              <w:t xml:space="preserve"> </w:t>
            </w:r>
            <w:r w:rsidRPr="000030B9">
              <w:rPr>
                <w:sz w:val="18"/>
              </w:rPr>
              <w:t>procedures</w:t>
            </w:r>
            <w:r w:rsidRPr="000030B9">
              <w:rPr>
                <w:spacing w:val="80"/>
                <w:sz w:val="18"/>
              </w:rPr>
              <w:t xml:space="preserve"> </w:t>
            </w:r>
            <w:r w:rsidRPr="000030B9">
              <w:rPr>
                <w:sz w:val="18"/>
              </w:rPr>
              <w:t>to</w:t>
            </w:r>
            <w:r w:rsidRPr="000030B9">
              <w:rPr>
                <w:spacing w:val="80"/>
                <w:sz w:val="18"/>
              </w:rPr>
              <w:t xml:space="preserve"> </w:t>
            </w:r>
            <w:r w:rsidRPr="000030B9">
              <w:rPr>
                <w:sz w:val="18"/>
              </w:rPr>
              <w:t>follow</w:t>
            </w:r>
            <w:r w:rsidRPr="000030B9">
              <w:rPr>
                <w:spacing w:val="80"/>
                <w:sz w:val="18"/>
              </w:rPr>
              <w:t xml:space="preserve"> </w:t>
            </w:r>
            <w:r w:rsidRPr="000030B9">
              <w:rPr>
                <w:sz w:val="18"/>
              </w:rPr>
              <w:t>when</w:t>
            </w:r>
            <w:r w:rsidRPr="000030B9">
              <w:rPr>
                <w:spacing w:val="80"/>
                <w:sz w:val="18"/>
              </w:rPr>
              <w:t xml:space="preserve"> </w:t>
            </w:r>
            <w:r w:rsidRPr="000030B9">
              <w:rPr>
                <w:sz w:val="18"/>
              </w:rPr>
              <w:t>reporting dangerous</w:t>
            </w:r>
            <w:r w:rsidRPr="000030B9">
              <w:rPr>
                <w:spacing w:val="40"/>
                <w:sz w:val="18"/>
              </w:rPr>
              <w:t xml:space="preserve"> </w:t>
            </w:r>
            <w:r w:rsidRPr="000030B9">
              <w:rPr>
                <w:sz w:val="18"/>
              </w:rPr>
              <w:t>goods in passenger/crew baggage</w:t>
            </w:r>
          </w:p>
        </w:tc>
        <w:tc>
          <w:tcPr>
            <w:tcW w:w="1152" w:type="dxa"/>
            <w:shd w:val="clear" w:color="auto" w:fill="auto"/>
            <w:vAlign w:val="center"/>
          </w:tcPr>
          <w:p w:rsidR="00D04DE2" w:rsidRPr="003F3BDE" w:rsidRDefault="00D04DE2" w:rsidP="00D04DE2">
            <w:pPr>
              <w:widowControl w:val="0"/>
              <w:autoSpaceDE w:val="0"/>
              <w:autoSpaceDN w:val="0"/>
              <w:spacing w:before="60" w:after="60"/>
              <w:ind w:left="288" w:right="342"/>
              <w:rPr>
                <w:rFonts w:eastAsia="Calibri" w:cstheme="minorHAnsi"/>
                <w:b/>
                <w:kern w:val="0"/>
                <w:sz w:val="22"/>
                <w:szCs w:val="22"/>
                <w:lang w:val="en-US"/>
                <w14:ligatures w14:val="none"/>
              </w:rPr>
            </w:pPr>
          </w:p>
        </w:tc>
        <w:tc>
          <w:tcPr>
            <w:tcW w:w="648" w:type="dxa"/>
            <w:shd w:val="clear" w:color="auto" w:fill="auto"/>
            <w:vAlign w:val="center"/>
          </w:tcPr>
          <w:p w:rsidR="00D04DE2" w:rsidRPr="003F3BDE" w:rsidRDefault="00D04DE2" w:rsidP="00D04DE2">
            <w:pPr>
              <w:widowControl w:val="0"/>
              <w:autoSpaceDE w:val="0"/>
              <w:autoSpaceDN w:val="0"/>
              <w:spacing w:before="60" w:after="60"/>
              <w:ind w:left="288" w:right="344"/>
              <w:rPr>
                <w:rFonts w:eastAsia="Calibri" w:cstheme="minorHAnsi"/>
                <w:b/>
                <w:kern w:val="0"/>
                <w:sz w:val="22"/>
                <w:szCs w:val="22"/>
                <w:lang w:val="en-US"/>
                <w14:ligatures w14:val="none"/>
              </w:rPr>
            </w:pPr>
          </w:p>
        </w:tc>
        <w:tc>
          <w:tcPr>
            <w:tcW w:w="1584" w:type="dxa"/>
            <w:shd w:val="clear" w:color="auto" w:fill="auto"/>
            <w:vAlign w:val="center"/>
          </w:tcPr>
          <w:p w:rsidR="00D04DE2" w:rsidRPr="003F3BDE" w:rsidRDefault="00D04DE2" w:rsidP="00D04DE2">
            <w:pPr>
              <w:widowControl w:val="0"/>
              <w:autoSpaceDE w:val="0"/>
              <w:autoSpaceDN w:val="0"/>
              <w:spacing w:before="60" w:after="60"/>
              <w:rPr>
                <w:rFonts w:eastAsia="Calibri" w:cstheme="minorHAnsi"/>
                <w:b/>
                <w:kern w:val="0"/>
                <w:sz w:val="22"/>
                <w:szCs w:val="22"/>
                <w:lang w:val="en-US"/>
                <w14:ligatures w14:val="none"/>
              </w:rPr>
            </w:pPr>
          </w:p>
        </w:tc>
        <w:tc>
          <w:tcPr>
            <w:tcW w:w="1543" w:type="dxa"/>
            <w:shd w:val="clear" w:color="auto" w:fill="auto"/>
            <w:vAlign w:val="center"/>
          </w:tcPr>
          <w:p w:rsidR="00D04DE2" w:rsidRPr="003F3BDE" w:rsidRDefault="00D04DE2" w:rsidP="00D04DE2">
            <w:pPr>
              <w:widowControl w:val="0"/>
              <w:autoSpaceDE w:val="0"/>
              <w:autoSpaceDN w:val="0"/>
              <w:spacing w:before="60" w:after="60"/>
              <w:rPr>
                <w:rFonts w:eastAsia="Calibri" w:cstheme="minorHAnsi"/>
                <w:b/>
                <w:kern w:val="0"/>
                <w:sz w:val="22"/>
                <w:szCs w:val="22"/>
                <w:lang w:val="en-US"/>
                <w14:ligatures w14:val="none"/>
              </w:rPr>
            </w:pPr>
          </w:p>
        </w:tc>
      </w:tr>
      <w:tr w:rsidR="005928A4" w:rsidRPr="00FF4CBE" w:rsidTr="00A34FCE">
        <w:trPr>
          <w:trHeight w:val="576"/>
        </w:trPr>
        <w:tc>
          <w:tcPr>
            <w:tcW w:w="864" w:type="dxa"/>
            <w:shd w:val="clear" w:color="auto" w:fill="DEEAF6" w:themeFill="accent1" w:themeFillTint="33"/>
            <w:vAlign w:val="center"/>
          </w:tcPr>
          <w:p w:rsidR="005928A4" w:rsidRPr="000A7DE1" w:rsidRDefault="005928A4" w:rsidP="005928A4">
            <w:pPr>
              <w:widowControl w:val="0"/>
              <w:autoSpaceDE w:val="0"/>
              <w:autoSpaceDN w:val="0"/>
              <w:ind w:right="172"/>
              <w:jc w:val="center"/>
              <w:rPr>
                <w:rFonts w:eastAsia="Calibri" w:cstheme="minorHAnsi"/>
                <w:b/>
                <w:kern w:val="0"/>
                <w:sz w:val="18"/>
                <w:szCs w:val="18"/>
                <w:lang w:val="en-US"/>
                <w14:ligatures w14:val="none"/>
              </w:rPr>
            </w:pPr>
            <w:r w:rsidRPr="000A7DE1">
              <w:rPr>
                <w:rFonts w:eastAsia="Calibri" w:cstheme="minorHAnsi"/>
                <w:b/>
                <w:kern w:val="0"/>
                <w:sz w:val="18"/>
                <w:szCs w:val="18"/>
                <w:lang w:val="en-US"/>
                <w14:ligatures w14:val="none"/>
              </w:rPr>
              <w:lastRenderedPageBreak/>
              <w:t>No: -</w:t>
            </w:r>
          </w:p>
        </w:tc>
        <w:tc>
          <w:tcPr>
            <w:tcW w:w="1021" w:type="dxa"/>
            <w:shd w:val="clear" w:color="auto" w:fill="DEEAF6" w:themeFill="accent1" w:themeFillTint="33"/>
            <w:vAlign w:val="center"/>
          </w:tcPr>
          <w:p w:rsidR="005928A4" w:rsidRPr="00B953B9" w:rsidRDefault="005928A4" w:rsidP="005928A4">
            <w:pPr>
              <w:pStyle w:val="TableParagraph"/>
              <w:ind w:right="87"/>
              <w:jc w:val="center"/>
              <w:rPr>
                <w:rFonts w:asciiTheme="minorHAnsi" w:hAnsiTheme="minorHAnsi" w:cstheme="minorHAnsi"/>
                <w:sz w:val="18"/>
                <w:szCs w:val="18"/>
              </w:rPr>
            </w:pPr>
            <w:r w:rsidRPr="00B953B9">
              <w:rPr>
                <w:b/>
                <w:sz w:val="18"/>
                <w:szCs w:val="18"/>
              </w:rPr>
              <w:t>Reference</w:t>
            </w:r>
          </w:p>
        </w:tc>
        <w:tc>
          <w:tcPr>
            <w:tcW w:w="3803" w:type="dxa"/>
            <w:shd w:val="clear" w:color="auto" w:fill="DEEAF6" w:themeFill="accent1" w:themeFillTint="33"/>
            <w:vAlign w:val="center"/>
          </w:tcPr>
          <w:p w:rsidR="005928A4" w:rsidRPr="00414DC9" w:rsidRDefault="005928A4" w:rsidP="005928A4">
            <w:pPr>
              <w:pStyle w:val="TableParagraph"/>
              <w:ind w:left="98"/>
              <w:jc w:val="center"/>
              <w:rPr>
                <w:rFonts w:asciiTheme="minorHAnsi" w:hAnsiTheme="minorHAnsi" w:cstheme="minorHAnsi"/>
                <w:b/>
                <w:sz w:val="20"/>
                <w:szCs w:val="20"/>
              </w:rPr>
            </w:pPr>
            <w:r w:rsidRPr="00414DC9">
              <w:rPr>
                <w:b/>
                <w:sz w:val="20"/>
                <w:szCs w:val="20"/>
              </w:rPr>
              <w:t>Subject</w:t>
            </w:r>
          </w:p>
        </w:tc>
        <w:tc>
          <w:tcPr>
            <w:tcW w:w="1152" w:type="dxa"/>
            <w:shd w:val="clear" w:color="auto" w:fill="DEEAF6" w:themeFill="accent1" w:themeFillTint="33"/>
            <w:vAlign w:val="center"/>
          </w:tcPr>
          <w:p w:rsidR="005928A4" w:rsidRPr="000A7DE1" w:rsidRDefault="005928A4" w:rsidP="005928A4">
            <w:pPr>
              <w:pStyle w:val="TableParagraph"/>
              <w:spacing w:before="22"/>
              <w:ind w:left="316" w:right="151" w:hanging="200"/>
              <w:rPr>
                <w:b/>
                <w:sz w:val="18"/>
                <w:szCs w:val="18"/>
              </w:rPr>
            </w:pPr>
            <w:r w:rsidRPr="000A7DE1">
              <w:rPr>
                <w:b/>
                <w:sz w:val="18"/>
                <w:szCs w:val="18"/>
              </w:rPr>
              <w:t xml:space="preserve">Applicant’s </w:t>
            </w:r>
            <w:r>
              <w:rPr>
                <w:b/>
                <w:sz w:val="18"/>
                <w:szCs w:val="18"/>
              </w:rPr>
              <w:t>GOM</w:t>
            </w:r>
          </w:p>
          <w:p w:rsidR="005928A4" w:rsidRPr="000A7DE1" w:rsidRDefault="005928A4" w:rsidP="005928A4">
            <w:pPr>
              <w:widowControl w:val="0"/>
              <w:autoSpaceDE w:val="0"/>
              <w:autoSpaceDN w:val="0"/>
              <w:ind w:left="144"/>
              <w:rPr>
                <w:rFonts w:eastAsia="Calibri" w:cstheme="minorHAnsi"/>
                <w:b/>
                <w:kern w:val="0"/>
                <w:sz w:val="18"/>
                <w:szCs w:val="18"/>
                <w:lang w:val="en-US"/>
                <w14:ligatures w14:val="none"/>
              </w:rPr>
            </w:pPr>
            <w:r w:rsidRPr="000A7DE1">
              <w:rPr>
                <w:b/>
                <w:sz w:val="18"/>
                <w:szCs w:val="18"/>
              </w:rPr>
              <w:t>reference</w:t>
            </w:r>
          </w:p>
        </w:tc>
        <w:tc>
          <w:tcPr>
            <w:tcW w:w="648" w:type="dxa"/>
            <w:shd w:val="clear" w:color="auto" w:fill="DEEAF6" w:themeFill="accent1" w:themeFillTint="33"/>
            <w:vAlign w:val="center"/>
          </w:tcPr>
          <w:p w:rsidR="005928A4" w:rsidRPr="000A7DE1" w:rsidRDefault="005928A4" w:rsidP="005928A4">
            <w:pPr>
              <w:widowControl w:val="0"/>
              <w:autoSpaceDE w:val="0"/>
              <w:autoSpaceDN w:val="0"/>
              <w:jc w:val="center"/>
              <w:rPr>
                <w:rFonts w:eastAsia="Calibri" w:cstheme="minorHAnsi"/>
                <w:b/>
                <w:kern w:val="0"/>
                <w:sz w:val="18"/>
                <w:szCs w:val="18"/>
                <w:lang w:val="en-US"/>
                <w14:ligatures w14:val="none"/>
              </w:rPr>
            </w:pPr>
            <w:r w:rsidRPr="000A7DE1">
              <w:rPr>
                <w:b/>
                <w:sz w:val="18"/>
                <w:szCs w:val="18"/>
              </w:rPr>
              <w:t>S/ US</w:t>
            </w:r>
          </w:p>
        </w:tc>
        <w:tc>
          <w:tcPr>
            <w:tcW w:w="1584" w:type="dxa"/>
            <w:shd w:val="clear" w:color="auto" w:fill="DEEAF6" w:themeFill="accent1" w:themeFillTint="33"/>
            <w:vAlign w:val="center"/>
          </w:tcPr>
          <w:p w:rsidR="005928A4" w:rsidRPr="000A7DE1" w:rsidRDefault="005928A4" w:rsidP="005928A4">
            <w:pPr>
              <w:widowControl w:val="0"/>
              <w:autoSpaceDE w:val="0"/>
              <w:autoSpaceDN w:val="0"/>
              <w:jc w:val="center"/>
              <w:rPr>
                <w:rFonts w:eastAsia="Calibri" w:cstheme="minorHAnsi"/>
                <w:b/>
                <w:kern w:val="0"/>
                <w:sz w:val="18"/>
                <w:szCs w:val="18"/>
                <w:lang w:val="en-US"/>
                <w14:ligatures w14:val="none"/>
              </w:rPr>
            </w:pPr>
            <w:r w:rsidRPr="000A7DE1">
              <w:rPr>
                <w:b/>
                <w:sz w:val="18"/>
                <w:szCs w:val="18"/>
              </w:rPr>
              <w:t>Required corrective action</w:t>
            </w:r>
          </w:p>
        </w:tc>
        <w:tc>
          <w:tcPr>
            <w:tcW w:w="1543" w:type="dxa"/>
            <w:shd w:val="clear" w:color="auto" w:fill="DEEAF6" w:themeFill="accent1" w:themeFillTint="33"/>
            <w:vAlign w:val="center"/>
          </w:tcPr>
          <w:p w:rsidR="005928A4" w:rsidRPr="009760A1" w:rsidRDefault="005928A4" w:rsidP="005928A4">
            <w:pPr>
              <w:widowControl w:val="0"/>
              <w:autoSpaceDE w:val="0"/>
              <w:autoSpaceDN w:val="0"/>
              <w:jc w:val="center"/>
              <w:rPr>
                <w:sz w:val="18"/>
                <w:szCs w:val="18"/>
              </w:rPr>
            </w:pPr>
            <w:r>
              <w:rPr>
                <w:b/>
                <w:sz w:val="18"/>
              </w:rPr>
              <w:t>Comment</w:t>
            </w:r>
          </w:p>
        </w:tc>
      </w:tr>
      <w:tr w:rsidR="00D04DE2" w:rsidRPr="001F56DC" w:rsidTr="000E099A">
        <w:trPr>
          <w:trHeight w:val="360"/>
        </w:trPr>
        <w:tc>
          <w:tcPr>
            <w:tcW w:w="864" w:type="dxa"/>
            <w:shd w:val="clear" w:color="auto" w:fill="auto"/>
            <w:vAlign w:val="center"/>
          </w:tcPr>
          <w:p w:rsidR="00D04DE2" w:rsidRPr="00401217" w:rsidRDefault="00D04DE2" w:rsidP="00B73A3F">
            <w:pPr>
              <w:pStyle w:val="ListParagraph"/>
              <w:widowControl w:val="0"/>
              <w:numPr>
                <w:ilvl w:val="0"/>
                <w:numId w:val="98"/>
              </w:numPr>
              <w:autoSpaceDE w:val="0"/>
              <w:autoSpaceDN w:val="0"/>
              <w:ind w:left="504" w:right="172"/>
              <w:rPr>
                <w:rFonts w:eastAsia="Calibri" w:cstheme="minorHAnsi"/>
                <w:b/>
                <w:kern w:val="0"/>
                <w:sz w:val="20"/>
                <w:szCs w:val="20"/>
                <w:lang w:val="en-US"/>
                <w14:ligatures w14:val="none"/>
              </w:rPr>
            </w:pPr>
          </w:p>
        </w:tc>
        <w:tc>
          <w:tcPr>
            <w:tcW w:w="1021" w:type="dxa"/>
            <w:shd w:val="clear" w:color="auto" w:fill="auto"/>
            <w:vAlign w:val="center"/>
          </w:tcPr>
          <w:p w:rsidR="00D04DE2" w:rsidRDefault="00D04DE2" w:rsidP="00D04DE2">
            <w:pPr>
              <w:pStyle w:val="TableParagraph"/>
              <w:spacing w:before="120" w:after="120"/>
              <w:ind w:left="105"/>
              <w:rPr>
                <w:sz w:val="18"/>
              </w:rPr>
            </w:pPr>
          </w:p>
        </w:tc>
        <w:tc>
          <w:tcPr>
            <w:tcW w:w="3803" w:type="dxa"/>
            <w:shd w:val="clear" w:color="auto" w:fill="auto"/>
          </w:tcPr>
          <w:p w:rsidR="00D04DE2" w:rsidRPr="000030B9" w:rsidRDefault="00D04DE2" w:rsidP="00B73A3F">
            <w:pPr>
              <w:pStyle w:val="TableParagraph"/>
              <w:numPr>
                <w:ilvl w:val="0"/>
                <w:numId w:val="100"/>
              </w:numPr>
              <w:spacing w:before="80" w:after="80"/>
              <w:rPr>
                <w:sz w:val="18"/>
              </w:rPr>
            </w:pPr>
            <w:r w:rsidRPr="000030B9">
              <w:rPr>
                <w:sz w:val="18"/>
              </w:rPr>
              <w:t>Describes</w:t>
            </w:r>
            <w:r w:rsidRPr="000030B9">
              <w:rPr>
                <w:spacing w:val="-5"/>
                <w:sz w:val="18"/>
              </w:rPr>
              <w:t xml:space="preserve"> </w:t>
            </w:r>
            <w:r w:rsidRPr="000030B9">
              <w:rPr>
                <w:sz w:val="18"/>
              </w:rPr>
              <w:t>procedures</w:t>
            </w:r>
            <w:r w:rsidRPr="000030B9">
              <w:rPr>
                <w:spacing w:val="-5"/>
                <w:sz w:val="18"/>
              </w:rPr>
              <w:t xml:space="preserve"> </w:t>
            </w:r>
            <w:r w:rsidRPr="000030B9">
              <w:rPr>
                <w:sz w:val="18"/>
              </w:rPr>
              <w:t>to</w:t>
            </w:r>
            <w:r w:rsidRPr="000030B9">
              <w:rPr>
                <w:spacing w:val="-3"/>
                <w:sz w:val="18"/>
              </w:rPr>
              <w:t xml:space="preserve"> </w:t>
            </w:r>
            <w:r w:rsidRPr="000030B9">
              <w:rPr>
                <w:sz w:val="18"/>
              </w:rPr>
              <w:t>follow</w:t>
            </w:r>
            <w:r w:rsidRPr="000030B9">
              <w:rPr>
                <w:spacing w:val="-3"/>
                <w:sz w:val="18"/>
              </w:rPr>
              <w:t xml:space="preserve"> </w:t>
            </w:r>
            <w:r w:rsidRPr="000030B9">
              <w:rPr>
                <w:sz w:val="18"/>
              </w:rPr>
              <w:t>when</w:t>
            </w:r>
            <w:r w:rsidRPr="000030B9">
              <w:rPr>
                <w:spacing w:val="-5"/>
                <w:sz w:val="18"/>
              </w:rPr>
              <w:t xml:space="preserve"> </w:t>
            </w:r>
            <w:r w:rsidRPr="000030B9">
              <w:rPr>
                <w:sz w:val="18"/>
              </w:rPr>
              <w:t>reporting</w:t>
            </w:r>
            <w:r w:rsidRPr="000030B9">
              <w:rPr>
                <w:spacing w:val="-5"/>
                <w:sz w:val="18"/>
              </w:rPr>
              <w:t xml:space="preserve"> </w:t>
            </w:r>
            <w:r w:rsidRPr="000030B9">
              <w:rPr>
                <w:sz w:val="18"/>
              </w:rPr>
              <w:t>dangerous goods occurrences incidents/accidents</w:t>
            </w:r>
          </w:p>
        </w:tc>
        <w:tc>
          <w:tcPr>
            <w:tcW w:w="1152" w:type="dxa"/>
            <w:shd w:val="clear" w:color="auto" w:fill="auto"/>
            <w:vAlign w:val="center"/>
          </w:tcPr>
          <w:p w:rsidR="00D04DE2" w:rsidRPr="003F3BDE" w:rsidRDefault="00D04DE2" w:rsidP="00D04DE2">
            <w:pPr>
              <w:widowControl w:val="0"/>
              <w:autoSpaceDE w:val="0"/>
              <w:autoSpaceDN w:val="0"/>
              <w:spacing w:before="60" w:after="60"/>
              <w:ind w:left="288" w:right="342"/>
              <w:rPr>
                <w:rFonts w:eastAsia="Calibri" w:cstheme="minorHAnsi"/>
                <w:b/>
                <w:kern w:val="0"/>
                <w:sz w:val="22"/>
                <w:szCs w:val="22"/>
                <w:lang w:val="en-US"/>
                <w14:ligatures w14:val="none"/>
              </w:rPr>
            </w:pPr>
          </w:p>
        </w:tc>
        <w:tc>
          <w:tcPr>
            <w:tcW w:w="648" w:type="dxa"/>
            <w:shd w:val="clear" w:color="auto" w:fill="auto"/>
            <w:vAlign w:val="center"/>
          </w:tcPr>
          <w:p w:rsidR="00D04DE2" w:rsidRPr="003F3BDE" w:rsidRDefault="00D04DE2" w:rsidP="00D04DE2">
            <w:pPr>
              <w:widowControl w:val="0"/>
              <w:autoSpaceDE w:val="0"/>
              <w:autoSpaceDN w:val="0"/>
              <w:spacing w:before="60" w:after="60"/>
              <w:ind w:left="288" w:right="344"/>
              <w:rPr>
                <w:rFonts w:eastAsia="Calibri" w:cstheme="minorHAnsi"/>
                <w:b/>
                <w:kern w:val="0"/>
                <w:sz w:val="22"/>
                <w:szCs w:val="22"/>
                <w:lang w:val="en-US"/>
                <w14:ligatures w14:val="none"/>
              </w:rPr>
            </w:pPr>
          </w:p>
        </w:tc>
        <w:tc>
          <w:tcPr>
            <w:tcW w:w="1584" w:type="dxa"/>
            <w:shd w:val="clear" w:color="auto" w:fill="auto"/>
            <w:vAlign w:val="center"/>
          </w:tcPr>
          <w:p w:rsidR="00D04DE2" w:rsidRPr="003F3BDE" w:rsidRDefault="00D04DE2" w:rsidP="00D04DE2">
            <w:pPr>
              <w:widowControl w:val="0"/>
              <w:autoSpaceDE w:val="0"/>
              <w:autoSpaceDN w:val="0"/>
              <w:spacing w:before="60" w:after="60"/>
              <w:rPr>
                <w:rFonts w:eastAsia="Calibri" w:cstheme="minorHAnsi"/>
                <w:b/>
                <w:kern w:val="0"/>
                <w:sz w:val="22"/>
                <w:szCs w:val="22"/>
                <w:lang w:val="en-US"/>
                <w14:ligatures w14:val="none"/>
              </w:rPr>
            </w:pPr>
          </w:p>
        </w:tc>
        <w:tc>
          <w:tcPr>
            <w:tcW w:w="1543" w:type="dxa"/>
            <w:shd w:val="clear" w:color="auto" w:fill="auto"/>
            <w:vAlign w:val="center"/>
          </w:tcPr>
          <w:p w:rsidR="00D04DE2" w:rsidRPr="003F3BDE" w:rsidRDefault="00D04DE2" w:rsidP="00D04DE2">
            <w:pPr>
              <w:widowControl w:val="0"/>
              <w:autoSpaceDE w:val="0"/>
              <w:autoSpaceDN w:val="0"/>
              <w:spacing w:before="60" w:after="60"/>
              <w:rPr>
                <w:rFonts w:eastAsia="Calibri" w:cstheme="minorHAnsi"/>
                <w:b/>
                <w:kern w:val="0"/>
                <w:sz w:val="22"/>
                <w:szCs w:val="22"/>
                <w:lang w:val="en-US"/>
                <w14:ligatures w14:val="none"/>
              </w:rPr>
            </w:pPr>
          </w:p>
        </w:tc>
      </w:tr>
      <w:tr w:rsidR="00D04DE2" w:rsidRPr="001F56DC" w:rsidTr="000E099A">
        <w:trPr>
          <w:trHeight w:val="360"/>
        </w:trPr>
        <w:tc>
          <w:tcPr>
            <w:tcW w:w="864" w:type="dxa"/>
            <w:shd w:val="clear" w:color="auto" w:fill="auto"/>
            <w:vAlign w:val="center"/>
          </w:tcPr>
          <w:p w:rsidR="00D04DE2" w:rsidRPr="005928A4" w:rsidRDefault="00D04DE2" w:rsidP="005928A4">
            <w:pPr>
              <w:pStyle w:val="ListParagraph"/>
              <w:widowControl w:val="0"/>
              <w:numPr>
                <w:ilvl w:val="0"/>
                <w:numId w:val="98"/>
              </w:numPr>
              <w:autoSpaceDE w:val="0"/>
              <w:autoSpaceDN w:val="0"/>
              <w:ind w:left="504" w:right="172"/>
              <w:rPr>
                <w:rFonts w:eastAsia="Calibri" w:cstheme="minorHAnsi"/>
                <w:b/>
                <w:kern w:val="0"/>
                <w:sz w:val="20"/>
                <w:szCs w:val="20"/>
                <w:lang w:val="en-US"/>
                <w14:ligatures w14:val="none"/>
              </w:rPr>
            </w:pPr>
          </w:p>
        </w:tc>
        <w:tc>
          <w:tcPr>
            <w:tcW w:w="1021" w:type="dxa"/>
            <w:shd w:val="clear" w:color="auto" w:fill="auto"/>
            <w:vAlign w:val="center"/>
          </w:tcPr>
          <w:p w:rsidR="00D04DE2" w:rsidRDefault="00D04DE2" w:rsidP="00D04DE2">
            <w:pPr>
              <w:pStyle w:val="TableParagraph"/>
              <w:spacing w:before="120" w:after="120"/>
              <w:ind w:left="105"/>
              <w:rPr>
                <w:sz w:val="18"/>
              </w:rPr>
            </w:pPr>
          </w:p>
        </w:tc>
        <w:tc>
          <w:tcPr>
            <w:tcW w:w="3803" w:type="dxa"/>
            <w:shd w:val="clear" w:color="auto" w:fill="auto"/>
          </w:tcPr>
          <w:p w:rsidR="00D04DE2" w:rsidRPr="000030B9" w:rsidRDefault="00D04DE2" w:rsidP="00543102">
            <w:pPr>
              <w:pStyle w:val="TableParagraph"/>
              <w:numPr>
                <w:ilvl w:val="0"/>
                <w:numId w:val="100"/>
              </w:numPr>
              <w:spacing w:before="80" w:after="80"/>
              <w:ind w:right="98"/>
              <w:jc w:val="both"/>
              <w:rPr>
                <w:sz w:val="18"/>
              </w:rPr>
            </w:pPr>
            <w:r w:rsidRPr="000030B9">
              <w:rPr>
                <w:sz w:val="18"/>
              </w:rPr>
              <w:t>Describe the procedures to follow when reporting dangerous goods discovered to have been carried when not loaded, segregated, separated or secured in accordance with the TI</w:t>
            </w:r>
          </w:p>
        </w:tc>
        <w:tc>
          <w:tcPr>
            <w:tcW w:w="1152" w:type="dxa"/>
            <w:shd w:val="clear" w:color="auto" w:fill="auto"/>
            <w:vAlign w:val="center"/>
          </w:tcPr>
          <w:p w:rsidR="00D04DE2" w:rsidRPr="003F3BDE" w:rsidRDefault="00D04DE2" w:rsidP="00D04DE2">
            <w:pPr>
              <w:widowControl w:val="0"/>
              <w:autoSpaceDE w:val="0"/>
              <w:autoSpaceDN w:val="0"/>
              <w:spacing w:before="60" w:after="60"/>
              <w:ind w:left="288" w:right="342"/>
              <w:rPr>
                <w:rFonts w:eastAsia="Calibri" w:cstheme="minorHAnsi"/>
                <w:b/>
                <w:kern w:val="0"/>
                <w:sz w:val="22"/>
                <w:szCs w:val="22"/>
                <w:lang w:val="en-US"/>
                <w14:ligatures w14:val="none"/>
              </w:rPr>
            </w:pPr>
          </w:p>
        </w:tc>
        <w:tc>
          <w:tcPr>
            <w:tcW w:w="648" w:type="dxa"/>
            <w:shd w:val="clear" w:color="auto" w:fill="auto"/>
            <w:vAlign w:val="center"/>
          </w:tcPr>
          <w:p w:rsidR="00D04DE2" w:rsidRPr="003F3BDE" w:rsidRDefault="00D04DE2" w:rsidP="00D04DE2">
            <w:pPr>
              <w:widowControl w:val="0"/>
              <w:autoSpaceDE w:val="0"/>
              <w:autoSpaceDN w:val="0"/>
              <w:spacing w:before="60" w:after="60"/>
              <w:ind w:left="288" w:right="344"/>
              <w:rPr>
                <w:rFonts w:eastAsia="Calibri" w:cstheme="minorHAnsi"/>
                <w:b/>
                <w:kern w:val="0"/>
                <w:sz w:val="22"/>
                <w:szCs w:val="22"/>
                <w:lang w:val="en-US"/>
                <w14:ligatures w14:val="none"/>
              </w:rPr>
            </w:pPr>
          </w:p>
        </w:tc>
        <w:tc>
          <w:tcPr>
            <w:tcW w:w="1584" w:type="dxa"/>
            <w:shd w:val="clear" w:color="auto" w:fill="auto"/>
            <w:vAlign w:val="center"/>
          </w:tcPr>
          <w:p w:rsidR="00D04DE2" w:rsidRPr="003F3BDE" w:rsidRDefault="00D04DE2" w:rsidP="00D04DE2">
            <w:pPr>
              <w:widowControl w:val="0"/>
              <w:autoSpaceDE w:val="0"/>
              <w:autoSpaceDN w:val="0"/>
              <w:spacing w:before="60" w:after="60"/>
              <w:rPr>
                <w:rFonts w:eastAsia="Calibri" w:cstheme="minorHAnsi"/>
                <w:b/>
                <w:kern w:val="0"/>
                <w:sz w:val="22"/>
                <w:szCs w:val="22"/>
                <w:lang w:val="en-US"/>
                <w14:ligatures w14:val="none"/>
              </w:rPr>
            </w:pPr>
          </w:p>
        </w:tc>
        <w:tc>
          <w:tcPr>
            <w:tcW w:w="1543" w:type="dxa"/>
            <w:shd w:val="clear" w:color="auto" w:fill="auto"/>
            <w:vAlign w:val="center"/>
          </w:tcPr>
          <w:p w:rsidR="00D04DE2" w:rsidRPr="003F3BDE" w:rsidRDefault="00D04DE2" w:rsidP="00D04DE2">
            <w:pPr>
              <w:widowControl w:val="0"/>
              <w:autoSpaceDE w:val="0"/>
              <w:autoSpaceDN w:val="0"/>
              <w:spacing w:before="60" w:after="60"/>
              <w:rPr>
                <w:rFonts w:eastAsia="Calibri" w:cstheme="minorHAnsi"/>
                <w:b/>
                <w:kern w:val="0"/>
                <w:sz w:val="22"/>
                <w:szCs w:val="22"/>
                <w:lang w:val="en-US"/>
                <w14:ligatures w14:val="none"/>
              </w:rPr>
            </w:pPr>
          </w:p>
        </w:tc>
      </w:tr>
      <w:tr w:rsidR="00D04DE2" w:rsidRPr="001F56DC" w:rsidTr="000E099A">
        <w:trPr>
          <w:trHeight w:val="360"/>
        </w:trPr>
        <w:tc>
          <w:tcPr>
            <w:tcW w:w="864" w:type="dxa"/>
            <w:shd w:val="clear" w:color="auto" w:fill="auto"/>
            <w:vAlign w:val="center"/>
          </w:tcPr>
          <w:p w:rsidR="00D04DE2" w:rsidRPr="005928A4" w:rsidRDefault="00D04DE2" w:rsidP="005928A4">
            <w:pPr>
              <w:pStyle w:val="ListParagraph"/>
              <w:widowControl w:val="0"/>
              <w:numPr>
                <w:ilvl w:val="0"/>
                <w:numId w:val="98"/>
              </w:numPr>
              <w:autoSpaceDE w:val="0"/>
              <w:autoSpaceDN w:val="0"/>
              <w:ind w:left="504" w:right="172"/>
              <w:rPr>
                <w:rFonts w:eastAsia="Calibri" w:cstheme="minorHAnsi"/>
                <w:b/>
                <w:kern w:val="0"/>
                <w:sz w:val="20"/>
                <w:szCs w:val="20"/>
                <w:lang w:val="en-US"/>
                <w14:ligatures w14:val="none"/>
              </w:rPr>
            </w:pPr>
          </w:p>
        </w:tc>
        <w:tc>
          <w:tcPr>
            <w:tcW w:w="1021" w:type="dxa"/>
            <w:shd w:val="clear" w:color="auto" w:fill="auto"/>
            <w:vAlign w:val="center"/>
          </w:tcPr>
          <w:p w:rsidR="00D04DE2" w:rsidRDefault="00D04DE2" w:rsidP="00D04DE2">
            <w:pPr>
              <w:pStyle w:val="TableParagraph"/>
              <w:spacing w:before="120" w:after="120"/>
              <w:ind w:left="105"/>
              <w:rPr>
                <w:sz w:val="18"/>
              </w:rPr>
            </w:pPr>
          </w:p>
        </w:tc>
        <w:tc>
          <w:tcPr>
            <w:tcW w:w="3803" w:type="dxa"/>
            <w:shd w:val="clear" w:color="auto" w:fill="auto"/>
          </w:tcPr>
          <w:p w:rsidR="00D04DE2" w:rsidRPr="000030B9" w:rsidRDefault="00C30EF8" w:rsidP="00543102">
            <w:pPr>
              <w:pStyle w:val="TableParagraph"/>
              <w:numPr>
                <w:ilvl w:val="0"/>
                <w:numId w:val="100"/>
              </w:numPr>
              <w:spacing w:before="80" w:after="80"/>
              <w:ind w:right="98"/>
              <w:jc w:val="both"/>
              <w:rPr>
                <w:sz w:val="18"/>
              </w:rPr>
            </w:pPr>
            <w:r>
              <w:rPr>
                <w:sz w:val="18"/>
              </w:rPr>
              <w:t xml:space="preserve">12. </w:t>
            </w:r>
            <w:r w:rsidR="00D04DE2" w:rsidRPr="000030B9">
              <w:rPr>
                <w:sz w:val="18"/>
              </w:rPr>
              <w:t xml:space="preserve">Describes the procedures to follow when reporting dangerous goods are discovered to have been carried without information having been provided to the pilot-in- </w:t>
            </w:r>
            <w:r w:rsidR="00D04DE2" w:rsidRPr="000030B9">
              <w:rPr>
                <w:spacing w:val="-2"/>
                <w:sz w:val="18"/>
              </w:rPr>
              <w:t>command</w:t>
            </w:r>
          </w:p>
        </w:tc>
        <w:tc>
          <w:tcPr>
            <w:tcW w:w="1152" w:type="dxa"/>
            <w:shd w:val="clear" w:color="auto" w:fill="auto"/>
            <w:vAlign w:val="center"/>
          </w:tcPr>
          <w:p w:rsidR="00D04DE2" w:rsidRPr="003F3BDE" w:rsidRDefault="00D04DE2" w:rsidP="00D04DE2">
            <w:pPr>
              <w:widowControl w:val="0"/>
              <w:autoSpaceDE w:val="0"/>
              <w:autoSpaceDN w:val="0"/>
              <w:spacing w:before="60" w:after="60"/>
              <w:ind w:left="288" w:right="342"/>
              <w:rPr>
                <w:rFonts w:eastAsia="Calibri" w:cstheme="minorHAnsi"/>
                <w:b/>
                <w:kern w:val="0"/>
                <w:sz w:val="22"/>
                <w:szCs w:val="22"/>
                <w:lang w:val="en-US"/>
                <w14:ligatures w14:val="none"/>
              </w:rPr>
            </w:pPr>
          </w:p>
        </w:tc>
        <w:tc>
          <w:tcPr>
            <w:tcW w:w="648" w:type="dxa"/>
            <w:shd w:val="clear" w:color="auto" w:fill="auto"/>
            <w:vAlign w:val="center"/>
          </w:tcPr>
          <w:p w:rsidR="00D04DE2" w:rsidRPr="003F3BDE" w:rsidRDefault="00D04DE2" w:rsidP="00D04DE2">
            <w:pPr>
              <w:widowControl w:val="0"/>
              <w:autoSpaceDE w:val="0"/>
              <w:autoSpaceDN w:val="0"/>
              <w:spacing w:before="60" w:after="60"/>
              <w:ind w:left="288" w:right="344"/>
              <w:rPr>
                <w:rFonts w:eastAsia="Calibri" w:cstheme="minorHAnsi"/>
                <w:b/>
                <w:kern w:val="0"/>
                <w:sz w:val="22"/>
                <w:szCs w:val="22"/>
                <w:lang w:val="en-US"/>
                <w14:ligatures w14:val="none"/>
              </w:rPr>
            </w:pPr>
          </w:p>
        </w:tc>
        <w:tc>
          <w:tcPr>
            <w:tcW w:w="1584" w:type="dxa"/>
            <w:shd w:val="clear" w:color="auto" w:fill="auto"/>
            <w:vAlign w:val="center"/>
          </w:tcPr>
          <w:p w:rsidR="00D04DE2" w:rsidRPr="003F3BDE" w:rsidRDefault="00D04DE2" w:rsidP="00D04DE2">
            <w:pPr>
              <w:widowControl w:val="0"/>
              <w:autoSpaceDE w:val="0"/>
              <w:autoSpaceDN w:val="0"/>
              <w:spacing w:before="60" w:after="60"/>
              <w:rPr>
                <w:rFonts w:eastAsia="Calibri" w:cstheme="minorHAnsi"/>
                <w:b/>
                <w:kern w:val="0"/>
                <w:sz w:val="22"/>
                <w:szCs w:val="22"/>
                <w:lang w:val="en-US"/>
                <w14:ligatures w14:val="none"/>
              </w:rPr>
            </w:pPr>
          </w:p>
        </w:tc>
        <w:tc>
          <w:tcPr>
            <w:tcW w:w="1543" w:type="dxa"/>
            <w:shd w:val="clear" w:color="auto" w:fill="auto"/>
            <w:vAlign w:val="center"/>
          </w:tcPr>
          <w:p w:rsidR="00D04DE2" w:rsidRPr="003F3BDE" w:rsidRDefault="00D04DE2" w:rsidP="00D04DE2">
            <w:pPr>
              <w:widowControl w:val="0"/>
              <w:autoSpaceDE w:val="0"/>
              <w:autoSpaceDN w:val="0"/>
              <w:spacing w:before="60" w:after="60"/>
              <w:rPr>
                <w:rFonts w:eastAsia="Calibri" w:cstheme="minorHAnsi"/>
                <w:b/>
                <w:kern w:val="0"/>
                <w:sz w:val="22"/>
                <w:szCs w:val="22"/>
                <w:lang w:val="en-US"/>
                <w14:ligatures w14:val="none"/>
              </w:rPr>
            </w:pPr>
          </w:p>
        </w:tc>
      </w:tr>
      <w:tr w:rsidR="00D04DE2" w:rsidRPr="001F56DC" w:rsidTr="000E099A">
        <w:trPr>
          <w:trHeight w:val="360"/>
        </w:trPr>
        <w:tc>
          <w:tcPr>
            <w:tcW w:w="864" w:type="dxa"/>
            <w:shd w:val="clear" w:color="auto" w:fill="auto"/>
            <w:vAlign w:val="center"/>
          </w:tcPr>
          <w:p w:rsidR="00D04DE2" w:rsidRPr="005928A4" w:rsidRDefault="00D04DE2" w:rsidP="005928A4">
            <w:pPr>
              <w:pStyle w:val="ListParagraph"/>
              <w:widowControl w:val="0"/>
              <w:numPr>
                <w:ilvl w:val="0"/>
                <w:numId w:val="98"/>
              </w:numPr>
              <w:autoSpaceDE w:val="0"/>
              <w:autoSpaceDN w:val="0"/>
              <w:ind w:left="504" w:right="172"/>
              <w:rPr>
                <w:rFonts w:eastAsia="Calibri" w:cstheme="minorHAnsi"/>
                <w:b/>
                <w:kern w:val="0"/>
                <w:sz w:val="20"/>
                <w:szCs w:val="20"/>
                <w:lang w:val="en-US"/>
                <w14:ligatures w14:val="none"/>
              </w:rPr>
            </w:pPr>
          </w:p>
        </w:tc>
        <w:tc>
          <w:tcPr>
            <w:tcW w:w="1021" w:type="dxa"/>
            <w:shd w:val="clear" w:color="auto" w:fill="auto"/>
            <w:vAlign w:val="center"/>
          </w:tcPr>
          <w:p w:rsidR="00D04DE2" w:rsidRDefault="00D04DE2" w:rsidP="00D04DE2">
            <w:pPr>
              <w:pStyle w:val="TableParagraph"/>
              <w:spacing w:before="120" w:after="120"/>
              <w:ind w:left="105"/>
              <w:rPr>
                <w:sz w:val="18"/>
              </w:rPr>
            </w:pPr>
          </w:p>
        </w:tc>
        <w:tc>
          <w:tcPr>
            <w:tcW w:w="3803" w:type="dxa"/>
            <w:shd w:val="clear" w:color="auto" w:fill="auto"/>
          </w:tcPr>
          <w:p w:rsidR="00D04DE2" w:rsidRPr="000030B9" w:rsidRDefault="00D04DE2" w:rsidP="00543102">
            <w:pPr>
              <w:pStyle w:val="TableParagraph"/>
              <w:numPr>
                <w:ilvl w:val="0"/>
                <w:numId w:val="100"/>
              </w:numPr>
              <w:spacing w:before="80" w:after="80"/>
              <w:ind w:right="97"/>
              <w:jc w:val="both"/>
              <w:rPr>
                <w:sz w:val="18"/>
              </w:rPr>
            </w:pPr>
            <w:r w:rsidRPr="000030B9">
              <w:rPr>
                <w:sz w:val="18"/>
              </w:rPr>
              <w:t>In</w:t>
            </w:r>
            <w:r w:rsidRPr="000030B9">
              <w:rPr>
                <w:spacing w:val="-3"/>
                <w:sz w:val="18"/>
              </w:rPr>
              <w:t xml:space="preserve"> </w:t>
            </w:r>
            <w:r w:rsidRPr="000030B9">
              <w:rPr>
                <w:sz w:val="18"/>
              </w:rPr>
              <w:t>the</w:t>
            </w:r>
            <w:r w:rsidRPr="000030B9">
              <w:rPr>
                <w:spacing w:val="-1"/>
                <w:sz w:val="18"/>
              </w:rPr>
              <w:t xml:space="preserve"> </w:t>
            </w:r>
            <w:r w:rsidRPr="000030B9">
              <w:rPr>
                <w:sz w:val="18"/>
              </w:rPr>
              <w:t>event</w:t>
            </w:r>
            <w:r w:rsidRPr="000030B9">
              <w:rPr>
                <w:spacing w:val="-3"/>
                <w:sz w:val="18"/>
              </w:rPr>
              <w:t xml:space="preserve"> </w:t>
            </w:r>
            <w:r w:rsidRPr="000030B9">
              <w:rPr>
                <w:sz w:val="18"/>
              </w:rPr>
              <w:t>of</w:t>
            </w:r>
            <w:r w:rsidRPr="000030B9">
              <w:rPr>
                <w:spacing w:val="-2"/>
                <w:sz w:val="18"/>
              </w:rPr>
              <w:t xml:space="preserve"> </w:t>
            </w:r>
            <w:r w:rsidRPr="000030B9">
              <w:rPr>
                <w:sz w:val="18"/>
              </w:rPr>
              <w:t>an</w:t>
            </w:r>
            <w:r w:rsidRPr="000030B9">
              <w:rPr>
                <w:spacing w:val="-3"/>
                <w:sz w:val="18"/>
              </w:rPr>
              <w:t xml:space="preserve"> </w:t>
            </w:r>
            <w:r w:rsidRPr="000030B9">
              <w:rPr>
                <w:sz w:val="18"/>
              </w:rPr>
              <w:t>aircraft</w:t>
            </w:r>
            <w:r w:rsidRPr="000030B9">
              <w:rPr>
                <w:spacing w:val="-3"/>
                <w:sz w:val="18"/>
              </w:rPr>
              <w:t xml:space="preserve"> </w:t>
            </w:r>
            <w:r w:rsidRPr="000030B9">
              <w:rPr>
                <w:sz w:val="18"/>
              </w:rPr>
              <w:t>accident</w:t>
            </w:r>
            <w:r w:rsidRPr="000030B9">
              <w:rPr>
                <w:spacing w:val="-3"/>
                <w:sz w:val="18"/>
              </w:rPr>
              <w:t xml:space="preserve"> </w:t>
            </w:r>
            <w:r w:rsidRPr="000030B9">
              <w:rPr>
                <w:sz w:val="18"/>
              </w:rPr>
              <w:t>or</w:t>
            </w:r>
            <w:r w:rsidRPr="000030B9">
              <w:rPr>
                <w:spacing w:val="-3"/>
                <w:sz w:val="18"/>
              </w:rPr>
              <w:t xml:space="preserve"> </w:t>
            </w:r>
            <w:r w:rsidRPr="000030B9">
              <w:rPr>
                <w:sz w:val="18"/>
              </w:rPr>
              <w:t>serious</w:t>
            </w:r>
            <w:r w:rsidRPr="000030B9">
              <w:rPr>
                <w:spacing w:val="-3"/>
                <w:sz w:val="18"/>
              </w:rPr>
              <w:t xml:space="preserve"> </w:t>
            </w:r>
            <w:r w:rsidRPr="000030B9">
              <w:rPr>
                <w:sz w:val="18"/>
              </w:rPr>
              <w:t>incident,</w:t>
            </w:r>
            <w:r w:rsidRPr="000030B9">
              <w:rPr>
                <w:spacing w:val="-2"/>
                <w:sz w:val="18"/>
              </w:rPr>
              <w:t xml:space="preserve"> </w:t>
            </w:r>
            <w:r w:rsidRPr="000030B9">
              <w:rPr>
                <w:sz w:val="18"/>
              </w:rPr>
              <w:t>the operator must have a procedure to provide information without delay to emergency service responders about dangerous goods on board</w:t>
            </w:r>
          </w:p>
        </w:tc>
        <w:tc>
          <w:tcPr>
            <w:tcW w:w="1152" w:type="dxa"/>
            <w:shd w:val="clear" w:color="auto" w:fill="auto"/>
            <w:vAlign w:val="center"/>
          </w:tcPr>
          <w:p w:rsidR="00D04DE2" w:rsidRPr="003F3BDE" w:rsidRDefault="00D04DE2" w:rsidP="00D04DE2">
            <w:pPr>
              <w:widowControl w:val="0"/>
              <w:autoSpaceDE w:val="0"/>
              <w:autoSpaceDN w:val="0"/>
              <w:spacing w:before="60" w:after="60"/>
              <w:ind w:left="288" w:right="342"/>
              <w:rPr>
                <w:rFonts w:eastAsia="Calibri" w:cstheme="minorHAnsi"/>
                <w:b/>
                <w:kern w:val="0"/>
                <w:sz w:val="22"/>
                <w:szCs w:val="22"/>
                <w:lang w:val="en-US"/>
                <w14:ligatures w14:val="none"/>
              </w:rPr>
            </w:pPr>
          </w:p>
        </w:tc>
        <w:tc>
          <w:tcPr>
            <w:tcW w:w="648" w:type="dxa"/>
            <w:shd w:val="clear" w:color="auto" w:fill="auto"/>
            <w:vAlign w:val="center"/>
          </w:tcPr>
          <w:p w:rsidR="00D04DE2" w:rsidRPr="003F3BDE" w:rsidRDefault="00D04DE2" w:rsidP="00D04DE2">
            <w:pPr>
              <w:widowControl w:val="0"/>
              <w:autoSpaceDE w:val="0"/>
              <w:autoSpaceDN w:val="0"/>
              <w:spacing w:before="60" w:after="60"/>
              <w:ind w:left="288" w:right="344"/>
              <w:rPr>
                <w:rFonts w:eastAsia="Calibri" w:cstheme="minorHAnsi"/>
                <w:b/>
                <w:kern w:val="0"/>
                <w:sz w:val="22"/>
                <w:szCs w:val="22"/>
                <w:lang w:val="en-US"/>
                <w14:ligatures w14:val="none"/>
              </w:rPr>
            </w:pPr>
          </w:p>
        </w:tc>
        <w:tc>
          <w:tcPr>
            <w:tcW w:w="1584" w:type="dxa"/>
            <w:shd w:val="clear" w:color="auto" w:fill="auto"/>
            <w:vAlign w:val="center"/>
          </w:tcPr>
          <w:p w:rsidR="00D04DE2" w:rsidRPr="003F3BDE" w:rsidRDefault="00D04DE2" w:rsidP="00D04DE2">
            <w:pPr>
              <w:widowControl w:val="0"/>
              <w:autoSpaceDE w:val="0"/>
              <w:autoSpaceDN w:val="0"/>
              <w:spacing w:before="60" w:after="60"/>
              <w:rPr>
                <w:rFonts w:eastAsia="Calibri" w:cstheme="minorHAnsi"/>
                <w:b/>
                <w:kern w:val="0"/>
                <w:sz w:val="22"/>
                <w:szCs w:val="22"/>
                <w:lang w:val="en-US"/>
                <w14:ligatures w14:val="none"/>
              </w:rPr>
            </w:pPr>
          </w:p>
        </w:tc>
        <w:tc>
          <w:tcPr>
            <w:tcW w:w="1543" w:type="dxa"/>
            <w:shd w:val="clear" w:color="auto" w:fill="auto"/>
            <w:vAlign w:val="center"/>
          </w:tcPr>
          <w:p w:rsidR="00D04DE2" w:rsidRPr="003F3BDE" w:rsidRDefault="00D04DE2" w:rsidP="00D04DE2">
            <w:pPr>
              <w:widowControl w:val="0"/>
              <w:autoSpaceDE w:val="0"/>
              <w:autoSpaceDN w:val="0"/>
              <w:spacing w:before="60" w:after="60"/>
              <w:rPr>
                <w:rFonts w:eastAsia="Calibri" w:cstheme="minorHAnsi"/>
                <w:b/>
                <w:kern w:val="0"/>
                <w:sz w:val="22"/>
                <w:szCs w:val="22"/>
                <w:lang w:val="en-US"/>
                <w14:ligatures w14:val="none"/>
              </w:rPr>
            </w:pPr>
          </w:p>
        </w:tc>
      </w:tr>
      <w:tr w:rsidR="00991DA1" w:rsidRPr="001F56DC" w:rsidTr="000E099A">
        <w:trPr>
          <w:trHeight w:val="360"/>
        </w:trPr>
        <w:tc>
          <w:tcPr>
            <w:tcW w:w="10615" w:type="dxa"/>
            <w:gridSpan w:val="7"/>
            <w:shd w:val="clear" w:color="auto" w:fill="D5DCE4" w:themeFill="text2" w:themeFillTint="33"/>
            <w:vAlign w:val="center"/>
          </w:tcPr>
          <w:p w:rsidR="00991DA1" w:rsidRPr="003F3BDE" w:rsidRDefault="00991DA1" w:rsidP="00543102">
            <w:pPr>
              <w:widowControl w:val="0"/>
              <w:autoSpaceDE w:val="0"/>
              <w:autoSpaceDN w:val="0"/>
              <w:ind w:left="864"/>
              <w:rPr>
                <w:rFonts w:eastAsia="Calibri" w:cstheme="minorHAnsi"/>
                <w:b/>
                <w:kern w:val="0"/>
                <w:sz w:val="22"/>
                <w:szCs w:val="22"/>
                <w:lang w:val="en-US"/>
                <w14:ligatures w14:val="none"/>
              </w:rPr>
            </w:pPr>
            <w:r w:rsidRPr="00991DA1">
              <w:rPr>
                <w:b/>
                <w:bCs/>
                <w:spacing w:val="-2"/>
                <w:sz w:val="20"/>
                <w:szCs w:val="20"/>
              </w:rPr>
              <w:t>Procedures</w:t>
            </w:r>
            <w:r>
              <w:rPr>
                <w:b/>
                <w:bCs/>
                <w:sz w:val="20"/>
                <w:szCs w:val="20"/>
              </w:rPr>
              <w:t xml:space="preserve"> </w:t>
            </w:r>
            <w:r w:rsidRPr="00991DA1">
              <w:rPr>
                <w:b/>
                <w:bCs/>
                <w:sz w:val="20"/>
                <w:szCs w:val="20"/>
              </w:rPr>
              <w:t>for</w:t>
            </w:r>
            <w:r w:rsidRPr="00991DA1">
              <w:rPr>
                <w:b/>
                <w:bCs/>
                <w:spacing w:val="28"/>
                <w:sz w:val="20"/>
                <w:szCs w:val="20"/>
              </w:rPr>
              <w:t xml:space="preserve"> </w:t>
            </w:r>
            <w:r w:rsidRPr="00991DA1">
              <w:rPr>
                <w:b/>
                <w:bCs/>
                <w:sz w:val="20"/>
                <w:szCs w:val="20"/>
              </w:rPr>
              <w:t>weapons,</w:t>
            </w:r>
            <w:r w:rsidRPr="00991DA1">
              <w:rPr>
                <w:b/>
                <w:bCs/>
                <w:spacing w:val="29"/>
                <w:sz w:val="20"/>
                <w:szCs w:val="20"/>
              </w:rPr>
              <w:t xml:space="preserve"> </w:t>
            </w:r>
            <w:r w:rsidRPr="00991DA1">
              <w:rPr>
                <w:b/>
                <w:bCs/>
                <w:sz w:val="20"/>
                <w:szCs w:val="20"/>
              </w:rPr>
              <w:t>munitions</w:t>
            </w:r>
            <w:r w:rsidRPr="00991DA1">
              <w:rPr>
                <w:b/>
                <w:bCs/>
                <w:spacing w:val="28"/>
                <w:sz w:val="20"/>
                <w:szCs w:val="20"/>
              </w:rPr>
              <w:t xml:space="preserve"> </w:t>
            </w:r>
            <w:r w:rsidRPr="00991DA1">
              <w:rPr>
                <w:b/>
                <w:bCs/>
                <w:sz w:val="20"/>
                <w:szCs w:val="20"/>
              </w:rPr>
              <w:t>of</w:t>
            </w:r>
            <w:r w:rsidRPr="00991DA1">
              <w:rPr>
                <w:b/>
                <w:bCs/>
                <w:spacing w:val="29"/>
                <w:sz w:val="20"/>
                <w:szCs w:val="20"/>
              </w:rPr>
              <w:t xml:space="preserve"> </w:t>
            </w:r>
            <w:r w:rsidRPr="00991DA1">
              <w:rPr>
                <w:b/>
                <w:bCs/>
                <w:sz w:val="20"/>
                <w:szCs w:val="20"/>
              </w:rPr>
              <w:t>war</w:t>
            </w:r>
            <w:r w:rsidRPr="00991DA1">
              <w:rPr>
                <w:b/>
                <w:bCs/>
                <w:spacing w:val="28"/>
                <w:sz w:val="20"/>
                <w:szCs w:val="20"/>
              </w:rPr>
              <w:t xml:space="preserve"> </w:t>
            </w:r>
            <w:r w:rsidRPr="00991DA1">
              <w:rPr>
                <w:b/>
                <w:bCs/>
                <w:sz w:val="20"/>
                <w:szCs w:val="20"/>
              </w:rPr>
              <w:t>and</w:t>
            </w:r>
            <w:r w:rsidRPr="00991DA1">
              <w:rPr>
                <w:b/>
                <w:bCs/>
                <w:spacing w:val="27"/>
                <w:sz w:val="20"/>
                <w:szCs w:val="20"/>
              </w:rPr>
              <w:t xml:space="preserve"> </w:t>
            </w:r>
            <w:r w:rsidRPr="00991DA1">
              <w:rPr>
                <w:b/>
                <w:bCs/>
                <w:sz w:val="20"/>
                <w:szCs w:val="20"/>
              </w:rPr>
              <w:t xml:space="preserve">sporting </w:t>
            </w:r>
            <w:r w:rsidRPr="00991DA1">
              <w:rPr>
                <w:b/>
                <w:bCs/>
                <w:spacing w:val="-2"/>
                <w:sz w:val="20"/>
                <w:szCs w:val="20"/>
              </w:rPr>
              <w:t>weapons</w:t>
            </w:r>
          </w:p>
        </w:tc>
      </w:tr>
      <w:tr w:rsidR="00991DA1" w:rsidRPr="001F56DC" w:rsidTr="000E099A">
        <w:trPr>
          <w:trHeight w:val="360"/>
        </w:trPr>
        <w:tc>
          <w:tcPr>
            <w:tcW w:w="864" w:type="dxa"/>
            <w:shd w:val="clear" w:color="auto" w:fill="auto"/>
            <w:vAlign w:val="center"/>
          </w:tcPr>
          <w:p w:rsidR="00991DA1" w:rsidRDefault="00991DA1" w:rsidP="00543102">
            <w:pPr>
              <w:pStyle w:val="ListParagraph"/>
              <w:widowControl w:val="0"/>
              <w:numPr>
                <w:ilvl w:val="0"/>
                <w:numId w:val="104"/>
              </w:numPr>
              <w:autoSpaceDE w:val="0"/>
              <w:autoSpaceDN w:val="0"/>
              <w:ind w:right="172"/>
              <w:rPr>
                <w:rFonts w:eastAsia="Calibri" w:cstheme="minorHAnsi"/>
                <w:bCs/>
                <w:kern w:val="0"/>
                <w:sz w:val="20"/>
                <w:szCs w:val="20"/>
                <w:lang w:val="en-US"/>
                <w14:ligatures w14:val="none"/>
              </w:rPr>
            </w:pPr>
          </w:p>
        </w:tc>
        <w:tc>
          <w:tcPr>
            <w:tcW w:w="1021" w:type="dxa"/>
            <w:shd w:val="clear" w:color="auto" w:fill="auto"/>
            <w:vAlign w:val="center"/>
          </w:tcPr>
          <w:p w:rsidR="00991DA1" w:rsidRDefault="00991DA1" w:rsidP="00D04DE2">
            <w:pPr>
              <w:pStyle w:val="TableParagraph"/>
              <w:spacing w:before="120" w:after="120"/>
              <w:ind w:left="105"/>
              <w:rPr>
                <w:sz w:val="18"/>
              </w:rPr>
            </w:pPr>
          </w:p>
        </w:tc>
        <w:tc>
          <w:tcPr>
            <w:tcW w:w="3803" w:type="dxa"/>
            <w:shd w:val="clear" w:color="auto" w:fill="auto"/>
          </w:tcPr>
          <w:p w:rsidR="00991DA1" w:rsidRPr="000030B9" w:rsidRDefault="00991DA1" w:rsidP="00543102">
            <w:pPr>
              <w:pStyle w:val="TableParagraph"/>
              <w:spacing w:before="80" w:after="80"/>
              <w:ind w:left="173" w:right="97" w:hanging="29"/>
              <w:jc w:val="both"/>
              <w:rPr>
                <w:sz w:val="18"/>
              </w:rPr>
            </w:pPr>
            <w:r w:rsidRPr="000030B9">
              <w:rPr>
                <w:sz w:val="16"/>
              </w:rPr>
              <w:t>States</w:t>
            </w:r>
            <w:r w:rsidRPr="000030B9">
              <w:rPr>
                <w:spacing w:val="22"/>
                <w:sz w:val="16"/>
              </w:rPr>
              <w:t xml:space="preserve"> </w:t>
            </w:r>
            <w:r w:rsidRPr="000030B9">
              <w:rPr>
                <w:sz w:val="16"/>
              </w:rPr>
              <w:t>conditions</w:t>
            </w:r>
            <w:r w:rsidRPr="000030B9">
              <w:rPr>
                <w:spacing w:val="22"/>
                <w:sz w:val="16"/>
              </w:rPr>
              <w:t xml:space="preserve"> </w:t>
            </w:r>
            <w:r w:rsidRPr="000030B9">
              <w:rPr>
                <w:sz w:val="16"/>
              </w:rPr>
              <w:t>under</w:t>
            </w:r>
            <w:r w:rsidRPr="000030B9">
              <w:rPr>
                <w:spacing w:val="22"/>
                <w:sz w:val="16"/>
              </w:rPr>
              <w:t xml:space="preserve"> </w:t>
            </w:r>
            <w:r w:rsidRPr="000030B9">
              <w:rPr>
                <w:sz w:val="16"/>
              </w:rPr>
              <w:t>which</w:t>
            </w:r>
            <w:r w:rsidRPr="000030B9">
              <w:rPr>
                <w:spacing w:val="22"/>
                <w:sz w:val="16"/>
              </w:rPr>
              <w:t xml:space="preserve"> </w:t>
            </w:r>
            <w:r w:rsidRPr="000030B9">
              <w:rPr>
                <w:sz w:val="16"/>
              </w:rPr>
              <w:t>weapons,</w:t>
            </w:r>
            <w:r w:rsidRPr="000030B9">
              <w:rPr>
                <w:spacing w:val="23"/>
                <w:sz w:val="16"/>
              </w:rPr>
              <w:t xml:space="preserve"> </w:t>
            </w:r>
            <w:r w:rsidRPr="000030B9">
              <w:rPr>
                <w:sz w:val="16"/>
              </w:rPr>
              <w:t>munitions</w:t>
            </w:r>
            <w:r w:rsidRPr="000030B9">
              <w:rPr>
                <w:spacing w:val="22"/>
                <w:sz w:val="16"/>
              </w:rPr>
              <w:t xml:space="preserve"> </w:t>
            </w:r>
            <w:r w:rsidRPr="000030B9">
              <w:rPr>
                <w:sz w:val="16"/>
              </w:rPr>
              <w:t>of</w:t>
            </w:r>
            <w:r w:rsidRPr="000030B9">
              <w:rPr>
                <w:spacing w:val="21"/>
                <w:sz w:val="16"/>
              </w:rPr>
              <w:t xml:space="preserve"> </w:t>
            </w:r>
            <w:r w:rsidRPr="000030B9">
              <w:rPr>
                <w:sz w:val="16"/>
              </w:rPr>
              <w:t>war</w:t>
            </w:r>
            <w:r w:rsidRPr="000030B9">
              <w:rPr>
                <w:spacing w:val="22"/>
                <w:sz w:val="16"/>
              </w:rPr>
              <w:t xml:space="preserve"> </w:t>
            </w:r>
            <w:r w:rsidRPr="000030B9">
              <w:rPr>
                <w:sz w:val="16"/>
              </w:rPr>
              <w:t>and</w:t>
            </w:r>
            <w:r w:rsidRPr="000030B9">
              <w:rPr>
                <w:spacing w:val="40"/>
                <w:sz w:val="16"/>
              </w:rPr>
              <w:t xml:space="preserve"> </w:t>
            </w:r>
            <w:r w:rsidRPr="000030B9">
              <w:rPr>
                <w:sz w:val="16"/>
              </w:rPr>
              <w:t>sporting weapons may be carried</w:t>
            </w:r>
          </w:p>
        </w:tc>
        <w:tc>
          <w:tcPr>
            <w:tcW w:w="1152" w:type="dxa"/>
            <w:shd w:val="clear" w:color="auto" w:fill="auto"/>
            <w:vAlign w:val="center"/>
          </w:tcPr>
          <w:p w:rsidR="00991DA1" w:rsidRPr="003F3BDE" w:rsidRDefault="00991DA1" w:rsidP="00D04DE2">
            <w:pPr>
              <w:widowControl w:val="0"/>
              <w:autoSpaceDE w:val="0"/>
              <w:autoSpaceDN w:val="0"/>
              <w:spacing w:before="60" w:after="60"/>
              <w:ind w:left="288" w:right="342"/>
              <w:rPr>
                <w:rFonts w:eastAsia="Calibri" w:cstheme="minorHAnsi"/>
                <w:b/>
                <w:kern w:val="0"/>
                <w:sz w:val="22"/>
                <w:szCs w:val="22"/>
                <w:lang w:val="en-US"/>
                <w14:ligatures w14:val="none"/>
              </w:rPr>
            </w:pPr>
          </w:p>
        </w:tc>
        <w:tc>
          <w:tcPr>
            <w:tcW w:w="648" w:type="dxa"/>
            <w:shd w:val="clear" w:color="auto" w:fill="auto"/>
            <w:vAlign w:val="center"/>
          </w:tcPr>
          <w:p w:rsidR="00991DA1" w:rsidRPr="003F3BDE" w:rsidRDefault="00991DA1" w:rsidP="00D04DE2">
            <w:pPr>
              <w:widowControl w:val="0"/>
              <w:autoSpaceDE w:val="0"/>
              <w:autoSpaceDN w:val="0"/>
              <w:spacing w:before="60" w:after="60"/>
              <w:ind w:left="288" w:right="344"/>
              <w:rPr>
                <w:rFonts w:eastAsia="Calibri" w:cstheme="minorHAnsi"/>
                <w:b/>
                <w:kern w:val="0"/>
                <w:sz w:val="22"/>
                <w:szCs w:val="22"/>
                <w:lang w:val="en-US"/>
                <w14:ligatures w14:val="none"/>
              </w:rPr>
            </w:pPr>
          </w:p>
        </w:tc>
        <w:tc>
          <w:tcPr>
            <w:tcW w:w="1584" w:type="dxa"/>
            <w:shd w:val="clear" w:color="auto" w:fill="auto"/>
            <w:vAlign w:val="center"/>
          </w:tcPr>
          <w:p w:rsidR="00991DA1" w:rsidRPr="003F3BDE" w:rsidRDefault="00991DA1" w:rsidP="00D04DE2">
            <w:pPr>
              <w:widowControl w:val="0"/>
              <w:autoSpaceDE w:val="0"/>
              <w:autoSpaceDN w:val="0"/>
              <w:spacing w:before="60" w:after="60"/>
              <w:rPr>
                <w:rFonts w:eastAsia="Calibri" w:cstheme="minorHAnsi"/>
                <w:b/>
                <w:kern w:val="0"/>
                <w:sz w:val="22"/>
                <w:szCs w:val="22"/>
                <w:lang w:val="en-US"/>
                <w14:ligatures w14:val="none"/>
              </w:rPr>
            </w:pPr>
          </w:p>
        </w:tc>
        <w:tc>
          <w:tcPr>
            <w:tcW w:w="1543" w:type="dxa"/>
            <w:shd w:val="clear" w:color="auto" w:fill="auto"/>
            <w:vAlign w:val="center"/>
          </w:tcPr>
          <w:p w:rsidR="00991DA1" w:rsidRPr="003F3BDE" w:rsidRDefault="00991DA1" w:rsidP="00D04DE2">
            <w:pPr>
              <w:widowControl w:val="0"/>
              <w:autoSpaceDE w:val="0"/>
              <w:autoSpaceDN w:val="0"/>
              <w:spacing w:before="60" w:after="60"/>
              <w:rPr>
                <w:rFonts w:eastAsia="Calibri" w:cstheme="minorHAnsi"/>
                <w:b/>
                <w:kern w:val="0"/>
                <w:sz w:val="22"/>
                <w:szCs w:val="22"/>
                <w:lang w:val="en-US"/>
                <w14:ligatures w14:val="none"/>
              </w:rPr>
            </w:pPr>
          </w:p>
        </w:tc>
      </w:tr>
      <w:tr w:rsidR="00991DA1" w:rsidRPr="001F56DC" w:rsidTr="000E099A">
        <w:trPr>
          <w:trHeight w:val="360"/>
        </w:trPr>
        <w:tc>
          <w:tcPr>
            <w:tcW w:w="5688" w:type="dxa"/>
            <w:gridSpan w:val="3"/>
            <w:shd w:val="clear" w:color="auto" w:fill="D5DCE4" w:themeFill="text2" w:themeFillTint="33"/>
            <w:vAlign w:val="center"/>
          </w:tcPr>
          <w:p w:rsidR="00991DA1" w:rsidRPr="000030B9" w:rsidRDefault="00991DA1" w:rsidP="00543102">
            <w:pPr>
              <w:pStyle w:val="TableParagraph"/>
              <w:ind w:left="1073" w:right="97" w:hanging="209"/>
              <w:jc w:val="both"/>
              <w:rPr>
                <w:b/>
                <w:bCs/>
                <w:sz w:val="20"/>
                <w:szCs w:val="20"/>
              </w:rPr>
            </w:pPr>
            <w:r w:rsidRPr="000030B9">
              <w:rPr>
                <w:b/>
                <w:bCs/>
                <w:sz w:val="20"/>
                <w:szCs w:val="20"/>
              </w:rPr>
              <w:t>Risk</w:t>
            </w:r>
            <w:r w:rsidRPr="000030B9">
              <w:rPr>
                <w:b/>
                <w:bCs/>
                <w:spacing w:val="-5"/>
                <w:sz w:val="20"/>
                <w:szCs w:val="20"/>
              </w:rPr>
              <w:t xml:space="preserve"> </w:t>
            </w:r>
            <w:r w:rsidRPr="000030B9">
              <w:rPr>
                <w:b/>
                <w:bCs/>
                <w:spacing w:val="-2"/>
                <w:sz w:val="20"/>
                <w:szCs w:val="20"/>
              </w:rPr>
              <w:t>assessment</w:t>
            </w:r>
          </w:p>
        </w:tc>
        <w:tc>
          <w:tcPr>
            <w:tcW w:w="1152" w:type="dxa"/>
            <w:shd w:val="clear" w:color="auto" w:fill="D5DCE4" w:themeFill="text2" w:themeFillTint="33"/>
            <w:vAlign w:val="center"/>
          </w:tcPr>
          <w:p w:rsidR="00991DA1" w:rsidRPr="003F3BDE" w:rsidRDefault="00991DA1" w:rsidP="00D04DE2">
            <w:pPr>
              <w:widowControl w:val="0"/>
              <w:autoSpaceDE w:val="0"/>
              <w:autoSpaceDN w:val="0"/>
              <w:spacing w:before="60" w:after="60"/>
              <w:ind w:left="288" w:right="342"/>
              <w:rPr>
                <w:rFonts w:eastAsia="Calibri" w:cstheme="minorHAnsi"/>
                <w:b/>
                <w:kern w:val="0"/>
                <w:sz w:val="22"/>
                <w:szCs w:val="22"/>
                <w:lang w:val="en-US"/>
                <w14:ligatures w14:val="none"/>
              </w:rPr>
            </w:pPr>
          </w:p>
        </w:tc>
        <w:tc>
          <w:tcPr>
            <w:tcW w:w="648" w:type="dxa"/>
            <w:shd w:val="clear" w:color="auto" w:fill="D5DCE4" w:themeFill="text2" w:themeFillTint="33"/>
            <w:vAlign w:val="center"/>
          </w:tcPr>
          <w:p w:rsidR="00991DA1" w:rsidRPr="003F3BDE" w:rsidRDefault="00991DA1" w:rsidP="00D04DE2">
            <w:pPr>
              <w:widowControl w:val="0"/>
              <w:autoSpaceDE w:val="0"/>
              <w:autoSpaceDN w:val="0"/>
              <w:spacing w:before="60" w:after="60"/>
              <w:ind w:left="288" w:right="344"/>
              <w:rPr>
                <w:rFonts w:eastAsia="Calibri" w:cstheme="minorHAnsi"/>
                <w:b/>
                <w:kern w:val="0"/>
                <w:sz w:val="22"/>
                <w:szCs w:val="22"/>
                <w:lang w:val="en-US"/>
                <w14:ligatures w14:val="none"/>
              </w:rPr>
            </w:pPr>
          </w:p>
        </w:tc>
        <w:tc>
          <w:tcPr>
            <w:tcW w:w="1584" w:type="dxa"/>
            <w:shd w:val="clear" w:color="auto" w:fill="D5DCE4" w:themeFill="text2" w:themeFillTint="33"/>
            <w:vAlign w:val="center"/>
          </w:tcPr>
          <w:p w:rsidR="00991DA1" w:rsidRPr="003F3BDE" w:rsidRDefault="00991DA1" w:rsidP="00D04DE2">
            <w:pPr>
              <w:widowControl w:val="0"/>
              <w:autoSpaceDE w:val="0"/>
              <w:autoSpaceDN w:val="0"/>
              <w:spacing w:before="60" w:after="60"/>
              <w:rPr>
                <w:rFonts w:eastAsia="Calibri" w:cstheme="minorHAnsi"/>
                <w:b/>
                <w:kern w:val="0"/>
                <w:sz w:val="22"/>
                <w:szCs w:val="22"/>
                <w:lang w:val="en-US"/>
                <w14:ligatures w14:val="none"/>
              </w:rPr>
            </w:pPr>
          </w:p>
        </w:tc>
        <w:tc>
          <w:tcPr>
            <w:tcW w:w="1543" w:type="dxa"/>
            <w:shd w:val="clear" w:color="auto" w:fill="D5DCE4" w:themeFill="text2" w:themeFillTint="33"/>
            <w:vAlign w:val="center"/>
          </w:tcPr>
          <w:p w:rsidR="00991DA1" w:rsidRPr="003F3BDE" w:rsidRDefault="00991DA1" w:rsidP="00D04DE2">
            <w:pPr>
              <w:widowControl w:val="0"/>
              <w:autoSpaceDE w:val="0"/>
              <w:autoSpaceDN w:val="0"/>
              <w:spacing w:before="60" w:after="60"/>
              <w:rPr>
                <w:rFonts w:eastAsia="Calibri" w:cstheme="minorHAnsi"/>
                <w:b/>
                <w:kern w:val="0"/>
                <w:sz w:val="22"/>
                <w:szCs w:val="22"/>
                <w:lang w:val="en-US"/>
                <w14:ligatures w14:val="none"/>
              </w:rPr>
            </w:pPr>
          </w:p>
        </w:tc>
      </w:tr>
      <w:tr w:rsidR="00991DA1" w:rsidRPr="001F56DC" w:rsidTr="000030B9">
        <w:trPr>
          <w:trHeight w:val="360"/>
        </w:trPr>
        <w:tc>
          <w:tcPr>
            <w:tcW w:w="864" w:type="dxa"/>
            <w:shd w:val="clear" w:color="auto" w:fill="auto"/>
            <w:vAlign w:val="center"/>
          </w:tcPr>
          <w:p w:rsidR="00991DA1" w:rsidRDefault="00991DA1" w:rsidP="00B73A3F">
            <w:pPr>
              <w:pStyle w:val="ListParagraph"/>
              <w:widowControl w:val="0"/>
              <w:numPr>
                <w:ilvl w:val="0"/>
                <w:numId w:val="99"/>
              </w:numPr>
              <w:autoSpaceDE w:val="0"/>
              <w:autoSpaceDN w:val="0"/>
              <w:ind w:left="504" w:right="172"/>
              <w:rPr>
                <w:rFonts w:eastAsia="Calibri" w:cstheme="minorHAnsi"/>
                <w:bCs/>
                <w:kern w:val="0"/>
                <w:sz w:val="20"/>
                <w:szCs w:val="20"/>
                <w:lang w:val="en-US"/>
                <w14:ligatures w14:val="none"/>
              </w:rPr>
            </w:pPr>
          </w:p>
        </w:tc>
        <w:tc>
          <w:tcPr>
            <w:tcW w:w="1021" w:type="dxa"/>
            <w:shd w:val="clear" w:color="auto" w:fill="auto"/>
            <w:vAlign w:val="center"/>
          </w:tcPr>
          <w:p w:rsidR="00991DA1" w:rsidRPr="000030B9" w:rsidRDefault="00991DA1" w:rsidP="000030B9">
            <w:pPr>
              <w:pStyle w:val="TableParagraph"/>
              <w:spacing w:before="120" w:after="120"/>
              <w:ind w:left="105"/>
              <w:rPr>
                <w:sz w:val="18"/>
                <w:szCs w:val="18"/>
              </w:rPr>
            </w:pPr>
            <w:r w:rsidRPr="000030B9">
              <w:rPr>
                <w:sz w:val="18"/>
                <w:szCs w:val="18"/>
              </w:rPr>
              <w:t>CAR OPS-1.070 CAR</w:t>
            </w:r>
            <w:r w:rsidRPr="000030B9">
              <w:rPr>
                <w:spacing w:val="-11"/>
                <w:sz w:val="18"/>
                <w:szCs w:val="18"/>
              </w:rPr>
              <w:t xml:space="preserve"> </w:t>
            </w:r>
            <w:r w:rsidRPr="000030B9">
              <w:rPr>
                <w:sz w:val="18"/>
                <w:szCs w:val="18"/>
              </w:rPr>
              <w:t>OPS-1.065</w:t>
            </w:r>
          </w:p>
        </w:tc>
        <w:tc>
          <w:tcPr>
            <w:tcW w:w="3803" w:type="dxa"/>
            <w:shd w:val="clear" w:color="auto" w:fill="auto"/>
            <w:vAlign w:val="center"/>
          </w:tcPr>
          <w:p w:rsidR="00991DA1" w:rsidRPr="000030B9" w:rsidRDefault="00991DA1" w:rsidP="000030B9">
            <w:pPr>
              <w:pStyle w:val="TableParagraph"/>
              <w:ind w:left="173" w:right="111" w:hanging="29"/>
              <w:jc w:val="both"/>
              <w:rPr>
                <w:sz w:val="18"/>
                <w:szCs w:val="18"/>
              </w:rPr>
            </w:pPr>
            <w:r w:rsidRPr="000030B9">
              <w:rPr>
                <w:sz w:val="18"/>
                <w:szCs w:val="18"/>
              </w:rPr>
              <w:t>The</w:t>
            </w:r>
            <w:r w:rsidRPr="000030B9">
              <w:rPr>
                <w:spacing w:val="-5"/>
                <w:sz w:val="18"/>
                <w:szCs w:val="18"/>
              </w:rPr>
              <w:t xml:space="preserve"> </w:t>
            </w:r>
            <w:r w:rsidRPr="000030B9">
              <w:rPr>
                <w:sz w:val="18"/>
                <w:szCs w:val="18"/>
              </w:rPr>
              <w:t>risk</w:t>
            </w:r>
            <w:r w:rsidRPr="000030B9">
              <w:rPr>
                <w:spacing w:val="-6"/>
                <w:sz w:val="18"/>
                <w:szCs w:val="18"/>
              </w:rPr>
              <w:t xml:space="preserve"> </w:t>
            </w:r>
            <w:r w:rsidRPr="000030B9">
              <w:rPr>
                <w:sz w:val="18"/>
                <w:szCs w:val="18"/>
              </w:rPr>
              <w:t>assessment</w:t>
            </w:r>
            <w:r w:rsidRPr="000030B9">
              <w:rPr>
                <w:spacing w:val="-6"/>
                <w:sz w:val="18"/>
                <w:szCs w:val="18"/>
              </w:rPr>
              <w:t xml:space="preserve"> </w:t>
            </w:r>
            <w:r w:rsidRPr="000030B9">
              <w:rPr>
                <w:sz w:val="18"/>
                <w:szCs w:val="18"/>
              </w:rPr>
              <w:t>process</w:t>
            </w:r>
            <w:r w:rsidRPr="000030B9">
              <w:rPr>
                <w:spacing w:val="-5"/>
                <w:sz w:val="18"/>
                <w:szCs w:val="18"/>
              </w:rPr>
              <w:t xml:space="preserve"> </w:t>
            </w:r>
            <w:r w:rsidRPr="000030B9">
              <w:rPr>
                <w:sz w:val="18"/>
                <w:szCs w:val="18"/>
              </w:rPr>
              <w:t>regarding</w:t>
            </w:r>
            <w:r w:rsidRPr="000030B9">
              <w:rPr>
                <w:spacing w:val="-4"/>
                <w:sz w:val="18"/>
                <w:szCs w:val="18"/>
              </w:rPr>
              <w:t xml:space="preserve"> </w:t>
            </w:r>
            <w:r w:rsidRPr="000030B9">
              <w:rPr>
                <w:sz w:val="18"/>
                <w:szCs w:val="18"/>
              </w:rPr>
              <w:t>the</w:t>
            </w:r>
            <w:r w:rsidRPr="000030B9">
              <w:rPr>
                <w:spacing w:val="-5"/>
                <w:sz w:val="18"/>
                <w:szCs w:val="18"/>
              </w:rPr>
              <w:t xml:space="preserve"> </w:t>
            </w:r>
            <w:r w:rsidRPr="000030B9">
              <w:rPr>
                <w:sz w:val="18"/>
                <w:szCs w:val="18"/>
              </w:rPr>
              <w:t>carriage</w:t>
            </w:r>
            <w:r w:rsidRPr="000030B9">
              <w:rPr>
                <w:spacing w:val="-5"/>
                <w:sz w:val="18"/>
                <w:szCs w:val="18"/>
              </w:rPr>
              <w:t xml:space="preserve"> </w:t>
            </w:r>
            <w:r w:rsidRPr="000030B9">
              <w:rPr>
                <w:sz w:val="18"/>
                <w:szCs w:val="18"/>
              </w:rPr>
              <w:t>of dangerous</w:t>
            </w:r>
            <w:r w:rsidRPr="000030B9">
              <w:rPr>
                <w:spacing w:val="40"/>
                <w:sz w:val="18"/>
                <w:szCs w:val="18"/>
              </w:rPr>
              <w:t xml:space="preserve"> </w:t>
            </w:r>
            <w:r w:rsidRPr="000030B9">
              <w:rPr>
                <w:spacing w:val="-2"/>
                <w:sz w:val="18"/>
                <w:szCs w:val="18"/>
              </w:rPr>
              <w:t>Goods.</w:t>
            </w:r>
          </w:p>
        </w:tc>
        <w:tc>
          <w:tcPr>
            <w:tcW w:w="1152" w:type="dxa"/>
            <w:shd w:val="clear" w:color="auto" w:fill="auto"/>
            <w:vAlign w:val="center"/>
          </w:tcPr>
          <w:p w:rsidR="00991DA1" w:rsidRPr="003F3BDE" w:rsidRDefault="00991DA1" w:rsidP="00991DA1">
            <w:pPr>
              <w:widowControl w:val="0"/>
              <w:autoSpaceDE w:val="0"/>
              <w:autoSpaceDN w:val="0"/>
              <w:spacing w:before="60" w:after="60"/>
              <w:ind w:left="288" w:right="342"/>
              <w:rPr>
                <w:rFonts w:eastAsia="Calibri" w:cstheme="minorHAnsi"/>
                <w:b/>
                <w:kern w:val="0"/>
                <w:sz w:val="22"/>
                <w:szCs w:val="22"/>
                <w:lang w:val="en-US"/>
                <w14:ligatures w14:val="none"/>
              </w:rPr>
            </w:pPr>
          </w:p>
        </w:tc>
        <w:tc>
          <w:tcPr>
            <w:tcW w:w="648" w:type="dxa"/>
            <w:shd w:val="clear" w:color="auto" w:fill="auto"/>
            <w:vAlign w:val="center"/>
          </w:tcPr>
          <w:p w:rsidR="00991DA1" w:rsidRPr="003F3BDE" w:rsidRDefault="00991DA1" w:rsidP="00991DA1">
            <w:pPr>
              <w:widowControl w:val="0"/>
              <w:autoSpaceDE w:val="0"/>
              <w:autoSpaceDN w:val="0"/>
              <w:spacing w:before="60" w:after="60"/>
              <w:ind w:left="288" w:right="344"/>
              <w:rPr>
                <w:rFonts w:eastAsia="Calibri" w:cstheme="minorHAnsi"/>
                <w:b/>
                <w:kern w:val="0"/>
                <w:sz w:val="22"/>
                <w:szCs w:val="22"/>
                <w:lang w:val="en-US"/>
                <w14:ligatures w14:val="none"/>
              </w:rPr>
            </w:pPr>
          </w:p>
        </w:tc>
        <w:tc>
          <w:tcPr>
            <w:tcW w:w="1584" w:type="dxa"/>
            <w:shd w:val="clear" w:color="auto" w:fill="auto"/>
            <w:vAlign w:val="center"/>
          </w:tcPr>
          <w:p w:rsidR="00991DA1" w:rsidRPr="003F3BDE" w:rsidRDefault="00991DA1" w:rsidP="00991DA1">
            <w:pPr>
              <w:widowControl w:val="0"/>
              <w:autoSpaceDE w:val="0"/>
              <w:autoSpaceDN w:val="0"/>
              <w:spacing w:before="60" w:after="60"/>
              <w:rPr>
                <w:rFonts w:eastAsia="Calibri" w:cstheme="minorHAnsi"/>
                <w:b/>
                <w:kern w:val="0"/>
                <w:sz w:val="22"/>
                <w:szCs w:val="22"/>
                <w:lang w:val="en-US"/>
                <w14:ligatures w14:val="none"/>
              </w:rPr>
            </w:pPr>
          </w:p>
        </w:tc>
        <w:tc>
          <w:tcPr>
            <w:tcW w:w="1543" w:type="dxa"/>
            <w:shd w:val="clear" w:color="auto" w:fill="auto"/>
            <w:vAlign w:val="center"/>
          </w:tcPr>
          <w:p w:rsidR="00991DA1" w:rsidRPr="003F3BDE" w:rsidRDefault="00991DA1" w:rsidP="00991DA1">
            <w:pPr>
              <w:widowControl w:val="0"/>
              <w:autoSpaceDE w:val="0"/>
              <w:autoSpaceDN w:val="0"/>
              <w:spacing w:before="60" w:after="60"/>
              <w:rPr>
                <w:rFonts w:eastAsia="Calibri" w:cstheme="minorHAnsi"/>
                <w:b/>
                <w:kern w:val="0"/>
                <w:sz w:val="22"/>
                <w:szCs w:val="22"/>
                <w:lang w:val="en-US"/>
                <w14:ligatures w14:val="none"/>
              </w:rPr>
            </w:pPr>
          </w:p>
        </w:tc>
      </w:tr>
      <w:tr w:rsidR="00991DA1" w:rsidRPr="001F56DC" w:rsidTr="000030B9">
        <w:trPr>
          <w:trHeight w:val="360"/>
        </w:trPr>
        <w:tc>
          <w:tcPr>
            <w:tcW w:w="864" w:type="dxa"/>
            <w:shd w:val="clear" w:color="auto" w:fill="auto"/>
            <w:vAlign w:val="center"/>
          </w:tcPr>
          <w:p w:rsidR="00991DA1" w:rsidRDefault="00991DA1" w:rsidP="00B73A3F">
            <w:pPr>
              <w:pStyle w:val="ListParagraph"/>
              <w:widowControl w:val="0"/>
              <w:numPr>
                <w:ilvl w:val="0"/>
                <w:numId w:val="99"/>
              </w:numPr>
              <w:autoSpaceDE w:val="0"/>
              <w:autoSpaceDN w:val="0"/>
              <w:ind w:left="504" w:right="172"/>
              <w:rPr>
                <w:rFonts w:eastAsia="Calibri" w:cstheme="minorHAnsi"/>
                <w:bCs/>
                <w:kern w:val="0"/>
                <w:sz w:val="20"/>
                <w:szCs w:val="20"/>
                <w:lang w:val="en-US"/>
                <w14:ligatures w14:val="none"/>
              </w:rPr>
            </w:pPr>
          </w:p>
        </w:tc>
        <w:tc>
          <w:tcPr>
            <w:tcW w:w="1021" w:type="dxa"/>
            <w:shd w:val="clear" w:color="auto" w:fill="auto"/>
            <w:vAlign w:val="center"/>
          </w:tcPr>
          <w:p w:rsidR="000030B9" w:rsidRPr="000030B9" w:rsidRDefault="000030B9" w:rsidP="000030B9">
            <w:pPr>
              <w:pStyle w:val="TableParagraph"/>
              <w:spacing w:before="120"/>
              <w:ind w:left="105"/>
              <w:rPr>
                <w:spacing w:val="-4"/>
                <w:sz w:val="18"/>
                <w:szCs w:val="18"/>
              </w:rPr>
            </w:pPr>
            <w:r w:rsidRPr="000030B9">
              <w:rPr>
                <w:sz w:val="18"/>
                <w:szCs w:val="18"/>
              </w:rPr>
              <w:t>Addendums</w:t>
            </w:r>
            <w:r w:rsidRPr="000030B9">
              <w:rPr>
                <w:spacing w:val="-4"/>
                <w:sz w:val="18"/>
                <w:szCs w:val="18"/>
              </w:rPr>
              <w:t xml:space="preserve"> </w:t>
            </w:r>
          </w:p>
          <w:p w:rsidR="00991DA1" w:rsidRPr="000030B9" w:rsidRDefault="000030B9" w:rsidP="000030B9">
            <w:pPr>
              <w:pStyle w:val="TableParagraph"/>
              <w:spacing w:before="120" w:after="120"/>
              <w:ind w:left="105"/>
              <w:rPr>
                <w:sz w:val="18"/>
                <w:szCs w:val="18"/>
              </w:rPr>
            </w:pPr>
            <w:r w:rsidRPr="000030B9">
              <w:rPr>
                <w:sz w:val="18"/>
                <w:szCs w:val="18"/>
              </w:rPr>
              <w:t>1</w:t>
            </w:r>
            <w:r w:rsidRPr="000030B9">
              <w:rPr>
                <w:spacing w:val="-3"/>
                <w:sz w:val="18"/>
                <w:szCs w:val="18"/>
              </w:rPr>
              <w:t xml:space="preserve"> </w:t>
            </w:r>
            <w:r w:rsidRPr="000030B9">
              <w:rPr>
                <w:sz w:val="18"/>
                <w:szCs w:val="18"/>
              </w:rPr>
              <w:t>and</w:t>
            </w:r>
            <w:r w:rsidRPr="000030B9">
              <w:rPr>
                <w:spacing w:val="-3"/>
                <w:sz w:val="18"/>
                <w:szCs w:val="18"/>
              </w:rPr>
              <w:t xml:space="preserve"> </w:t>
            </w:r>
            <w:r w:rsidRPr="000030B9">
              <w:rPr>
                <w:spacing w:val="-12"/>
                <w:sz w:val="18"/>
                <w:szCs w:val="18"/>
              </w:rPr>
              <w:t>2</w:t>
            </w:r>
          </w:p>
        </w:tc>
        <w:tc>
          <w:tcPr>
            <w:tcW w:w="3803" w:type="dxa"/>
            <w:shd w:val="clear" w:color="auto" w:fill="auto"/>
            <w:vAlign w:val="center"/>
          </w:tcPr>
          <w:p w:rsidR="00991DA1" w:rsidRPr="000030B9" w:rsidRDefault="00991DA1" w:rsidP="000030B9">
            <w:pPr>
              <w:pStyle w:val="TableParagraph"/>
              <w:ind w:left="142" w:right="137"/>
              <w:rPr>
                <w:sz w:val="18"/>
                <w:szCs w:val="18"/>
              </w:rPr>
            </w:pPr>
            <w:r w:rsidRPr="000030B9">
              <w:rPr>
                <w:sz w:val="18"/>
                <w:szCs w:val="18"/>
              </w:rPr>
              <w:t>ICAO</w:t>
            </w:r>
            <w:r w:rsidRPr="000030B9">
              <w:rPr>
                <w:spacing w:val="-7"/>
                <w:sz w:val="18"/>
                <w:szCs w:val="18"/>
              </w:rPr>
              <w:t xml:space="preserve"> </w:t>
            </w:r>
            <w:r w:rsidRPr="000030B9">
              <w:rPr>
                <w:sz w:val="18"/>
                <w:szCs w:val="18"/>
              </w:rPr>
              <w:t>recommendations</w:t>
            </w:r>
            <w:r w:rsidRPr="000030B9">
              <w:rPr>
                <w:spacing w:val="-6"/>
                <w:sz w:val="18"/>
                <w:szCs w:val="18"/>
              </w:rPr>
              <w:t xml:space="preserve"> </w:t>
            </w:r>
            <w:r w:rsidRPr="000030B9">
              <w:rPr>
                <w:sz w:val="18"/>
                <w:szCs w:val="18"/>
              </w:rPr>
              <w:t>(The</w:t>
            </w:r>
            <w:r w:rsidRPr="000030B9">
              <w:rPr>
                <w:spacing w:val="-6"/>
                <w:sz w:val="18"/>
                <w:szCs w:val="18"/>
              </w:rPr>
              <w:t xml:space="preserve"> </w:t>
            </w:r>
            <w:r w:rsidRPr="000030B9">
              <w:rPr>
                <w:sz w:val="18"/>
                <w:szCs w:val="18"/>
              </w:rPr>
              <w:t>transport</w:t>
            </w:r>
            <w:r w:rsidRPr="000030B9">
              <w:rPr>
                <w:spacing w:val="-7"/>
                <w:sz w:val="18"/>
                <w:szCs w:val="18"/>
              </w:rPr>
              <w:t xml:space="preserve"> </w:t>
            </w:r>
            <w:r w:rsidRPr="000030B9">
              <w:rPr>
                <w:sz w:val="18"/>
                <w:szCs w:val="18"/>
              </w:rPr>
              <w:t>of</w:t>
            </w:r>
            <w:r w:rsidRPr="000030B9">
              <w:rPr>
                <w:spacing w:val="-7"/>
                <w:sz w:val="18"/>
                <w:szCs w:val="18"/>
              </w:rPr>
              <w:t xml:space="preserve"> </w:t>
            </w:r>
            <w:r w:rsidRPr="000030B9">
              <w:rPr>
                <w:sz w:val="18"/>
                <w:szCs w:val="18"/>
              </w:rPr>
              <w:t>vaccine,</w:t>
            </w:r>
            <w:r w:rsidRPr="000030B9">
              <w:rPr>
                <w:spacing w:val="-5"/>
                <w:sz w:val="18"/>
                <w:szCs w:val="18"/>
              </w:rPr>
              <w:t xml:space="preserve"> </w:t>
            </w:r>
            <w:r w:rsidRPr="000030B9">
              <w:rPr>
                <w:sz w:val="18"/>
                <w:szCs w:val="18"/>
              </w:rPr>
              <w:t>Cargo</w:t>
            </w:r>
            <w:r w:rsidRPr="000030B9">
              <w:rPr>
                <w:spacing w:val="-7"/>
                <w:sz w:val="18"/>
                <w:szCs w:val="18"/>
              </w:rPr>
              <w:t xml:space="preserve"> </w:t>
            </w:r>
            <w:r w:rsidRPr="000030B9">
              <w:rPr>
                <w:sz w:val="18"/>
                <w:szCs w:val="18"/>
              </w:rPr>
              <w:t xml:space="preserve">facilitation) </w:t>
            </w:r>
          </w:p>
        </w:tc>
        <w:tc>
          <w:tcPr>
            <w:tcW w:w="1152" w:type="dxa"/>
            <w:shd w:val="clear" w:color="auto" w:fill="auto"/>
            <w:vAlign w:val="center"/>
          </w:tcPr>
          <w:p w:rsidR="00991DA1" w:rsidRPr="003F3BDE" w:rsidRDefault="00991DA1" w:rsidP="00991DA1">
            <w:pPr>
              <w:widowControl w:val="0"/>
              <w:autoSpaceDE w:val="0"/>
              <w:autoSpaceDN w:val="0"/>
              <w:spacing w:before="60" w:after="60"/>
              <w:ind w:left="288" w:right="342"/>
              <w:rPr>
                <w:rFonts w:eastAsia="Calibri" w:cstheme="minorHAnsi"/>
                <w:b/>
                <w:kern w:val="0"/>
                <w:sz w:val="22"/>
                <w:szCs w:val="22"/>
                <w:lang w:val="en-US"/>
                <w14:ligatures w14:val="none"/>
              </w:rPr>
            </w:pPr>
          </w:p>
        </w:tc>
        <w:tc>
          <w:tcPr>
            <w:tcW w:w="648" w:type="dxa"/>
            <w:shd w:val="clear" w:color="auto" w:fill="auto"/>
            <w:vAlign w:val="center"/>
          </w:tcPr>
          <w:p w:rsidR="00991DA1" w:rsidRPr="003F3BDE" w:rsidRDefault="00991DA1" w:rsidP="00991DA1">
            <w:pPr>
              <w:widowControl w:val="0"/>
              <w:autoSpaceDE w:val="0"/>
              <w:autoSpaceDN w:val="0"/>
              <w:spacing w:before="60" w:after="60"/>
              <w:ind w:left="288" w:right="344"/>
              <w:rPr>
                <w:rFonts w:eastAsia="Calibri" w:cstheme="minorHAnsi"/>
                <w:b/>
                <w:kern w:val="0"/>
                <w:sz w:val="22"/>
                <w:szCs w:val="22"/>
                <w:lang w:val="en-US"/>
                <w14:ligatures w14:val="none"/>
              </w:rPr>
            </w:pPr>
          </w:p>
        </w:tc>
        <w:tc>
          <w:tcPr>
            <w:tcW w:w="1584" w:type="dxa"/>
            <w:shd w:val="clear" w:color="auto" w:fill="auto"/>
            <w:vAlign w:val="center"/>
          </w:tcPr>
          <w:p w:rsidR="00991DA1" w:rsidRPr="003F3BDE" w:rsidRDefault="00991DA1" w:rsidP="00991DA1">
            <w:pPr>
              <w:widowControl w:val="0"/>
              <w:autoSpaceDE w:val="0"/>
              <w:autoSpaceDN w:val="0"/>
              <w:spacing w:before="60" w:after="60"/>
              <w:rPr>
                <w:rFonts w:eastAsia="Calibri" w:cstheme="minorHAnsi"/>
                <w:b/>
                <w:kern w:val="0"/>
                <w:sz w:val="22"/>
                <w:szCs w:val="22"/>
                <w:lang w:val="en-US"/>
                <w14:ligatures w14:val="none"/>
              </w:rPr>
            </w:pPr>
          </w:p>
        </w:tc>
        <w:tc>
          <w:tcPr>
            <w:tcW w:w="1543" w:type="dxa"/>
            <w:shd w:val="clear" w:color="auto" w:fill="auto"/>
            <w:vAlign w:val="center"/>
          </w:tcPr>
          <w:p w:rsidR="00991DA1" w:rsidRPr="003F3BDE" w:rsidRDefault="00991DA1" w:rsidP="00991DA1">
            <w:pPr>
              <w:widowControl w:val="0"/>
              <w:autoSpaceDE w:val="0"/>
              <w:autoSpaceDN w:val="0"/>
              <w:spacing w:before="60" w:after="60"/>
              <w:rPr>
                <w:rFonts w:eastAsia="Calibri" w:cstheme="minorHAnsi"/>
                <w:b/>
                <w:kern w:val="0"/>
                <w:sz w:val="22"/>
                <w:szCs w:val="22"/>
                <w:lang w:val="en-US"/>
                <w14:ligatures w14:val="none"/>
              </w:rPr>
            </w:pPr>
          </w:p>
        </w:tc>
      </w:tr>
      <w:tr w:rsidR="00991DA1" w:rsidRPr="001F56DC" w:rsidTr="000030B9">
        <w:trPr>
          <w:trHeight w:val="360"/>
        </w:trPr>
        <w:tc>
          <w:tcPr>
            <w:tcW w:w="864" w:type="dxa"/>
            <w:shd w:val="clear" w:color="auto" w:fill="auto"/>
            <w:vAlign w:val="center"/>
          </w:tcPr>
          <w:p w:rsidR="00991DA1" w:rsidRDefault="00991DA1" w:rsidP="00B73A3F">
            <w:pPr>
              <w:pStyle w:val="ListParagraph"/>
              <w:widowControl w:val="0"/>
              <w:numPr>
                <w:ilvl w:val="0"/>
                <w:numId w:val="99"/>
              </w:numPr>
              <w:autoSpaceDE w:val="0"/>
              <w:autoSpaceDN w:val="0"/>
              <w:ind w:left="504" w:right="172"/>
              <w:rPr>
                <w:rFonts w:eastAsia="Calibri" w:cstheme="minorHAnsi"/>
                <w:bCs/>
                <w:kern w:val="0"/>
                <w:sz w:val="20"/>
                <w:szCs w:val="20"/>
                <w:lang w:val="en-US"/>
                <w14:ligatures w14:val="none"/>
              </w:rPr>
            </w:pPr>
          </w:p>
        </w:tc>
        <w:tc>
          <w:tcPr>
            <w:tcW w:w="1021" w:type="dxa"/>
            <w:shd w:val="clear" w:color="auto" w:fill="auto"/>
            <w:vAlign w:val="center"/>
          </w:tcPr>
          <w:p w:rsidR="00991DA1" w:rsidRPr="000030B9" w:rsidRDefault="00991DA1" w:rsidP="000030B9">
            <w:pPr>
              <w:pStyle w:val="TableParagraph"/>
              <w:spacing w:before="120"/>
              <w:ind w:left="105"/>
              <w:rPr>
                <w:sz w:val="18"/>
                <w:szCs w:val="18"/>
              </w:rPr>
            </w:pPr>
          </w:p>
        </w:tc>
        <w:tc>
          <w:tcPr>
            <w:tcW w:w="3803" w:type="dxa"/>
            <w:shd w:val="clear" w:color="auto" w:fill="auto"/>
            <w:vAlign w:val="center"/>
          </w:tcPr>
          <w:p w:rsidR="00991DA1" w:rsidRPr="000030B9" w:rsidRDefault="00991DA1" w:rsidP="000030B9">
            <w:pPr>
              <w:pStyle w:val="TableParagraph"/>
              <w:ind w:left="2012" w:hanging="1868"/>
              <w:rPr>
                <w:sz w:val="18"/>
                <w:szCs w:val="18"/>
              </w:rPr>
            </w:pPr>
            <w:r w:rsidRPr="000030B9">
              <w:rPr>
                <w:sz w:val="18"/>
                <w:szCs w:val="18"/>
              </w:rPr>
              <w:t>Compliance</w:t>
            </w:r>
            <w:r w:rsidRPr="000030B9">
              <w:rPr>
                <w:spacing w:val="-4"/>
                <w:sz w:val="18"/>
                <w:szCs w:val="18"/>
              </w:rPr>
              <w:t xml:space="preserve"> </w:t>
            </w:r>
            <w:r w:rsidRPr="000030B9">
              <w:rPr>
                <w:sz w:val="18"/>
                <w:szCs w:val="18"/>
              </w:rPr>
              <w:t>to</w:t>
            </w:r>
            <w:r w:rsidRPr="000030B9">
              <w:rPr>
                <w:spacing w:val="-4"/>
                <w:sz w:val="18"/>
                <w:szCs w:val="18"/>
              </w:rPr>
              <w:t xml:space="preserve"> </w:t>
            </w:r>
            <w:r w:rsidRPr="000030B9">
              <w:rPr>
                <w:sz w:val="18"/>
                <w:szCs w:val="18"/>
              </w:rPr>
              <w:t>the</w:t>
            </w:r>
            <w:r w:rsidRPr="000030B9">
              <w:rPr>
                <w:spacing w:val="-4"/>
                <w:sz w:val="18"/>
                <w:szCs w:val="18"/>
              </w:rPr>
              <w:t xml:space="preserve"> </w:t>
            </w:r>
            <w:r w:rsidRPr="000030B9">
              <w:rPr>
                <w:sz w:val="18"/>
                <w:szCs w:val="18"/>
              </w:rPr>
              <w:t>ICAO</w:t>
            </w:r>
            <w:r w:rsidRPr="000030B9">
              <w:rPr>
                <w:spacing w:val="-4"/>
                <w:sz w:val="18"/>
                <w:szCs w:val="18"/>
              </w:rPr>
              <w:t xml:space="preserve"> </w:t>
            </w:r>
            <w:r w:rsidRPr="000030B9">
              <w:rPr>
                <w:sz w:val="18"/>
                <w:szCs w:val="18"/>
              </w:rPr>
              <w:t>addendums</w:t>
            </w:r>
            <w:r w:rsidRPr="000030B9">
              <w:rPr>
                <w:spacing w:val="-4"/>
                <w:sz w:val="18"/>
                <w:szCs w:val="18"/>
              </w:rPr>
              <w:t xml:space="preserve"> </w:t>
            </w:r>
            <w:r w:rsidRPr="000030B9">
              <w:rPr>
                <w:sz w:val="18"/>
                <w:szCs w:val="18"/>
              </w:rPr>
              <w:t>1</w:t>
            </w:r>
            <w:r w:rsidRPr="000030B9">
              <w:rPr>
                <w:spacing w:val="-4"/>
                <w:sz w:val="18"/>
                <w:szCs w:val="18"/>
              </w:rPr>
              <w:t xml:space="preserve"> </w:t>
            </w:r>
            <w:r w:rsidRPr="000030B9">
              <w:rPr>
                <w:sz w:val="18"/>
                <w:szCs w:val="18"/>
              </w:rPr>
              <w:t>and</w:t>
            </w:r>
            <w:r w:rsidRPr="000030B9">
              <w:rPr>
                <w:spacing w:val="-3"/>
                <w:sz w:val="18"/>
                <w:szCs w:val="18"/>
              </w:rPr>
              <w:t xml:space="preserve"> </w:t>
            </w:r>
            <w:r w:rsidRPr="000030B9">
              <w:rPr>
                <w:spacing w:val="-10"/>
                <w:sz w:val="18"/>
                <w:szCs w:val="18"/>
              </w:rPr>
              <w:t>2</w:t>
            </w:r>
          </w:p>
        </w:tc>
        <w:tc>
          <w:tcPr>
            <w:tcW w:w="1152" w:type="dxa"/>
            <w:shd w:val="clear" w:color="auto" w:fill="auto"/>
            <w:vAlign w:val="center"/>
          </w:tcPr>
          <w:p w:rsidR="00991DA1" w:rsidRPr="003F3BDE" w:rsidRDefault="00991DA1" w:rsidP="00991DA1">
            <w:pPr>
              <w:widowControl w:val="0"/>
              <w:autoSpaceDE w:val="0"/>
              <w:autoSpaceDN w:val="0"/>
              <w:spacing w:before="60" w:after="60"/>
              <w:ind w:left="288" w:right="342"/>
              <w:rPr>
                <w:rFonts w:eastAsia="Calibri" w:cstheme="minorHAnsi"/>
                <w:b/>
                <w:kern w:val="0"/>
                <w:sz w:val="22"/>
                <w:szCs w:val="22"/>
                <w:lang w:val="en-US"/>
                <w14:ligatures w14:val="none"/>
              </w:rPr>
            </w:pPr>
          </w:p>
        </w:tc>
        <w:tc>
          <w:tcPr>
            <w:tcW w:w="648" w:type="dxa"/>
            <w:shd w:val="clear" w:color="auto" w:fill="auto"/>
            <w:vAlign w:val="center"/>
          </w:tcPr>
          <w:p w:rsidR="00991DA1" w:rsidRPr="003F3BDE" w:rsidRDefault="00991DA1" w:rsidP="00991DA1">
            <w:pPr>
              <w:widowControl w:val="0"/>
              <w:autoSpaceDE w:val="0"/>
              <w:autoSpaceDN w:val="0"/>
              <w:spacing w:before="60" w:after="60"/>
              <w:ind w:left="288" w:right="344"/>
              <w:rPr>
                <w:rFonts w:eastAsia="Calibri" w:cstheme="minorHAnsi"/>
                <w:b/>
                <w:kern w:val="0"/>
                <w:sz w:val="22"/>
                <w:szCs w:val="22"/>
                <w:lang w:val="en-US"/>
                <w14:ligatures w14:val="none"/>
              </w:rPr>
            </w:pPr>
          </w:p>
        </w:tc>
        <w:tc>
          <w:tcPr>
            <w:tcW w:w="1584" w:type="dxa"/>
            <w:shd w:val="clear" w:color="auto" w:fill="auto"/>
            <w:vAlign w:val="center"/>
          </w:tcPr>
          <w:p w:rsidR="00991DA1" w:rsidRPr="003F3BDE" w:rsidRDefault="00991DA1" w:rsidP="00991DA1">
            <w:pPr>
              <w:widowControl w:val="0"/>
              <w:autoSpaceDE w:val="0"/>
              <w:autoSpaceDN w:val="0"/>
              <w:spacing w:before="60" w:after="60"/>
              <w:rPr>
                <w:rFonts w:eastAsia="Calibri" w:cstheme="minorHAnsi"/>
                <w:b/>
                <w:kern w:val="0"/>
                <w:sz w:val="22"/>
                <w:szCs w:val="22"/>
                <w:lang w:val="en-US"/>
                <w14:ligatures w14:val="none"/>
              </w:rPr>
            </w:pPr>
          </w:p>
        </w:tc>
        <w:tc>
          <w:tcPr>
            <w:tcW w:w="1543" w:type="dxa"/>
            <w:shd w:val="clear" w:color="auto" w:fill="auto"/>
            <w:vAlign w:val="center"/>
          </w:tcPr>
          <w:p w:rsidR="00991DA1" w:rsidRPr="003F3BDE" w:rsidRDefault="00991DA1" w:rsidP="00991DA1">
            <w:pPr>
              <w:widowControl w:val="0"/>
              <w:autoSpaceDE w:val="0"/>
              <w:autoSpaceDN w:val="0"/>
              <w:spacing w:before="60" w:after="60"/>
              <w:rPr>
                <w:rFonts w:eastAsia="Calibri" w:cstheme="minorHAnsi"/>
                <w:b/>
                <w:kern w:val="0"/>
                <w:sz w:val="22"/>
                <w:szCs w:val="22"/>
                <w:lang w:val="en-US"/>
                <w14:ligatures w14:val="none"/>
              </w:rPr>
            </w:pPr>
          </w:p>
        </w:tc>
      </w:tr>
    </w:tbl>
    <w:p w:rsidR="00886486" w:rsidRDefault="00886486"/>
    <w:tbl>
      <w:tblPr>
        <w:tblStyle w:val="TableGrid"/>
        <w:tblW w:w="5175" w:type="pct"/>
        <w:tblInd w:w="-365" w:type="dxa"/>
        <w:tblLook w:val="04A0" w:firstRow="1" w:lastRow="0" w:firstColumn="1" w:lastColumn="0" w:noHBand="0" w:noVBand="1"/>
      </w:tblPr>
      <w:tblGrid>
        <w:gridCol w:w="5039"/>
        <w:gridCol w:w="3599"/>
        <w:gridCol w:w="2023"/>
      </w:tblGrid>
      <w:tr w:rsidR="00594B21" w:rsidTr="00594B21">
        <w:trPr>
          <w:trHeight w:val="720"/>
        </w:trPr>
        <w:tc>
          <w:tcPr>
            <w:tcW w:w="5000" w:type="pct"/>
            <w:gridSpan w:val="3"/>
            <w:shd w:val="clear" w:color="auto" w:fill="DEEAF6" w:themeFill="accent1" w:themeFillTint="33"/>
          </w:tcPr>
          <w:p w:rsidR="00594B21" w:rsidRPr="00812EAE" w:rsidRDefault="00594B21" w:rsidP="00F83285">
            <w:pPr>
              <w:spacing w:before="120" w:after="120"/>
              <w:rPr>
                <w:sz w:val="22"/>
                <w:szCs w:val="22"/>
              </w:rPr>
            </w:pPr>
            <w:r w:rsidRPr="00812EAE">
              <w:rPr>
                <w:rFonts w:cstheme="minorHAnsi"/>
                <w:b/>
                <w:sz w:val="22"/>
                <w:szCs w:val="22"/>
              </w:rPr>
              <w:t>This</w:t>
            </w:r>
            <w:r w:rsidRPr="00812EAE">
              <w:rPr>
                <w:rFonts w:cstheme="minorHAnsi"/>
                <w:b/>
                <w:spacing w:val="-2"/>
                <w:sz w:val="22"/>
                <w:szCs w:val="22"/>
              </w:rPr>
              <w:t xml:space="preserve"> </w:t>
            </w:r>
            <w:r w:rsidRPr="00812EAE">
              <w:rPr>
                <w:rFonts w:cstheme="minorHAnsi"/>
                <w:b/>
                <w:sz w:val="22"/>
                <w:szCs w:val="22"/>
              </w:rPr>
              <w:t>is</w:t>
            </w:r>
            <w:r w:rsidRPr="00812EAE">
              <w:rPr>
                <w:rFonts w:cstheme="minorHAnsi"/>
                <w:b/>
                <w:spacing w:val="-3"/>
                <w:sz w:val="22"/>
                <w:szCs w:val="22"/>
              </w:rPr>
              <w:t xml:space="preserve"> </w:t>
            </w:r>
            <w:r w:rsidRPr="00812EAE">
              <w:rPr>
                <w:rFonts w:cstheme="minorHAnsi"/>
                <w:b/>
                <w:sz w:val="22"/>
                <w:szCs w:val="22"/>
              </w:rPr>
              <w:t>to</w:t>
            </w:r>
            <w:r w:rsidRPr="00812EAE">
              <w:rPr>
                <w:rFonts w:cstheme="minorHAnsi"/>
                <w:b/>
                <w:spacing w:val="-1"/>
                <w:sz w:val="22"/>
                <w:szCs w:val="22"/>
              </w:rPr>
              <w:t xml:space="preserve"> </w:t>
            </w:r>
            <w:r w:rsidRPr="00812EAE">
              <w:rPr>
                <w:rFonts w:cstheme="minorHAnsi"/>
                <w:b/>
                <w:sz w:val="22"/>
                <w:szCs w:val="22"/>
              </w:rPr>
              <w:t>certify</w:t>
            </w:r>
            <w:r w:rsidRPr="00812EAE">
              <w:rPr>
                <w:rFonts w:cstheme="minorHAnsi"/>
                <w:b/>
                <w:spacing w:val="-3"/>
                <w:sz w:val="22"/>
                <w:szCs w:val="22"/>
              </w:rPr>
              <w:t xml:space="preserve"> </w:t>
            </w:r>
            <w:r w:rsidRPr="00812EAE">
              <w:rPr>
                <w:rFonts w:cstheme="minorHAnsi"/>
                <w:b/>
                <w:sz w:val="22"/>
                <w:szCs w:val="22"/>
              </w:rPr>
              <w:t>that</w:t>
            </w:r>
            <w:r w:rsidRPr="00812EAE">
              <w:rPr>
                <w:rFonts w:cstheme="minorHAnsi"/>
                <w:b/>
                <w:spacing w:val="-2"/>
                <w:sz w:val="22"/>
                <w:szCs w:val="22"/>
              </w:rPr>
              <w:t xml:space="preserve"> </w:t>
            </w:r>
            <w:r w:rsidRPr="00812EAE">
              <w:rPr>
                <w:rFonts w:cstheme="minorHAnsi"/>
                <w:b/>
                <w:sz w:val="22"/>
                <w:szCs w:val="22"/>
              </w:rPr>
              <w:t>the</w:t>
            </w:r>
            <w:r w:rsidRPr="00812EAE">
              <w:rPr>
                <w:rFonts w:cstheme="minorHAnsi"/>
                <w:b/>
                <w:spacing w:val="-2"/>
                <w:sz w:val="22"/>
                <w:szCs w:val="22"/>
              </w:rPr>
              <w:t xml:space="preserve"> </w:t>
            </w:r>
            <w:r w:rsidRPr="00812EAE">
              <w:rPr>
                <w:rFonts w:cstheme="minorHAnsi"/>
                <w:b/>
                <w:sz w:val="22"/>
                <w:szCs w:val="22"/>
              </w:rPr>
              <w:t>company</w:t>
            </w:r>
            <w:r w:rsidRPr="00812EAE">
              <w:rPr>
                <w:rFonts w:cstheme="minorHAnsi"/>
                <w:b/>
                <w:spacing w:val="-2"/>
                <w:sz w:val="22"/>
                <w:szCs w:val="22"/>
              </w:rPr>
              <w:t xml:space="preserve"> </w:t>
            </w:r>
            <w:r w:rsidRPr="00812EAE">
              <w:rPr>
                <w:rFonts w:cstheme="minorHAnsi"/>
                <w:b/>
                <w:sz w:val="22"/>
                <w:szCs w:val="22"/>
              </w:rPr>
              <w:t>manual(s)</w:t>
            </w:r>
            <w:r w:rsidRPr="00812EAE">
              <w:rPr>
                <w:rFonts w:cstheme="minorHAnsi"/>
                <w:b/>
                <w:spacing w:val="-2"/>
                <w:sz w:val="22"/>
                <w:szCs w:val="22"/>
              </w:rPr>
              <w:t xml:space="preserve"> </w:t>
            </w:r>
            <w:r w:rsidRPr="00812EAE">
              <w:rPr>
                <w:rFonts w:cstheme="minorHAnsi"/>
                <w:b/>
                <w:sz w:val="22"/>
                <w:szCs w:val="22"/>
              </w:rPr>
              <w:t>have</w:t>
            </w:r>
            <w:r w:rsidRPr="00812EAE">
              <w:rPr>
                <w:rFonts w:cstheme="minorHAnsi"/>
                <w:b/>
                <w:spacing w:val="-3"/>
                <w:sz w:val="22"/>
                <w:szCs w:val="22"/>
              </w:rPr>
              <w:t xml:space="preserve"> </w:t>
            </w:r>
            <w:r w:rsidRPr="00812EAE">
              <w:rPr>
                <w:rFonts w:cstheme="minorHAnsi"/>
                <w:b/>
                <w:sz w:val="22"/>
                <w:szCs w:val="22"/>
              </w:rPr>
              <w:t>addressed</w:t>
            </w:r>
            <w:r w:rsidRPr="00812EAE">
              <w:rPr>
                <w:rFonts w:cstheme="minorHAnsi"/>
                <w:b/>
                <w:spacing w:val="-1"/>
                <w:sz w:val="22"/>
                <w:szCs w:val="22"/>
              </w:rPr>
              <w:t xml:space="preserve"> </w:t>
            </w:r>
            <w:r w:rsidRPr="00812EAE">
              <w:rPr>
                <w:rFonts w:cstheme="minorHAnsi"/>
                <w:b/>
                <w:sz w:val="22"/>
                <w:szCs w:val="22"/>
              </w:rPr>
              <w:t>all</w:t>
            </w:r>
            <w:r w:rsidRPr="00812EAE">
              <w:rPr>
                <w:rFonts w:cstheme="minorHAnsi"/>
                <w:b/>
                <w:spacing w:val="-3"/>
                <w:sz w:val="22"/>
                <w:szCs w:val="22"/>
              </w:rPr>
              <w:t xml:space="preserve"> </w:t>
            </w:r>
            <w:r w:rsidRPr="00812EAE">
              <w:rPr>
                <w:rFonts w:cstheme="minorHAnsi"/>
                <w:b/>
                <w:sz w:val="22"/>
                <w:szCs w:val="22"/>
              </w:rPr>
              <w:t>Sultanate</w:t>
            </w:r>
            <w:r w:rsidRPr="00812EAE">
              <w:rPr>
                <w:rFonts w:cstheme="minorHAnsi"/>
                <w:b/>
                <w:spacing w:val="-2"/>
                <w:sz w:val="22"/>
                <w:szCs w:val="22"/>
              </w:rPr>
              <w:t xml:space="preserve"> </w:t>
            </w:r>
            <w:r w:rsidRPr="00812EAE">
              <w:rPr>
                <w:rFonts w:cstheme="minorHAnsi"/>
                <w:b/>
                <w:sz w:val="22"/>
                <w:szCs w:val="22"/>
              </w:rPr>
              <w:t>of</w:t>
            </w:r>
            <w:r w:rsidRPr="00812EAE">
              <w:rPr>
                <w:rFonts w:cstheme="minorHAnsi"/>
                <w:b/>
                <w:spacing w:val="-2"/>
                <w:sz w:val="22"/>
                <w:szCs w:val="22"/>
              </w:rPr>
              <w:t xml:space="preserve"> </w:t>
            </w:r>
            <w:r w:rsidRPr="00812EAE">
              <w:rPr>
                <w:rFonts w:cstheme="minorHAnsi"/>
                <w:b/>
                <w:sz w:val="22"/>
                <w:szCs w:val="22"/>
              </w:rPr>
              <w:t>Oman</w:t>
            </w:r>
            <w:r w:rsidRPr="00812EAE">
              <w:rPr>
                <w:rFonts w:cstheme="minorHAnsi"/>
                <w:b/>
                <w:spacing w:val="-2"/>
                <w:sz w:val="22"/>
                <w:szCs w:val="22"/>
              </w:rPr>
              <w:t xml:space="preserve"> </w:t>
            </w:r>
            <w:r w:rsidRPr="00812EAE">
              <w:rPr>
                <w:rFonts w:cstheme="minorHAnsi"/>
                <w:b/>
                <w:sz w:val="22"/>
                <w:szCs w:val="22"/>
              </w:rPr>
              <w:t>relevant</w:t>
            </w:r>
            <w:r w:rsidRPr="00812EAE">
              <w:rPr>
                <w:rFonts w:cstheme="minorHAnsi"/>
                <w:b/>
                <w:spacing w:val="-2"/>
                <w:sz w:val="22"/>
                <w:szCs w:val="22"/>
              </w:rPr>
              <w:t xml:space="preserve"> </w:t>
            </w:r>
            <w:r w:rsidRPr="00812EAE">
              <w:rPr>
                <w:rFonts w:cstheme="minorHAnsi"/>
                <w:b/>
                <w:sz w:val="22"/>
                <w:szCs w:val="22"/>
              </w:rPr>
              <w:t>applicable</w:t>
            </w:r>
            <w:r w:rsidRPr="00812EAE">
              <w:rPr>
                <w:rFonts w:cstheme="minorHAnsi"/>
                <w:b/>
                <w:spacing w:val="-2"/>
                <w:sz w:val="22"/>
                <w:szCs w:val="22"/>
              </w:rPr>
              <w:t xml:space="preserve"> </w:t>
            </w:r>
            <w:r w:rsidRPr="00812EAE">
              <w:rPr>
                <w:rFonts w:cstheme="minorHAnsi"/>
                <w:b/>
                <w:sz w:val="22"/>
                <w:szCs w:val="22"/>
              </w:rPr>
              <w:t>Regulations</w:t>
            </w:r>
            <w:r w:rsidRPr="00812EAE">
              <w:rPr>
                <w:rFonts w:cstheme="minorHAnsi"/>
                <w:b/>
                <w:spacing w:val="-2"/>
                <w:sz w:val="22"/>
                <w:szCs w:val="22"/>
              </w:rPr>
              <w:t xml:space="preserve"> </w:t>
            </w:r>
            <w:r w:rsidRPr="00812EAE">
              <w:rPr>
                <w:rFonts w:cstheme="minorHAnsi"/>
                <w:b/>
                <w:sz w:val="22"/>
                <w:szCs w:val="22"/>
              </w:rPr>
              <w:t>(CARs)</w:t>
            </w:r>
            <w:r w:rsidRPr="00812EAE">
              <w:rPr>
                <w:rFonts w:cstheme="minorHAnsi"/>
                <w:b/>
                <w:spacing w:val="-2"/>
                <w:sz w:val="22"/>
                <w:szCs w:val="22"/>
              </w:rPr>
              <w:t xml:space="preserve"> </w:t>
            </w:r>
            <w:r w:rsidRPr="00812EAE">
              <w:rPr>
                <w:rFonts w:cstheme="minorHAnsi"/>
                <w:b/>
                <w:sz w:val="22"/>
                <w:szCs w:val="22"/>
              </w:rPr>
              <w:t>to</w:t>
            </w:r>
            <w:r w:rsidRPr="00812EAE">
              <w:rPr>
                <w:rFonts w:cstheme="minorHAnsi"/>
                <w:b/>
                <w:spacing w:val="-1"/>
                <w:sz w:val="22"/>
                <w:szCs w:val="22"/>
              </w:rPr>
              <w:t xml:space="preserve"> </w:t>
            </w:r>
            <w:r w:rsidRPr="00812EAE">
              <w:rPr>
                <w:rFonts w:cstheme="minorHAnsi"/>
                <w:b/>
                <w:sz w:val="22"/>
                <w:szCs w:val="22"/>
              </w:rPr>
              <w:t>the</w:t>
            </w:r>
            <w:r w:rsidRPr="00812EAE">
              <w:rPr>
                <w:rFonts w:cstheme="minorHAnsi"/>
                <w:b/>
                <w:spacing w:val="-2"/>
                <w:sz w:val="22"/>
                <w:szCs w:val="22"/>
              </w:rPr>
              <w:t xml:space="preserve"> </w:t>
            </w:r>
            <w:r w:rsidRPr="00812EAE">
              <w:rPr>
                <w:rFonts w:cstheme="minorHAnsi"/>
                <w:b/>
                <w:sz w:val="22"/>
                <w:szCs w:val="22"/>
              </w:rPr>
              <w:t>proposed</w:t>
            </w:r>
            <w:r w:rsidRPr="00812EAE">
              <w:rPr>
                <w:rFonts w:cstheme="minorHAnsi"/>
                <w:b/>
                <w:spacing w:val="-1"/>
                <w:sz w:val="22"/>
                <w:szCs w:val="22"/>
              </w:rPr>
              <w:t xml:space="preserve"> </w:t>
            </w:r>
            <w:r w:rsidRPr="00812EAE">
              <w:rPr>
                <w:rFonts w:cstheme="minorHAnsi"/>
                <w:b/>
                <w:sz w:val="22"/>
                <w:szCs w:val="22"/>
              </w:rPr>
              <w:t>operations</w:t>
            </w:r>
            <w:r>
              <w:rPr>
                <w:rFonts w:cstheme="minorHAnsi"/>
                <w:b/>
                <w:sz w:val="22"/>
                <w:szCs w:val="22"/>
              </w:rPr>
              <w:t>.</w:t>
            </w:r>
          </w:p>
        </w:tc>
      </w:tr>
      <w:tr w:rsidR="00594B21" w:rsidTr="00594B21">
        <w:trPr>
          <w:trHeight w:val="432"/>
        </w:trPr>
        <w:tc>
          <w:tcPr>
            <w:tcW w:w="2363" w:type="pct"/>
            <w:shd w:val="clear" w:color="auto" w:fill="DEEAF6" w:themeFill="accent1" w:themeFillTint="33"/>
          </w:tcPr>
          <w:p w:rsidR="00594B21" w:rsidRPr="00812EAE" w:rsidRDefault="00594B21" w:rsidP="00F83285">
            <w:pPr>
              <w:spacing w:before="120"/>
              <w:rPr>
                <w:sz w:val="22"/>
                <w:szCs w:val="22"/>
              </w:rPr>
            </w:pPr>
            <w:r w:rsidRPr="00812EAE">
              <w:rPr>
                <w:rFonts w:cstheme="minorHAnsi"/>
                <w:b/>
                <w:spacing w:val="-3"/>
                <w:sz w:val="22"/>
                <w:szCs w:val="22"/>
              </w:rPr>
              <w:t>Postholder Operations Name</w:t>
            </w:r>
          </w:p>
        </w:tc>
        <w:tc>
          <w:tcPr>
            <w:tcW w:w="1688" w:type="pct"/>
            <w:shd w:val="clear" w:color="auto" w:fill="DEEAF6" w:themeFill="accent1" w:themeFillTint="33"/>
          </w:tcPr>
          <w:p w:rsidR="00594B21" w:rsidRPr="00812EAE" w:rsidRDefault="00594B21" w:rsidP="00F83285">
            <w:pPr>
              <w:spacing w:before="120" w:after="120"/>
              <w:rPr>
                <w:rFonts w:cstheme="minorHAnsi"/>
                <w:color w:val="333333"/>
                <w:sz w:val="22"/>
                <w:szCs w:val="22"/>
                <w:shd w:val="clear" w:color="auto" w:fill="FFFFFF"/>
              </w:rPr>
            </w:pPr>
            <w:r w:rsidRPr="00812EAE">
              <w:rPr>
                <w:rFonts w:cstheme="minorHAnsi"/>
                <w:b/>
                <w:sz w:val="22"/>
                <w:szCs w:val="22"/>
              </w:rPr>
              <w:t>Signature:</w:t>
            </w:r>
          </w:p>
        </w:tc>
        <w:tc>
          <w:tcPr>
            <w:tcW w:w="949" w:type="pct"/>
            <w:shd w:val="clear" w:color="auto" w:fill="DEEAF6" w:themeFill="accent1" w:themeFillTint="33"/>
          </w:tcPr>
          <w:p w:rsidR="00594B21" w:rsidRPr="00812EAE" w:rsidRDefault="00594B21" w:rsidP="00F83285">
            <w:pPr>
              <w:spacing w:before="120" w:after="120"/>
              <w:rPr>
                <w:rFonts w:cstheme="minorHAnsi"/>
                <w:color w:val="333333"/>
                <w:sz w:val="22"/>
                <w:szCs w:val="22"/>
                <w:shd w:val="clear" w:color="auto" w:fill="FFFFFF"/>
              </w:rPr>
            </w:pPr>
            <w:r w:rsidRPr="00812EAE">
              <w:rPr>
                <w:rFonts w:cstheme="minorHAnsi"/>
                <w:b/>
                <w:sz w:val="22"/>
                <w:szCs w:val="22"/>
              </w:rPr>
              <w:t>Date:</w:t>
            </w:r>
          </w:p>
        </w:tc>
      </w:tr>
      <w:tr w:rsidR="00594B21" w:rsidTr="00594B21">
        <w:trPr>
          <w:trHeight w:val="1152"/>
        </w:trPr>
        <w:tc>
          <w:tcPr>
            <w:tcW w:w="2363" w:type="pct"/>
          </w:tcPr>
          <w:p w:rsidR="00594B21" w:rsidRDefault="00594B21" w:rsidP="00F83285"/>
        </w:tc>
        <w:tc>
          <w:tcPr>
            <w:tcW w:w="1688" w:type="pct"/>
          </w:tcPr>
          <w:p w:rsidR="00594B21" w:rsidRDefault="00594B21" w:rsidP="00F83285"/>
        </w:tc>
        <w:tc>
          <w:tcPr>
            <w:tcW w:w="949" w:type="pct"/>
          </w:tcPr>
          <w:p w:rsidR="00594B21" w:rsidRDefault="00594B21" w:rsidP="00F83285"/>
        </w:tc>
      </w:tr>
    </w:tbl>
    <w:p w:rsidR="00886486" w:rsidRDefault="00886486">
      <w:pPr>
        <w:sectPr w:rsidR="00886486" w:rsidSect="00B953B9">
          <w:pgSz w:w="11910" w:h="16840"/>
          <w:pgMar w:top="1340" w:right="580" w:bottom="1350" w:left="1020" w:header="0" w:footer="433" w:gutter="0"/>
          <w:cols w:space="720"/>
          <w:docGrid w:linePitch="326"/>
        </w:sectPr>
      </w:pPr>
    </w:p>
    <w:tbl>
      <w:tblPr>
        <w:tblStyle w:val="TableGrid"/>
        <w:tblW w:w="5178" w:type="pct"/>
        <w:tblInd w:w="-366" w:type="dxa"/>
        <w:tblLook w:val="04A0" w:firstRow="1" w:lastRow="0" w:firstColumn="1" w:lastColumn="0" w:noHBand="0" w:noVBand="1"/>
      </w:tblPr>
      <w:tblGrid>
        <w:gridCol w:w="1534"/>
        <w:gridCol w:w="3983"/>
        <w:gridCol w:w="2577"/>
        <w:gridCol w:w="2573"/>
      </w:tblGrid>
      <w:tr w:rsidR="00594B21" w:rsidTr="00594B21">
        <w:trPr>
          <w:trHeight w:val="432"/>
        </w:trPr>
        <w:tc>
          <w:tcPr>
            <w:tcW w:w="719" w:type="pct"/>
            <w:shd w:val="clear" w:color="auto" w:fill="DEEAF6" w:themeFill="accent1" w:themeFillTint="33"/>
          </w:tcPr>
          <w:p w:rsidR="00594B21" w:rsidRPr="00CC4599" w:rsidRDefault="00594B21" w:rsidP="00F83285">
            <w:pPr>
              <w:spacing w:before="120"/>
              <w:ind w:left="-432"/>
              <w:jc w:val="center"/>
              <w:rPr>
                <w:sz w:val="22"/>
                <w:szCs w:val="22"/>
              </w:rPr>
            </w:pPr>
            <w:r w:rsidRPr="00CC4599">
              <w:rPr>
                <w:rFonts w:cstheme="minorHAnsi"/>
                <w:b/>
                <w:bCs/>
                <w:sz w:val="22"/>
                <w:szCs w:val="22"/>
              </w:rPr>
              <w:lastRenderedPageBreak/>
              <w:t>Title</w:t>
            </w:r>
          </w:p>
        </w:tc>
        <w:tc>
          <w:tcPr>
            <w:tcW w:w="1867" w:type="pct"/>
            <w:shd w:val="clear" w:color="auto" w:fill="DEEAF6" w:themeFill="accent1" w:themeFillTint="33"/>
          </w:tcPr>
          <w:p w:rsidR="00594B21" w:rsidRPr="00CC4599" w:rsidRDefault="00594B21" w:rsidP="00F83285">
            <w:pPr>
              <w:spacing w:before="120"/>
              <w:jc w:val="center"/>
              <w:rPr>
                <w:sz w:val="22"/>
                <w:szCs w:val="22"/>
              </w:rPr>
            </w:pPr>
            <w:r w:rsidRPr="00CC4599">
              <w:rPr>
                <w:rFonts w:cstheme="minorHAnsi"/>
                <w:b/>
                <w:sz w:val="22"/>
                <w:szCs w:val="22"/>
              </w:rPr>
              <w:t>Name of CAA Inspector</w:t>
            </w:r>
          </w:p>
        </w:tc>
        <w:tc>
          <w:tcPr>
            <w:tcW w:w="1208" w:type="pct"/>
            <w:shd w:val="clear" w:color="auto" w:fill="DEEAF6" w:themeFill="accent1" w:themeFillTint="33"/>
          </w:tcPr>
          <w:p w:rsidR="00594B21" w:rsidRPr="00CC4599" w:rsidRDefault="00594B21" w:rsidP="00F83285">
            <w:pPr>
              <w:spacing w:before="120"/>
              <w:jc w:val="center"/>
              <w:rPr>
                <w:sz w:val="22"/>
                <w:szCs w:val="22"/>
              </w:rPr>
            </w:pPr>
            <w:r w:rsidRPr="00CC4599">
              <w:rPr>
                <w:rFonts w:cstheme="minorHAnsi"/>
                <w:b/>
                <w:sz w:val="22"/>
                <w:szCs w:val="22"/>
              </w:rPr>
              <w:t>Signature</w:t>
            </w:r>
          </w:p>
        </w:tc>
        <w:tc>
          <w:tcPr>
            <w:tcW w:w="1206" w:type="pct"/>
            <w:shd w:val="clear" w:color="auto" w:fill="DEEAF6" w:themeFill="accent1" w:themeFillTint="33"/>
          </w:tcPr>
          <w:p w:rsidR="00594B21" w:rsidRDefault="00594B21" w:rsidP="00F83285">
            <w:pPr>
              <w:spacing w:before="120"/>
              <w:jc w:val="center"/>
            </w:pPr>
            <w:r w:rsidRPr="00812EAE">
              <w:rPr>
                <w:rFonts w:cstheme="minorHAnsi"/>
                <w:b/>
                <w:sz w:val="22"/>
                <w:szCs w:val="22"/>
              </w:rPr>
              <w:t>Date:</w:t>
            </w:r>
          </w:p>
        </w:tc>
      </w:tr>
      <w:tr w:rsidR="00594B21" w:rsidTr="00594B21">
        <w:trPr>
          <w:trHeight w:val="576"/>
        </w:trPr>
        <w:tc>
          <w:tcPr>
            <w:tcW w:w="719" w:type="pct"/>
          </w:tcPr>
          <w:p w:rsidR="00594B21" w:rsidRPr="00CC4599" w:rsidRDefault="00594B21" w:rsidP="00F83285">
            <w:pPr>
              <w:ind w:left="-1008"/>
              <w:jc w:val="center"/>
              <w:rPr>
                <w:sz w:val="22"/>
                <w:szCs w:val="22"/>
              </w:rPr>
            </w:pPr>
            <w:r w:rsidRPr="00CC4599">
              <w:rPr>
                <w:rFonts w:cstheme="minorHAnsi"/>
                <w:b/>
                <w:bCs/>
                <w:sz w:val="22"/>
                <w:szCs w:val="22"/>
              </w:rPr>
              <w:t>FOI</w:t>
            </w:r>
          </w:p>
        </w:tc>
        <w:tc>
          <w:tcPr>
            <w:tcW w:w="1867" w:type="pct"/>
          </w:tcPr>
          <w:p w:rsidR="00594B21" w:rsidRDefault="00594B21" w:rsidP="00F83285"/>
        </w:tc>
        <w:tc>
          <w:tcPr>
            <w:tcW w:w="1208" w:type="pct"/>
          </w:tcPr>
          <w:p w:rsidR="00594B21" w:rsidRDefault="00594B21" w:rsidP="00F83285"/>
        </w:tc>
        <w:tc>
          <w:tcPr>
            <w:tcW w:w="1206" w:type="pct"/>
          </w:tcPr>
          <w:p w:rsidR="00594B21" w:rsidRDefault="00594B21" w:rsidP="00F83285"/>
        </w:tc>
      </w:tr>
      <w:tr w:rsidR="00594B21" w:rsidTr="00594B21">
        <w:trPr>
          <w:trHeight w:val="576"/>
        </w:trPr>
        <w:tc>
          <w:tcPr>
            <w:tcW w:w="719" w:type="pct"/>
          </w:tcPr>
          <w:p w:rsidR="00594B21" w:rsidRPr="00CC4599" w:rsidRDefault="00185A1A" w:rsidP="00F83285">
            <w:pPr>
              <w:rPr>
                <w:sz w:val="22"/>
                <w:szCs w:val="22"/>
              </w:rPr>
            </w:pPr>
            <w:r w:rsidRPr="00CC4599">
              <w:rPr>
                <w:rFonts w:cstheme="minorHAnsi"/>
                <w:b/>
                <w:bCs/>
                <w:sz w:val="22"/>
                <w:szCs w:val="22"/>
              </w:rPr>
              <w:t>GOI/DGI</w:t>
            </w:r>
          </w:p>
        </w:tc>
        <w:tc>
          <w:tcPr>
            <w:tcW w:w="1867" w:type="pct"/>
          </w:tcPr>
          <w:p w:rsidR="00594B21" w:rsidRDefault="00594B21" w:rsidP="00F83285"/>
        </w:tc>
        <w:tc>
          <w:tcPr>
            <w:tcW w:w="1208" w:type="pct"/>
          </w:tcPr>
          <w:p w:rsidR="00594B21" w:rsidRDefault="00594B21" w:rsidP="00F83285"/>
        </w:tc>
        <w:tc>
          <w:tcPr>
            <w:tcW w:w="1206" w:type="pct"/>
          </w:tcPr>
          <w:p w:rsidR="00594B21" w:rsidRDefault="00594B21" w:rsidP="00F83285"/>
        </w:tc>
      </w:tr>
      <w:tr w:rsidR="00594B21" w:rsidTr="00594B21">
        <w:trPr>
          <w:trHeight w:val="576"/>
        </w:trPr>
        <w:tc>
          <w:tcPr>
            <w:tcW w:w="719" w:type="pct"/>
          </w:tcPr>
          <w:p w:rsidR="00594B21" w:rsidRPr="00185A1A" w:rsidRDefault="00185A1A" w:rsidP="00F83285">
            <w:pPr>
              <w:rPr>
                <w:b/>
                <w:bCs/>
                <w:sz w:val="22"/>
                <w:szCs w:val="22"/>
              </w:rPr>
            </w:pPr>
            <w:r w:rsidRPr="00185A1A">
              <w:rPr>
                <w:b/>
                <w:bCs/>
                <w:sz w:val="22"/>
                <w:szCs w:val="22"/>
              </w:rPr>
              <w:t>CSI</w:t>
            </w:r>
          </w:p>
        </w:tc>
        <w:tc>
          <w:tcPr>
            <w:tcW w:w="1867" w:type="pct"/>
          </w:tcPr>
          <w:p w:rsidR="00594B21" w:rsidRDefault="00594B21" w:rsidP="00F83285"/>
        </w:tc>
        <w:tc>
          <w:tcPr>
            <w:tcW w:w="1208" w:type="pct"/>
          </w:tcPr>
          <w:p w:rsidR="00594B21" w:rsidRDefault="00594B21" w:rsidP="00F83285"/>
        </w:tc>
        <w:tc>
          <w:tcPr>
            <w:tcW w:w="1206" w:type="pct"/>
          </w:tcPr>
          <w:p w:rsidR="00594B21" w:rsidRDefault="00594B21" w:rsidP="00F83285"/>
        </w:tc>
      </w:tr>
    </w:tbl>
    <w:p w:rsidR="00594B21" w:rsidRDefault="00594B21" w:rsidP="00886486">
      <w:pPr>
        <w:spacing w:before="240"/>
      </w:pPr>
    </w:p>
    <w:tbl>
      <w:tblPr>
        <w:tblStyle w:val="TableGrid"/>
        <w:tblW w:w="5221" w:type="pct"/>
        <w:tblInd w:w="-455" w:type="dxa"/>
        <w:tblLook w:val="04A0" w:firstRow="1" w:lastRow="0" w:firstColumn="1" w:lastColumn="0" w:noHBand="0" w:noVBand="1"/>
      </w:tblPr>
      <w:tblGrid>
        <w:gridCol w:w="2430"/>
        <w:gridCol w:w="3175"/>
        <w:gridCol w:w="2577"/>
        <w:gridCol w:w="2573"/>
      </w:tblGrid>
      <w:tr w:rsidR="00594B21" w:rsidTr="00594B21">
        <w:trPr>
          <w:trHeight w:val="432"/>
        </w:trPr>
        <w:tc>
          <w:tcPr>
            <w:tcW w:w="1130" w:type="pct"/>
            <w:vMerge w:val="restart"/>
          </w:tcPr>
          <w:p w:rsidR="00594B21" w:rsidRPr="00CC4599" w:rsidRDefault="00594B21" w:rsidP="00F83285">
            <w:pPr>
              <w:jc w:val="center"/>
              <w:rPr>
                <w:sz w:val="22"/>
                <w:szCs w:val="22"/>
              </w:rPr>
            </w:pPr>
            <w:r w:rsidRPr="00CC4599">
              <w:rPr>
                <w:rFonts w:cstheme="minorHAnsi"/>
                <w:b/>
                <w:sz w:val="22"/>
                <w:szCs w:val="22"/>
              </w:rPr>
              <w:t>Review</w:t>
            </w:r>
            <w:r w:rsidRPr="00CC4599">
              <w:rPr>
                <w:rFonts w:cstheme="minorHAnsi"/>
                <w:b/>
                <w:spacing w:val="-1"/>
                <w:sz w:val="22"/>
                <w:szCs w:val="22"/>
              </w:rPr>
              <w:t xml:space="preserve"> </w:t>
            </w:r>
            <w:r w:rsidRPr="00CC4599">
              <w:rPr>
                <w:rFonts w:cstheme="minorHAnsi"/>
                <w:b/>
                <w:sz w:val="22"/>
                <w:szCs w:val="22"/>
              </w:rPr>
              <w:t>No:</w:t>
            </w:r>
          </w:p>
        </w:tc>
        <w:tc>
          <w:tcPr>
            <w:tcW w:w="1476" w:type="pct"/>
            <w:vMerge w:val="restart"/>
          </w:tcPr>
          <w:p w:rsidR="00594B21" w:rsidRPr="00CC4599" w:rsidRDefault="00594B21" w:rsidP="00F83285">
            <w:pPr>
              <w:jc w:val="center"/>
              <w:rPr>
                <w:sz w:val="22"/>
                <w:szCs w:val="22"/>
              </w:rPr>
            </w:pPr>
            <w:r>
              <w:rPr>
                <w:rFonts w:cstheme="minorHAnsi"/>
                <w:b/>
                <w:sz w:val="22"/>
                <w:szCs w:val="22"/>
              </w:rPr>
              <w:t>D.</w:t>
            </w:r>
            <w:r>
              <w:rPr>
                <w:b/>
                <w:sz w:val="20"/>
              </w:rPr>
              <w:tab/>
            </w:r>
            <w:r w:rsidRPr="00CC4599">
              <w:rPr>
                <w:rFonts w:cstheme="minorHAnsi"/>
                <w:b/>
                <w:sz w:val="22"/>
                <w:szCs w:val="22"/>
              </w:rPr>
              <w:t>Results</w:t>
            </w:r>
          </w:p>
        </w:tc>
        <w:tc>
          <w:tcPr>
            <w:tcW w:w="1198" w:type="pct"/>
            <w:vAlign w:val="center"/>
          </w:tcPr>
          <w:p w:rsidR="00594B21" w:rsidRPr="00CC4599" w:rsidRDefault="00594B21" w:rsidP="00594B21">
            <w:pPr>
              <w:jc w:val="center"/>
              <w:rPr>
                <w:sz w:val="22"/>
                <w:szCs w:val="22"/>
              </w:rPr>
            </w:pPr>
            <w:r w:rsidRPr="00CC4599">
              <w:rPr>
                <w:rFonts w:cstheme="minorHAnsi"/>
                <w:b/>
                <w:sz w:val="22"/>
                <w:szCs w:val="22"/>
              </w:rPr>
              <w:t>Approved</w:t>
            </w:r>
          </w:p>
        </w:tc>
        <w:tc>
          <w:tcPr>
            <w:tcW w:w="1196" w:type="pct"/>
            <w:vAlign w:val="center"/>
          </w:tcPr>
          <w:p w:rsidR="00594B21" w:rsidRPr="00CC4599" w:rsidRDefault="00594B21" w:rsidP="00594B21">
            <w:pPr>
              <w:jc w:val="center"/>
              <w:rPr>
                <w:sz w:val="22"/>
                <w:szCs w:val="22"/>
              </w:rPr>
            </w:pPr>
            <w:r w:rsidRPr="00CC4599">
              <w:rPr>
                <w:rFonts w:cstheme="minorHAnsi"/>
                <w:b/>
                <w:sz w:val="22"/>
                <w:szCs w:val="22"/>
              </w:rPr>
              <w:t>Not</w:t>
            </w:r>
            <w:r w:rsidRPr="00CC4599">
              <w:rPr>
                <w:rFonts w:cstheme="minorHAnsi"/>
                <w:b/>
                <w:spacing w:val="-2"/>
                <w:sz w:val="22"/>
                <w:szCs w:val="22"/>
              </w:rPr>
              <w:t xml:space="preserve"> </w:t>
            </w:r>
            <w:r w:rsidRPr="00CC4599">
              <w:rPr>
                <w:rFonts w:cstheme="minorHAnsi"/>
                <w:b/>
                <w:sz w:val="22"/>
                <w:szCs w:val="22"/>
              </w:rPr>
              <w:t>Approved</w:t>
            </w:r>
          </w:p>
        </w:tc>
      </w:tr>
      <w:tr w:rsidR="00594B21" w:rsidTr="00594B21">
        <w:trPr>
          <w:trHeight w:val="432"/>
        </w:trPr>
        <w:tc>
          <w:tcPr>
            <w:tcW w:w="1130" w:type="pct"/>
            <w:vMerge/>
          </w:tcPr>
          <w:p w:rsidR="00594B21" w:rsidRDefault="00594B21" w:rsidP="00F83285"/>
        </w:tc>
        <w:tc>
          <w:tcPr>
            <w:tcW w:w="1476" w:type="pct"/>
            <w:vMerge/>
          </w:tcPr>
          <w:p w:rsidR="00594B21" w:rsidRDefault="00594B21" w:rsidP="00F83285"/>
        </w:tc>
        <w:tc>
          <w:tcPr>
            <w:tcW w:w="1198" w:type="pct"/>
            <w:vAlign w:val="center"/>
          </w:tcPr>
          <w:p w:rsidR="00594B21" w:rsidRPr="00615625" w:rsidRDefault="00594B21" w:rsidP="00F83285">
            <w:pPr>
              <w:jc w:val="center"/>
              <w:rPr>
                <w:rFonts w:cstheme="minorHAnsi"/>
                <w:color w:val="333333"/>
                <w:shd w:val="clear" w:color="auto" w:fill="FFFFFF"/>
              </w:rPr>
            </w:pPr>
            <w:r w:rsidRPr="00615625">
              <w:rPr>
                <w:rFonts w:ascii="Segoe UI Symbol" w:hAnsi="Segoe UI Symbol" w:cs="Segoe UI Symbol"/>
                <w:w w:val="99"/>
              </w:rPr>
              <w:t>☐</w:t>
            </w:r>
          </w:p>
        </w:tc>
        <w:tc>
          <w:tcPr>
            <w:tcW w:w="1196" w:type="pct"/>
            <w:vAlign w:val="center"/>
          </w:tcPr>
          <w:p w:rsidR="00594B21" w:rsidRPr="00615625" w:rsidRDefault="00594B21" w:rsidP="00F83285">
            <w:pPr>
              <w:jc w:val="center"/>
              <w:rPr>
                <w:rFonts w:cstheme="minorHAnsi"/>
                <w:color w:val="333333"/>
                <w:shd w:val="clear" w:color="auto" w:fill="FFFFFF"/>
              </w:rPr>
            </w:pPr>
            <w:r w:rsidRPr="00615625">
              <w:rPr>
                <w:rFonts w:ascii="Segoe UI Symbol" w:hAnsi="Segoe UI Symbol" w:cs="Segoe UI Symbol"/>
                <w:w w:val="99"/>
              </w:rPr>
              <w:t>☐</w:t>
            </w:r>
          </w:p>
        </w:tc>
      </w:tr>
    </w:tbl>
    <w:p w:rsidR="00C41455" w:rsidRDefault="00C41455"/>
    <w:tbl>
      <w:tblPr>
        <w:tblStyle w:val="TableGrid"/>
        <w:tblW w:w="5221" w:type="pct"/>
        <w:tblInd w:w="-455" w:type="dxa"/>
        <w:tblLook w:val="04A0" w:firstRow="1" w:lastRow="0" w:firstColumn="1" w:lastColumn="0" w:noHBand="0" w:noVBand="1"/>
      </w:tblPr>
      <w:tblGrid>
        <w:gridCol w:w="5605"/>
        <w:gridCol w:w="2577"/>
        <w:gridCol w:w="2573"/>
      </w:tblGrid>
      <w:tr w:rsidR="00C41455" w:rsidTr="00886486">
        <w:trPr>
          <w:trHeight w:val="432"/>
        </w:trPr>
        <w:tc>
          <w:tcPr>
            <w:tcW w:w="2606" w:type="pct"/>
            <w:vAlign w:val="center"/>
          </w:tcPr>
          <w:p w:rsidR="00C41455" w:rsidRDefault="00C41455" w:rsidP="00886486">
            <w:pPr>
              <w:jc w:val="center"/>
            </w:pPr>
            <w:r w:rsidRPr="00CC4599">
              <w:rPr>
                <w:rFonts w:cstheme="minorHAnsi"/>
                <w:b/>
                <w:bCs/>
                <w:color w:val="333333"/>
                <w:sz w:val="22"/>
                <w:szCs w:val="22"/>
                <w:shd w:val="clear" w:color="auto" w:fill="FFFFFF"/>
              </w:rPr>
              <w:t>Chief Operations Section (COS) Name</w:t>
            </w:r>
          </w:p>
        </w:tc>
        <w:tc>
          <w:tcPr>
            <w:tcW w:w="1198" w:type="pct"/>
            <w:vAlign w:val="center"/>
          </w:tcPr>
          <w:p w:rsidR="00C41455" w:rsidRPr="00CC4599" w:rsidRDefault="00C41455" w:rsidP="00886486">
            <w:pPr>
              <w:jc w:val="center"/>
              <w:rPr>
                <w:sz w:val="22"/>
                <w:szCs w:val="22"/>
              </w:rPr>
            </w:pPr>
            <w:r w:rsidRPr="00CC4599">
              <w:rPr>
                <w:rFonts w:cstheme="minorHAnsi"/>
                <w:b/>
                <w:sz w:val="22"/>
                <w:szCs w:val="22"/>
              </w:rPr>
              <w:t>Signature</w:t>
            </w:r>
          </w:p>
        </w:tc>
        <w:tc>
          <w:tcPr>
            <w:tcW w:w="1196" w:type="pct"/>
            <w:vAlign w:val="center"/>
          </w:tcPr>
          <w:p w:rsidR="00C41455" w:rsidRDefault="00C41455" w:rsidP="00886486">
            <w:pPr>
              <w:jc w:val="center"/>
            </w:pPr>
            <w:r w:rsidRPr="00812EAE">
              <w:rPr>
                <w:rFonts w:cstheme="minorHAnsi"/>
                <w:b/>
                <w:sz w:val="22"/>
                <w:szCs w:val="22"/>
              </w:rPr>
              <w:t>Date:</w:t>
            </w:r>
          </w:p>
        </w:tc>
      </w:tr>
      <w:tr w:rsidR="00C41455" w:rsidTr="00886486">
        <w:trPr>
          <w:trHeight w:val="1008"/>
        </w:trPr>
        <w:tc>
          <w:tcPr>
            <w:tcW w:w="2606" w:type="pct"/>
          </w:tcPr>
          <w:p w:rsidR="00C41455" w:rsidRPr="00CC4599" w:rsidRDefault="00C41455" w:rsidP="00C41455">
            <w:pPr>
              <w:rPr>
                <w:rFonts w:cstheme="minorHAnsi"/>
                <w:b/>
                <w:bCs/>
                <w:color w:val="333333"/>
                <w:sz w:val="22"/>
                <w:szCs w:val="22"/>
                <w:shd w:val="clear" w:color="auto" w:fill="FFFFFF"/>
              </w:rPr>
            </w:pPr>
          </w:p>
        </w:tc>
        <w:tc>
          <w:tcPr>
            <w:tcW w:w="1198" w:type="pct"/>
          </w:tcPr>
          <w:p w:rsidR="00C41455" w:rsidRPr="00CC4599" w:rsidRDefault="00C41455" w:rsidP="00C41455">
            <w:pPr>
              <w:jc w:val="center"/>
              <w:rPr>
                <w:rFonts w:cstheme="minorHAnsi"/>
                <w:b/>
                <w:sz w:val="22"/>
                <w:szCs w:val="22"/>
              </w:rPr>
            </w:pPr>
          </w:p>
        </w:tc>
        <w:tc>
          <w:tcPr>
            <w:tcW w:w="1196" w:type="pct"/>
          </w:tcPr>
          <w:p w:rsidR="00C41455" w:rsidRPr="00812EAE" w:rsidRDefault="00C41455" w:rsidP="00C41455">
            <w:pPr>
              <w:jc w:val="center"/>
              <w:rPr>
                <w:rFonts w:cstheme="minorHAnsi"/>
                <w:b/>
                <w:sz w:val="22"/>
                <w:szCs w:val="22"/>
              </w:rPr>
            </w:pPr>
          </w:p>
        </w:tc>
      </w:tr>
    </w:tbl>
    <w:p w:rsidR="00594B21" w:rsidRDefault="00594B21"/>
    <w:sectPr w:rsidR="00594B21" w:rsidSect="00B953B9">
      <w:pgSz w:w="11910" w:h="16840"/>
      <w:pgMar w:top="1340" w:right="580" w:bottom="1350" w:left="1020" w:header="0" w:footer="43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4FCE" w:rsidRDefault="00A34FCE" w:rsidP="007A4135">
      <w:r>
        <w:separator/>
      </w:r>
    </w:p>
  </w:endnote>
  <w:endnote w:type="continuationSeparator" w:id="0">
    <w:p w:rsidR="00A34FCE" w:rsidRDefault="00A34FCE" w:rsidP="007A4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1178416"/>
      <w:docPartObj>
        <w:docPartGallery w:val="Page Numbers (Bottom of Page)"/>
        <w:docPartUnique/>
      </w:docPartObj>
    </w:sdtPr>
    <w:sdtEndPr/>
    <w:sdtContent>
      <w:sdt>
        <w:sdtPr>
          <w:id w:val="-1769616900"/>
          <w:docPartObj>
            <w:docPartGallery w:val="Page Numbers (Top of Page)"/>
            <w:docPartUnique/>
          </w:docPartObj>
        </w:sdtPr>
        <w:sdtEndPr/>
        <w:sdtContent>
          <w:p w:rsidR="00A34FCE" w:rsidRDefault="00A34FCE">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rsidR="00A34FCE" w:rsidRDefault="00A34FCE" w:rsidP="007A4135">
    <w:pPr>
      <w:pStyle w:val="Footer"/>
      <w:ind w:firstLine="7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4FCE" w:rsidRDefault="00A34FCE" w:rsidP="007A4135">
      <w:r>
        <w:separator/>
      </w:r>
    </w:p>
  </w:footnote>
  <w:footnote w:type="continuationSeparator" w:id="0">
    <w:p w:rsidR="00A34FCE" w:rsidRDefault="00A34FCE" w:rsidP="007A41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4FCE" w:rsidRDefault="00A34FCE">
    <w:pPr>
      <w:pStyle w:val="Header"/>
    </w:pPr>
  </w:p>
  <w:tbl>
    <w:tblPr>
      <w:tblW w:w="10620" w:type="dxa"/>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79"/>
      <w:gridCol w:w="5738"/>
      <w:gridCol w:w="999"/>
      <w:gridCol w:w="1804"/>
    </w:tblGrid>
    <w:tr w:rsidR="00A34FCE" w:rsidRPr="00584365" w:rsidTr="0025426C">
      <w:trPr>
        <w:trHeight w:hRule="exact" w:val="475"/>
      </w:trPr>
      <w:tc>
        <w:tcPr>
          <w:tcW w:w="2079" w:type="dxa"/>
          <w:vMerge w:val="restart"/>
        </w:tcPr>
        <w:p w:rsidR="00A34FCE" w:rsidRPr="00584365" w:rsidRDefault="00A34FCE" w:rsidP="000A7DE1">
          <w:pPr>
            <w:widowControl w:val="0"/>
            <w:autoSpaceDE w:val="0"/>
            <w:autoSpaceDN w:val="0"/>
            <w:spacing w:before="10"/>
            <w:rPr>
              <w:rFonts w:ascii="Calibri" w:eastAsia="Calibri" w:hAnsi="Calibri" w:cs="Calibri"/>
              <w:b/>
              <w:kern w:val="0"/>
              <w:sz w:val="9"/>
              <w:szCs w:val="22"/>
              <w:lang w:val="en-US"/>
              <w14:ligatures w14:val="none"/>
            </w:rPr>
          </w:pPr>
        </w:p>
        <w:p w:rsidR="00A34FCE" w:rsidRPr="00584365" w:rsidRDefault="00847A80" w:rsidP="000A7DE1">
          <w:pPr>
            <w:widowControl w:val="0"/>
            <w:autoSpaceDE w:val="0"/>
            <w:autoSpaceDN w:val="0"/>
            <w:ind w:left="404"/>
            <w:rPr>
              <w:rFonts w:ascii="Calibri" w:eastAsia="Calibri" w:hAnsi="Calibri" w:cs="Calibri"/>
              <w:kern w:val="0"/>
              <w:sz w:val="20"/>
              <w:szCs w:val="22"/>
              <w:lang w:val="en-US"/>
              <w14:ligatures w14:val="none"/>
            </w:rPr>
          </w:pPr>
          <w:r w:rsidRPr="00C55EB8">
            <w:rPr>
              <w:lang w:val="en-US"/>
            </w:rPr>
            <w:drawing>
              <wp:inline distT="0" distB="0" distL="0" distR="0" wp14:anchorId="78EC333F" wp14:editId="1876ED9A">
                <wp:extent cx="827549" cy="699715"/>
                <wp:effectExtent l="0" t="0" r="0" b="5715"/>
                <wp:docPr id="2" name="Graphic 33">
                  <a:extLst xmlns:a="http://schemas.openxmlformats.org/drawingml/2006/main">
                    <a:ext uri="{FF2B5EF4-FFF2-40B4-BE49-F238E27FC236}">
                      <a16:creationId xmlns:a16="http://schemas.microsoft.com/office/drawing/2014/main" id="{98EA0BBB-6C85-3987-B8ED-A5FFB914911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Graphic 33">
                          <a:extLst>
                            <a:ext uri="{FF2B5EF4-FFF2-40B4-BE49-F238E27FC236}">
                              <a16:creationId xmlns:a16="http://schemas.microsoft.com/office/drawing/2014/main" id="{98EA0BBB-6C85-3987-B8ED-A5FFB9149112}"/>
                            </a:ext>
                          </a:extLst>
                        </pic:cNvPr>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842179" cy="712085"/>
                        </a:xfrm>
                        <a:prstGeom prst="rect">
                          <a:avLst/>
                        </a:prstGeom>
                      </pic:spPr>
                    </pic:pic>
                  </a:graphicData>
                </a:graphic>
              </wp:inline>
            </w:drawing>
          </w:r>
        </w:p>
        <w:p w:rsidR="00A34FCE" w:rsidRPr="00584365" w:rsidRDefault="00A34FCE" w:rsidP="000A7DE1">
          <w:pPr>
            <w:widowControl w:val="0"/>
            <w:autoSpaceDE w:val="0"/>
            <w:autoSpaceDN w:val="0"/>
            <w:rPr>
              <w:rFonts w:ascii="Calibri" w:eastAsia="Calibri" w:hAnsi="Calibri" w:cs="Calibri"/>
              <w:b/>
              <w:kern w:val="0"/>
              <w:sz w:val="20"/>
              <w:szCs w:val="22"/>
              <w:lang w:val="en-US"/>
              <w14:ligatures w14:val="none"/>
            </w:rPr>
          </w:pPr>
        </w:p>
      </w:tc>
      <w:tc>
        <w:tcPr>
          <w:tcW w:w="5738" w:type="dxa"/>
          <w:vMerge w:val="restart"/>
          <w:shd w:val="clear" w:color="auto" w:fill="DEEAF6" w:themeFill="accent1" w:themeFillTint="33"/>
        </w:tcPr>
        <w:p w:rsidR="00A34FCE" w:rsidRPr="00A15FC6" w:rsidRDefault="0025426C" w:rsidP="0025426C">
          <w:pPr>
            <w:pStyle w:val="TableParagraph"/>
            <w:tabs>
              <w:tab w:val="left" w:pos="1399"/>
              <w:tab w:val="center" w:pos="2670"/>
            </w:tabs>
            <w:spacing w:before="60"/>
            <w:ind w:left="1109" w:right="1109" w:hanging="331"/>
            <w:jc w:val="center"/>
            <w:rPr>
              <w:b/>
              <w:spacing w:val="-9"/>
              <w:sz w:val="24"/>
              <w:szCs w:val="24"/>
            </w:rPr>
          </w:pPr>
          <w:r>
            <w:rPr>
              <w:b/>
              <w:sz w:val="24"/>
              <w:szCs w:val="24"/>
            </w:rPr>
            <w:t xml:space="preserve">Phase 3                                                               </w:t>
          </w:r>
          <w:r w:rsidR="00A34FCE" w:rsidRPr="00A15FC6">
            <w:rPr>
              <w:b/>
              <w:sz w:val="24"/>
              <w:szCs w:val="24"/>
            </w:rPr>
            <w:t>Air</w:t>
          </w:r>
          <w:r w:rsidR="00A34FCE" w:rsidRPr="00A15FC6">
            <w:rPr>
              <w:b/>
              <w:spacing w:val="-11"/>
              <w:sz w:val="24"/>
              <w:szCs w:val="24"/>
            </w:rPr>
            <w:t xml:space="preserve"> </w:t>
          </w:r>
          <w:r w:rsidR="00A34FCE" w:rsidRPr="00A15FC6">
            <w:rPr>
              <w:b/>
              <w:sz w:val="24"/>
              <w:szCs w:val="24"/>
            </w:rPr>
            <w:t>Operator</w:t>
          </w:r>
          <w:r w:rsidR="00A34FCE" w:rsidRPr="00A15FC6">
            <w:rPr>
              <w:b/>
              <w:spacing w:val="-11"/>
              <w:sz w:val="24"/>
              <w:szCs w:val="24"/>
            </w:rPr>
            <w:t xml:space="preserve"> </w:t>
          </w:r>
          <w:r w:rsidR="00A34FCE" w:rsidRPr="00A15FC6">
            <w:rPr>
              <w:b/>
              <w:sz w:val="24"/>
              <w:szCs w:val="24"/>
            </w:rPr>
            <w:t>Certification</w:t>
          </w:r>
        </w:p>
        <w:p w:rsidR="00A34FCE" w:rsidRPr="00A15FC6" w:rsidRDefault="00A34FCE" w:rsidP="0025426C">
          <w:pPr>
            <w:pStyle w:val="TableParagraph"/>
            <w:spacing w:before="60"/>
            <w:ind w:left="15" w:right="83" w:hanging="15"/>
            <w:jc w:val="center"/>
            <w:rPr>
              <w:b/>
              <w:sz w:val="24"/>
              <w:szCs w:val="24"/>
            </w:rPr>
          </w:pPr>
          <w:r w:rsidRPr="00A15FC6">
            <w:rPr>
              <w:b/>
              <w:sz w:val="24"/>
              <w:szCs w:val="24"/>
            </w:rPr>
            <w:t>Document</w:t>
          </w:r>
          <w:r w:rsidRPr="00A15FC6">
            <w:rPr>
              <w:b/>
              <w:spacing w:val="-11"/>
              <w:sz w:val="24"/>
              <w:szCs w:val="24"/>
            </w:rPr>
            <w:t xml:space="preserve"> </w:t>
          </w:r>
          <w:r w:rsidRPr="00A15FC6">
            <w:rPr>
              <w:b/>
              <w:sz w:val="24"/>
              <w:szCs w:val="24"/>
            </w:rPr>
            <w:t>Evaluation Checklist</w:t>
          </w:r>
        </w:p>
        <w:p w:rsidR="00A34FCE" w:rsidRPr="00AA775C" w:rsidRDefault="00A34FCE" w:rsidP="00A15FC6">
          <w:pPr>
            <w:pStyle w:val="TableParagraph"/>
            <w:spacing w:before="60" w:line="292" w:lineRule="auto"/>
            <w:ind w:left="1104" w:right="1104" w:hanging="327"/>
            <w:jc w:val="center"/>
            <w:rPr>
              <w:b/>
              <w:sz w:val="26"/>
              <w:szCs w:val="26"/>
            </w:rPr>
          </w:pPr>
          <w:r w:rsidRPr="00A15FC6">
            <w:rPr>
              <w:b/>
              <w:sz w:val="24"/>
              <w:szCs w:val="24"/>
            </w:rPr>
            <w:t>Ground Operations Manual</w:t>
          </w:r>
        </w:p>
      </w:tc>
      <w:tc>
        <w:tcPr>
          <w:tcW w:w="999" w:type="dxa"/>
          <w:shd w:val="clear" w:color="auto" w:fill="DEEAF6" w:themeFill="accent1" w:themeFillTint="33"/>
          <w:vAlign w:val="center"/>
        </w:tcPr>
        <w:p w:rsidR="00A34FCE" w:rsidRPr="00A15FC6" w:rsidRDefault="00A34FCE" w:rsidP="00A15FC6">
          <w:pPr>
            <w:widowControl w:val="0"/>
            <w:autoSpaceDE w:val="0"/>
            <w:autoSpaceDN w:val="0"/>
            <w:spacing w:before="59"/>
            <w:ind w:left="103"/>
            <w:rPr>
              <w:rFonts w:ascii="Calibri" w:eastAsia="Calibri" w:hAnsi="Calibri" w:cs="Calibri"/>
              <w:b/>
              <w:kern w:val="0"/>
              <w:sz w:val="22"/>
              <w:szCs w:val="22"/>
              <w:lang w:val="en-US"/>
              <w14:ligatures w14:val="none"/>
            </w:rPr>
          </w:pPr>
          <w:r w:rsidRPr="00A15FC6">
            <w:rPr>
              <w:rFonts w:ascii="Calibri" w:eastAsia="Calibri" w:hAnsi="Calibri" w:cs="Calibri"/>
              <w:b/>
              <w:kern w:val="0"/>
              <w:sz w:val="22"/>
              <w:szCs w:val="22"/>
              <w:lang w:val="en-US"/>
              <w14:ligatures w14:val="none"/>
            </w:rPr>
            <w:t>Form</w:t>
          </w:r>
        </w:p>
      </w:tc>
      <w:tc>
        <w:tcPr>
          <w:tcW w:w="1804" w:type="dxa"/>
          <w:shd w:val="clear" w:color="auto" w:fill="DEEAF6" w:themeFill="accent1" w:themeFillTint="33"/>
          <w:vAlign w:val="center"/>
        </w:tcPr>
        <w:p w:rsidR="00A34FCE" w:rsidRPr="00A32651" w:rsidRDefault="00A34FCE" w:rsidP="00A15FC6">
          <w:pPr>
            <w:widowControl w:val="0"/>
            <w:autoSpaceDE w:val="0"/>
            <w:autoSpaceDN w:val="0"/>
            <w:spacing w:before="59"/>
            <w:ind w:left="103"/>
            <w:rPr>
              <w:rFonts w:ascii="Calibri" w:eastAsia="Calibri" w:hAnsi="Calibri" w:cs="Calibri"/>
              <w:b/>
              <w:kern w:val="0"/>
              <w:sz w:val="20"/>
              <w:szCs w:val="20"/>
              <w:lang w:val="en-US"/>
              <w14:ligatures w14:val="none"/>
            </w:rPr>
          </w:pPr>
          <w:r w:rsidRPr="00A32651">
            <w:rPr>
              <w:b/>
              <w:sz w:val="20"/>
              <w:szCs w:val="20"/>
            </w:rPr>
            <w:t>AOC</w:t>
          </w:r>
          <w:r w:rsidR="0025426C">
            <w:rPr>
              <w:b/>
              <w:sz w:val="20"/>
              <w:szCs w:val="20"/>
            </w:rPr>
            <w:t>-</w:t>
          </w:r>
          <w:r w:rsidRPr="00A32651">
            <w:rPr>
              <w:b/>
              <w:sz w:val="20"/>
              <w:szCs w:val="20"/>
            </w:rPr>
            <w:t>103</w:t>
          </w:r>
          <w:r w:rsidR="0025426C">
            <w:rPr>
              <w:b/>
              <w:sz w:val="20"/>
              <w:szCs w:val="20"/>
            </w:rPr>
            <w:t xml:space="preserve"> I - </w:t>
          </w:r>
          <w:r w:rsidRPr="00A32651">
            <w:rPr>
              <w:b/>
              <w:sz w:val="20"/>
              <w:szCs w:val="20"/>
            </w:rPr>
            <w:t>GOM</w:t>
          </w:r>
        </w:p>
      </w:tc>
    </w:tr>
    <w:tr w:rsidR="00A34FCE" w:rsidRPr="00584365" w:rsidTr="0025426C">
      <w:trPr>
        <w:trHeight w:hRule="exact" w:val="475"/>
      </w:trPr>
      <w:tc>
        <w:tcPr>
          <w:tcW w:w="2079" w:type="dxa"/>
          <w:vMerge/>
        </w:tcPr>
        <w:p w:rsidR="00A34FCE" w:rsidRPr="00584365" w:rsidRDefault="00A34FCE" w:rsidP="000A7DE1">
          <w:pPr>
            <w:widowControl w:val="0"/>
            <w:autoSpaceDE w:val="0"/>
            <w:autoSpaceDN w:val="0"/>
            <w:rPr>
              <w:rFonts w:ascii="Calibri" w:eastAsia="Calibri" w:hAnsi="Calibri" w:cs="Calibri"/>
              <w:kern w:val="0"/>
              <w:sz w:val="22"/>
              <w:szCs w:val="22"/>
              <w:lang w:val="en-US"/>
              <w14:ligatures w14:val="none"/>
            </w:rPr>
          </w:pPr>
        </w:p>
      </w:tc>
      <w:tc>
        <w:tcPr>
          <w:tcW w:w="5738" w:type="dxa"/>
          <w:vMerge/>
          <w:shd w:val="clear" w:color="auto" w:fill="DEEAF6" w:themeFill="accent1" w:themeFillTint="33"/>
        </w:tcPr>
        <w:p w:rsidR="00A34FCE" w:rsidRPr="00584365" w:rsidRDefault="00A34FCE" w:rsidP="000A7DE1">
          <w:pPr>
            <w:widowControl w:val="0"/>
            <w:autoSpaceDE w:val="0"/>
            <w:autoSpaceDN w:val="0"/>
            <w:rPr>
              <w:rFonts w:ascii="Calibri" w:eastAsia="Calibri" w:hAnsi="Calibri" w:cs="Calibri"/>
              <w:kern w:val="0"/>
              <w:sz w:val="22"/>
              <w:szCs w:val="22"/>
              <w:lang w:val="en-US"/>
              <w14:ligatures w14:val="none"/>
            </w:rPr>
          </w:pPr>
        </w:p>
      </w:tc>
      <w:tc>
        <w:tcPr>
          <w:tcW w:w="999" w:type="dxa"/>
          <w:shd w:val="clear" w:color="auto" w:fill="DEEAF6" w:themeFill="accent1" w:themeFillTint="33"/>
          <w:vAlign w:val="center"/>
        </w:tcPr>
        <w:p w:rsidR="00A34FCE" w:rsidRPr="00A15FC6" w:rsidRDefault="00A34FCE" w:rsidP="00A15FC6">
          <w:pPr>
            <w:widowControl w:val="0"/>
            <w:autoSpaceDE w:val="0"/>
            <w:autoSpaceDN w:val="0"/>
            <w:spacing w:before="59"/>
            <w:ind w:left="103"/>
            <w:rPr>
              <w:rFonts w:ascii="Calibri" w:eastAsia="Calibri" w:hAnsi="Calibri" w:cs="Calibri"/>
              <w:b/>
              <w:kern w:val="0"/>
              <w:sz w:val="22"/>
              <w:szCs w:val="22"/>
              <w:lang w:val="en-US"/>
              <w14:ligatures w14:val="none"/>
            </w:rPr>
          </w:pPr>
          <w:r w:rsidRPr="00A15FC6">
            <w:rPr>
              <w:rFonts w:ascii="Calibri" w:eastAsia="Calibri" w:hAnsi="Calibri" w:cs="Calibri"/>
              <w:b/>
              <w:kern w:val="0"/>
              <w:sz w:val="22"/>
              <w:szCs w:val="22"/>
              <w:lang w:val="en-US"/>
              <w14:ligatures w14:val="none"/>
            </w:rPr>
            <w:t>Revision</w:t>
          </w:r>
        </w:p>
      </w:tc>
      <w:tc>
        <w:tcPr>
          <w:tcW w:w="1804" w:type="dxa"/>
          <w:shd w:val="clear" w:color="auto" w:fill="DEEAF6" w:themeFill="accent1" w:themeFillTint="33"/>
          <w:vAlign w:val="center"/>
        </w:tcPr>
        <w:p w:rsidR="00A34FCE" w:rsidRPr="00A32651" w:rsidRDefault="00A34FCE" w:rsidP="00A15FC6">
          <w:pPr>
            <w:widowControl w:val="0"/>
            <w:autoSpaceDE w:val="0"/>
            <w:autoSpaceDN w:val="0"/>
            <w:spacing w:before="59"/>
            <w:ind w:left="103"/>
            <w:rPr>
              <w:rFonts w:ascii="Calibri" w:eastAsia="Calibri" w:hAnsi="Calibri" w:cs="Calibri"/>
              <w:b/>
              <w:kern w:val="0"/>
              <w:sz w:val="20"/>
              <w:szCs w:val="20"/>
              <w:lang w:val="en-US"/>
              <w14:ligatures w14:val="none"/>
            </w:rPr>
          </w:pPr>
          <w:r w:rsidRPr="00A32651">
            <w:rPr>
              <w:rFonts w:ascii="Calibri" w:eastAsia="Calibri" w:hAnsi="Calibri" w:cs="Calibri"/>
              <w:b/>
              <w:kern w:val="0"/>
              <w:sz w:val="20"/>
              <w:szCs w:val="20"/>
              <w:lang w:val="en-US"/>
              <w14:ligatures w14:val="none"/>
            </w:rPr>
            <w:t>03</w:t>
          </w:r>
        </w:p>
      </w:tc>
    </w:tr>
    <w:tr w:rsidR="00A34FCE" w:rsidRPr="00584365" w:rsidTr="0025426C">
      <w:trPr>
        <w:trHeight w:hRule="exact" w:val="475"/>
      </w:trPr>
      <w:tc>
        <w:tcPr>
          <w:tcW w:w="2079" w:type="dxa"/>
          <w:vMerge/>
          <w:tcBorders>
            <w:bottom w:val="single" w:sz="8" w:space="0" w:color="000000"/>
          </w:tcBorders>
        </w:tcPr>
        <w:p w:rsidR="00A34FCE" w:rsidRPr="00584365" w:rsidRDefault="00A34FCE" w:rsidP="000A7DE1">
          <w:pPr>
            <w:widowControl w:val="0"/>
            <w:autoSpaceDE w:val="0"/>
            <w:autoSpaceDN w:val="0"/>
            <w:rPr>
              <w:rFonts w:ascii="Calibri" w:eastAsia="Calibri" w:hAnsi="Calibri" w:cs="Calibri"/>
              <w:kern w:val="0"/>
              <w:sz w:val="22"/>
              <w:szCs w:val="22"/>
              <w:lang w:val="en-US"/>
              <w14:ligatures w14:val="none"/>
            </w:rPr>
          </w:pPr>
        </w:p>
      </w:tc>
      <w:tc>
        <w:tcPr>
          <w:tcW w:w="5738" w:type="dxa"/>
          <w:vMerge/>
          <w:tcBorders>
            <w:bottom w:val="single" w:sz="8" w:space="0" w:color="000000"/>
          </w:tcBorders>
          <w:shd w:val="clear" w:color="auto" w:fill="DEEAF6" w:themeFill="accent1" w:themeFillTint="33"/>
        </w:tcPr>
        <w:p w:rsidR="00A34FCE" w:rsidRPr="00584365" w:rsidRDefault="00A34FCE" w:rsidP="000A7DE1">
          <w:pPr>
            <w:widowControl w:val="0"/>
            <w:autoSpaceDE w:val="0"/>
            <w:autoSpaceDN w:val="0"/>
            <w:rPr>
              <w:rFonts w:ascii="Calibri" w:eastAsia="Calibri" w:hAnsi="Calibri" w:cs="Calibri"/>
              <w:kern w:val="0"/>
              <w:sz w:val="22"/>
              <w:szCs w:val="22"/>
              <w:lang w:val="en-US"/>
              <w14:ligatures w14:val="none"/>
            </w:rPr>
          </w:pPr>
        </w:p>
      </w:tc>
      <w:tc>
        <w:tcPr>
          <w:tcW w:w="999" w:type="dxa"/>
          <w:tcBorders>
            <w:bottom w:val="single" w:sz="8" w:space="0" w:color="000000"/>
          </w:tcBorders>
          <w:shd w:val="clear" w:color="auto" w:fill="DEEAF6" w:themeFill="accent1" w:themeFillTint="33"/>
          <w:vAlign w:val="center"/>
        </w:tcPr>
        <w:p w:rsidR="00A34FCE" w:rsidRPr="00A15FC6" w:rsidRDefault="00A34FCE" w:rsidP="00A15FC6">
          <w:pPr>
            <w:widowControl w:val="0"/>
            <w:autoSpaceDE w:val="0"/>
            <w:autoSpaceDN w:val="0"/>
            <w:spacing w:before="59"/>
            <w:ind w:left="103"/>
            <w:rPr>
              <w:rFonts w:ascii="Calibri" w:eastAsia="Calibri" w:hAnsi="Calibri" w:cs="Calibri"/>
              <w:b/>
              <w:kern w:val="0"/>
              <w:sz w:val="22"/>
              <w:szCs w:val="22"/>
              <w:lang w:val="en-US"/>
              <w14:ligatures w14:val="none"/>
            </w:rPr>
          </w:pPr>
          <w:r w:rsidRPr="00A15FC6">
            <w:rPr>
              <w:rFonts w:ascii="Calibri" w:eastAsia="Calibri" w:hAnsi="Calibri" w:cs="Calibri"/>
              <w:b/>
              <w:kern w:val="0"/>
              <w:sz w:val="22"/>
              <w:szCs w:val="22"/>
              <w:lang w:val="en-US"/>
              <w14:ligatures w14:val="none"/>
            </w:rPr>
            <w:t>Date</w:t>
          </w:r>
        </w:p>
      </w:tc>
      <w:tc>
        <w:tcPr>
          <w:tcW w:w="1804" w:type="dxa"/>
          <w:tcBorders>
            <w:bottom w:val="single" w:sz="8" w:space="0" w:color="000000"/>
          </w:tcBorders>
          <w:shd w:val="clear" w:color="auto" w:fill="DEEAF6" w:themeFill="accent1" w:themeFillTint="33"/>
          <w:vAlign w:val="center"/>
        </w:tcPr>
        <w:p w:rsidR="00A34FCE" w:rsidRPr="00CE1EB4" w:rsidRDefault="0025426C" w:rsidP="00A15FC6">
          <w:pPr>
            <w:widowControl w:val="0"/>
            <w:autoSpaceDE w:val="0"/>
            <w:autoSpaceDN w:val="0"/>
            <w:spacing w:before="59"/>
            <w:ind w:left="103"/>
            <w:rPr>
              <w:rFonts w:ascii="Calibri" w:eastAsia="Calibri" w:hAnsi="Calibri" w:cs="Calibri"/>
              <w:b/>
              <w:kern w:val="0"/>
              <w:sz w:val="20"/>
              <w:szCs w:val="20"/>
              <w:lang w:val="en-US"/>
              <w14:ligatures w14:val="none"/>
            </w:rPr>
          </w:pPr>
          <w:r w:rsidRPr="00CE1EB4">
            <w:rPr>
              <w:rFonts w:cstheme="minorHAnsi"/>
              <w:b/>
              <w:sz w:val="20"/>
              <w:szCs w:val="20"/>
            </w:rPr>
            <w:t>01 Feb 2024</w:t>
          </w:r>
        </w:p>
      </w:tc>
    </w:tr>
  </w:tbl>
  <w:p w:rsidR="00A34FCE" w:rsidRDefault="00A34FCE" w:rsidP="00F76C44">
    <w:pPr>
      <w:pStyle w:val="Header"/>
      <w:tabs>
        <w:tab w:val="clear" w:pos="4680"/>
        <w:tab w:val="clear" w:pos="9360"/>
        <w:tab w:val="left" w:pos="973"/>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17339"/>
    <w:multiLevelType w:val="hybridMultilevel"/>
    <w:tmpl w:val="E57663FE"/>
    <w:lvl w:ilvl="0" w:tplc="89620202">
      <w:start w:val="1"/>
      <w:numFmt w:val="decimal"/>
      <w:lvlText w:val="%1."/>
      <w:lvlJc w:val="left"/>
      <w:pPr>
        <w:ind w:left="1008" w:hanging="360"/>
      </w:pPr>
      <w:rPr>
        <w:rFonts w:hint="default"/>
        <w:b/>
        <w:bCs w:val="0"/>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 w15:restartNumberingAfterBreak="0">
    <w:nsid w:val="02D306FC"/>
    <w:multiLevelType w:val="hybridMultilevel"/>
    <w:tmpl w:val="31BEAC9C"/>
    <w:lvl w:ilvl="0" w:tplc="7FC04F84">
      <w:start w:val="1"/>
      <w:numFmt w:val="lowerRoman"/>
      <w:lvlText w:val="%1."/>
      <w:lvlJc w:val="right"/>
      <w:pPr>
        <w:ind w:left="824" w:hanging="360"/>
      </w:pPr>
      <w:rPr>
        <w:b/>
        <w:bCs/>
      </w:rPr>
    </w:lvl>
    <w:lvl w:ilvl="1" w:tplc="04090019" w:tentative="1">
      <w:start w:val="1"/>
      <w:numFmt w:val="lowerLetter"/>
      <w:lvlText w:val="%2."/>
      <w:lvlJc w:val="left"/>
      <w:pPr>
        <w:ind w:left="1544" w:hanging="360"/>
      </w:pPr>
    </w:lvl>
    <w:lvl w:ilvl="2" w:tplc="0409001B" w:tentative="1">
      <w:start w:val="1"/>
      <w:numFmt w:val="lowerRoman"/>
      <w:lvlText w:val="%3."/>
      <w:lvlJc w:val="right"/>
      <w:pPr>
        <w:ind w:left="2264" w:hanging="180"/>
      </w:pPr>
    </w:lvl>
    <w:lvl w:ilvl="3" w:tplc="0409000F" w:tentative="1">
      <w:start w:val="1"/>
      <w:numFmt w:val="decimal"/>
      <w:lvlText w:val="%4."/>
      <w:lvlJc w:val="left"/>
      <w:pPr>
        <w:ind w:left="2984" w:hanging="360"/>
      </w:pPr>
    </w:lvl>
    <w:lvl w:ilvl="4" w:tplc="04090019" w:tentative="1">
      <w:start w:val="1"/>
      <w:numFmt w:val="lowerLetter"/>
      <w:lvlText w:val="%5."/>
      <w:lvlJc w:val="left"/>
      <w:pPr>
        <w:ind w:left="3704" w:hanging="360"/>
      </w:pPr>
    </w:lvl>
    <w:lvl w:ilvl="5" w:tplc="0409001B" w:tentative="1">
      <w:start w:val="1"/>
      <w:numFmt w:val="lowerRoman"/>
      <w:lvlText w:val="%6."/>
      <w:lvlJc w:val="right"/>
      <w:pPr>
        <w:ind w:left="4424" w:hanging="180"/>
      </w:pPr>
    </w:lvl>
    <w:lvl w:ilvl="6" w:tplc="0409000F" w:tentative="1">
      <w:start w:val="1"/>
      <w:numFmt w:val="decimal"/>
      <w:lvlText w:val="%7."/>
      <w:lvlJc w:val="left"/>
      <w:pPr>
        <w:ind w:left="5144" w:hanging="360"/>
      </w:pPr>
    </w:lvl>
    <w:lvl w:ilvl="7" w:tplc="04090019" w:tentative="1">
      <w:start w:val="1"/>
      <w:numFmt w:val="lowerLetter"/>
      <w:lvlText w:val="%8."/>
      <w:lvlJc w:val="left"/>
      <w:pPr>
        <w:ind w:left="5864" w:hanging="360"/>
      </w:pPr>
    </w:lvl>
    <w:lvl w:ilvl="8" w:tplc="0409001B" w:tentative="1">
      <w:start w:val="1"/>
      <w:numFmt w:val="lowerRoman"/>
      <w:lvlText w:val="%9."/>
      <w:lvlJc w:val="right"/>
      <w:pPr>
        <w:ind w:left="6584" w:hanging="180"/>
      </w:pPr>
    </w:lvl>
  </w:abstractNum>
  <w:abstractNum w:abstractNumId="2" w15:restartNumberingAfterBreak="0">
    <w:nsid w:val="02FD5E7A"/>
    <w:multiLevelType w:val="hybridMultilevel"/>
    <w:tmpl w:val="589A7898"/>
    <w:lvl w:ilvl="0" w:tplc="0409001B">
      <w:start w:val="1"/>
      <w:numFmt w:val="lowerRoman"/>
      <w:lvlText w:val="%1."/>
      <w:lvlJc w:val="righ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3" w15:restartNumberingAfterBreak="0">
    <w:nsid w:val="054C6DE1"/>
    <w:multiLevelType w:val="hybridMultilevel"/>
    <w:tmpl w:val="3A4602D2"/>
    <w:lvl w:ilvl="0" w:tplc="7A36F838">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5832C5"/>
    <w:multiLevelType w:val="hybridMultilevel"/>
    <w:tmpl w:val="1F36E378"/>
    <w:lvl w:ilvl="0" w:tplc="30A464D0">
      <w:start w:val="1"/>
      <w:numFmt w:val="lowerRoman"/>
      <w:lvlText w:val="(%1)"/>
      <w:lvlJc w:val="left"/>
      <w:pPr>
        <w:ind w:left="1180" w:hanging="720"/>
      </w:pPr>
      <w:rPr>
        <w:rFonts w:hint="default"/>
        <w:b/>
        <w:bCs/>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5" w15:restartNumberingAfterBreak="0">
    <w:nsid w:val="0A2C7528"/>
    <w:multiLevelType w:val="hybridMultilevel"/>
    <w:tmpl w:val="A3100ED6"/>
    <w:lvl w:ilvl="0" w:tplc="0409001B">
      <w:start w:val="1"/>
      <w:numFmt w:val="lowerRoman"/>
      <w:lvlText w:val="%1."/>
      <w:lvlJc w:val="right"/>
      <w:pPr>
        <w:ind w:left="900" w:hanging="360"/>
      </w:pPr>
    </w:lvl>
    <w:lvl w:ilvl="1" w:tplc="04090019" w:tentative="1">
      <w:start w:val="1"/>
      <w:numFmt w:val="lowerLetter"/>
      <w:lvlText w:val="%2."/>
      <w:lvlJc w:val="left"/>
      <w:pPr>
        <w:ind w:left="1538" w:hanging="360"/>
      </w:pPr>
    </w:lvl>
    <w:lvl w:ilvl="2" w:tplc="0409001B" w:tentative="1">
      <w:start w:val="1"/>
      <w:numFmt w:val="lowerRoman"/>
      <w:lvlText w:val="%3."/>
      <w:lvlJc w:val="right"/>
      <w:pPr>
        <w:ind w:left="2258" w:hanging="180"/>
      </w:pPr>
    </w:lvl>
    <w:lvl w:ilvl="3" w:tplc="0409000F" w:tentative="1">
      <w:start w:val="1"/>
      <w:numFmt w:val="decimal"/>
      <w:lvlText w:val="%4."/>
      <w:lvlJc w:val="left"/>
      <w:pPr>
        <w:ind w:left="2978" w:hanging="360"/>
      </w:pPr>
    </w:lvl>
    <w:lvl w:ilvl="4" w:tplc="04090019" w:tentative="1">
      <w:start w:val="1"/>
      <w:numFmt w:val="lowerLetter"/>
      <w:lvlText w:val="%5."/>
      <w:lvlJc w:val="left"/>
      <w:pPr>
        <w:ind w:left="3698" w:hanging="360"/>
      </w:pPr>
    </w:lvl>
    <w:lvl w:ilvl="5" w:tplc="0409001B" w:tentative="1">
      <w:start w:val="1"/>
      <w:numFmt w:val="lowerRoman"/>
      <w:lvlText w:val="%6."/>
      <w:lvlJc w:val="right"/>
      <w:pPr>
        <w:ind w:left="4418" w:hanging="180"/>
      </w:pPr>
    </w:lvl>
    <w:lvl w:ilvl="6" w:tplc="0409000F" w:tentative="1">
      <w:start w:val="1"/>
      <w:numFmt w:val="decimal"/>
      <w:lvlText w:val="%7."/>
      <w:lvlJc w:val="left"/>
      <w:pPr>
        <w:ind w:left="5138" w:hanging="360"/>
      </w:pPr>
    </w:lvl>
    <w:lvl w:ilvl="7" w:tplc="04090019" w:tentative="1">
      <w:start w:val="1"/>
      <w:numFmt w:val="lowerLetter"/>
      <w:lvlText w:val="%8."/>
      <w:lvlJc w:val="left"/>
      <w:pPr>
        <w:ind w:left="5858" w:hanging="360"/>
      </w:pPr>
    </w:lvl>
    <w:lvl w:ilvl="8" w:tplc="0409001B" w:tentative="1">
      <w:start w:val="1"/>
      <w:numFmt w:val="lowerRoman"/>
      <w:lvlText w:val="%9."/>
      <w:lvlJc w:val="right"/>
      <w:pPr>
        <w:ind w:left="6578" w:hanging="180"/>
      </w:pPr>
    </w:lvl>
  </w:abstractNum>
  <w:abstractNum w:abstractNumId="6" w15:restartNumberingAfterBreak="0">
    <w:nsid w:val="0A534B1E"/>
    <w:multiLevelType w:val="hybridMultilevel"/>
    <w:tmpl w:val="FBDE021A"/>
    <w:lvl w:ilvl="0" w:tplc="0409000F">
      <w:start w:val="1"/>
      <w:numFmt w:val="decimal"/>
      <w:lvlText w:val="%1."/>
      <w:lvlJc w:val="lef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7" w15:restartNumberingAfterBreak="0">
    <w:nsid w:val="0AF0478F"/>
    <w:multiLevelType w:val="hybridMultilevel"/>
    <w:tmpl w:val="1BF29454"/>
    <w:lvl w:ilvl="0" w:tplc="0409001B">
      <w:start w:val="1"/>
      <w:numFmt w:val="lowerRoman"/>
      <w:lvlText w:val="%1."/>
      <w:lvlJc w:val="right"/>
      <w:pPr>
        <w:ind w:left="1008" w:hanging="360"/>
      </w:pPr>
      <w:rPr>
        <w:rFonts w:hint="default"/>
        <w:b/>
        <w:bCs/>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8" w15:restartNumberingAfterBreak="0">
    <w:nsid w:val="0B102528"/>
    <w:multiLevelType w:val="hybridMultilevel"/>
    <w:tmpl w:val="F98048D2"/>
    <w:lvl w:ilvl="0" w:tplc="0ECE30AC">
      <w:start w:val="1"/>
      <w:numFmt w:val="decimal"/>
      <w:lvlText w:val="%1."/>
      <w:lvlJc w:val="left"/>
      <w:pPr>
        <w:ind w:left="1008" w:hanging="360"/>
      </w:pPr>
      <w:rPr>
        <w:b/>
        <w:bCs/>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9" w15:restartNumberingAfterBreak="0">
    <w:nsid w:val="0E5343C1"/>
    <w:multiLevelType w:val="hybridMultilevel"/>
    <w:tmpl w:val="EF726DDC"/>
    <w:lvl w:ilvl="0" w:tplc="0409001B">
      <w:start w:val="1"/>
      <w:numFmt w:val="lowerRoman"/>
      <w:lvlText w:val="%1."/>
      <w:lvlJc w:val="right"/>
      <w:pPr>
        <w:ind w:left="824" w:hanging="360"/>
      </w:pPr>
      <w:rPr>
        <w:rFonts w:hint="default"/>
        <w:b/>
        <w:bCs/>
      </w:rPr>
    </w:lvl>
    <w:lvl w:ilvl="1" w:tplc="04090019" w:tentative="1">
      <w:start w:val="1"/>
      <w:numFmt w:val="lowerLetter"/>
      <w:lvlText w:val="%2."/>
      <w:lvlJc w:val="left"/>
      <w:pPr>
        <w:ind w:left="1544" w:hanging="360"/>
      </w:pPr>
    </w:lvl>
    <w:lvl w:ilvl="2" w:tplc="0409001B" w:tentative="1">
      <w:start w:val="1"/>
      <w:numFmt w:val="lowerRoman"/>
      <w:lvlText w:val="%3."/>
      <w:lvlJc w:val="right"/>
      <w:pPr>
        <w:ind w:left="2264" w:hanging="180"/>
      </w:pPr>
    </w:lvl>
    <w:lvl w:ilvl="3" w:tplc="0409000F" w:tentative="1">
      <w:start w:val="1"/>
      <w:numFmt w:val="decimal"/>
      <w:lvlText w:val="%4."/>
      <w:lvlJc w:val="left"/>
      <w:pPr>
        <w:ind w:left="2984" w:hanging="360"/>
      </w:pPr>
    </w:lvl>
    <w:lvl w:ilvl="4" w:tplc="04090019" w:tentative="1">
      <w:start w:val="1"/>
      <w:numFmt w:val="lowerLetter"/>
      <w:lvlText w:val="%5."/>
      <w:lvlJc w:val="left"/>
      <w:pPr>
        <w:ind w:left="3704" w:hanging="360"/>
      </w:pPr>
    </w:lvl>
    <w:lvl w:ilvl="5" w:tplc="0409001B" w:tentative="1">
      <w:start w:val="1"/>
      <w:numFmt w:val="lowerRoman"/>
      <w:lvlText w:val="%6."/>
      <w:lvlJc w:val="right"/>
      <w:pPr>
        <w:ind w:left="4424" w:hanging="180"/>
      </w:pPr>
    </w:lvl>
    <w:lvl w:ilvl="6" w:tplc="0409000F" w:tentative="1">
      <w:start w:val="1"/>
      <w:numFmt w:val="decimal"/>
      <w:lvlText w:val="%7."/>
      <w:lvlJc w:val="left"/>
      <w:pPr>
        <w:ind w:left="5144" w:hanging="360"/>
      </w:pPr>
    </w:lvl>
    <w:lvl w:ilvl="7" w:tplc="04090019" w:tentative="1">
      <w:start w:val="1"/>
      <w:numFmt w:val="lowerLetter"/>
      <w:lvlText w:val="%8."/>
      <w:lvlJc w:val="left"/>
      <w:pPr>
        <w:ind w:left="5864" w:hanging="360"/>
      </w:pPr>
    </w:lvl>
    <w:lvl w:ilvl="8" w:tplc="0409001B" w:tentative="1">
      <w:start w:val="1"/>
      <w:numFmt w:val="lowerRoman"/>
      <w:lvlText w:val="%9."/>
      <w:lvlJc w:val="right"/>
      <w:pPr>
        <w:ind w:left="6584" w:hanging="180"/>
      </w:pPr>
    </w:lvl>
  </w:abstractNum>
  <w:abstractNum w:abstractNumId="10" w15:restartNumberingAfterBreak="0">
    <w:nsid w:val="10344539"/>
    <w:multiLevelType w:val="hybridMultilevel"/>
    <w:tmpl w:val="BA3644BC"/>
    <w:lvl w:ilvl="0" w:tplc="3CD2B43C">
      <w:start w:val="1"/>
      <w:numFmt w:val="decimal"/>
      <w:lvlText w:val="%1."/>
      <w:lvlJc w:val="left"/>
      <w:pPr>
        <w:ind w:left="864" w:hanging="360"/>
      </w:pPr>
      <w:rPr>
        <w:b/>
        <w:bCs w:val="0"/>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1" w15:restartNumberingAfterBreak="0">
    <w:nsid w:val="12050E27"/>
    <w:multiLevelType w:val="hybridMultilevel"/>
    <w:tmpl w:val="AEB04A08"/>
    <w:lvl w:ilvl="0" w:tplc="A294956E">
      <w:start w:val="1"/>
      <w:numFmt w:val="lowerRoman"/>
      <w:lvlText w:val="%1."/>
      <w:lvlJc w:val="right"/>
      <w:pPr>
        <w:ind w:left="820" w:hanging="360"/>
      </w:pPr>
      <w:rPr>
        <w:b/>
        <w:bCs/>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2" w15:restartNumberingAfterBreak="0">
    <w:nsid w:val="12336E3F"/>
    <w:multiLevelType w:val="hybridMultilevel"/>
    <w:tmpl w:val="48BA78D0"/>
    <w:lvl w:ilvl="0" w:tplc="0409001B">
      <w:start w:val="1"/>
      <w:numFmt w:val="lowerRoman"/>
      <w:lvlText w:val="%1."/>
      <w:lvlJc w:val="right"/>
      <w:pPr>
        <w:ind w:left="1008" w:hanging="360"/>
      </w:pPr>
      <w:rPr>
        <w:rFonts w:hint="default"/>
        <w:b/>
        <w:bCs/>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3" w15:restartNumberingAfterBreak="0">
    <w:nsid w:val="125C05FC"/>
    <w:multiLevelType w:val="hybridMultilevel"/>
    <w:tmpl w:val="AA68F572"/>
    <w:lvl w:ilvl="0" w:tplc="0F660C5C">
      <w:start w:val="1"/>
      <w:numFmt w:val="upperLetter"/>
      <w:lvlText w:val="%1."/>
      <w:lvlJc w:val="left"/>
      <w:pPr>
        <w:ind w:left="464" w:hanging="360"/>
      </w:pPr>
      <w:rPr>
        <w:rFonts w:hint="default"/>
      </w:rPr>
    </w:lvl>
    <w:lvl w:ilvl="1" w:tplc="04090019" w:tentative="1">
      <w:start w:val="1"/>
      <w:numFmt w:val="lowerLetter"/>
      <w:lvlText w:val="%2."/>
      <w:lvlJc w:val="left"/>
      <w:pPr>
        <w:ind w:left="1184" w:hanging="360"/>
      </w:pPr>
    </w:lvl>
    <w:lvl w:ilvl="2" w:tplc="0409001B" w:tentative="1">
      <w:start w:val="1"/>
      <w:numFmt w:val="lowerRoman"/>
      <w:lvlText w:val="%3."/>
      <w:lvlJc w:val="right"/>
      <w:pPr>
        <w:ind w:left="1904" w:hanging="180"/>
      </w:pPr>
    </w:lvl>
    <w:lvl w:ilvl="3" w:tplc="0409000F" w:tentative="1">
      <w:start w:val="1"/>
      <w:numFmt w:val="decimal"/>
      <w:lvlText w:val="%4."/>
      <w:lvlJc w:val="left"/>
      <w:pPr>
        <w:ind w:left="2624" w:hanging="360"/>
      </w:pPr>
    </w:lvl>
    <w:lvl w:ilvl="4" w:tplc="04090019" w:tentative="1">
      <w:start w:val="1"/>
      <w:numFmt w:val="lowerLetter"/>
      <w:lvlText w:val="%5."/>
      <w:lvlJc w:val="left"/>
      <w:pPr>
        <w:ind w:left="3344" w:hanging="360"/>
      </w:pPr>
    </w:lvl>
    <w:lvl w:ilvl="5" w:tplc="0409001B" w:tentative="1">
      <w:start w:val="1"/>
      <w:numFmt w:val="lowerRoman"/>
      <w:lvlText w:val="%6."/>
      <w:lvlJc w:val="right"/>
      <w:pPr>
        <w:ind w:left="4064" w:hanging="180"/>
      </w:pPr>
    </w:lvl>
    <w:lvl w:ilvl="6" w:tplc="0409000F" w:tentative="1">
      <w:start w:val="1"/>
      <w:numFmt w:val="decimal"/>
      <w:lvlText w:val="%7."/>
      <w:lvlJc w:val="left"/>
      <w:pPr>
        <w:ind w:left="4784" w:hanging="360"/>
      </w:pPr>
    </w:lvl>
    <w:lvl w:ilvl="7" w:tplc="04090019" w:tentative="1">
      <w:start w:val="1"/>
      <w:numFmt w:val="lowerLetter"/>
      <w:lvlText w:val="%8."/>
      <w:lvlJc w:val="left"/>
      <w:pPr>
        <w:ind w:left="5504" w:hanging="360"/>
      </w:pPr>
    </w:lvl>
    <w:lvl w:ilvl="8" w:tplc="0409001B" w:tentative="1">
      <w:start w:val="1"/>
      <w:numFmt w:val="lowerRoman"/>
      <w:lvlText w:val="%9."/>
      <w:lvlJc w:val="right"/>
      <w:pPr>
        <w:ind w:left="6224" w:hanging="180"/>
      </w:pPr>
    </w:lvl>
  </w:abstractNum>
  <w:abstractNum w:abstractNumId="14" w15:restartNumberingAfterBreak="0">
    <w:nsid w:val="128D66DC"/>
    <w:multiLevelType w:val="hybridMultilevel"/>
    <w:tmpl w:val="BC769912"/>
    <w:lvl w:ilvl="0" w:tplc="F4D43256">
      <w:start w:val="1"/>
      <w:numFmt w:val="lowerRoman"/>
      <w:lvlText w:val="%1."/>
      <w:lvlJc w:val="right"/>
      <w:pPr>
        <w:ind w:left="820" w:hanging="360"/>
      </w:pPr>
      <w:rPr>
        <w:b/>
        <w:bCs/>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5" w15:restartNumberingAfterBreak="0">
    <w:nsid w:val="13054D06"/>
    <w:multiLevelType w:val="hybridMultilevel"/>
    <w:tmpl w:val="BB8093AA"/>
    <w:lvl w:ilvl="0" w:tplc="89FC0A52">
      <w:start w:val="1"/>
      <w:numFmt w:val="decimal"/>
      <w:lvlText w:val="%1."/>
      <w:lvlJc w:val="left"/>
      <w:pPr>
        <w:ind w:left="720" w:hanging="360"/>
      </w:pPr>
      <w:rPr>
        <w:b/>
        <w:bCs w:val="0"/>
      </w:rPr>
    </w:lvl>
    <w:lvl w:ilvl="1" w:tplc="35902BFE">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3FF4341"/>
    <w:multiLevelType w:val="hybridMultilevel"/>
    <w:tmpl w:val="44025150"/>
    <w:lvl w:ilvl="0" w:tplc="015EB6D4">
      <w:start w:val="1"/>
      <w:numFmt w:val="decimal"/>
      <w:lvlText w:val="%1."/>
      <w:lvlJc w:val="left"/>
      <w:pPr>
        <w:ind w:left="720" w:hanging="360"/>
      </w:pPr>
      <w:rPr>
        <w:b/>
        <w:bCs w:val="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149F561C"/>
    <w:multiLevelType w:val="hybridMultilevel"/>
    <w:tmpl w:val="961AFB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8D43E72"/>
    <w:multiLevelType w:val="hybridMultilevel"/>
    <w:tmpl w:val="05700864"/>
    <w:lvl w:ilvl="0" w:tplc="25EC5C8A">
      <w:start w:val="1"/>
      <w:numFmt w:val="lowerRoman"/>
      <w:lvlText w:val="%1."/>
      <w:lvlJc w:val="right"/>
      <w:pPr>
        <w:ind w:left="1296" w:hanging="360"/>
      </w:pPr>
      <w:rPr>
        <w:b/>
        <w:bCs/>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9" w15:restartNumberingAfterBreak="0">
    <w:nsid w:val="18F81C91"/>
    <w:multiLevelType w:val="hybridMultilevel"/>
    <w:tmpl w:val="1846B754"/>
    <w:lvl w:ilvl="0" w:tplc="0409001B">
      <w:start w:val="1"/>
      <w:numFmt w:val="lowerRoman"/>
      <w:lvlText w:val="%1."/>
      <w:lvlJc w:val="right"/>
      <w:pPr>
        <w:ind w:left="1008" w:hanging="360"/>
      </w:pPr>
      <w:rPr>
        <w:rFonts w:hint="default"/>
        <w:b/>
        <w:bCs/>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0" w15:restartNumberingAfterBreak="0">
    <w:nsid w:val="1BCC2863"/>
    <w:multiLevelType w:val="hybridMultilevel"/>
    <w:tmpl w:val="451C8E5E"/>
    <w:lvl w:ilvl="0" w:tplc="0409000F">
      <w:start w:val="1"/>
      <w:numFmt w:val="decimal"/>
      <w:lvlText w:val="%1."/>
      <w:lvlJc w:val="lef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21" w15:restartNumberingAfterBreak="0">
    <w:nsid w:val="1CFB77F4"/>
    <w:multiLevelType w:val="hybridMultilevel"/>
    <w:tmpl w:val="5DB09BD0"/>
    <w:lvl w:ilvl="0" w:tplc="0409001B">
      <w:start w:val="1"/>
      <w:numFmt w:val="lowerRoman"/>
      <w:lvlText w:val="%1."/>
      <w:lvlJc w:val="right"/>
      <w:pPr>
        <w:ind w:left="821" w:hanging="360"/>
      </w:pPr>
      <w:rPr>
        <w:rFonts w:hint="default"/>
        <w:b/>
        <w:bCs/>
      </w:rPr>
    </w:lvl>
    <w:lvl w:ilvl="1" w:tplc="04090019" w:tentative="1">
      <w:start w:val="1"/>
      <w:numFmt w:val="lowerLetter"/>
      <w:lvlText w:val="%2."/>
      <w:lvlJc w:val="left"/>
      <w:pPr>
        <w:ind w:left="1541" w:hanging="360"/>
      </w:pPr>
    </w:lvl>
    <w:lvl w:ilvl="2" w:tplc="0409001B" w:tentative="1">
      <w:start w:val="1"/>
      <w:numFmt w:val="lowerRoman"/>
      <w:lvlText w:val="%3."/>
      <w:lvlJc w:val="right"/>
      <w:pPr>
        <w:ind w:left="2261" w:hanging="180"/>
      </w:pPr>
    </w:lvl>
    <w:lvl w:ilvl="3" w:tplc="0409000F" w:tentative="1">
      <w:start w:val="1"/>
      <w:numFmt w:val="decimal"/>
      <w:lvlText w:val="%4."/>
      <w:lvlJc w:val="left"/>
      <w:pPr>
        <w:ind w:left="2981" w:hanging="360"/>
      </w:pPr>
    </w:lvl>
    <w:lvl w:ilvl="4" w:tplc="04090019" w:tentative="1">
      <w:start w:val="1"/>
      <w:numFmt w:val="lowerLetter"/>
      <w:lvlText w:val="%5."/>
      <w:lvlJc w:val="left"/>
      <w:pPr>
        <w:ind w:left="3701" w:hanging="360"/>
      </w:pPr>
    </w:lvl>
    <w:lvl w:ilvl="5" w:tplc="0409001B" w:tentative="1">
      <w:start w:val="1"/>
      <w:numFmt w:val="lowerRoman"/>
      <w:lvlText w:val="%6."/>
      <w:lvlJc w:val="right"/>
      <w:pPr>
        <w:ind w:left="4421" w:hanging="180"/>
      </w:pPr>
    </w:lvl>
    <w:lvl w:ilvl="6" w:tplc="0409000F" w:tentative="1">
      <w:start w:val="1"/>
      <w:numFmt w:val="decimal"/>
      <w:lvlText w:val="%7."/>
      <w:lvlJc w:val="left"/>
      <w:pPr>
        <w:ind w:left="5141" w:hanging="360"/>
      </w:pPr>
    </w:lvl>
    <w:lvl w:ilvl="7" w:tplc="04090019" w:tentative="1">
      <w:start w:val="1"/>
      <w:numFmt w:val="lowerLetter"/>
      <w:lvlText w:val="%8."/>
      <w:lvlJc w:val="left"/>
      <w:pPr>
        <w:ind w:left="5861" w:hanging="360"/>
      </w:pPr>
    </w:lvl>
    <w:lvl w:ilvl="8" w:tplc="0409001B" w:tentative="1">
      <w:start w:val="1"/>
      <w:numFmt w:val="lowerRoman"/>
      <w:lvlText w:val="%9."/>
      <w:lvlJc w:val="right"/>
      <w:pPr>
        <w:ind w:left="6581" w:hanging="180"/>
      </w:pPr>
    </w:lvl>
  </w:abstractNum>
  <w:abstractNum w:abstractNumId="22" w15:restartNumberingAfterBreak="0">
    <w:nsid w:val="1D993CA2"/>
    <w:multiLevelType w:val="hybridMultilevel"/>
    <w:tmpl w:val="31C0FBA8"/>
    <w:lvl w:ilvl="0" w:tplc="F154DBF0">
      <w:start w:val="1"/>
      <w:numFmt w:val="decimal"/>
      <w:lvlText w:val="%1."/>
      <w:lvlJc w:val="left"/>
      <w:pPr>
        <w:ind w:left="464" w:hanging="360"/>
      </w:pPr>
      <w:rPr>
        <w:rFonts w:hint="default"/>
        <w:b/>
        <w:bCs w:val="0"/>
      </w:rPr>
    </w:lvl>
    <w:lvl w:ilvl="1" w:tplc="04090019" w:tentative="1">
      <w:start w:val="1"/>
      <w:numFmt w:val="lowerLetter"/>
      <w:lvlText w:val="%2."/>
      <w:lvlJc w:val="left"/>
      <w:pPr>
        <w:ind w:left="1184" w:hanging="360"/>
      </w:pPr>
    </w:lvl>
    <w:lvl w:ilvl="2" w:tplc="0409001B" w:tentative="1">
      <w:start w:val="1"/>
      <w:numFmt w:val="lowerRoman"/>
      <w:lvlText w:val="%3."/>
      <w:lvlJc w:val="right"/>
      <w:pPr>
        <w:ind w:left="1904" w:hanging="180"/>
      </w:pPr>
    </w:lvl>
    <w:lvl w:ilvl="3" w:tplc="0409000F" w:tentative="1">
      <w:start w:val="1"/>
      <w:numFmt w:val="decimal"/>
      <w:lvlText w:val="%4."/>
      <w:lvlJc w:val="left"/>
      <w:pPr>
        <w:ind w:left="2624" w:hanging="360"/>
      </w:pPr>
    </w:lvl>
    <w:lvl w:ilvl="4" w:tplc="04090019" w:tentative="1">
      <w:start w:val="1"/>
      <w:numFmt w:val="lowerLetter"/>
      <w:lvlText w:val="%5."/>
      <w:lvlJc w:val="left"/>
      <w:pPr>
        <w:ind w:left="3344" w:hanging="360"/>
      </w:pPr>
    </w:lvl>
    <w:lvl w:ilvl="5" w:tplc="0409001B" w:tentative="1">
      <w:start w:val="1"/>
      <w:numFmt w:val="lowerRoman"/>
      <w:lvlText w:val="%6."/>
      <w:lvlJc w:val="right"/>
      <w:pPr>
        <w:ind w:left="4064" w:hanging="180"/>
      </w:pPr>
    </w:lvl>
    <w:lvl w:ilvl="6" w:tplc="0409000F" w:tentative="1">
      <w:start w:val="1"/>
      <w:numFmt w:val="decimal"/>
      <w:lvlText w:val="%7."/>
      <w:lvlJc w:val="left"/>
      <w:pPr>
        <w:ind w:left="4784" w:hanging="360"/>
      </w:pPr>
    </w:lvl>
    <w:lvl w:ilvl="7" w:tplc="04090019" w:tentative="1">
      <w:start w:val="1"/>
      <w:numFmt w:val="lowerLetter"/>
      <w:lvlText w:val="%8."/>
      <w:lvlJc w:val="left"/>
      <w:pPr>
        <w:ind w:left="5504" w:hanging="360"/>
      </w:pPr>
    </w:lvl>
    <w:lvl w:ilvl="8" w:tplc="0409001B" w:tentative="1">
      <w:start w:val="1"/>
      <w:numFmt w:val="lowerRoman"/>
      <w:lvlText w:val="%9."/>
      <w:lvlJc w:val="right"/>
      <w:pPr>
        <w:ind w:left="6224" w:hanging="180"/>
      </w:pPr>
    </w:lvl>
  </w:abstractNum>
  <w:abstractNum w:abstractNumId="23" w15:restartNumberingAfterBreak="0">
    <w:nsid w:val="1E665698"/>
    <w:multiLevelType w:val="hybridMultilevel"/>
    <w:tmpl w:val="80F2492E"/>
    <w:lvl w:ilvl="0" w:tplc="0409001B">
      <w:start w:val="1"/>
      <w:numFmt w:val="lowerRoman"/>
      <w:lvlText w:val="%1."/>
      <w:lvlJc w:val="right"/>
      <w:pPr>
        <w:ind w:left="824" w:hanging="360"/>
      </w:pPr>
      <w:rPr>
        <w:b/>
        <w:bCs/>
      </w:rPr>
    </w:lvl>
    <w:lvl w:ilvl="1" w:tplc="04090019" w:tentative="1">
      <w:start w:val="1"/>
      <w:numFmt w:val="lowerLetter"/>
      <w:lvlText w:val="%2."/>
      <w:lvlJc w:val="left"/>
      <w:pPr>
        <w:ind w:left="1544" w:hanging="360"/>
      </w:pPr>
    </w:lvl>
    <w:lvl w:ilvl="2" w:tplc="0409001B" w:tentative="1">
      <w:start w:val="1"/>
      <w:numFmt w:val="lowerRoman"/>
      <w:lvlText w:val="%3."/>
      <w:lvlJc w:val="right"/>
      <w:pPr>
        <w:ind w:left="2264" w:hanging="180"/>
      </w:pPr>
    </w:lvl>
    <w:lvl w:ilvl="3" w:tplc="0409000F" w:tentative="1">
      <w:start w:val="1"/>
      <w:numFmt w:val="decimal"/>
      <w:lvlText w:val="%4."/>
      <w:lvlJc w:val="left"/>
      <w:pPr>
        <w:ind w:left="2984" w:hanging="360"/>
      </w:pPr>
    </w:lvl>
    <w:lvl w:ilvl="4" w:tplc="04090019" w:tentative="1">
      <w:start w:val="1"/>
      <w:numFmt w:val="lowerLetter"/>
      <w:lvlText w:val="%5."/>
      <w:lvlJc w:val="left"/>
      <w:pPr>
        <w:ind w:left="3704" w:hanging="360"/>
      </w:pPr>
    </w:lvl>
    <w:lvl w:ilvl="5" w:tplc="0409001B" w:tentative="1">
      <w:start w:val="1"/>
      <w:numFmt w:val="lowerRoman"/>
      <w:lvlText w:val="%6."/>
      <w:lvlJc w:val="right"/>
      <w:pPr>
        <w:ind w:left="4424" w:hanging="180"/>
      </w:pPr>
    </w:lvl>
    <w:lvl w:ilvl="6" w:tplc="0409000F" w:tentative="1">
      <w:start w:val="1"/>
      <w:numFmt w:val="decimal"/>
      <w:lvlText w:val="%7."/>
      <w:lvlJc w:val="left"/>
      <w:pPr>
        <w:ind w:left="5144" w:hanging="360"/>
      </w:pPr>
    </w:lvl>
    <w:lvl w:ilvl="7" w:tplc="04090019" w:tentative="1">
      <w:start w:val="1"/>
      <w:numFmt w:val="lowerLetter"/>
      <w:lvlText w:val="%8."/>
      <w:lvlJc w:val="left"/>
      <w:pPr>
        <w:ind w:left="5864" w:hanging="360"/>
      </w:pPr>
    </w:lvl>
    <w:lvl w:ilvl="8" w:tplc="0409001B" w:tentative="1">
      <w:start w:val="1"/>
      <w:numFmt w:val="lowerRoman"/>
      <w:lvlText w:val="%9."/>
      <w:lvlJc w:val="right"/>
      <w:pPr>
        <w:ind w:left="6584" w:hanging="180"/>
      </w:pPr>
    </w:lvl>
  </w:abstractNum>
  <w:abstractNum w:abstractNumId="24" w15:restartNumberingAfterBreak="0">
    <w:nsid w:val="1EE55F7A"/>
    <w:multiLevelType w:val="hybridMultilevel"/>
    <w:tmpl w:val="10CCCAD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F4831BB"/>
    <w:multiLevelType w:val="hybridMultilevel"/>
    <w:tmpl w:val="25EAEF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F914385"/>
    <w:multiLevelType w:val="hybridMultilevel"/>
    <w:tmpl w:val="06309868"/>
    <w:lvl w:ilvl="0" w:tplc="37AC26F4">
      <w:start w:val="1"/>
      <w:numFmt w:val="lowerRoman"/>
      <w:lvlText w:val="(%1)"/>
      <w:lvlJc w:val="left"/>
      <w:pPr>
        <w:ind w:left="822" w:hanging="360"/>
      </w:pPr>
      <w:rPr>
        <w:rFonts w:hint="default"/>
      </w:rPr>
    </w:lvl>
    <w:lvl w:ilvl="1" w:tplc="04090019" w:tentative="1">
      <w:start w:val="1"/>
      <w:numFmt w:val="lowerLetter"/>
      <w:lvlText w:val="%2."/>
      <w:lvlJc w:val="left"/>
      <w:pPr>
        <w:ind w:left="1542" w:hanging="360"/>
      </w:pPr>
    </w:lvl>
    <w:lvl w:ilvl="2" w:tplc="0409001B" w:tentative="1">
      <w:start w:val="1"/>
      <w:numFmt w:val="lowerRoman"/>
      <w:lvlText w:val="%3."/>
      <w:lvlJc w:val="right"/>
      <w:pPr>
        <w:ind w:left="2262" w:hanging="180"/>
      </w:pPr>
    </w:lvl>
    <w:lvl w:ilvl="3" w:tplc="0409000F" w:tentative="1">
      <w:start w:val="1"/>
      <w:numFmt w:val="decimal"/>
      <w:lvlText w:val="%4."/>
      <w:lvlJc w:val="left"/>
      <w:pPr>
        <w:ind w:left="2982" w:hanging="360"/>
      </w:pPr>
    </w:lvl>
    <w:lvl w:ilvl="4" w:tplc="04090019" w:tentative="1">
      <w:start w:val="1"/>
      <w:numFmt w:val="lowerLetter"/>
      <w:lvlText w:val="%5."/>
      <w:lvlJc w:val="left"/>
      <w:pPr>
        <w:ind w:left="3702" w:hanging="360"/>
      </w:pPr>
    </w:lvl>
    <w:lvl w:ilvl="5" w:tplc="0409001B" w:tentative="1">
      <w:start w:val="1"/>
      <w:numFmt w:val="lowerRoman"/>
      <w:lvlText w:val="%6."/>
      <w:lvlJc w:val="right"/>
      <w:pPr>
        <w:ind w:left="4422" w:hanging="180"/>
      </w:pPr>
    </w:lvl>
    <w:lvl w:ilvl="6" w:tplc="0409000F" w:tentative="1">
      <w:start w:val="1"/>
      <w:numFmt w:val="decimal"/>
      <w:lvlText w:val="%7."/>
      <w:lvlJc w:val="left"/>
      <w:pPr>
        <w:ind w:left="5142" w:hanging="360"/>
      </w:pPr>
    </w:lvl>
    <w:lvl w:ilvl="7" w:tplc="04090019" w:tentative="1">
      <w:start w:val="1"/>
      <w:numFmt w:val="lowerLetter"/>
      <w:lvlText w:val="%8."/>
      <w:lvlJc w:val="left"/>
      <w:pPr>
        <w:ind w:left="5862" w:hanging="360"/>
      </w:pPr>
    </w:lvl>
    <w:lvl w:ilvl="8" w:tplc="0409001B" w:tentative="1">
      <w:start w:val="1"/>
      <w:numFmt w:val="lowerRoman"/>
      <w:lvlText w:val="%9."/>
      <w:lvlJc w:val="right"/>
      <w:pPr>
        <w:ind w:left="6582" w:hanging="180"/>
      </w:pPr>
    </w:lvl>
  </w:abstractNum>
  <w:abstractNum w:abstractNumId="27" w15:restartNumberingAfterBreak="0">
    <w:nsid w:val="20A04A70"/>
    <w:multiLevelType w:val="hybridMultilevel"/>
    <w:tmpl w:val="BA946F84"/>
    <w:lvl w:ilvl="0" w:tplc="0409001B">
      <w:start w:val="1"/>
      <w:numFmt w:val="lowerRoman"/>
      <w:lvlText w:val="%1."/>
      <w:lvlJc w:val="right"/>
      <w:pPr>
        <w:ind w:left="820" w:hanging="360"/>
      </w:pPr>
      <w:rPr>
        <w:rFonts w:hint="default"/>
        <w:b/>
        <w:bCs/>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8" w15:restartNumberingAfterBreak="0">
    <w:nsid w:val="21F562D3"/>
    <w:multiLevelType w:val="hybridMultilevel"/>
    <w:tmpl w:val="F6688F66"/>
    <w:lvl w:ilvl="0" w:tplc="0409001B">
      <w:start w:val="1"/>
      <w:numFmt w:val="lowerRoman"/>
      <w:lvlText w:val="%1."/>
      <w:lvlJc w:val="righ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23040CC"/>
    <w:multiLevelType w:val="hybridMultilevel"/>
    <w:tmpl w:val="F7AE7DFC"/>
    <w:lvl w:ilvl="0" w:tplc="CBCE14E0">
      <w:start w:val="1"/>
      <w:numFmt w:val="decimal"/>
      <w:lvlText w:val="%1."/>
      <w:lvlJc w:val="left"/>
      <w:pPr>
        <w:ind w:left="864" w:hanging="360"/>
      </w:pPr>
      <w:rPr>
        <w:b/>
        <w:bCs w:val="0"/>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30" w15:restartNumberingAfterBreak="0">
    <w:nsid w:val="22B0727D"/>
    <w:multiLevelType w:val="hybridMultilevel"/>
    <w:tmpl w:val="E7E6E1E4"/>
    <w:lvl w:ilvl="0" w:tplc="0409001B">
      <w:start w:val="1"/>
      <w:numFmt w:val="lowerRoman"/>
      <w:lvlText w:val="%1."/>
      <w:lvlJc w:val="right"/>
      <w:pPr>
        <w:ind w:left="1008" w:hanging="360"/>
      </w:pPr>
      <w:rPr>
        <w:rFonts w:hint="default"/>
        <w:b/>
        <w:bCs/>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31" w15:restartNumberingAfterBreak="0">
    <w:nsid w:val="22E025D2"/>
    <w:multiLevelType w:val="hybridMultilevel"/>
    <w:tmpl w:val="63FADC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5160065"/>
    <w:multiLevelType w:val="hybridMultilevel"/>
    <w:tmpl w:val="D3A86B88"/>
    <w:lvl w:ilvl="0" w:tplc="ADBE05AE">
      <w:start w:val="1"/>
      <w:numFmt w:val="upperLetter"/>
      <w:lvlText w:val="%1."/>
      <w:lvlJc w:val="left"/>
      <w:pPr>
        <w:ind w:left="1152" w:hanging="360"/>
      </w:pPr>
      <w:rPr>
        <w:b/>
        <w:bCs/>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3" w15:restartNumberingAfterBreak="0">
    <w:nsid w:val="25A260D9"/>
    <w:multiLevelType w:val="hybridMultilevel"/>
    <w:tmpl w:val="46464EFA"/>
    <w:lvl w:ilvl="0" w:tplc="1A98B964">
      <w:start w:val="1"/>
      <w:numFmt w:val="decimal"/>
      <w:lvlText w:val="%1."/>
      <w:lvlJc w:val="left"/>
      <w:pPr>
        <w:ind w:left="822" w:hanging="360"/>
      </w:pPr>
      <w:rPr>
        <w:b/>
        <w:bCs/>
      </w:rPr>
    </w:lvl>
    <w:lvl w:ilvl="1" w:tplc="04090019" w:tentative="1">
      <w:start w:val="1"/>
      <w:numFmt w:val="lowerLetter"/>
      <w:lvlText w:val="%2."/>
      <w:lvlJc w:val="left"/>
      <w:pPr>
        <w:ind w:left="1542" w:hanging="360"/>
      </w:pPr>
    </w:lvl>
    <w:lvl w:ilvl="2" w:tplc="0409001B" w:tentative="1">
      <w:start w:val="1"/>
      <w:numFmt w:val="lowerRoman"/>
      <w:lvlText w:val="%3."/>
      <w:lvlJc w:val="right"/>
      <w:pPr>
        <w:ind w:left="2262" w:hanging="180"/>
      </w:pPr>
    </w:lvl>
    <w:lvl w:ilvl="3" w:tplc="0409000F" w:tentative="1">
      <w:start w:val="1"/>
      <w:numFmt w:val="decimal"/>
      <w:lvlText w:val="%4."/>
      <w:lvlJc w:val="left"/>
      <w:pPr>
        <w:ind w:left="2982" w:hanging="360"/>
      </w:pPr>
    </w:lvl>
    <w:lvl w:ilvl="4" w:tplc="04090019" w:tentative="1">
      <w:start w:val="1"/>
      <w:numFmt w:val="lowerLetter"/>
      <w:lvlText w:val="%5."/>
      <w:lvlJc w:val="left"/>
      <w:pPr>
        <w:ind w:left="3702" w:hanging="360"/>
      </w:pPr>
    </w:lvl>
    <w:lvl w:ilvl="5" w:tplc="0409001B" w:tentative="1">
      <w:start w:val="1"/>
      <w:numFmt w:val="lowerRoman"/>
      <w:lvlText w:val="%6."/>
      <w:lvlJc w:val="right"/>
      <w:pPr>
        <w:ind w:left="4422" w:hanging="180"/>
      </w:pPr>
    </w:lvl>
    <w:lvl w:ilvl="6" w:tplc="0409000F" w:tentative="1">
      <w:start w:val="1"/>
      <w:numFmt w:val="decimal"/>
      <w:lvlText w:val="%7."/>
      <w:lvlJc w:val="left"/>
      <w:pPr>
        <w:ind w:left="5142" w:hanging="360"/>
      </w:pPr>
    </w:lvl>
    <w:lvl w:ilvl="7" w:tplc="04090019" w:tentative="1">
      <w:start w:val="1"/>
      <w:numFmt w:val="lowerLetter"/>
      <w:lvlText w:val="%8."/>
      <w:lvlJc w:val="left"/>
      <w:pPr>
        <w:ind w:left="5862" w:hanging="360"/>
      </w:pPr>
    </w:lvl>
    <w:lvl w:ilvl="8" w:tplc="0409001B" w:tentative="1">
      <w:start w:val="1"/>
      <w:numFmt w:val="lowerRoman"/>
      <w:lvlText w:val="%9."/>
      <w:lvlJc w:val="right"/>
      <w:pPr>
        <w:ind w:left="6582" w:hanging="180"/>
      </w:pPr>
    </w:lvl>
  </w:abstractNum>
  <w:abstractNum w:abstractNumId="34" w15:restartNumberingAfterBreak="0">
    <w:nsid w:val="2664016C"/>
    <w:multiLevelType w:val="hybridMultilevel"/>
    <w:tmpl w:val="63AA0D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AE30184"/>
    <w:multiLevelType w:val="hybridMultilevel"/>
    <w:tmpl w:val="CBAC0318"/>
    <w:lvl w:ilvl="0" w:tplc="0409001B">
      <w:start w:val="1"/>
      <w:numFmt w:val="lowerRoman"/>
      <w:lvlText w:val="%1."/>
      <w:lvlJc w:val="right"/>
      <w:pPr>
        <w:ind w:left="1008" w:hanging="360"/>
      </w:pPr>
      <w:rPr>
        <w:rFonts w:hint="default"/>
        <w:b/>
        <w:bCs/>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36" w15:restartNumberingAfterBreak="0">
    <w:nsid w:val="2C852396"/>
    <w:multiLevelType w:val="hybridMultilevel"/>
    <w:tmpl w:val="DF2C3986"/>
    <w:lvl w:ilvl="0" w:tplc="0409001B">
      <w:start w:val="1"/>
      <w:numFmt w:val="lowerRoman"/>
      <w:lvlText w:val="%1."/>
      <w:lvlJc w:val="righ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E0C4AD9"/>
    <w:multiLevelType w:val="hybridMultilevel"/>
    <w:tmpl w:val="941CA2FE"/>
    <w:lvl w:ilvl="0" w:tplc="518CC6C2">
      <w:start w:val="1"/>
      <w:numFmt w:val="lowerRoman"/>
      <w:lvlText w:val="%1."/>
      <w:lvlJc w:val="left"/>
      <w:pPr>
        <w:ind w:left="1080" w:hanging="360"/>
      </w:pPr>
      <w:rPr>
        <w:rFonts w:ascii="Calibri" w:eastAsia="Calibri" w:hAnsi="Calibri" w:cs="Calibri" w:hint="default"/>
        <w:b/>
        <w:bCs/>
        <w:i w:val="0"/>
        <w:iCs w:val="0"/>
        <w:spacing w:val="-1"/>
        <w:w w:val="92"/>
        <w:sz w:val="18"/>
        <w:szCs w:val="18"/>
        <w:lang w:val="en-US" w:eastAsia="en-US" w:bidi="ar-SA"/>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31107122"/>
    <w:multiLevelType w:val="hybridMultilevel"/>
    <w:tmpl w:val="43300C70"/>
    <w:lvl w:ilvl="0" w:tplc="7E74CA80">
      <w:start w:val="1"/>
      <w:numFmt w:val="decimal"/>
      <w:lvlText w:val="%1."/>
      <w:lvlJc w:val="left"/>
      <w:pPr>
        <w:ind w:left="630" w:hanging="360"/>
      </w:pPr>
      <w:rPr>
        <w:rFonts w:hint="default"/>
        <w:b/>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32121550"/>
    <w:multiLevelType w:val="hybridMultilevel"/>
    <w:tmpl w:val="DAA0DF3C"/>
    <w:lvl w:ilvl="0" w:tplc="86C82C86">
      <w:start w:val="1"/>
      <w:numFmt w:val="lowerLetter"/>
      <w:lvlText w:val="%1)"/>
      <w:lvlJc w:val="left"/>
      <w:pPr>
        <w:ind w:left="820" w:hanging="360"/>
      </w:pPr>
      <w:rPr>
        <w:rFonts w:hint="default"/>
        <w:b/>
        <w:bCs/>
        <w:color w:val="auto"/>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40" w15:restartNumberingAfterBreak="0">
    <w:nsid w:val="33AB606C"/>
    <w:multiLevelType w:val="hybridMultilevel"/>
    <w:tmpl w:val="90569C0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34112E1A"/>
    <w:multiLevelType w:val="hybridMultilevel"/>
    <w:tmpl w:val="CCE4F620"/>
    <w:lvl w:ilvl="0" w:tplc="D960E1E2">
      <w:start w:val="9"/>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6410B30"/>
    <w:multiLevelType w:val="hybridMultilevel"/>
    <w:tmpl w:val="CCE05288"/>
    <w:lvl w:ilvl="0" w:tplc="214A6624">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43" w15:restartNumberingAfterBreak="0">
    <w:nsid w:val="36DC620B"/>
    <w:multiLevelType w:val="hybridMultilevel"/>
    <w:tmpl w:val="1550DF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79D451D"/>
    <w:multiLevelType w:val="hybridMultilevel"/>
    <w:tmpl w:val="CFDA66B4"/>
    <w:lvl w:ilvl="0" w:tplc="25BADAE4">
      <w:start w:val="1"/>
      <w:numFmt w:val="decimal"/>
      <w:lvlText w:val="%1."/>
      <w:lvlJc w:val="left"/>
      <w:pPr>
        <w:ind w:left="630" w:hanging="360"/>
      </w:pPr>
      <w:rPr>
        <w:rFonts w:hint="default"/>
        <w:sz w:val="18"/>
        <w:szCs w:val="18"/>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5" w15:restartNumberingAfterBreak="0">
    <w:nsid w:val="382650C5"/>
    <w:multiLevelType w:val="hybridMultilevel"/>
    <w:tmpl w:val="BF88756C"/>
    <w:lvl w:ilvl="0" w:tplc="0409001B">
      <w:start w:val="1"/>
      <w:numFmt w:val="lowerRoman"/>
      <w:lvlText w:val="%1."/>
      <w:lvlJc w:val="right"/>
      <w:pPr>
        <w:ind w:left="819" w:hanging="360"/>
      </w:pPr>
      <w:rPr>
        <w:rFonts w:hint="default"/>
        <w:b/>
        <w:bCs/>
      </w:rPr>
    </w:lvl>
    <w:lvl w:ilvl="1" w:tplc="04090019" w:tentative="1">
      <w:start w:val="1"/>
      <w:numFmt w:val="lowerLetter"/>
      <w:lvlText w:val="%2."/>
      <w:lvlJc w:val="left"/>
      <w:pPr>
        <w:ind w:left="1539" w:hanging="360"/>
      </w:pPr>
    </w:lvl>
    <w:lvl w:ilvl="2" w:tplc="0409001B" w:tentative="1">
      <w:start w:val="1"/>
      <w:numFmt w:val="lowerRoman"/>
      <w:lvlText w:val="%3."/>
      <w:lvlJc w:val="right"/>
      <w:pPr>
        <w:ind w:left="2259" w:hanging="180"/>
      </w:pPr>
    </w:lvl>
    <w:lvl w:ilvl="3" w:tplc="0409000F" w:tentative="1">
      <w:start w:val="1"/>
      <w:numFmt w:val="decimal"/>
      <w:lvlText w:val="%4."/>
      <w:lvlJc w:val="left"/>
      <w:pPr>
        <w:ind w:left="2979" w:hanging="360"/>
      </w:pPr>
    </w:lvl>
    <w:lvl w:ilvl="4" w:tplc="04090019" w:tentative="1">
      <w:start w:val="1"/>
      <w:numFmt w:val="lowerLetter"/>
      <w:lvlText w:val="%5."/>
      <w:lvlJc w:val="left"/>
      <w:pPr>
        <w:ind w:left="3699" w:hanging="360"/>
      </w:pPr>
    </w:lvl>
    <w:lvl w:ilvl="5" w:tplc="0409001B" w:tentative="1">
      <w:start w:val="1"/>
      <w:numFmt w:val="lowerRoman"/>
      <w:lvlText w:val="%6."/>
      <w:lvlJc w:val="right"/>
      <w:pPr>
        <w:ind w:left="4419" w:hanging="180"/>
      </w:pPr>
    </w:lvl>
    <w:lvl w:ilvl="6" w:tplc="0409000F" w:tentative="1">
      <w:start w:val="1"/>
      <w:numFmt w:val="decimal"/>
      <w:lvlText w:val="%7."/>
      <w:lvlJc w:val="left"/>
      <w:pPr>
        <w:ind w:left="5139" w:hanging="360"/>
      </w:pPr>
    </w:lvl>
    <w:lvl w:ilvl="7" w:tplc="04090019" w:tentative="1">
      <w:start w:val="1"/>
      <w:numFmt w:val="lowerLetter"/>
      <w:lvlText w:val="%8."/>
      <w:lvlJc w:val="left"/>
      <w:pPr>
        <w:ind w:left="5859" w:hanging="360"/>
      </w:pPr>
    </w:lvl>
    <w:lvl w:ilvl="8" w:tplc="0409001B" w:tentative="1">
      <w:start w:val="1"/>
      <w:numFmt w:val="lowerRoman"/>
      <w:lvlText w:val="%9."/>
      <w:lvlJc w:val="right"/>
      <w:pPr>
        <w:ind w:left="6579" w:hanging="180"/>
      </w:pPr>
    </w:lvl>
  </w:abstractNum>
  <w:abstractNum w:abstractNumId="46" w15:restartNumberingAfterBreak="0">
    <w:nsid w:val="38FB33C0"/>
    <w:multiLevelType w:val="hybridMultilevel"/>
    <w:tmpl w:val="32148780"/>
    <w:lvl w:ilvl="0" w:tplc="04090017">
      <w:start w:val="1"/>
      <w:numFmt w:val="lowerLetter"/>
      <w:lvlText w:val="%1)"/>
      <w:lvlJc w:val="left"/>
      <w:pPr>
        <w:ind w:left="860" w:hanging="360"/>
      </w:pPr>
    </w:lvl>
    <w:lvl w:ilvl="1" w:tplc="04090019" w:tentative="1">
      <w:start w:val="1"/>
      <w:numFmt w:val="lowerLetter"/>
      <w:lvlText w:val="%2."/>
      <w:lvlJc w:val="left"/>
      <w:pPr>
        <w:ind w:left="1580" w:hanging="360"/>
      </w:pPr>
    </w:lvl>
    <w:lvl w:ilvl="2" w:tplc="0409001B" w:tentative="1">
      <w:start w:val="1"/>
      <w:numFmt w:val="lowerRoman"/>
      <w:lvlText w:val="%3."/>
      <w:lvlJc w:val="right"/>
      <w:pPr>
        <w:ind w:left="2300" w:hanging="180"/>
      </w:pPr>
    </w:lvl>
    <w:lvl w:ilvl="3" w:tplc="0409000F" w:tentative="1">
      <w:start w:val="1"/>
      <w:numFmt w:val="decimal"/>
      <w:lvlText w:val="%4."/>
      <w:lvlJc w:val="left"/>
      <w:pPr>
        <w:ind w:left="3020" w:hanging="360"/>
      </w:pPr>
    </w:lvl>
    <w:lvl w:ilvl="4" w:tplc="04090019" w:tentative="1">
      <w:start w:val="1"/>
      <w:numFmt w:val="lowerLetter"/>
      <w:lvlText w:val="%5."/>
      <w:lvlJc w:val="left"/>
      <w:pPr>
        <w:ind w:left="3740" w:hanging="360"/>
      </w:pPr>
    </w:lvl>
    <w:lvl w:ilvl="5" w:tplc="0409001B" w:tentative="1">
      <w:start w:val="1"/>
      <w:numFmt w:val="lowerRoman"/>
      <w:lvlText w:val="%6."/>
      <w:lvlJc w:val="right"/>
      <w:pPr>
        <w:ind w:left="4460" w:hanging="180"/>
      </w:pPr>
    </w:lvl>
    <w:lvl w:ilvl="6" w:tplc="0409000F" w:tentative="1">
      <w:start w:val="1"/>
      <w:numFmt w:val="decimal"/>
      <w:lvlText w:val="%7."/>
      <w:lvlJc w:val="left"/>
      <w:pPr>
        <w:ind w:left="5180" w:hanging="360"/>
      </w:pPr>
    </w:lvl>
    <w:lvl w:ilvl="7" w:tplc="04090019" w:tentative="1">
      <w:start w:val="1"/>
      <w:numFmt w:val="lowerLetter"/>
      <w:lvlText w:val="%8."/>
      <w:lvlJc w:val="left"/>
      <w:pPr>
        <w:ind w:left="5900" w:hanging="360"/>
      </w:pPr>
    </w:lvl>
    <w:lvl w:ilvl="8" w:tplc="0409001B" w:tentative="1">
      <w:start w:val="1"/>
      <w:numFmt w:val="lowerRoman"/>
      <w:lvlText w:val="%9."/>
      <w:lvlJc w:val="right"/>
      <w:pPr>
        <w:ind w:left="6620" w:hanging="180"/>
      </w:pPr>
    </w:lvl>
  </w:abstractNum>
  <w:abstractNum w:abstractNumId="47" w15:restartNumberingAfterBreak="0">
    <w:nsid w:val="3B8C268A"/>
    <w:multiLevelType w:val="hybridMultilevel"/>
    <w:tmpl w:val="6A48C8EE"/>
    <w:lvl w:ilvl="0" w:tplc="0409001B">
      <w:start w:val="1"/>
      <w:numFmt w:val="lowerRoman"/>
      <w:lvlText w:val="%1."/>
      <w:lvlJc w:val="right"/>
      <w:pPr>
        <w:ind w:left="1008" w:hanging="360"/>
      </w:pPr>
      <w:rPr>
        <w:rFonts w:hint="default"/>
        <w:b/>
        <w:bCs/>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48" w15:restartNumberingAfterBreak="0">
    <w:nsid w:val="3C722B6D"/>
    <w:multiLevelType w:val="hybridMultilevel"/>
    <w:tmpl w:val="C3808F88"/>
    <w:lvl w:ilvl="0" w:tplc="0409001B">
      <w:start w:val="1"/>
      <w:numFmt w:val="lowerRoman"/>
      <w:lvlText w:val="%1."/>
      <w:lvlJc w:val="right"/>
      <w:pPr>
        <w:ind w:left="824" w:hanging="360"/>
      </w:pPr>
      <w:rPr>
        <w:b/>
        <w:bCs/>
      </w:rPr>
    </w:lvl>
    <w:lvl w:ilvl="1" w:tplc="04090019" w:tentative="1">
      <w:start w:val="1"/>
      <w:numFmt w:val="lowerLetter"/>
      <w:lvlText w:val="%2."/>
      <w:lvlJc w:val="left"/>
      <w:pPr>
        <w:ind w:left="1544" w:hanging="360"/>
      </w:pPr>
    </w:lvl>
    <w:lvl w:ilvl="2" w:tplc="0409001B" w:tentative="1">
      <w:start w:val="1"/>
      <w:numFmt w:val="lowerRoman"/>
      <w:lvlText w:val="%3."/>
      <w:lvlJc w:val="right"/>
      <w:pPr>
        <w:ind w:left="2264" w:hanging="180"/>
      </w:pPr>
    </w:lvl>
    <w:lvl w:ilvl="3" w:tplc="0409000F" w:tentative="1">
      <w:start w:val="1"/>
      <w:numFmt w:val="decimal"/>
      <w:lvlText w:val="%4."/>
      <w:lvlJc w:val="left"/>
      <w:pPr>
        <w:ind w:left="2984" w:hanging="360"/>
      </w:pPr>
    </w:lvl>
    <w:lvl w:ilvl="4" w:tplc="04090019" w:tentative="1">
      <w:start w:val="1"/>
      <w:numFmt w:val="lowerLetter"/>
      <w:lvlText w:val="%5."/>
      <w:lvlJc w:val="left"/>
      <w:pPr>
        <w:ind w:left="3704" w:hanging="360"/>
      </w:pPr>
    </w:lvl>
    <w:lvl w:ilvl="5" w:tplc="0409001B" w:tentative="1">
      <w:start w:val="1"/>
      <w:numFmt w:val="lowerRoman"/>
      <w:lvlText w:val="%6."/>
      <w:lvlJc w:val="right"/>
      <w:pPr>
        <w:ind w:left="4424" w:hanging="180"/>
      </w:pPr>
    </w:lvl>
    <w:lvl w:ilvl="6" w:tplc="0409000F" w:tentative="1">
      <w:start w:val="1"/>
      <w:numFmt w:val="decimal"/>
      <w:lvlText w:val="%7."/>
      <w:lvlJc w:val="left"/>
      <w:pPr>
        <w:ind w:left="5144" w:hanging="360"/>
      </w:pPr>
    </w:lvl>
    <w:lvl w:ilvl="7" w:tplc="04090019" w:tentative="1">
      <w:start w:val="1"/>
      <w:numFmt w:val="lowerLetter"/>
      <w:lvlText w:val="%8."/>
      <w:lvlJc w:val="left"/>
      <w:pPr>
        <w:ind w:left="5864" w:hanging="360"/>
      </w:pPr>
    </w:lvl>
    <w:lvl w:ilvl="8" w:tplc="0409001B" w:tentative="1">
      <w:start w:val="1"/>
      <w:numFmt w:val="lowerRoman"/>
      <w:lvlText w:val="%9."/>
      <w:lvlJc w:val="right"/>
      <w:pPr>
        <w:ind w:left="6584" w:hanging="180"/>
      </w:pPr>
    </w:lvl>
  </w:abstractNum>
  <w:abstractNum w:abstractNumId="49" w15:restartNumberingAfterBreak="0">
    <w:nsid w:val="3CF9673F"/>
    <w:multiLevelType w:val="hybridMultilevel"/>
    <w:tmpl w:val="2F427A0A"/>
    <w:lvl w:ilvl="0" w:tplc="0409001B">
      <w:start w:val="1"/>
      <w:numFmt w:val="lowerRoman"/>
      <w:lvlText w:val="%1."/>
      <w:lvlJc w:val="right"/>
      <w:pPr>
        <w:ind w:left="824" w:hanging="360"/>
      </w:pPr>
      <w:rPr>
        <w:rFonts w:hint="default"/>
        <w:b/>
        <w:bCs/>
      </w:rPr>
    </w:lvl>
    <w:lvl w:ilvl="1" w:tplc="04090019" w:tentative="1">
      <w:start w:val="1"/>
      <w:numFmt w:val="lowerLetter"/>
      <w:lvlText w:val="%2."/>
      <w:lvlJc w:val="left"/>
      <w:pPr>
        <w:ind w:left="1544" w:hanging="360"/>
      </w:pPr>
    </w:lvl>
    <w:lvl w:ilvl="2" w:tplc="0409001B" w:tentative="1">
      <w:start w:val="1"/>
      <w:numFmt w:val="lowerRoman"/>
      <w:lvlText w:val="%3."/>
      <w:lvlJc w:val="right"/>
      <w:pPr>
        <w:ind w:left="2264" w:hanging="180"/>
      </w:pPr>
    </w:lvl>
    <w:lvl w:ilvl="3" w:tplc="0409000F" w:tentative="1">
      <w:start w:val="1"/>
      <w:numFmt w:val="decimal"/>
      <w:lvlText w:val="%4."/>
      <w:lvlJc w:val="left"/>
      <w:pPr>
        <w:ind w:left="2984" w:hanging="360"/>
      </w:pPr>
    </w:lvl>
    <w:lvl w:ilvl="4" w:tplc="04090019" w:tentative="1">
      <w:start w:val="1"/>
      <w:numFmt w:val="lowerLetter"/>
      <w:lvlText w:val="%5."/>
      <w:lvlJc w:val="left"/>
      <w:pPr>
        <w:ind w:left="3704" w:hanging="360"/>
      </w:pPr>
    </w:lvl>
    <w:lvl w:ilvl="5" w:tplc="0409001B" w:tentative="1">
      <w:start w:val="1"/>
      <w:numFmt w:val="lowerRoman"/>
      <w:lvlText w:val="%6."/>
      <w:lvlJc w:val="right"/>
      <w:pPr>
        <w:ind w:left="4424" w:hanging="180"/>
      </w:pPr>
    </w:lvl>
    <w:lvl w:ilvl="6" w:tplc="0409000F" w:tentative="1">
      <w:start w:val="1"/>
      <w:numFmt w:val="decimal"/>
      <w:lvlText w:val="%7."/>
      <w:lvlJc w:val="left"/>
      <w:pPr>
        <w:ind w:left="5144" w:hanging="360"/>
      </w:pPr>
    </w:lvl>
    <w:lvl w:ilvl="7" w:tplc="04090019" w:tentative="1">
      <w:start w:val="1"/>
      <w:numFmt w:val="lowerLetter"/>
      <w:lvlText w:val="%8."/>
      <w:lvlJc w:val="left"/>
      <w:pPr>
        <w:ind w:left="5864" w:hanging="360"/>
      </w:pPr>
    </w:lvl>
    <w:lvl w:ilvl="8" w:tplc="0409001B" w:tentative="1">
      <w:start w:val="1"/>
      <w:numFmt w:val="lowerRoman"/>
      <w:lvlText w:val="%9."/>
      <w:lvlJc w:val="right"/>
      <w:pPr>
        <w:ind w:left="6584" w:hanging="180"/>
      </w:pPr>
    </w:lvl>
  </w:abstractNum>
  <w:abstractNum w:abstractNumId="50" w15:restartNumberingAfterBreak="0">
    <w:nsid w:val="3E5924F5"/>
    <w:multiLevelType w:val="hybridMultilevel"/>
    <w:tmpl w:val="FFC83C3E"/>
    <w:lvl w:ilvl="0" w:tplc="0409000F">
      <w:start w:val="1"/>
      <w:numFmt w:val="decimal"/>
      <w:lvlText w:val="%1."/>
      <w:lvlJc w:val="lef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51" w15:restartNumberingAfterBreak="0">
    <w:nsid w:val="3EB269EA"/>
    <w:multiLevelType w:val="hybridMultilevel"/>
    <w:tmpl w:val="2954020A"/>
    <w:lvl w:ilvl="0" w:tplc="0409000F">
      <w:start w:val="1"/>
      <w:numFmt w:val="decimal"/>
      <w:lvlText w:val="%1."/>
      <w:lvlJc w:val="lef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52" w15:restartNumberingAfterBreak="0">
    <w:nsid w:val="40083544"/>
    <w:multiLevelType w:val="hybridMultilevel"/>
    <w:tmpl w:val="64C8DC98"/>
    <w:lvl w:ilvl="0" w:tplc="B0040A10">
      <w:start w:val="1"/>
      <w:numFmt w:val="upperLetter"/>
      <w:lvlText w:val="%1."/>
      <w:lvlJc w:val="left"/>
      <w:pPr>
        <w:ind w:left="504" w:hanging="360"/>
      </w:pPr>
      <w:rPr>
        <w:rFonts w:hint="default"/>
        <w:b/>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53" w15:restartNumberingAfterBreak="0">
    <w:nsid w:val="469D4944"/>
    <w:multiLevelType w:val="hybridMultilevel"/>
    <w:tmpl w:val="1982F9A4"/>
    <w:lvl w:ilvl="0" w:tplc="0409001B">
      <w:start w:val="1"/>
      <w:numFmt w:val="lowerRoman"/>
      <w:lvlText w:val="%1."/>
      <w:lvlJc w:val="righ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88141D6"/>
    <w:multiLevelType w:val="hybridMultilevel"/>
    <w:tmpl w:val="F6E661BA"/>
    <w:lvl w:ilvl="0" w:tplc="0409001B">
      <w:start w:val="1"/>
      <w:numFmt w:val="lowerRoman"/>
      <w:lvlText w:val="%1."/>
      <w:lvlJc w:val="right"/>
      <w:pPr>
        <w:ind w:left="864" w:hanging="360"/>
      </w:pPr>
      <w:rPr>
        <w:rFonts w:hint="default"/>
        <w:b/>
        <w:bCs w:val="0"/>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55" w15:restartNumberingAfterBreak="0">
    <w:nsid w:val="49201E59"/>
    <w:multiLevelType w:val="hybridMultilevel"/>
    <w:tmpl w:val="A874002A"/>
    <w:lvl w:ilvl="0" w:tplc="04090015">
      <w:start w:val="1"/>
      <w:numFmt w:val="upperLetter"/>
      <w:lvlText w:val="%1."/>
      <w:lvlJc w:val="left"/>
      <w:pPr>
        <w:ind w:left="853" w:hanging="360"/>
      </w:pPr>
    </w:lvl>
    <w:lvl w:ilvl="1" w:tplc="04090019" w:tentative="1">
      <w:start w:val="1"/>
      <w:numFmt w:val="lowerLetter"/>
      <w:lvlText w:val="%2."/>
      <w:lvlJc w:val="left"/>
      <w:pPr>
        <w:ind w:left="1573" w:hanging="360"/>
      </w:pPr>
    </w:lvl>
    <w:lvl w:ilvl="2" w:tplc="0409001B" w:tentative="1">
      <w:start w:val="1"/>
      <w:numFmt w:val="lowerRoman"/>
      <w:lvlText w:val="%3."/>
      <w:lvlJc w:val="right"/>
      <w:pPr>
        <w:ind w:left="2293" w:hanging="180"/>
      </w:pPr>
    </w:lvl>
    <w:lvl w:ilvl="3" w:tplc="0409000F" w:tentative="1">
      <w:start w:val="1"/>
      <w:numFmt w:val="decimal"/>
      <w:lvlText w:val="%4."/>
      <w:lvlJc w:val="left"/>
      <w:pPr>
        <w:ind w:left="3013" w:hanging="360"/>
      </w:pPr>
    </w:lvl>
    <w:lvl w:ilvl="4" w:tplc="04090019" w:tentative="1">
      <w:start w:val="1"/>
      <w:numFmt w:val="lowerLetter"/>
      <w:lvlText w:val="%5."/>
      <w:lvlJc w:val="left"/>
      <w:pPr>
        <w:ind w:left="3733" w:hanging="360"/>
      </w:pPr>
    </w:lvl>
    <w:lvl w:ilvl="5" w:tplc="0409001B" w:tentative="1">
      <w:start w:val="1"/>
      <w:numFmt w:val="lowerRoman"/>
      <w:lvlText w:val="%6."/>
      <w:lvlJc w:val="right"/>
      <w:pPr>
        <w:ind w:left="4453" w:hanging="180"/>
      </w:pPr>
    </w:lvl>
    <w:lvl w:ilvl="6" w:tplc="0409000F" w:tentative="1">
      <w:start w:val="1"/>
      <w:numFmt w:val="decimal"/>
      <w:lvlText w:val="%7."/>
      <w:lvlJc w:val="left"/>
      <w:pPr>
        <w:ind w:left="5173" w:hanging="360"/>
      </w:pPr>
    </w:lvl>
    <w:lvl w:ilvl="7" w:tplc="04090019" w:tentative="1">
      <w:start w:val="1"/>
      <w:numFmt w:val="lowerLetter"/>
      <w:lvlText w:val="%8."/>
      <w:lvlJc w:val="left"/>
      <w:pPr>
        <w:ind w:left="5893" w:hanging="360"/>
      </w:pPr>
    </w:lvl>
    <w:lvl w:ilvl="8" w:tplc="0409001B" w:tentative="1">
      <w:start w:val="1"/>
      <w:numFmt w:val="lowerRoman"/>
      <w:lvlText w:val="%9."/>
      <w:lvlJc w:val="right"/>
      <w:pPr>
        <w:ind w:left="6613" w:hanging="180"/>
      </w:pPr>
    </w:lvl>
  </w:abstractNum>
  <w:abstractNum w:abstractNumId="56" w15:restartNumberingAfterBreak="0">
    <w:nsid w:val="4B8210DA"/>
    <w:multiLevelType w:val="hybridMultilevel"/>
    <w:tmpl w:val="CCBAB7A4"/>
    <w:lvl w:ilvl="0" w:tplc="837C9868">
      <w:start w:val="1"/>
      <w:numFmt w:val="decimal"/>
      <w:lvlText w:val="%1."/>
      <w:lvlJc w:val="left"/>
      <w:pPr>
        <w:ind w:left="720" w:hanging="360"/>
      </w:pPr>
      <w:rPr>
        <w:b/>
        <w:bCs w:val="0"/>
        <w:sz w:val="18"/>
        <w:szCs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4DE5168E"/>
    <w:multiLevelType w:val="hybridMultilevel"/>
    <w:tmpl w:val="03C01CD2"/>
    <w:lvl w:ilvl="0" w:tplc="A81A85B6">
      <w:start w:val="1"/>
      <w:numFmt w:val="upperLetter"/>
      <w:lvlText w:val="%1."/>
      <w:lvlJc w:val="left"/>
      <w:pPr>
        <w:ind w:left="464" w:hanging="360"/>
      </w:pPr>
      <w:rPr>
        <w:rFonts w:hint="default"/>
      </w:rPr>
    </w:lvl>
    <w:lvl w:ilvl="1" w:tplc="04090019" w:tentative="1">
      <w:start w:val="1"/>
      <w:numFmt w:val="lowerLetter"/>
      <w:lvlText w:val="%2."/>
      <w:lvlJc w:val="left"/>
      <w:pPr>
        <w:ind w:left="1184" w:hanging="360"/>
      </w:pPr>
    </w:lvl>
    <w:lvl w:ilvl="2" w:tplc="0409001B" w:tentative="1">
      <w:start w:val="1"/>
      <w:numFmt w:val="lowerRoman"/>
      <w:lvlText w:val="%3."/>
      <w:lvlJc w:val="right"/>
      <w:pPr>
        <w:ind w:left="1904" w:hanging="180"/>
      </w:pPr>
    </w:lvl>
    <w:lvl w:ilvl="3" w:tplc="0409000F" w:tentative="1">
      <w:start w:val="1"/>
      <w:numFmt w:val="decimal"/>
      <w:lvlText w:val="%4."/>
      <w:lvlJc w:val="left"/>
      <w:pPr>
        <w:ind w:left="2624" w:hanging="360"/>
      </w:pPr>
    </w:lvl>
    <w:lvl w:ilvl="4" w:tplc="04090019" w:tentative="1">
      <w:start w:val="1"/>
      <w:numFmt w:val="lowerLetter"/>
      <w:lvlText w:val="%5."/>
      <w:lvlJc w:val="left"/>
      <w:pPr>
        <w:ind w:left="3344" w:hanging="360"/>
      </w:pPr>
    </w:lvl>
    <w:lvl w:ilvl="5" w:tplc="0409001B" w:tentative="1">
      <w:start w:val="1"/>
      <w:numFmt w:val="lowerRoman"/>
      <w:lvlText w:val="%6."/>
      <w:lvlJc w:val="right"/>
      <w:pPr>
        <w:ind w:left="4064" w:hanging="180"/>
      </w:pPr>
    </w:lvl>
    <w:lvl w:ilvl="6" w:tplc="0409000F" w:tentative="1">
      <w:start w:val="1"/>
      <w:numFmt w:val="decimal"/>
      <w:lvlText w:val="%7."/>
      <w:lvlJc w:val="left"/>
      <w:pPr>
        <w:ind w:left="4784" w:hanging="360"/>
      </w:pPr>
    </w:lvl>
    <w:lvl w:ilvl="7" w:tplc="04090019" w:tentative="1">
      <w:start w:val="1"/>
      <w:numFmt w:val="lowerLetter"/>
      <w:lvlText w:val="%8."/>
      <w:lvlJc w:val="left"/>
      <w:pPr>
        <w:ind w:left="5504" w:hanging="360"/>
      </w:pPr>
    </w:lvl>
    <w:lvl w:ilvl="8" w:tplc="0409001B" w:tentative="1">
      <w:start w:val="1"/>
      <w:numFmt w:val="lowerRoman"/>
      <w:lvlText w:val="%9."/>
      <w:lvlJc w:val="right"/>
      <w:pPr>
        <w:ind w:left="6224" w:hanging="180"/>
      </w:pPr>
    </w:lvl>
  </w:abstractNum>
  <w:abstractNum w:abstractNumId="58" w15:restartNumberingAfterBreak="0">
    <w:nsid w:val="4F500129"/>
    <w:multiLevelType w:val="hybridMultilevel"/>
    <w:tmpl w:val="79729C16"/>
    <w:lvl w:ilvl="0" w:tplc="7D628D14">
      <w:start w:val="1"/>
      <w:numFmt w:val="lowerRoman"/>
      <w:lvlText w:val="%1."/>
      <w:lvlJc w:val="right"/>
      <w:pPr>
        <w:ind w:left="1008" w:hanging="360"/>
      </w:pPr>
      <w:rPr>
        <w:b/>
        <w:bCs/>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59" w15:restartNumberingAfterBreak="0">
    <w:nsid w:val="4FED03C9"/>
    <w:multiLevelType w:val="hybridMultilevel"/>
    <w:tmpl w:val="CF627868"/>
    <w:lvl w:ilvl="0" w:tplc="0409000F">
      <w:start w:val="1"/>
      <w:numFmt w:val="decimal"/>
      <w:lvlText w:val="%1."/>
      <w:lvlJc w:val="lef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60" w15:restartNumberingAfterBreak="0">
    <w:nsid w:val="51EC21E7"/>
    <w:multiLevelType w:val="hybridMultilevel"/>
    <w:tmpl w:val="863071EE"/>
    <w:lvl w:ilvl="0" w:tplc="25BADAE4">
      <w:start w:val="1"/>
      <w:numFmt w:val="decimal"/>
      <w:lvlText w:val="%1."/>
      <w:lvlJc w:val="left"/>
      <w:pPr>
        <w:ind w:left="720" w:hanging="36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21D7273"/>
    <w:multiLevelType w:val="hybridMultilevel"/>
    <w:tmpl w:val="D92ABFD0"/>
    <w:lvl w:ilvl="0" w:tplc="0409000F">
      <w:start w:val="1"/>
      <w:numFmt w:val="decimal"/>
      <w:lvlText w:val="%1."/>
      <w:lvlJc w:val="lef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62" w15:restartNumberingAfterBreak="0">
    <w:nsid w:val="52485D5D"/>
    <w:multiLevelType w:val="hybridMultilevel"/>
    <w:tmpl w:val="09CC59C6"/>
    <w:lvl w:ilvl="0" w:tplc="5548154A">
      <w:start w:val="1"/>
      <w:numFmt w:val="lowerLetter"/>
      <w:lvlText w:val="%1."/>
      <w:lvlJc w:val="left"/>
      <w:pPr>
        <w:ind w:left="820" w:hanging="360"/>
      </w:pPr>
      <w:rPr>
        <w:rFonts w:hint="default"/>
        <w:b/>
        <w:bCs/>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63" w15:restartNumberingAfterBreak="0">
    <w:nsid w:val="52537AF7"/>
    <w:multiLevelType w:val="hybridMultilevel"/>
    <w:tmpl w:val="5F800ABE"/>
    <w:lvl w:ilvl="0" w:tplc="0409000F">
      <w:start w:val="1"/>
      <w:numFmt w:val="decimal"/>
      <w:lvlText w:val="%1."/>
      <w:lvlJc w:val="lef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64" w15:restartNumberingAfterBreak="0">
    <w:nsid w:val="546021AC"/>
    <w:multiLevelType w:val="hybridMultilevel"/>
    <w:tmpl w:val="F5F8DA56"/>
    <w:lvl w:ilvl="0" w:tplc="E340A1F6">
      <w:start w:val="1"/>
      <w:numFmt w:val="lowerLetter"/>
      <w:lvlText w:val="%1."/>
      <w:lvlJc w:val="left"/>
      <w:pPr>
        <w:ind w:left="464" w:hanging="360"/>
      </w:pPr>
      <w:rPr>
        <w:rFonts w:hint="default"/>
      </w:rPr>
    </w:lvl>
    <w:lvl w:ilvl="1" w:tplc="04090019" w:tentative="1">
      <w:start w:val="1"/>
      <w:numFmt w:val="lowerLetter"/>
      <w:lvlText w:val="%2."/>
      <w:lvlJc w:val="left"/>
      <w:pPr>
        <w:ind w:left="1184" w:hanging="360"/>
      </w:pPr>
    </w:lvl>
    <w:lvl w:ilvl="2" w:tplc="0409001B" w:tentative="1">
      <w:start w:val="1"/>
      <w:numFmt w:val="lowerRoman"/>
      <w:lvlText w:val="%3."/>
      <w:lvlJc w:val="right"/>
      <w:pPr>
        <w:ind w:left="1904" w:hanging="180"/>
      </w:pPr>
    </w:lvl>
    <w:lvl w:ilvl="3" w:tplc="0409000F" w:tentative="1">
      <w:start w:val="1"/>
      <w:numFmt w:val="decimal"/>
      <w:lvlText w:val="%4."/>
      <w:lvlJc w:val="left"/>
      <w:pPr>
        <w:ind w:left="2624" w:hanging="360"/>
      </w:pPr>
    </w:lvl>
    <w:lvl w:ilvl="4" w:tplc="04090019" w:tentative="1">
      <w:start w:val="1"/>
      <w:numFmt w:val="lowerLetter"/>
      <w:lvlText w:val="%5."/>
      <w:lvlJc w:val="left"/>
      <w:pPr>
        <w:ind w:left="3344" w:hanging="360"/>
      </w:pPr>
    </w:lvl>
    <w:lvl w:ilvl="5" w:tplc="0409001B" w:tentative="1">
      <w:start w:val="1"/>
      <w:numFmt w:val="lowerRoman"/>
      <w:lvlText w:val="%6."/>
      <w:lvlJc w:val="right"/>
      <w:pPr>
        <w:ind w:left="4064" w:hanging="180"/>
      </w:pPr>
    </w:lvl>
    <w:lvl w:ilvl="6" w:tplc="0409000F" w:tentative="1">
      <w:start w:val="1"/>
      <w:numFmt w:val="decimal"/>
      <w:lvlText w:val="%7."/>
      <w:lvlJc w:val="left"/>
      <w:pPr>
        <w:ind w:left="4784" w:hanging="360"/>
      </w:pPr>
    </w:lvl>
    <w:lvl w:ilvl="7" w:tplc="04090019" w:tentative="1">
      <w:start w:val="1"/>
      <w:numFmt w:val="lowerLetter"/>
      <w:lvlText w:val="%8."/>
      <w:lvlJc w:val="left"/>
      <w:pPr>
        <w:ind w:left="5504" w:hanging="360"/>
      </w:pPr>
    </w:lvl>
    <w:lvl w:ilvl="8" w:tplc="0409001B" w:tentative="1">
      <w:start w:val="1"/>
      <w:numFmt w:val="lowerRoman"/>
      <w:lvlText w:val="%9."/>
      <w:lvlJc w:val="right"/>
      <w:pPr>
        <w:ind w:left="6224" w:hanging="180"/>
      </w:pPr>
    </w:lvl>
  </w:abstractNum>
  <w:abstractNum w:abstractNumId="65" w15:restartNumberingAfterBreak="0">
    <w:nsid w:val="557A0384"/>
    <w:multiLevelType w:val="hybridMultilevel"/>
    <w:tmpl w:val="058052C2"/>
    <w:lvl w:ilvl="0" w:tplc="0409001B">
      <w:start w:val="1"/>
      <w:numFmt w:val="lowerRoman"/>
      <w:lvlText w:val="%1."/>
      <w:lvlJc w:val="right"/>
      <w:pPr>
        <w:ind w:left="864" w:hanging="360"/>
      </w:pPr>
      <w:rPr>
        <w:rFonts w:hint="default"/>
        <w:b/>
        <w:bCs w:val="0"/>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66" w15:restartNumberingAfterBreak="0">
    <w:nsid w:val="562769F8"/>
    <w:multiLevelType w:val="hybridMultilevel"/>
    <w:tmpl w:val="E7BA7642"/>
    <w:lvl w:ilvl="0" w:tplc="61243B76">
      <w:start w:val="1"/>
      <w:numFmt w:val="decimal"/>
      <w:lvlText w:val="%1."/>
      <w:lvlJc w:val="left"/>
      <w:pPr>
        <w:ind w:left="464" w:hanging="360"/>
      </w:pPr>
      <w:rPr>
        <w:rFonts w:hint="default"/>
        <w:b/>
        <w:bCs w:val="0"/>
      </w:rPr>
    </w:lvl>
    <w:lvl w:ilvl="1" w:tplc="04090019" w:tentative="1">
      <w:start w:val="1"/>
      <w:numFmt w:val="lowerLetter"/>
      <w:lvlText w:val="%2."/>
      <w:lvlJc w:val="left"/>
      <w:pPr>
        <w:ind w:left="1184" w:hanging="360"/>
      </w:pPr>
    </w:lvl>
    <w:lvl w:ilvl="2" w:tplc="0409001B" w:tentative="1">
      <w:start w:val="1"/>
      <w:numFmt w:val="lowerRoman"/>
      <w:lvlText w:val="%3."/>
      <w:lvlJc w:val="right"/>
      <w:pPr>
        <w:ind w:left="1904" w:hanging="180"/>
      </w:pPr>
    </w:lvl>
    <w:lvl w:ilvl="3" w:tplc="0409000F" w:tentative="1">
      <w:start w:val="1"/>
      <w:numFmt w:val="decimal"/>
      <w:lvlText w:val="%4."/>
      <w:lvlJc w:val="left"/>
      <w:pPr>
        <w:ind w:left="2624" w:hanging="360"/>
      </w:pPr>
    </w:lvl>
    <w:lvl w:ilvl="4" w:tplc="04090019" w:tentative="1">
      <w:start w:val="1"/>
      <w:numFmt w:val="lowerLetter"/>
      <w:lvlText w:val="%5."/>
      <w:lvlJc w:val="left"/>
      <w:pPr>
        <w:ind w:left="3344" w:hanging="360"/>
      </w:pPr>
    </w:lvl>
    <w:lvl w:ilvl="5" w:tplc="0409001B" w:tentative="1">
      <w:start w:val="1"/>
      <w:numFmt w:val="lowerRoman"/>
      <w:lvlText w:val="%6."/>
      <w:lvlJc w:val="right"/>
      <w:pPr>
        <w:ind w:left="4064" w:hanging="180"/>
      </w:pPr>
    </w:lvl>
    <w:lvl w:ilvl="6" w:tplc="0409000F" w:tentative="1">
      <w:start w:val="1"/>
      <w:numFmt w:val="decimal"/>
      <w:lvlText w:val="%7."/>
      <w:lvlJc w:val="left"/>
      <w:pPr>
        <w:ind w:left="4784" w:hanging="360"/>
      </w:pPr>
    </w:lvl>
    <w:lvl w:ilvl="7" w:tplc="04090019" w:tentative="1">
      <w:start w:val="1"/>
      <w:numFmt w:val="lowerLetter"/>
      <w:lvlText w:val="%8."/>
      <w:lvlJc w:val="left"/>
      <w:pPr>
        <w:ind w:left="5504" w:hanging="360"/>
      </w:pPr>
    </w:lvl>
    <w:lvl w:ilvl="8" w:tplc="0409001B" w:tentative="1">
      <w:start w:val="1"/>
      <w:numFmt w:val="lowerRoman"/>
      <w:lvlText w:val="%9."/>
      <w:lvlJc w:val="right"/>
      <w:pPr>
        <w:ind w:left="6224" w:hanging="180"/>
      </w:pPr>
    </w:lvl>
  </w:abstractNum>
  <w:abstractNum w:abstractNumId="67" w15:restartNumberingAfterBreak="0">
    <w:nsid w:val="5682751C"/>
    <w:multiLevelType w:val="hybridMultilevel"/>
    <w:tmpl w:val="2CECC926"/>
    <w:lvl w:ilvl="0" w:tplc="0409000F">
      <w:start w:val="1"/>
      <w:numFmt w:val="decimal"/>
      <w:lvlText w:val="%1."/>
      <w:lvlJc w:val="lef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68" w15:restartNumberingAfterBreak="0">
    <w:nsid w:val="58A0423B"/>
    <w:multiLevelType w:val="hybridMultilevel"/>
    <w:tmpl w:val="1722B2CC"/>
    <w:lvl w:ilvl="0" w:tplc="C49C31DE">
      <w:start w:val="1"/>
      <w:numFmt w:val="lowerLetter"/>
      <w:lvlText w:val="%1)"/>
      <w:lvlJc w:val="left"/>
      <w:pPr>
        <w:ind w:left="720" w:hanging="360"/>
      </w:pPr>
      <w:rPr>
        <w:rFonts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8C41D48"/>
    <w:multiLevelType w:val="hybridMultilevel"/>
    <w:tmpl w:val="DEB8C482"/>
    <w:lvl w:ilvl="0" w:tplc="2F2E460C">
      <w:start w:val="1"/>
      <w:numFmt w:val="lowerRoman"/>
      <w:lvlText w:val="%1."/>
      <w:lvlJc w:val="right"/>
      <w:pPr>
        <w:ind w:left="1296" w:hanging="360"/>
      </w:pPr>
      <w:rPr>
        <w:b/>
        <w:bCs/>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70" w15:restartNumberingAfterBreak="0">
    <w:nsid w:val="596536F9"/>
    <w:multiLevelType w:val="hybridMultilevel"/>
    <w:tmpl w:val="9B688E34"/>
    <w:lvl w:ilvl="0" w:tplc="00840398">
      <w:start w:val="1"/>
      <w:numFmt w:val="lowerLetter"/>
      <w:lvlText w:val="%1)"/>
      <w:lvlJc w:val="left"/>
      <w:pPr>
        <w:ind w:left="864" w:hanging="360"/>
      </w:pPr>
      <w:rPr>
        <w:b/>
        <w:bCs/>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71" w15:restartNumberingAfterBreak="0">
    <w:nsid w:val="5A2E68D5"/>
    <w:multiLevelType w:val="hybridMultilevel"/>
    <w:tmpl w:val="96BC1DE6"/>
    <w:lvl w:ilvl="0" w:tplc="4E6841FC">
      <w:start w:val="1"/>
      <w:numFmt w:val="decimal"/>
      <w:lvlText w:val="%1."/>
      <w:lvlJc w:val="left"/>
      <w:pPr>
        <w:ind w:left="819" w:hanging="360"/>
      </w:pPr>
      <w:rPr>
        <w:b/>
        <w:bCs/>
      </w:rPr>
    </w:lvl>
    <w:lvl w:ilvl="1" w:tplc="04090019" w:tentative="1">
      <w:start w:val="1"/>
      <w:numFmt w:val="lowerLetter"/>
      <w:lvlText w:val="%2."/>
      <w:lvlJc w:val="left"/>
      <w:pPr>
        <w:ind w:left="1539" w:hanging="360"/>
      </w:pPr>
    </w:lvl>
    <w:lvl w:ilvl="2" w:tplc="0409001B" w:tentative="1">
      <w:start w:val="1"/>
      <w:numFmt w:val="lowerRoman"/>
      <w:lvlText w:val="%3."/>
      <w:lvlJc w:val="right"/>
      <w:pPr>
        <w:ind w:left="2259" w:hanging="180"/>
      </w:pPr>
    </w:lvl>
    <w:lvl w:ilvl="3" w:tplc="0409000F" w:tentative="1">
      <w:start w:val="1"/>
      <w:numFmt w:val="decimal"/>
      <w:lvlText w:val="%4."/>
      <w:lvlJc w:val="left"/>
      <w:pPr>
        <w:ind w:left="2979" w:hanging="360"/>
      </w:pPr>
    </w:lvl>
    <w:lvl w:ilvl="4" w:tplc="04090019" w:tentative="1">
      <w:start w:val="1"/>
      <w:numFmt w:val="lowerLetter"/>
      <w:lvlText w:val="%5."/>
      <w:lvlJc w:val="left"/>
      <w:pPr>
        <w:ind w:left="3699" w:hanging="360"/>
      </w:pPr>
    </w:lvl>
    <w:lvl w:ilvl="5" w:tplc="0409001B" w:tentative="1">
      <w:start w:val="1"/>
      <w:numFmt w:val="lowerRoman"/>
      <w:lvlText w:val="%6."/>
      <w:lvlJc w:val="right"/>
      <w:pPr>
        <w:ind w:left="4419" w:hanging="180"/>
      </w:pPr>
    </w:lvl>
    <w:lvl w:ilvl="6" w:tplc="0409000F" w:tentative="1">
      <w:start w:val="1"/>
      <w:numFmt w:val="decimal"/>
      <w:lvlText w:val="%7."/>
      <w:lvlJc w:val="left"/>
      <w:pPr>
        <w:ind w:left="5139" w:hanging="360"/>
      </w:pPr>
    </w:lvl>
    <w:lvl w:ilvl="7" w:tplc="04090019" w:tentative="1">
      <w:start w:val="1"/>
      <w:numFmt w:val="lowerLetter"/>
      <w:lvlText w:val="%8."/>
      <w:lvlJc w:val="left"/>
      <w:pPr>
        <w:ind w:left="5859" w:hanging="360"/>
      </w:pPr>
    </w:lvl>
    <w:lvl w:ilvl="8" w:tplc="0409001B" w:tentative="1">
      <w:start w:val="1"/>
      <w:numFmt w:val="lowerRoman"/>
      <w:lvlText w:val="%9."/>
      <w:lvlJc w:val="right"/>
      <w:pPr>
        <w:ind w:left="6579" w:hanging="180"/>
      </w:pPr>
    </w:lvl>
  </w:abstractNum>
  <w:abstractNum w:abstractNumId="72" w15:restartNumberingAfterBreak="0">
    <w:nsid w:val="5A9F4B61"/>
    <w:multiLevelType w:val="hybridMultilevel"/>
    <w:tmpl w:val="F59CF5A6"/>
    <w:lvl w:ilvl="0" w:tplc="0409001B">
      <w:start w:val="1"/>
      <w:numFmt w:val="lowerRoman"/>
      <w:lvlText w:val="%1."/>
      <w:lvlJc w:val="right"/>
      <w:pPr>
        <w:ind w:left="820" w:hanging="360"/>
      </w:pPr>
      <w:rPr>
        <w:rFonts w:hint="default"/>
        <w:b/>
        <w:bCs/>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73" w15:restartNumberingAfterBreak="0">
    <w:nsid w:val="5AD443E1"/>
    <w:multiLevelType w:val="hybridMultilevel"/>
    <w:tmpl w:val="8F764154"/>
    <w:lvl w:ilvl="0" w:tplc="0409000F">
      <w:start w:val="1"/>
      <w:numFmt w:val="decimal"/>
      <w:lvlText w:val="%1."/>
      <w:lvlJc w:val="lef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74" w15:restartNumberingAfterBreak="0">
    <w:nsid w:val="5BA50AAA"/>
    <w:multiLevelType w:val="hybridMultilevel"/>
    <w:tmpl w:val="7D6653E0"/>
    <w:lvl w:ilvl="0" w:tplc="0409001B">
      <w:start w:val="1"/>
      <w:numFmt w:val="lowerRoman"/>
      <w:lvlText w:val="%1."/>
      <w:lvlJc w:val="right"/>
      <w:pPr>
        <w:ind w:left="1008" w:hanging="360"/>
      </w:pPr>
      <w:rPr>
        <w:rFonts w:hint="default"/>
        <w:b/>
        <w:bCs/>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75" w15:restartNumberingAfterBreak="0">
    <w:nsid w:val="5C184B53"/>
    <w:multiLevelType w:val="hybridMultilevel"/>
    <w:tmpl w:val="0CA2FA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5D943FD6"/>
    <w:multiLevelType w:val="hybridMultilevel"/>
    <w:tmpl w:val="884C35FE"/>
    <w:lvl w:ilvl="0" w:tplc="25BADAE4">
      <w:start w:val="1"/>
      <w:numFmt w:val="decimal"/>
      <w:lvlText w:val="%1."/>
      <w:lvlJc w:val="left"/>
      <w:pPr>
        <w:ind w:left="720" w:hanging="36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DE016BF"/>
    <w:multiLevelType w:val="hybridMultilevel"/>
    <w:tmpl w:val="E1F61540"/>
    <w:lvl w:ilvl="0" w:tplc="8A38FFEC">
      <w:start w:val="1"/>
      <w:numFmt w:val="lowerRoman"/>
      <w:lvlText w:val="%1."/>
      <w:lvlJc w:val="righ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5E1A6524"/>
    <w:multiLevelType w:val="hybridMultilevel"/>
    <w:tmpl w:val="B13A97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5E471195"/>
    <w:multiLevelType w:val="hybridMultilevel"/>
    <w:tmpl w:val="ED70651E"/>
    <w:lvl w:ilvl="0" w:tplc="CABAE3E8">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80" w15:restartNumberingAfterBreak="0">
    <w:nsid w:val="60C667BB"/>
    <w:multiLevelType w:val="hybridMultilevel"/>
    <w:tmpl w:val="8A6852C6"/>
    <w:lvl w:ilvl="0" w:tplc="0409000F">
      <w:start w:val="1"/>
      <w:numFmt w:val="decimal"/>
      <w:lvlText w:val="%1."/>
      <w:lvlJc w:val="lef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81" w15:restartNumberingAfterBreak="0">
    <w:nsid w:val="61815FD6"/>
    <w:multiLevelType w:val="hybridMultilevel"/>
    <w:tmpl w:val="A36876E4"/>
    <w:lvl w:ilvl="0" w:tplc="0409001B">
      <w:start w:val="1"/>
      <w:numFmt w:val="lowerRoman"/>
      <w:lvlText w:val="%1."/>
      <w:lvlJc w:val="righ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628976D5"/>
    <w:multiLevelType w:val="hybridMultilevel"/>
    <w:tmpl w:val="3CE81C5E"/>
    <w:lvl w:ilvl="0" w:tplc="0409001B">
      <w:start w:val="1"/>
      <w:numFmt w:val="lowerRoman"/>
      <w:lvlText w:val="%1."/>
      <w:lvlJc w:val="righ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6593780A"/>
    <w:multiLevelType w:val="hybridMultilevel"/>
    <w:tmpl w:val="A26EC388"/>
    <w:lvl w:ilvl="0" w:tplc="0DA24580">
      <w:start w:val="2"/>
      <w:numFmt w:val="lowerLetter"/>
      <w:lvlText w:val="(%1)"/>
      <w:lvlJc w:val="left"/>
      <w:pPr>
        <w:ind w:left="864" w:hanging="360"/>
      </w:pPr>
      <w:rPr>
        <w:rFonts w:ascii="Calibri" w:eastAsia="Calibri" w:hAnsi="Calibri" w:cs="Calibri" w:hint="default"/>
        <w:b/>
        <w:bCs/>
        <w:i w:val="0"/>
        <w:iCs w:val="0"/>
        <w:spacing w:val="-1"/>
        <w:w w:val="100"/>
        <w:sz w:val="18"/>
        <w:szCs w:val="18"/>
        <w:lang w:val="en-US" w:eastAsia="en-US" w:bidi="ar-SA"/>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84" w15:restartNumberingAfterBreak="0">
    <w:nsid w:val="66855013"/>
    <w:multiLevelType w:val="hybridMultilevel"/>
    <w:tmpl w:val="CD189CBC"/>
    <w:lvl w:ilvl="0" w:tplc="5730330C">
      <w:start w:val="1"/>
      <w:numFmt w:val="decimal"/>
      <w:lvlText w:val="%1."/>
      <w:lvlJc w:val="left"/>
      <w:pPr>
        <w:ind w:left="630" w:hanging="360"/>
      </w:pPr>
      <w:rPr>
        <w:rFonts w:hint="default"/>
        <w:sz w:val="18"/>
        <w:szCs w:val="18"/>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5" w15:restartNumberingAfterBreak="0">
    <w:nsid w:val="674B68EC"/>
    <w:multiLevelType w:val="hybridMultilevel"/>
    <w:tmpl w:val="3FF4EC44"/>
    <w:lvl w:ilvl="0" w:tplc="AF98EDF4">
      <w:start w:val="1"/>
      <w:numFmt w:val="lowerRoman"/>
      <w:lvlText w:val="%1."/>
      <w:lvlJc w:val="right"/>
      <w:pPr>
        <w:ind w:left="1008" w:hanging="360"/>
      </w:pPr>
      <w:rPr>
        <w:b/>
        <w:bCs/>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86" w15:restartNumberingAfterBreak="0">
    <w:nsid w:val="695F3FE2"/>
    <w:multiLevelType w:val="hybridMultilevel"/>
    <w:tmpl w:val="14B828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6A686E03"/>
    <w:multiLevelType w:val="hybridMultilevel"/>
    <w:tmpl w:val="57107AE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6AF91098"/>
    <w:multiLevelType w:val="hybridMultilevel"/>
    <w:tmpl w:val="D2C0C62A"/>
    <w:lvl w:ilvl="0" w:tplc="C2C48190">
      <w:start w:val="1"/>
      <w:numFmt w:val="decimal"/>
      <w:lvlText w:val="%1."/>
      <w:lvlJc w:val="left"/>
      <w:pPr>
        <w:ind w:left="864" w:hanging="360"/>
      </w:pPr>
      <w:rPr>
        <w:rFonts w:hint="default"/>
        <w:b/>
        <w:bCs/>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89" w15:restartNumberingAfterBreak="0">
    <w:nsid w:val="6BF435AF"/>
    <w:multiLevelType w:val="hybridMultilevel"/>
    <w:tmpl w:val="7ADCBAEC"/>
    <w:lvl w:ilvl="0" w:tplc="0409001B">
      <w:start w:val="1"/>
      <w:numFmt w:val="lowerRoman"/>
      <w:lvlText w:val="%1."/>
      <w:lvlJc w:val="right"/>
      <w:pPr>
        <w:ind w:left="1008" w:hanging="360"/>
      </w:pPr>
      <w:rPr>
        <w:rFonts w:hint="default"/>
        <w:b/>
        <w:bCs/>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90" w15:restartNumberingAfterBreak="0">
    <w:nsid w:val="6D477CF3"/>
    <w:multiLevelType w:val="hybridMultilevel"/>
    <w:tmpl w:val="866C745A"/>
    <w:lvl w:ilvl="0" w:tplc="0409001B">
      <w:start w:val="1"/>
      <w:numFmt w:val="lowerRoman"/>
      <w:lvlText w:val="%1."/>
      <w:lvlJc w:val="right"/>
      <w:pPr>
        <w:ind w:left="1008" w:hanging="360"/>
      </w:pPr>
      <w:rPr>
        <w:rFonts w:hint="default"/>
        <w:b/>
        <w:bCs/>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91" w15:restartNumberingAfterBreak="0">
    <w:nsid w:val="6D494E90"/>
    <w:multiLevelType w:val="hybridMultilevel"/>
    <w:tmpl w:val="44D06A92"/>
    <w:lvl w:ilvl="0" w:tplc="0409001B">
      <w:start w:val="1"/>
      <w:numFmt w:val="lowerRoman"/>
      <w:lvlText w:val="%1."/>
      <w:lvlJc w:val="right"/>
      <w:pPr>
        <w:ind w:left="1008" w:hanging="360"/>
      </w:pPr>
      <w:rPr>
        <w:rFonts w:hint="default"/>
        <w:b/>
        <w:bCs/>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92" w15:restartNumberingAfterBreak="0">
    <w:nsid w:val="6EBF660F"/>
    <w:multiLevelType w:val="hybridMultilevel"/>
    <w:tmpl w:val="C2723C2C"/>
    <w:lvl w:ilvl="0" w:tplc="E438DA18">
      <w:start w:val="4"/>
      <w:numFmt w:val="low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70A7795C"/>
    <w:multiLevelType w:val="hybridMultilevel"/>
    <w:tmpl w:val="A03C89EA"/>
    <w:lvl w:ilvl="0" w:tplc="04090015">
      <w:start w:val="1"/>
      <w:numFmt w:val="upperLetter"/>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94" w15:restartNumberingAfterBreak="0">
    <w:nsid w:val="720E4454"/>
    <w:multiLevelType w:val="hybridMultilevel"/>
    <w:tmpl w:val="D8107B7E"/>
    <w:lvl w:ilvl="0" w:tplc="21785190">
      <w:start w:val="1"/>
      <w:numFmt w:val="lowerRoman"/>
      <w:lvlText w:val="%1."/>
      <w:lvlJc w:val="right"/>
      <w:pPr>
        <w:ind w:left="824" w:hanging="360"/>
      </w:pPr>
      <w:rPr>
        <w:b/>
        <w:bCs/>
      </w:rPr>
    </w:lvl>
    <w:lvl w:ilvl="1" w:tplc="04090019" w:tentative="1">
      <w:start w:val="1"/>
      <w:numFmt w:val="lowerLetter"/>
      <w:lvlText w:val="%2."/>
      <w:lvlJc w:val="left"/>
      <w:pPr>
        <w:ind w:left="1544" w:hanging="360"/>
      </w:pPr>
    </w:lvl>
    <w:lvl w:ilvl="2" w:tplc="0409001B" w:tentative="1">
      <w:start w:val="1"/>
      <w:numFmt w:val="lowerRoman"/>
      <w:lvlText w:val="%3."/>
      <w:lvlJc w:val="right"/>
      <w:pPr>
        <w:ind w:left="2264" w:hanging="180"/>
      </w:pPr>
    </w:lvl>
    <w:lvl w:ilvl="3" w:tplc="0409000F" w:tentative="1">
      <w:start w:val="1"/>
      <w:numFmt w:val="decimal"/>
      <w:lvlText w:val="%4."/>
      <w:lvlJc w:val="left"/>
      <w:pPr>
        <w:ind w:left="2984" w:hanging="360"/>
      </w:pPr>
    </w:lvl>
    <w:lvl w:ilvl="4" w:tplc="04090019" w:tentative="1">
      <w:start w:val="1"/>
      <w:numFmt w:val="lowerLetter"/>
      <w:lvlText w:val="%5."/>
      <w:lvlJc w:val="left"/>
      <w:pPr>
        <w:ind w:left="3704" w:hanging="360"/>
      </w:pPr>
    </w:lvl>
    <w:lvl w:ilvl="5" w:tplc="0409001B" w:tentative="1">
      <w:start w:val="1"/>
      <w:numFmt w:val="lowerRoman"/>
      <w:lvlText w:val="%6."/>
      <w:lvlJc w:val="right"/>
      <w:pPr>
        <w:ind w:left="4424" w:hanging="180"/>
      </w:pPr>
    </w:lvl>
    <w:lvl w:ilvl="6" w:tplc="0409000F" w:tentative="1">
      <w:start w:val="1"/>
      <w:numFmt w:val="decimal"/>
      <w:lvlText w:val="%7."/>
      <w:lvlJc w:val="left"/>
      <w:pPr>
        <w:ind w:left="5144" w:hanging="360"/>
      </w:pPr>
    </w:lvl>
    <w:lvl w:ilvl="7" w:tplc="04090019" w:tentative="1">
      <w:start w:val="1"/>
      <w:numFmt w:val="lowerLetter"/>
      <w:lvlText w:val="%8."/>
      <w:lvlJc w:val="left"/>
      <w:pPr>
        <w:ind w:left="5864" w:hanging="360"/>
      </w:pPr>
    </w:lvl>
    <w:lvl w:ilvl="8" w:tplc="0409001B" w:tentative="1">
      <w:start w:val="1"/>
      <w:numFmt w:val="lowerRoman"/>
      <w:lvlText w:val="%9."/>
      <w:lvlJc w:val="right"/>
      <w:pPr>
        <w:ind w:left="6584" w:hanging="180"/>
      </w:pPr>
    </w:lvl>
  </w:abstractNum>
  <w:abstractNum w:abstractNumId="95" w15:restartNumberingAfterBreak="0">
    <w:nsid w:val="733873BC"/>
    <w:multiLevelType w:val="hybridMultilevel"/>
    <w:tmpl w:val="D53E2478"/>
    <w:lvl w:ilvl="0" w:tplc="6C8499D6">
      <w:start w:val="1"/>
      <w:numFmt w:val="decimal"/>
      <w:lvlText w:val="%1."/>
      <w:lvlJc w:val="left"/>
      <w:pPr>
        <w:ind w:left="864" w:hanging="360"/>
      </w:pPr>
      <w:rPr>
        <w:rFonts w:hint="default"/>
        <w:b/>
        <w:bCs w:val="0"/>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96" w15:restartNumberingAfterBreak="0">
    <w:nsid w:val="744D7135"/>
    <w:multiLevelType w:val="hybridMultilevel"/>
    <w:tmpl w:val="A47A7160"/>
    <w:lvl w:ilvl="0" w:tplc="0409000F">
      <w:start w:val="1"/>
      <w:numFmt w:val="decimal"/>
      <w:lvlText w:val="%1."/>
      <w:lvlJc w:val="lef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97" w15:restartNumberingAfterBreak="0">
    <w:nsid w:val="74872BA6"/>
    <w:multiLevelType w:val="hybridMultilevel"/>
    <w:tmpl w:val="8AB8577E"/>
    <w:lvl w:ilvl="0" w:tplc="03868D7C">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8" w15:restartNumberingAfterBreak="0">
    <w:nsid w:val="76236AB2"/>
    <w:multiLevelType w:val="hybridMultilevel"/>
    <w:tmpl w:val="C2CA536C"/>
    <w:lvl w:ilvl="0" w:tplc="E27099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7878595E"/>
    <w:multiLevelType w:val="hybridMultilevel"/>
    <w:tmpl w:val="81C27630"/>
    <w:lvl w:ilvl="0" w:tplc="7FAEAE4E">
      <w:start w:val="1"/>
      <w:numFmt w:val="lowerRoman"/>
      <w:lvlText w:val="%1."/>
      <w:lvlJc w:val="left"/>
      <w:pPr>
        <w:ind w:left="720" w:hanging="360"/>
      </w:pPr>
      <w:rPr>
        <w:rFonts w:ascii="Calibri" w:eastAsia="Calibri" w:hAnsi="Calibri" w:cs="Calibri" w:hint="default"/>
        <w:b/>
        <w:bCs/>
        <w:i w:val="0"/>
        <w:iCs w:val="0"/>
        <w:spacing w:val="-1"/>
        <w:w w:val="92"/>
        <w:sz w:val="18"/>
        <w:szCs w:val="18"/>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78C8702C"/>
    <w:multiLevelType w:val="hybridMultilevel"/>
    <w:tmpl w:val="47BE9A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794479C8"/>
    <w:multiLevelType w:val="hybridMultilevel"/>
    <w:tmpl w:val="6344B188"/>
    <w:lvl w:ilvl="0" w:tplc="0409000F">
      <w:start w:val="1"/>
      <w:numFmt w:val="decimal"/>
      <w:lvlText w:val="%1."/>
      <w:lvlJc w:val="lef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02" w15:restartNumberingAfterBreak="0">
    <w:nsid w:val="7F1B764E"/>
    <w:multiLevelType w:val="hybridMultilevel"/>
    <w:tmpl w:val="04A4738E"/>
    <w:lvl w:ilvl="0" w:tplc="37AC26F4">
      <w:start w:val="1"/>
      <w:numFmt w:val="lowerRoman"/>
      <w:lvlText w:val="(%1)"/>
      <w:lvlJc w:val="left"/>
      <w:pPr>
        <w:ind w:left="820" w:hanging="360"/>
      </w:pPr>
      <w:rPr>
        <w:rFonts w:hint="default"/>
        <w:b/>
        <w:bCs/>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03" w15:restartNumberingAfterBreak="0">
    <w:nsid w:val="7F320192"/>
    <w:multiLevelType w:val="hybridMultilevel"/>
    <w:tmpl w:val="F1F6EDA6"/>
    <w:lvl w:ilvl="0" w:tplc="0409000F">
      <w:start w:val="1"/>
      <w:numFmt w:val="decimal"/>
      <w:lvlText w:val="%1."/>
      <w:lvlJc w:val="left"/>
      <w:pPr>
        <w:ind w:left="824" w:hanging="360"/>
      </w:pPr>
    </w:lvl>
    <w:lvl w:ilvl="1" w:tplc="04090019" w:tentative="1">
      <w:start w:val="1"/>
      <w:numFmt w:val="lowerLetter"/>
      <w:lvlText w:val="%2."/>
      <w:lvlJc w:val="left"/>
      <w:pPr>
        <w:ind w:left="1544" w:hanging="360"/>
      </w:pPr>
    </w:lvl>
    <w:lvl w:ilvl="2" w:tplc="0409001B" w:tentative="1">
      <w:start w:val="1"/>
      <w:numFmt w:val="lowerRoman"/>
      <w:lvlText w:val="%3."/>
      <w:lvlJc w:val="right"/>
      <w:pPr>
        <w:ind w:left="2264" w:hanging="180"/>
      </w:pPr>
    </w:lvl>
    <w:lvl w:ilvl="3" w:tplc="0409000F" w:tentative="1">
      <w:start w:val="1"/>
      <w:numFmt w:val="decimal"/>
      <w:lvlText w:val="%4."/>
      <w:lvlJc w:val="left"/>
      <w:pPr>
        <w:ind w:left="2984" w:hanging="360"/>
      </w:pPr>
    </w:lvl>
    <w:lvl w:ilvl="4" w:tplc="04090019" w:tentative="1">
      <w:start w:val="1"/>
      <w:numFmt w:val="lowerLetter"/>
      <w:lvlText w:val="%5."/>
      <w:lvlJc w:val="left"/>
      <w:pPr>
        <w:ind w:left="3704" w:hanging="360"/>
      </w:pPr>
    </w:lvl>
    <w:lvl w:ilvl="5" w:tplc="0409001B" w:tentative="1">
      <w:start w:val="1"/>
      <w:numFmt w:val="lowerRoman"/>
      <w:lvlText w:val="%6."/>
      <w:lvlJc w:val="right"/>
      <w:pPr>
        <w:ind w:left="4424" w:hanging="180"/>
      </w:pPr>
    </w:lvl>
    <w:lvl w:ilvl="6" w:tplc="0409000F" w:tentative="1">
      <w:start w:val="1"/>
      <w:numFmt w:val="decimal"/>
      <w:lvlText w:val="%7."/>
      <w:lvlJc w:val="left"/>
      <w:pPr>
        <w:ind w:left="5144" w:hanging="360"/>
      </w:pPr>
    </w:lvl>
    <w:lvl w:ilvl="7" w:tplc="04090019" w:tentative="1">
      <w:start w:val="1"/>
      <w:numFmt w:val="lowerLetter"/>
      <w:lvlText w:val="%8."/>
      <w:lvlJc w:val="left"/>
      <w:pPr>
        <w:ind w:left="5864" w:hanging="360"/>
      </w:pPr>
    </w:lvl>
    <w:lvl w:ilvl="8" w:tplc="0409001B" w:tentative="1">
      <w:start w:val="1"/>
      <w:numFmt w:val="lowerRoman"/>
      <w:lvlText w:val="%9."/>
      <w:lvlJc w:val="right"/>
      <w:pPr>
        <w:ind w:left="6584" w:hanging="180"/>
      </w:pPr>
    </w:lvl>
  </w:abstractNum>
  <w:abstractNum w:abstractNumId="104" w15:restartNumberingAfterBreak="0">
    <w:nsid w:val="7F76214A"/>
    <w:multiLevelType w:val="hybridMultilevel"/>
    <w:tmpl w:val="ED9AC508"/>
    <w:lvl w:ilvl="0" w:tplc="7BBC722E">
      <w:start w:val="1"/>
      <w:numFmt w:val="lowerRoman"/>
      <w:lvlText w:val="%1."/>
      <w:lvlJc w:val="righ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6"/>
  </w:num>
  <w:num w:numId="2">
    <w:abstractNumId w:val="16"/>
  </w:num>
  <w:num w:numId="3">
    <w:abstractNumId w:val="85"/>
  </w:num>
  <w:num w:numId="4">
    <w:abstractNumId w:val="64"/>
  </w:num>
  <w:num w:numId="5">
    <w:abstractNumId w:val="8"/>
  </w:num>
  <w:num w:numId="6">
    <w:abstractNumId w:val="92"/>
  </w:num>
  <w:num w:numId="7">
    <w:abstractNumId w:val="62"/>
  </w:num>
  <w:num w:numId="8">
    <w:abstractNumId w:val="39"/>
  </w:num>
  <w:num w:numId="9">
    <w:abstractNumId w:val="102"/>
  </w:num>
  <w:num w:numId="10">
    <w:abstractNumId w:val="72"/>
  </w:num>
  <w:num w:numId="11">
    <w:abstractNumId w:val="2"/>
  </w:num>
  <w:num w:numId="12">
    <w:abstractNumId w:val="95"/>
  </w:num>
  <w:num w:numId="13">
    <w:abstractNumId w:val="38"/>
  </w:num>
  <w:num w:numId="14">
    <w:abstractNumId w:val="60"/>
  </w:num>
  <w:num w:numId="15">
    <w:abstractNumId w:val="44"/>
  </w:num>
  <w:num w:numId="16">
    <w:abstractNumId w:val="84"/>
  </w:num>
  <w:num w:numId="17">
    <w:abstractNumId w:val="76"/>
  </w:num>
  <w:num w:numId="18">
    <w:abstractNumId w:val="104"/>
  </w:num>
  <w:num w:numId="19">
    <w:abstractNumId w:val="5"/>
  </w:num>
  <w:num w:numId="20">
    <w:abstractNumId w:val="83"/>
  </w:num>
  <w:num w:numId="21">
    <w:abstractNumId w:val="54"/>
  </w:num>
  <w:num w:numId="22">
    <w:abstractNumId w:val="65"/>
  </w:num>
  <w:num w:numId="23">
    <w:abstractNumId w:val="58"/>
  </w:num>
  <w:num w:numId="24">
    <w:abstractNumId w:val="69"/>
  </w:num>
  <w:num w:numId="25">
    <w:abstractNumId w:val="14"/>
  </w:num>
  <w:num w:numId="26">
    <w:abstractNumId w:val="11"/>
  </w:num>
  <w:num w:numId="27">
    <w:abstractNumId w:val="18"/>
  </w:num>
  <w:num w:numId="28">
    <w:abstractNumId w:val="1"/>
  </w:num>
  <w:num w:numId="29">
    <w:abstractNumId w:val="48"/>
  </w:num>
  <w:num w:numId="30">
    <w:abstractNumId w:val="94"/>
  </w:num>
  <w:num w:numId="31">
    <w:abstractNumId w:val="88"/>
  </w:num>
  <w:num w:numId="32">
    <w:abstractNumId w:val="81"/>
  </w:num>
  <w:num w:numId="33">
    <w:abstractNumId w:val="45"/>
  </w:num>
  <w:num w:numId="34">
    <w:abstractNumId w:val="97"/>
  </w:num>
  <w:num w:numId="35">
    <w:abstractNumId w:val="21"/>
  </w:num>
  <w:num w:numId="36">
    <w:abstractNumId w:val="98"/>
  </w:num>
  <w:num w:numId="37">
    <w:abstractNumId w:val="4"/>
  </w:num>
  <w:num w:numId="38">
    <w:abstractNumId w:val="32"/>
  </w:num>
  <w:num w:numId="39">
    <w:abstractNumId w:val="26"/>
  </w:num>
  <w:num w:numId="40">
    <w:abstractNumId w:val="33"/>
  </w:num>
  <w:num w:numId="41">
    <w:abstractNumId w:val="99"/>
  </w:num>
  <w:num w:numId="42">
    <w:abstractNumId w:val="41"/>
  </w:num>
  <w:num w:numId="43">
    <w:abstractNumId w:val="37"/>
  </w:num>
  <w:num w:numId="44">
    <w:abstractNumId w:val="86"/>
  </w:num>
  <w:num w:numId="45">
    <w:abstractNumId w:val="71"/>
  </w:num>
  <w:num w:numId="46">
    <w:abstractNumId w:val="46"/>
  </w:num>
  <w:num w:numId="47">
    <w:abstractNumId w:val="28"/>
  </w:num>
  <w:num w:numId="48">
    <w:abstractNumId w:val="74"/>
  </w:num>
  <w:num w:numId="49">
    <w:abstractNumId w:val="77"/>
  </w:num>
  <w:num w:numId="50">
    <w:abstractNumId w:val="53"/>
  </w:num>
  <w:num w:numId="51">
    <w:abstractNumId w:val="82"/>
  </w:num>
  <w:num w:numId="52">
    <w:abstractNumId w:val="89"/>
  </w:num>
  <w:num w:numId="53">
    <w:abstractNumId w:val="35"/>
  </w:num>
  <w:num w:numId="54">
    <w:abstractNumId w:val="12"/>
  </w:num>
  <w:num w:numId="55">
    <w:abstractNumId w:val="90"/>
  </w:num>
  <w:num w:numId="56">
    <w:abstractNumId w:val="91"/>
  </w:num>
  <w:num w:numId="57">
    <w:abstractNumId w:val="30"/>
  </w:num>
  <w:num w:numId="58">
    <w:abstractNumId w:val="47"/>
  </w:num>
  <w:num w:numId="59">
    <w:abstractNumId w:val="19"/>
  </w:num>
  <w:num w:numId="60">
    <w:abstractNumId w:val="9"/>
  </w:num>
  <w:num w:numId="61">
    <w:abstractNumId w:val="49"/>
  </w:num>
  <w:num w:numId="62">
    <w:abstractNumId w:val="7"/>
  </w:num>
  <w:num w:numId="63">
    <w:abstractNumId w:val="27"/>
  </w:num>
  <w:num w:numId="64">
    <w:abstractNumId w:val="93"/>
  </w:num>
  <w:num w:numId="65">
    <w:abstractNumId w:val="66"/>
  </w:num>
  <w:num w:numId="66">
    <w:abstractNumId w:val="22"/>
  </w:num>
  <w:num w:numId="67">
    <w:abstractNumId w:val="68"/>
  </w:num>
  <w:num w:numId="68">
    <w:abstractNumId w:val="40"/>
  </w:num>
  <w:num w:numId="69">
    <w:abstractNumId w:val="34"/>
  </w:num>
  <w:num w:numId="70">
    <w:abstractNumId w:val="31"/>
  </w:num>
  <w:num w:numId="71">
    <w:abstractNumId w:val="15"/>
  </w:num>
  <w:num w:numId="72">
    <w:abstractNumId w:val="103"/>
  </w:num>
  <w:num w:numId="73">
    <w:abstractNumId w:val="3"/>
  </w:num>
  <w:num w:numId="74">
    <w:abstractNumId w:val="70"/>
  </w:num>
  <w:num w:numId="75">
    <w:abstractNumId w:val="55"/>
  </w:num>
  <w:num w:numId="76">
    <w:abstractNumId w:val="100"/>
  </w:num>
  <w:num w:numId="77">
    <w:abstractNumId w:val="43"/>
  </w:num>
  <w:num w:numId="78">
    <w:abstractNumId w:val="75"/>
  </w:num>
  <w:num w:numId="79">
    <w:abstractNumId w:val="25"/>
  </w:num>
  <w:num w:numId="80">
    <w:abstractNumId w:val="17"/>
  </w:num>
  <w:num w:numId="81">
    <w:abstractNumId w:val="78"/>
  </w:num>
  <w:num w:numId="82">
    <w:abstractNumId w:val="73"/>
  </w:num>
  <w:num w:numId="83">
    <w:abstractNumId w:val="61"/>
  </w:num>
  <w:num w:numId="84">
    <w:abstractNumId w:val="10"/>
  </w:num>
  <w:num w:numId="85">
    <w:abstractNumId w:val="0"/>
  </w:num>
  <w:num w:numId="86">
    <w:abstractNumId w:val="13"/>
  </w:num>
  <w:num w:numId="87">
    <w:abstractNumId w:val="57"/>
  </w:num>
  <w:num w:numId="88">
    <w:abstractNumId w:val="29"/>
  </w:num>
  <w:num w:numId="89">
    <w:abstractNumId w:val="50"/>
  </w:num>
  <w:num w:numId="90">
    <w:abstractNumId w:val="51"/>
  </w:num>
  <w:num w:numId="91">
    <w:abstractNumId w:val="67"/>
  </w:num>
  <w:num w:numId="92">
    <w:abstractNumId w:val="20"/>
  </w:num>
  <w:num w:numId="93">
    <w:abstractNumId w:val="42"/>
  </w:num>
  <w:num w:numId="94">
    <w:abstractNumId w:val="63"/>
  </w:num>
  <w:num w:numId="95">
    <w:abstractNumId w:val="101"/>
  </w:num>
  <w:num w:numId="96">
    <w:abstractNumId w:val="96"/>
  </w:num>
  <w:num w:numId="97">
    <w:abstractNumId w:val="6"/>
  </w:num>
  <w:num w:numId="98">
    <w:abstractNumId w:val="59"/>
  </w:num>
  <w:num w:numId="99">
    <w:abstractNumId w:val="80"/>
  </w:num>
  <w:num w:numId="100">
    <w:abstractNumId w:val="87"/>
  </w:num>
  <w:num w:numId="101">
    <w:abstractNumId w:val="24"/>
  </w:num>
  <w:num w:numId="102">
    <w:abstractNumId w:val="36"/>
  </w:num>
  <w:num w:numId="103">
    <w:abstractNumId w:val="23"/>
  </w:num>
  <w:num w:numId="104">
    <w:abstractNumId w:val="79"/>
  </w:num>
  <w:num w:numId="105">
    <w:abstractNumId w:val="52"/>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135"/>
    <w:rsid w:val="00000D2D"/>
    <w:rsid w:val="000030B9"/>
    <w:rsid w:val="0000573E"/>
    <w:rsid w:val="00006278"/>
    <w:rsid w:val="0001376F"/>
    <w:rsid w:val="00015AB5"/>
    <w:rsid w:val="0002158E"/>
    <w:rsid w:val="000244FD"/>
    <w:rsid w:val="00044A3C"/>
    <w:rsid w:val="000574B8"/>
    <w:rsid w:val="000A2DB6"/>
    <w:rsid w:val="000A670A"/>
    <w:rsid w:val="000A6BDB"/>
    <w:rsid w:val="000A7755"/>
    <w:rsid w:val="000A7DE1"/>
    <w:rsid w:val="000B0CAD"/>
    <w:rsid w:val="000E099A"/>
    <w:rsid w:val="000E72F2"/>
    <w:rsid w:val="000F5171"/>
    <w:rsid w:val="001041F9"/>
    <w:rsid w:val="00104AD8"/>
    <w:rsid w:val="00111B10"/>
    <w:rsid w:val="001257D9"/>
    <w:rsid w:val="0013060C"/>
    <w:rsid w:val="00157E50"/>
    <w:rsid w:val="00163948"/>
    <w:rsid w:val="00171F2F"/>
    <w:rsid w:val="00176005"/>
    <w:rsid w:val="001778CC"/>
    <w:rsid w:val="001814D3"/>
    <w:rsid w:val="0018305F"/>
    <w:rsid w:val="00185A1A"/>
    <w:rsid w:val="00191A2A"/>
    <w:rsid w:val="001D12E3"/>
    <w:rsid w:val="001D60B5"/>
    <w:rsid w:val="001F02F1"/>
    <w:rsid w:val="001F56DC"/>
    <w:rsid w:val="001F5E80"/>
    <w:rsid w:val="0020215C"/>
    <w:rsid w:val="00206A3A"/>
    <w:rsid w:val="00211DD3"/>
    <w:rsid w:val="002221CB"/>
    <w:rsid w:val="00224132"/>
    <w:rsid w:val="0025426C"/>
    <w:rsid w:val="00256EFC"/>
    <w:rsid w:val="002651DC"/>
    <w:rsid w:val="00283ABB"/>
    <w:rsid w:val="002B63A2"/>
    <w:rsid w:val="002E3F0A"/>
    <w:rsid w:val="002F0115"/>
    <w:rsid w:val="003170AE"/>
    <w:rsid w:val="00322C06"/>
    <w:rsid w:val="00325A60"/>
    <w:rsid w:val="00336A4C"/>
    <w:rsid w:val="003452C7"/>
    <w:rsid w:val="00345C09"/>
    <w:rsid w:val="003676A5"/>
    <w:rsid w:val="003745F0"/>
    <w:rsid w:val="0039289A"/>
    <w:rsid w:val="00392A25"/>
    <w:rsid w:val="003B39D2"/>
    <w:rsid w:val="003B6FE6"/>
    <w:rsid w:val="003D49AB"/>
    <w:rsid w:val="003E5E5A"/>
    <w:rsid w:val="003F3BDE"/>
    <w:rsid w:val="00401217"/>
    <w:rsid w:val="00414DC9"/>
    <w:rsid w:val="004234CD"/>
    <w:rsid w:val="004241ED"/>
    <w:rsid w:val="00444E6A"/>
    <w:rsid w:val="00452C71"/>
    <w:rsid w:val="00454136"/>
    <w:rsid w:val="00461D21"/>
    <w:rsid w:val="00465CE2"/>
    <w:rsid w:val="0048331D"/>
    <w:rsid w:val="004936B8"/>
    <w:rsid w:val="004B3312"/>
    <w:rsid w:val="004B7607"/>
    <w:rsid w:val="004C0D99"/>
    <w:rsid w:val="004C1019"/>
    <w:rsid w:val="004C26E3"/>
    <w:rsid w:val="004C592F"/>
    <w:rsid w:val="004D27C7"/>
    <w:rsid w:val="004D47A1"/>
    <w:rsid w:val="004F1CE6"/>
    <w:rsid w:val="004F2B74"/>
    <w:rsid w:val="0050232D"/>
    <w:rsid w:val="00504921"/>
    <w:rsid w:val="00517074"/>
    <w:rsid w:val="0054131D"/>
    <w:rsid w:val="00543102"/>
    <w:rsid w:val="0054529F"/>
    <w:rsid w:val="005533B1"/>
    <w:rsid w:val="00557108"/>
    <w:rsid w:val="005674E5"/>
    <w:rsid w:val="005748F4"/>
    <w:rsid w:val="00574B6C"/>
    <w:rsid w:val="00584365"/>
    <w:rsid w:val="005928A4"/>
    <w:rsid w:val="00594B21"/>
    <w:rsid w:val="005A16DE"/>
    <w:rsid w:val="005A3283"/>
    <w:rsid w:val="005A780F"/>
    <w:rsid w:val="005B2691"/>
    <w:rsid w:val="005B295E"/>
    <w:rsid w:val="005B2BE2"/>
    <w:rsid w:val="005C132F"/>
    <w:rsid w:val="005D6EF4"/>
    <w:rsid w:val="005F6D08"/>
    <w:rsid w:val="00631576"/>
    <w:rsid w:val="00635513"/>
    <w:rsid w:val="00662587"/>
    <w:rsid w:val="00674756"/>
    <w:rsid w:val="00674D72"/>
    <w:rsid w:val="00681A31"/>
    <w:rsid w:val="006A453D"/>
    <w:rsid w:val="006E5A11"/>
    <w:rsid w:val="007003B9"/>
    <w:rsid w:val="0070176B"/>
    <w:rsid w:val="0071242C"/>
    <w:rsid w:val="00713720"/>
    <w:rsid w:val="0072103B"/>
    <w:rsid w:val="007228C2"/>
    <w:rsid w:val="00725E83"/>
    <w:rsid w:val="00747309"/>
    <w:rsid w:val="0078794B"/>
    <w:rsid w:val="00795539"/>
    <w:rsid w:val="007A4135"/>
    <w:rsid w:val="007A5F61"/>
    <w:rsid w:val="007B54FE"/>
    <w:rsid w:val="007C5D53"/>
    <w:rsid w:val="007C70D2"/>
    <w:rsid w:val="007D2561"/>
    <w:rsid w:val="007F5017"/>
    <w:rsid w:val="007F519B"/>
    <w:rsid w:val="008003D6"/>
    <w:rsid w:val="00810178"/>
    <w:rsid w:val="00822C9C"/>
    <w:rsid w:val="008345D4"/>
    <w:rsid w:val="00847A80"/>
    <w:rsid w:val="00851A07"/>
    <w:rsid w:val="00852AC1"/>
    <w:rsid w:val="00886486"/>
    <w:rsid w:val="00886A36"/>
    <w:rsid w:val="008A1F5A"/>
    <w:rsid w:val="008A5ACD"/>
    <w:rsid w:val="008D7A3A"/>
    <w:rsid w:val="008D7A93"/>
    <w:rsid w:val="008F39B1"/>
    <w:rsid w:val="00923401"/>
    <w:rsid w:val="009257DF"/>
    <w:rsid w:val="009258D8"/>
    <w:rsid w:val="0093770F"/>
    <w:rsid w:val="00945509"/>
    <w:rsid w:val="00961476"/>
    <w:rsid w:val="00961FF2"/>
    <w:rsid w:val="00963222"/>
    <w:rsid w:val="00966A79"/>
    <w:rsid w:val="00970CB7"/>
    <w:rsid w:val="009760A1"/>
    <w:rsid w:val="00983B84"/>
    <w:rsid w:val="00991DA1"/>
    <w:rsid w:val="00995DC2"/>
    <w:rsid w:val="009C060C"/>
    <w:rsid w:val="009C0E3B"/>
    <w:rsid w:val="009C2699"/>
    <w:rsid w:val="009C28B2"/>
    <w:rsid w:val="009C42BB"/>
    <w:rsid w:val="009D21F4"/>
    <w:rsid w:val="009D70A9"/>
    <w:rsid w:val="009E1E4D"/>
    <w:rsid w:val="009E67DF"/>
    <w:rsid w:val="00A004ED"/>
    <w:rsid w:val="00A02BC3"/>
    <w:rsid w:val="00A05E73"/>
    <w:rsid w:val="00A12845"/>
    <w:rsid w:val="00A15FC6"/>
    <w:rsid w:val="00A21482"/>
    <w:rsid w:val="00A32651"/>
    <w:rsid w:val="00A34FCE"/>
    <w:rsid w:val="00A41328"/>
    <w:rsid w:val="00A66D8F"/>
    <w:rsid w:val="00A66F3B"/>
    <w:rsid w:val="00A735CD"/>
    <w:rsid w:val="00A7534D"/>
    <w:rsid w:val="00A760F8"/>
    <w:rsid w:val="00A8174B"/>
    <w:rsid w:val="00A93C57"/>
    <w:rsid w:val="00A97688"/>
    <w:rsid w:val="00AB4DA6"/>
    <w:rsid w:val="00AB60D9"/>
    <w:rsid w:val="00AD2849"/>
    <w:rsid w:val="00AE3B90"/>
    <w:rsid w:val="00AF0E21"/>
    <w:rsid w:val="00B1515A"/>
    <w:rsid w:val="00B3346C"/>
    <w:rsid w:val="00B347C0"/>
    <w:rsid w:val="00B35C7F"/>
    <w:rsid w:val="00B478A1"/>
    <w:rsid w:val="00B54CCF"/>
    <w:rsid w:val="00B61B6D"/>
    <w:rsid w:val="00B73A3F"/>
    <w:rsid w:val="00B74F41"/>
    <w:rsid w:val="00B84FEC"/>
    <w:rsid w:val="00B85981"/>
    <w:rsid w:val="00B921A3"/>
    <w:rsid w:val="00B9339A"/>
    <w:rsid w:val="00B9391F"/>
    <w:rsid w:val="00B953B9"/>
    <w:rsid w:val="00C03473"/>
    <w:rsid w:val="00C106C6"/>
    <w:rsid w:val="00C16F85"/>
    <w:rsid w:val="00C24B1F"/>
    <w:rsid w:val="00C276AE"/>
    <w:rsid w:val="00C307A8"/>
    <w:rsid w:val="00C30EF8"/>
    <w:rsid w:val="00C35B09"/>
    <w:rsid w:val="00C41455"/>
    <w:rsid w:val="00C43857"/>
    <w:rsid w:val="00C51C90"/>
    <w:rsid w:val="00C53C4D"/>
    <w:rsid w:val="00C55C31"/>
    <w:rsid w:val="00C77459"/>
    <w:rsid w:val="00C80115"/>
    <w:rsid w:val="00C80972"/>
    <w:rsid w:val="00C93025"/>
    <w:rsid w:val="00C95F86"/>
    <w:rsid w:val="00C967E0"/>
    <w:rsid w:val="00C96A2B"/>
    <w:rsid w:val="00CA170D"/>
    <w:rsid w:val="00CB2FEB"/>
    <w:rsid w:val="00CB6356"/>
    <w:rsid w:val="00CB7725"/>
    <w:rsid w:val="00CC7298"/>
    <w:rsid w:val="00CE1EB4"/>
    <w:rsid w:val="00CE2C59"/>
    <w:rsid w:val="00CE7BB3"/>
    <w:rsid w:val="00CF3F57"/>
    <w:rsid w:val="00D04DE2"/>
    <w:rsid w:val="00D053B9"/>
    <w:rsid w:val="00D3118A"/>
    <w:rsid w:val="00D37286"/>
    <w:rsid w:val="00D37C7D"/>
    <w:rsid w:val="00D56B3B"/>
    <w:rsid w:val="00D61F24"/>
    <w:rsid w:val="00D701A8"/>
    <w:rsid w:val="00D70A37"/>
    <w:rsid w:val="00D810CD"/>
    <w:rsid w:val="00D850A7"/>
    <w:rsid w:val="00D87CBD"/>
    <w:rsid w:val="00D94F4D"/>
    <w:rsid w:val="00DA1D70"/>
    <w:rsid w:val="00DA2BC0"/>
    <w:rsid w:val="00DA52CC"/>
    <w:rsid w:val="00DA56BB"/>
    <w:rsid w:val="00DB6048"/>
    <w:rsid w:val="00DC215B"/>
    <w:rsid w:val="00DD1C59"/>
    <w:rsid w:val="00DD6EC2"/>
    <w:rsid w:val="00DE665C"/>
    <w:rsid w:val="00DF12C4"/>
    <w:rsid w:val="00DF7806"/>
    <w:rsid w:val="00E22DCF"/>
    <w:rsid w:val="00E44EC9"/>
    <w:rsid w:val="00E52589"/>
    <w:rsid w:val="00E71F22"/>
    <w:rsid w:val="00E727D9"/>
    <w:rsid w:val="00E856BD"/>
    <w:rsid w:val="00E86E54"/>
    <w:rsid w:val="00E90697"/>
    <w:rsid w:val="00E92774"/>
    <w:rsid w:val="00E94F77"/>
    <w:rsid w:val="00E96273"/>
    <w:rsid w:val="00EB0A8C"/>
    <w:rsid w:val="00EB145C"/>
    <w:rsid w:val="00ED263E"/>
    <w:rsid w:val="00EE76CC"/>
    <w:rsid w:val="00EF20E5"/>
    <w:rsid w:val="00EF6447"/>
    <w:rsid w:val="00F101A0"/>
    <w:rsid w:val="00F1607C"/>
    <w:rsid w:val="00F257D5"/>
    <w:rsid w:val="00F3096F"/>
    <w:rsid w:val="00F3267C"/>
    <w:rsid w:val="00F37364"/>
    <w:rsid w:val="00F37F27"/>
    <w:rsid w:val="00F42E68"/>
    <w:rsid w:val="00F67773"/>
    <w:rsid w:val="00F67A86"/>
    <w:rsid w:val="00F76C44"/>
    <w:rsid w:val="00F83285"/>
    <w:rsid w:val="00FC0E6D"/>
    <w:rsid w:val="00FC2AEA"/>
    <w:rsid w:val="00FD4728"/>
    <w:rsid w:val="00FE7B80"/>
    <w:rsid w:val="00FF4CB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5:chartTrackingRefBased/>
  <w15:docId w15:val="{5557CADA-8682-4AFC-A6D1-32D07BC42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4728"/>
    <w:pPr>
      <w:spacing w:after="0" w:line="240" w:lineRule="auto"/>
    </w:pPr>
    <w:rPr>
      <w:kern w:val="2"/>
      <w:sz w:val="24"/>
      <w:szCs w:val="24"/>
      <w:lang w:val="en-IN"/>
      <w14:ligatures w14:val="standardContextual"/>
    </w:rPr>
  </w:style>
  <w:style w:type="paragraph" w:styleId="Heading1">
    <w:name w:val="heading 1"/>
    <w:basedOn w:val="Normal"/>
    <w:link w:val="Heading1Char"/>
    <w:uiPriority w:val="1"/>
    <w:qFormat/>
    <w:rsid w:val="000574B8"/>
    <w:pPr>
      <w:widowControl w:val="0"/>
      <w:autoSpaceDE w:val="0"/>
      <w:autoSpaceDN w:val="0"/>
      <w:spacing w:before="3"/>
      <w:ind w:left="100"/>
      <w:outlineLvl w:val="0"/>
    </w:pPr>
    <w:rPr>
      <w:rFonts w:ascii="Calibri" w:eastAsia="Calibri" w:hAnsi="Calibri" w:cs="Calibri"/>
      <w:b/>
      <w:bCs/>
      <w:kern w:val="0"/>
      <w:sz w:val="48"/>
      <w:szCs w:val="48"/>
      <w:lang w:val="en-US"/>
      <w14:ligatures w14:val="none"/>
    </w:rPr>
  </w:style>
  <w:style w:type="paragraph" w:styleId="Heading2">
    <w:name w:val="heading 2"/>
    <w:basedOn w:val="Normal"/>
    <w:link w:val="Heading2Char"/>
    <w:uiPriority w:val="1"/>
    <w:qFormat/>
    <w:rsid w:val="000574B8"/>
    <w:pPr>
      <w:widowControl w:val="0"/>
      <w:autoSpaceDE w:val="0"/>
      <w:autoSpaceDN w:val="0"/>
      <w:spacing w:line="487" w:lineRule="exact"/>
      <w:ind w:left="100"/>
      <w:outlineLvl w:val="1"/>
    </w:pPr>
    <w:rPr>
      <w:rFonts w:ascii="Calibri" w:eastAsia="Calibri" w:hAnsi="Calibri" w:cs="Calibri"/>
      <w:b/>
      <w:bCs/>
      <w:kern w:val="0"/>
      <w:sz w:val="40"/>
      <w:szCs w:val="40"/>
      <w:lang w:val="en-US"/>
      <w14:ligatures w14:val="none"/>
    </w:rPr>
  </w:style>
  <w:style w:type="paragraph" w:styleId="Heading3">
    <w:name w:val="heading 3"/>
    <w:basedOn w:val="Normal"/>
    <w:link w:val="Heading3Char"/>
    <w:uiPriority w:val="1"/>
    <w:qFormat/>
    <w:rsid w:val="000574B8"/>
    <w:pPr>
      <w:widowControl w:val="0"/>
      <w:autoSpaceDE w:val="0"/>
      <w:autoSpaceDN w:val="0"/>
      <w:spacing w:before="2"/>
      <w:ind w:left="120"/>
      <w:outlineLvl w:val="2"/>
    </w:pPr>
    <w:rPr>
      <w:rFonts w:ascii="Calibri" w:eastAsia="Calibri" w:hAnsi="Calibri" w:cs="Calibri"/>
      <w:b/>
      <w:bCs/>
      <w:kern w:val="0"/>
      <w:sz w:val="36"/>
      <w:szCs w:val="36"/>
      <w:lang w:val="en-US"/>
      <w14:ligatures w14:val="none"/>
    </w:rPr>
  </w:style>
  <w:style w:type="paragraph" w:styleId="Heading4">
    <w:name w:val="heading 4"/>
    <w:basedOn w:val="Normal"/>
    <w:link w:val="Heading4Char"/>
    <w:uiPriority w:val="1"/>
    <w:qFormat/>
    <w:rsid w:val="000574B8"/>
    <w:pPr>
      <w:widowControl w:val="0"/>
      <w:autoSpaceDE w:val="0"/>
      <w:autoSpaceDN w:val="0"/>
      <w:spacing w:before="17"/>
      <w:ind w:left="100"/>
      <w:outlineLvl w:val="3"/>
    </w:pPr>
    <w:rPr>
      <w:rFonts w:ascii="Calibri" w:eastAsia="Calibri" w:hAnsi="Calibri" w:cs="Calibri"/>
      <w:b/>
      <w:bCs/>
      <w:kern w:val="0"/>
      <w:sz w:val="28"/>
      <w:szCs w:val="28"/>
      <w:lang w:val="en-US"/>
      <w14:ligatures w14:val="none"/>
    </w:rPr>
  </w:style>
  <w:style w:type="paragraph" w:styleId="Heading5">
    <w:name w:val="heading 5"/>
    <w:basedOn w:val="Normal"/>
    <w:link w:val="Heading5Char"/>
    <w:uiPriority w:val="1"/>
    <w:qFormat/>
    <w:rsid w:val="000574B8"/>
    <w:pPr>
      <w:widowControl w:val="0"/>
      <w:autoSpaceDE w:val="0"/>
      <w:autoSpaceDN w:val="0"/>
      <w:spacing w:before="117"/>
      <w:ind w:left="1033" w:hanging="907"/>
      <w:outlineLvl w:val="4"/>
    </w:pPr>
    <w:rPr>
      <w:rFonts w:ascii="Calibri" w:eastAsia="Calibri" w:hAnsi="Calibri" w:cs="Calibri"/>
      <w:b/>
      <w:bCs/>
      <w:kern w:val="0"/>
      <w:lang w:val="en-US"/>
      <w14:ligatures w14:val="none"/>
    </w:rPr>
  </w:style>
  <w:style w:type="paragraph" w:styleId="Heading6">
    <w:name w:val="heading 6"/>
    <w:basedOn w:val="Normal"/>
    <w:link w:val="Heading6Char"/>
    <w:uiPriority w:val="1"/>
    <w:qFormat/>
    <w:rsid w:val="000574B8"/>
    <w:pPr>
      <w:widowControl w:val="0"/>
      <w:autoSpaceDE w:val="0"/>
      <w:autoSpaceDN w:val="0"/>
      <w:ind w:left="120"/>
      <w:outlineLvl w:val="5"/>
    </w:pPr>
    <w:rPr>
      <w:rFonts w:ascii="Calibri" w:eastAsia="Calibri" w:hAnsi="Calibri" w:cs="Calibri"/>
      <w:b/>
      <w:bCs/>
      <w:kern w:val="0"/>
      <w:sz w:val="22"/>
      <w:szCs w:val="22"/>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4135"/>
    <w:pPr>
      <w:tabs>
        <w:tab w:val="center" w:pos="4680"/>
        <w:tab w:val="right" w:pos="9360"/>
      </w:tabs>
    </w:pPr>
  </w:style>
  <w:style w:type="character" w:customStyle="1" w:styleId="HeaderChar">
    <w:name w:val="Header Char"/>
    <w:basedOn w:val="DefaultParagraphFont"/>
    <w:link w:val="Header"/>
    <w:uiPriority w:val="99"/>
    <w:rsid w:val="007A4135"/>
  </w:style>
  <w:style w:type="paragraph" w:styleId="Footer">
    <w:name w:val="footer"/>
    <w:basedOn w:val="Normal"/>
    <w:link w:val="FooterChar"/>
    <w:uiPriority w:val="99"/>
    <w:unhideWhenUsed/>
    <w:rsid w:val="007A4135"/>
    <w:pPr>
      <w:tabs>
        <w:tab w:val="center" w:pos="4680"/>
        <w:tab w:val="right" w:pos="9360"/>
      </w:tabs>
    </w:pPr>
  </w:style>
  <w:style w:type="character" w:customStyle="1" w:styleId="FooterChar">
    <w:name w:val="Footer Char"/>
    <w:basedOn w:val="DefaultParagraphFont"/>
    <w:link w:val="Footer"/>
    <w:uiPriority w:val="99"/>
    <w:rsid w:val="007A4135"/>
  </w:style>
  <w:style w:type="table" w:styleId="TableGrid">
    <w:name w:val="Table Grid"/>
    <w:basedOn w:val="TableNormal"/>
    <w:uiPriority w:val="39"/>
    <w:rsid w:val="007A41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336A4C"/>
    <w:pPr>
      <w:ind w:left="720"/>
      <w:contextualSpacing/>
    </w:pPr>
  </w:style>
  <w:style w:type="character" w:customStyle="1" w:styleId="Heading1Char">
    <w:name w:val="Heading 1 Char"/>
    <w:basedOn w:val="DefaultParagraphFont"/>
    <w:link w:val="Heading1"/>
    <w:uiPriority w:val="1"/>
    <w:rsid w:val="000574B8"/>
    <w:rPr>
      <w:rFonts w:ascii="Calibri" w:eastAsia="Calibri" w:hAnsi="Calibri" w:cs="Calibri"/>
      <w:b/>
      <w:bCs/>
      <w:sz w:val="48"/>
      <w:szCs w:val="48"/>
    </w:rPr>
  </w:style>
  <w:style w:type="character" w:customStyle="1" w:styleId="Heading2Char">
    <w:name w:val="Heading 2 Char"/>
    <w:basedOn w:val="DefaultParagraphFont"/>
    <w:link w:val="Heading2"/>
    <w:uiPriority w:val="1"/>
    <w:rsid w:val="000574B8"/>
    <w:rPr>
      <w:rFonts w:ascii="Calibri" w:eastAsia="Calibri" w:hAnsi="Calibri" w:cs="Calibri"/>
      <w:b/>
      <w:bCs/>
      <w:sz w:val="40"/>
      <w:szCs w:val="40"/>
    </w:rPr>
  </w:style>
  <w:style w:type="character" w:customStyle="1" w:styleId="Heading3Char">
    <w:name w:val="Heading 3 Char"/>
    <w:basedOn w:val="DefaultParagraphFont"/>
    <w:link w:val="Heading3"/>
    <w:uiPriority w:val="1"/>
    <w:rsid w:val="000574B8"/>
    <w:rPr>
      <w:rFonts w:ascii="Calibri" w:eastAsia="Calibri" w:hAnsi="Calibri" w:cs="Calibri"/>
      <w:b/>
      <w:bCs/>
      <w:sz w:val="36"/>
      <w:szCs w:val="36"/>
    </w:rPr>
  </w:style>
  <w:style w:type="character" w:customStyle="1" w:styleId="Heading4Char">
    <w:name w:val="Heading 4 Char"/>
    <w:basedOn w:val="DefaultParagraphFont"/>
    <w:link w:val="Heading4"/>
    <w:uiPriority w:val="1"/>
    <w:rsid w:val="000574B8"/>
    <w:rPr>
      <w:rFonts w:ascii="Calibri" w:eastAsia="Calibri" w:hAnsi="Calibri" w:cs="Calibri"/>
      <w:b/>
      <w:bCs/>
      <w:sz w:val="28"/>
      <w:szCs w:val="28"/>
    </w:rPr>
  </w:style>
  <w:style w:type="character" w:customStyle="1" w:styleId="Heading5Char">
    <w:name w:val="Heading 5 Char"/>
    <w:basedOn w:val="DefaultParagraphFont"/>
    <w:link w:val="Heading5"/>
    <w:uiPriority w:val="1"/>
    <w:rsid w:val="000574B8"/>
    <w:rPr>
      <w:rFonts w:ascii="Calibri" w:eastAsia="Calibri" w:hAnsi="Calibri" w:cs="Calibri"/>
      <w:b/>
      <w:bCs/>
      <w:sz w:val="24"/>
      <w:szCs w:val="24"/>
    </w:rPr>
  </w:style>
  <w:style w:type="character" w:customStyle="1" w:styleId="Heading6Char">
    <w:name w:val="Heading 6 Char"/>
    <w:basedOn w:val="DefaultParagraphFont"/>
    <w:link w:val="Heading6"/>
    <w:uiPriority w:val="1"/>
    <w:rsid w:val="000574B8"/>
    <w:rPr>
      <w:rFonts w:ascii="Calibri" w:eastAsia="Calibri" w:hAnsi="Calibri" w:cs="Calibri"/>
      <w:b/>
      <w:bCs/>
    </w:rPr>
  </w:style>
  <w:style w:type="paragraph" w:styleId="TOC1">
    <w:name w:val="toc 1"/>
    <w:basedOn w:val="Normal"/>
    <w:uiPriority w:val="1"/>
    <w:qFormat/>
    <w:rsid w:val="000574B8"/>
    <w:pPr>
      <w:widowControl w:val="0"/>
      <w:autoSpaceDE w:val="0"/>
      <w:autoSpaceDN w:val="0"/>
      <w:spacing w:before="98"/>
      <w:ind w:left="999" w:hanging="880"/>
    </w:pPr>
    <w:rPr>
      <w:rFonts w:ascii="Calibri" w:eastAsia="Calibri" w:hAnsi="Calibri" w:cs="Calibri"/>
      <w:b/>
      <w:bCs/>
      <w:kern w:val="0"/>
      <w:sz w:val="22"/>
      <w:szCs w:val="22"/>
      <w:lang w:val="en-US"/>
      <w14:ligatures w14:val="none"/>
    </w:rPr>
  </w:style>
  <w:style w:type="paragraph" w:styleId="TOC2">
    <w:name w:val="toc 2"/>
    <w:basedOn w:val="Normal"/>
    <w:uiPriority w:val="1"/>
    <w:qFormat/>
    <w:rsid w:val="000574B8"/>
    <w:pPr>
      <w:widowControl w:val="0"/>
      <w:autoSpaceDE w:val="0"/>
      <w:autoSpaceDN w:val="0"/>
      <w:spacing w:before="100"/>
      <w:ind w:left="119"/>
    </w:pPr>
    <w:rPr>
      <w:rFonts w:ascii="Calibri" w:eastAsia="Calibri" w:hAnsi="Calibri" w:cs="Calibri"/>
      <w:kern w:val="0"/>
      <w:sz w:val="22"/>
      <w:szCs w:val="22"/>
      <w:lang w:val="en-US"/>
      <w14:ligatures w14:val="none"/>
    </w:rPr>
  </w:style>
  <w:style w:type="paragraph" w:styleId="TOC3">
    <w:name w:val="toc 3"/>
    <w:basedOn w:val="Normal"/>
    <w:uiPriority w:val="1"/>
    <w:qFormat/>
    <w:rsid w:val="000574B8"/>
    <w:pPr>
      <w:widowControl w:val="0"/>
      <w:autoSpaceDE w:val="0"/>
      <w:autoSpaceDN w:val="0"/>
      <w:spacing w:before="101"/>
      <w:ind w:left="1440" w:hanging="881"/>
    </w:pPr>
    <w:rPr>
      <w:rFonts w:ascii="Calibri" w:eastAsia="Calibri" w:hAnsi="Calibri" w:cs="Calibri"/>
      <w:b/>
      <w:bCs/>
      <w:kern w:val="0"/>
      <w:sz w:val="20"/>
      <w:szCs w:val="20"/>
      <w:lang w:val="en-US"/>
      <w14:ligatures w14:val="none"/>
    </w:rPr>
  </w:style>
  <w:style w:type="paragraph" w:styleId="TOC4">
    <w:name w:val="toc 4"/>
    <w:basedOn w:val="Normal"/>
    <w:uiPriority w:val="1"/>
    <w:qFormat/>
    <w:rsid w:val="000574B8"/>
    <w:pPr>
      <w:widowControl w:val="0"/>
      <w:autoSpaceDE w:val="0"/>
      <w:autoSpaceDN w:val="0"/>
      <w:spacing w:before="98"/>
      <w:ind w:left="1440" w:hanging="881"/>
    </w:pPr>
    <w:rPr>
      <w:rFonts w:ascii="Calibri" w:eastAsia="Calibri" w:hAnsi="Calibri" w:cs="Calibri"/>
      <w:kern w:val="0"/>
      <w:sz w:val="20"/>
      <w:szCs w:val="20"/>
      <w:lang w:val="en-US"/>
      <w14:ligatures w14:val="none"/>
    </w:rPr>
  </w:style>
  <w:style w:type="paragraph" w:styleId="BodyText">
    <w:name w:val="Body Text"/>
    <w:basedOn w:val="Normal"/>
    <w:link w:val="BodyTextChar"/>
    <w:uiPriority w:val="1"/>
    <w:qFormat/>
    <w:rsid w:val="000574B8"/>
    <w:pPr>
      <w:widowControl w:val="0"/>
      <w:autoSpaceDE w:val="0"/>
      <w:autoSpaceDN w:val="0"/>
    </w:pPr>
    <w:rPr>
      <w:rFonts w:ascii="Arial" w:eastAsia="Arial" w:hAnsi="Arial" w:cs="Arial"/>
      <w:kern w:val="0"/>
      <w:sz w:val="22"/>
      <w:szCs w:val="22"/>
      <w:lang w:val="en-US"/>
      <w14:ligatures w14:val="none"/>
    </w:rPr>
  </w:style>
  <w:style w:type="character" w:customStyle="1" w:styleId="BodyTextChar">
    <w:name w:val="Body Text Char"/>
    <w:basedOn w:val="DefaultParagraphFont"/>
    <w:link w:val="BodyText"/>
    <w:uiPriority w:val="1"/>
    <w:rsid w:val="000574B8"/>
    <w:rPr>
      <w:rFonts w:ascii="Arial" w:eastAsia="Arial" w:hAnsi="Arial" w:cs="Arial"/>
    </w:rPr>
  </w:style>
  <w:style w:type="paragraph" w:customStyle="1" w:styleId="TableParagraph">
    <w:name w:val="Table Paragraph"/>
    <w:basedOn w:val="Normal"/>
    <w:uiPriority w:val="1"/>
    <w:qFormat/>
    <w:rsid w:val="000574B8"/>
    <w:pPr>
      <w:widowControl w:val="0"/>
      <w:autoSpaceDE w:val="0"/>
      <w:autoSpaceDN w:val="0"/>
    </w:pPr>
    <w:rPr>
      <w:rFonts w:ascii="Calibri" w:eastAsia="Calibri" w:hAnsi="Calibri" w:cs="Calibri"/>
      <w:kern w:val="0"/>
      <w:sz w:val="22"/>
      <w:szCs w:val="22"/>
      <w:lang w:val="en-US"/>
      <w14:ligatures w14:val="none"/>
    </w:rPr>
  </w:style>
  <w:style w:type="paragraph" w:styleId="BalloonText">
    <w:name w:val="Balloon Text"/>
    <w:basedOn w:val="Normal"/>
    <w:link w:val="BalloonTextChar"/>
    <w:uiPriority w:val="99"/>
    <w:semiHidden/>
    <w:unhideWhenUsed/>
    <w:rsid w:val="00D61F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1F24"/>
    <w:rPr>
      <w:rFonts w:ascii="Segoe UI" w:hAnsi="Segoe UI" w:cs="Segoe UI"/>
      <w:kern w:val="2"/>
      <w:sz w:val="18"/>
      <w:szCs w:val="18"/>
      <w:lang w:val="en-I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1989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849A15-5EF0-4036-8B95-9E285B4E9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31</Pages>
  <Words>7945</Words>
  <Characters>45293</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Slim Bouchlaka</dc:creator>
  <cp:keywords/>
  <dc:description/>
  <cp:lastModifiedBy>Michael Jonathan Koroma</cp:lastModifiedBy>
  <cp:revision>30</cp:revision>
  <cp:lastPrinted>2023-11-23T10:39:00Z</cp:lastPrinted>
  <dcterms:created xsi:type="dcterms:W3CDTF">2023-11-23T10:44:00Z</dcterms:created>
  <dcterms:modified xsi:type="dcterms:W3CDTF">2024-02-14T08:27:00Z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-2112732330</vt:i4>
  </property>
</Properties>
</file>